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7A777" w14:textId="77777777" w:rsidR="00DC45EB" w:rsidRPr="002C1C77" w:rsidRDefault="00DC45EB" w:rsidP="00AE7C44">
      <w:pPr>
        <w:jc w:val="right"/>
        <w:rPr>
          <w:rFonts w:ascii="Gill Sans MT" w:eastAsia="Times New Roman" w:hAnsi="Gill Sans MT" w:cs="Times New Roman"/>
          <w:lang w:eastAsia="en-AU"/>
        </w:rPr>
      </w:pPr>
      <w:bookmarkStart w:id="0" w:name="_Hlk482197110"/>
      <w:bookmarkStart w:id="1" w:name="_GoBack"/>
      <w:bookmarkEnd w:id="0"/>
      <w:bookmarkEnd w:id="1"/>
      <w:r w:rsidRPr="002C1C77">
        <w:rPr>
          <w:rFonts w:ascii="Gill Sans MT" w:eastAsia="Times New Roman" w:hAnsi="Gill Sans MT" w:cs="Times New Roman"/>
          <w:noProof/>
          <w:lang w:eastAsia="en-AU"/>
        </w:rPr>
        <w:drawing>
          <wp:inline distT="0" distB="0" distL="0" distR="0" wp14:anchorId="776889A8" wp14:editId="60E1F478">
            <wp:extent cx="2795531" cy="8337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131" cy="841688"/>
                    </a:xfrm>
                    <a:prstGeom prst="rect">
                      <a:avLst/>
                    </a:prstGeom>
                    <a:noFill/>
                    <a:ln>
                      <a:noFill/>
                    </a:ln>
                  </pic:spPr>
                </pic:pic>
              </a:graphicData>
            </a:graphic>
          </wp:inline>
        </w:drawing>
      </w:r>
    </w:p>
    <w:p w14:paraId="4F30B6BA" w14:textId="77777777" w:rsidR="00DC45EB" w:rsidRPr="002C1C77" w:rsidRDefault="00DC45EB" w:rsidP="00DC45EB">
      <w:pPr>
        <w:rPr>
          <w:rFonts w:ascii="Gill Sans MT" w:eastAsia="Times New Roman" w:hAnsi="Gill Sans MT" w:cs="Times New Roman"/>
          <w:lang w:eastAsia="en-AU"/>
        </w:rPr>
      </w:pPr>
    </w:p>
    <w:p w14:paraId="77255512" w14:textId="3A458A1C" w:rsidR="00DE0075" w:rsidRDefault="00D96645" w:rsidP="00DC45EB">
      <w:pPr>
        <w:jc w:val="center"/>
        <w:rPr>
          <w:rFonts w:ascii="Gill Sans MT" w:eastAsia="Times New Roman" w:hAnsi="Gill Sans MT" w:cs="Times New Roman"/>
          <w:b/>
          <w:sz w:val="28"/>
          <w:szCs w:val="28"/>
          <w:lang w:eastAsia="en-AU"/>
        </w:rPr>
      </w:pPr>
      <w:bookmarkStart w:id="2" w:name="_Hlk35855767"/>
      <w:r w:rsidRPr="00D96645">
        <w:rPr>
          <w:rFonts w:ascii="Gill Sans MT" w:eastAsia="Times New Roman" w:hAnsi="Gill Sans MT" w:cs="Times New Roman"/>
          <w:b/>
          <w:bCs/>
          <w:sz w:val="28"/>
          <w:szCs w:val="28"/>
          <w:lang w:eastAsia="en-AU"/>
        </w:rPr>
        <w:t xml:space="preserve">Legatus Group </w:t>
      </w:r>
      <w:bookmarkStart w:id="3" w:name="_Hlk520116810"/>
      <w:r w:rsidRPr="00D96645">
        <w:rPr>
          <w:rFonts w:ascii="Gill Sans MT" w:eastAsia="Times New Roman" w:hAnsi="Gill Sans MT" w:cs="Times New Roman"/>
          <w:b/>
          <w:bCs/>
          <w:sz w:val="28"/>
          <w:szCs w:val="28"/>
          <w:lang w:eastAsia="en-AU"/>
        </w:rPr>
        <w:t>Road and Transport Infrastructure Advisory Committee</w:t>
      </w:r>
      <w:r w:rsidR="00094CBD">
        <w:rPr>
          <w:rFonts w:ascii="Gill Sans MT" w:eastAsia="Times New Roman" w:hAnsi="Gill Sans MT" w:cs="Times New Roman"/>
          <w:b/>
          <w:sz w:val="28"/>
          <w:szCs w:val="28"/>
          <w:lang w:eastAsia="en-AU"/>
        </w:rPr>
        <w:t xml:space="preserve"> </w:t>
      </w:r>
      <w:bookmarkEnd w:id="3"/>
    </w:p>
    <w:bookmarkEnd w:id="2"/>
    <w:p w14:paraId="1ADEE799" w14:textId="7FC9AE01" w:rsidR="00DC45EB" w:rsidRPr="00120BBB" w:rsidRDefault="00D96645"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Agenda</w:t>
      </w:r>
    </w:p>
    <w:p w14:paraId="74678CE1" w14:textId="539D16D1" w:rsidR="00DC45EB" w:rsidRPr="00120BBB" w:rsidRDefault="00AD1E01" w:rsidP="00DC45EB">
      <w:pPr>
        <w:jc w:val="center"/>
        <w:rPr>
          <w:rFonts w:ascii="Gill Sans MT" w:eastAsia="Times New Roman" w:hAnsi="Gill Sans MT" w:cs="Times New Roman"/>
          <w:b/>
          <w:sz w:val="28"/>
          <w:szCs w:val="28"/>
          <w:lang w:eastAsia="en-AU"/>
        </w:rPr>
      </w:pPr>
      <w:r>
        <w:rPr>
          <w:rFonts w:ascii="Gill Sans MT" w:eastAsia="Times New Roman" w:hAnsi="Gill Sans MT" w:cs="Times New Roman"/>
          <w:b/>
          <w:sz w:val="28"/>
          <w:szCs w:val="28"/>
          <w:lang w:eastAsia="en-AU"/>
        </w:rPr>
        <w:t>Thursday</w:t>
      </w:r>
      <w:r w:rsidR="009B6A5B">
        <w:rPr>
          <w:rFonts w:ascii="Gill Sans MT" w:eastAsia="Times New Roman" w:hAnsi="Gill Sans MT" w:cs="Times New Roman"/>
          <w:b/>
          <w:sz w:val="28"/>
          <w:szCs w:val="28"/>
          <w:lang w:eastAsia="en-AU"/>
        </w:rPr>
        <w:t xml:space="preserve"> </w:t>
      </w:r>
      <w:r w:rsidR="000C6B50">
        <w:rPr>
          <w:rFonts w:ascii="Gill Sans MT" w:eastAsia="Times New Roman" w:hAnsi="Gill Sans MT" w:cs="Times New Roman"/>
          <w:b/>
          <w:sz w:val="28"/>
          <w:szCs w:val="28"/>
          <w:lang w:eastAsia="en-AU"/>
        </w:rPr>
        <w:t>2</w:t>
      </w:r>
      <w:r w:rsidR="009B6A5B">
        <w:rPr>
          <w:rFonts w:ascii="Gill Sans MT" w:eastAsia="Times New Roman" w:hAnsi="Gill Sans MT" w:cs="Times New Roman"/>
          <w:b/>
          <w:sz w:val="28"/>
          <w:szCs w:val="28"/>
          <w:lang w:eastAsia="en-AU"/>
        </w:rPr>
        <w:t xml:space="preserve"> </w:t>
      </w:r>
      <w:r w:rsidR="000C6B50">
        <w:rPr>
          <w:rFonts w:ascii="Gill Sans MT" w:eastAsia="Times New Roman" w:hAnsi="Gill Sans MT" w:cs="Times New Roman"/>
          <w:b/>
          <w:sz w:val="28"/>
          <w:szCs w:val="28"/>
          <w:lang w:eastAsia="en-AU"/>
        </w:rPr>
        <w:t>April</w:t>
      </w:r>
      <w:r w:rsidR="00CB459A">
        <w:rPr>
          <w:rFonts w:ascii="Gill Sans MT" w:eastAsia="Times New Roman" w:hAnsi="Gill Sans MT" w:cs="Times New Roman"/>
          <w:b/>
          <w:sz w:val="28"/>
          <w:szCs w:val="28"/>
          <w:lang w:eastAsia="en-AU"/>
        </w:rPr>
        <w:t xml:space="preserve"> 2020</w:t>
      </w:r>
      <w:r w:rsidR="000603E7">
        <w:rPr>
          <w:rFonts w:ascii="Gill Sans MT" w:eastAsia="Times New Roman" w:hAnsi="Gill Sans MT" w:cs="Times New Roman"/>
          <w:b/>
          <w:sz w:val="28"/>
          <w:szCs w:val="28"/>
          <w:lang w:eastAsia="en-AU"/>
        </w:rPr>
        <w:t xml:space="preserve"> </w:t>
      </w:r>
    </w:p>
    <w:p w14:paraId="1AC18951" w14:textId="461EB4F6" w:rsidR="007F52DC" w:rsidRDefault="009B6A5B" w:rsidP="00BD702B">
      <w:pPr>
        <w:jc w:val="center"/>
        <w:rPr>
          <w:rFonts w:ascii="Gill Sans MT" w:eastAsia="Times New Roman" w:hAnsi="Gill Sans MT" w:cs="Times New Roman"/>
          <w:lang w:eastAsia="en-AU"/>
        </w:rPr>
      </w:pPr>
      <w:r w:rsidRPr="00164E5B">
        <w:rPr>
          <w:rFonts w:ascii="Gill Sans MT" w:eastAsia="Times New Roman" w:hAnsi="Gill Sans MT" w:cs="Times New Roman"/>
          <w:lang w:eastAsia="en-AU"/>
        </w:rPr>
        <w:t>1</w:t>
      </w:r>
      <w:r w:rsidR="007F52DC">
        <w:rPr>
          <w:rFonts w:ascii="Gill Sans MT" w:eastAsia="Times New Roman" w:hAnsi="Gill Sans MT" w:cs="Times New Roman"/>
          <w:lang w:eastAsia="en-AU"/>
        </w:rPr>
        <w:t>.30p</w:t>
      </w:r>
      <w:r w:rsidR="00585116">
        <w:rPr>
          <w:rFonts w:ascii="Gill Sans MT" w:eastAsia="Times New Roman" w:hAnsi="Gill Sans MT" w:cs="Times New Roman"/>
          <w:lang w:eastAsia="en-AU"/>
        </w:rPr>
        <w:t>m</w:t>
      </w:r>
      <w:r w:rsidR="006A528B" w:rsidRPr="00164E5B">
        <w:rPr>
          <w:rFonts w:ascii="Gill Sans MT" w:eastAsia="Times New Roman" w:hAnsi="Gill Sans MT" w:cs="Times New Roman"/>
          <w:lang w:eastAsia="en-AU"/>
        </w:rPr>
        <w:t xml:space="preserve"> – </w:t>
      </w:r>
      <w:r w:rsidR="000C6B50">
        <w:rPr>
          <w:rFonts w:ascii="Gill Sans MT" w:eastAsia="Times New Roman" w:hAnsi="Gill Sans MT" w:cs="Times New Roman"/>
          <w:lang w:eastAsia="en-AU"/>
        </w:rPr>
        <w:t>3</w:t>
      </w:r>
      <w:r w:rsidR="007F52DC">
        <w:rPr>
          <w:rFonts w:ascii="Gill Sans MT" w:eastAsia="Times New Roman" w:hAnsi="Gill Sans MT" w:cs="Times New Roman"/>
          <w:lang w:eastAsia="en-AU"/>
        </w:rPr>
        <w:t>.</w:t>
      </w:r>
      <w:r w:rsidR="000C6B50">
        <w:rPr>
          <w:rFonts w:ascii="Gill Sans MT" w:eastAsia="Times New Roman" w:hAnsi="Gill Sans MT" w:cs="Times New Roman"/>
          <w:lang w:eastAsia="en-AU"/>
        </w:rPr>
        <w:t>0</w:t>
      </w:r>
      <w:r w:rsidR="007F52DC">
        <w:rPr>
          <w:rFonts w:ascii="Gill Sans MT" w:eastAsia="Times New Roman" w:hAnsi="Gill Sans MT" w:cs="Times New Roman"/>
          <w:lang w:eastAsia="en-AU"/>
        </w:rPr>
        <w:t>0pm</w:t>
      </w:r>
    </w:p>
    <w:p w14:paraId="21101689" w14:textId="77777777" w:rsidR="00C6169B" w:rsidRPr="00C6169B" w:rsidRDefault="00C6169B" w:rsidP="00C6169B">
      <w:pPr>
        <w:jc w:val="center"/>
        <w:rPr>
          <w:rFonts w:ascii="Gill Sans MT" w:eastAsia="Times New Roman" w:hAnsi="Gill Sans MT" w:cs="Times New Roman"/>
          <w:lang w:eastAsia="en-AU"/>
        </w:rPr>
      </w:pPr>
      <w:r w:rsidRPr="00C6169B">
        <w:rPr>
          <w:rFonts w:ascii="Gill Sans MT" w:eastAsia="Times New Roman" w:hAnsi="Gill Sans MT" w:cs="Times New Roman"/>
          <w:lang w:eastAsia="en-AU"/>
        </w:rPr>
        <w:t>Join Zoom Meeting</w:t>
      </w:r>
    </w:p>
    <w:p w14:paraId="27A6F695" w14:textId="61A121AB" w:rsidR="00C6169B" w:rsidRPr="00C6169B" w:rsidRDefault="007F3F10" w:rsidP="00C6169B">
      <w:pPr>
        <w:jc w:val="center"/>
        <w:rPr>
          <w:rFonts w:ascii="Gill Sans MT" w:eastAsia="Times New Roman" w:hAnsi="Gill Sans MT" w:cs="Times New Roman"/>
          <w:lang w:eastAsia="en-AU"/>
        </w:rPr>
      </w:pPr>
      <w:hyperlink r:id="rId12" w:history="1">
        <w:r w:rsidRPr="00FD7B25">
          <w:rPr>
            <w:rStyle w:val="Hyperlink"/>
            <w:rFonts w:ascii="Gill Sans MT" w:eastAsia="Times New Roman" w:hAnsi="Gill Sans MT" w:cs="Times New Roman"/>
            <w:lang w:eastAsia="en-AU"/>
          </w:rPr>
          <w:t>https://zoom.us/j/937225138</w:t>
        </w:r>
      </w:hyperlink>
      <w:r>
        <w:rPr>
          <w:rFonts w:ascii="Gill Sans MT" w:eastAsia="Times New Roman" w:hAnsi="Gill Sans MT" w:cs="Times New Roman"/>
          <w:lang w:eastAsia="en-AU"/>
        </w:rPr>
        <w:t xml:space="preserve"> </w:t>
      </w:r>
      <w:r w:rsidRPr="00C6169B">
        <w:rPr>
          <w:rFonts w:ascii="Gill Sans MT" w:eastAsia="Times New Roman" w:hAnsi="Gill Sans MT" w:cs="Times New Roman"/>
          <w:lang w:eastAsia="en-AU"/>
        </w:rPr>
        <w:t xml:space="preserve"> </w:t>
      </w:r>
    </w:p>
    <w:p w14:paraId="4B4E7C75" w14:textId="77777777" w:rsidR="00C6169B" w:rsidRPr="00C6169B" w:rsidRDefault="00C6169B" w:rsidP="00C6169B">
      <w:pPr>
        <w:jc w:val="center"/>
        <w:rPr>
          <w:rFonts w:ascii="Gill Sans MT" w:eastAsia="Times New Roman" w:hAnsi="Gill Sans MT" w:cs="Times New Roman"/>
          <w:lang w:eastAsia="en-AU"/>
        </w:rPr>
      </w:pPr>
      <w:r w:rsidRPr="00C6169B">
        <w:rPr>
          <w:rFonts w:ascii="Gill Sans MT" w:eastAsia="Times New Roman" w:hAnsi="Gill Sans MT" w:cs="Times New Roman"/>
          <w:lang w:eastAsia="en-AU"/>
        </w:rPr>
        <w:t>Meeting ID: 937 225 138</w:t>
      </w:r>
    </w:p>
    <w:p w14:paraId="1D09810A" w14:textId="77777777" w:rsidR="00C6169B" w:rsidRPr="00C6169B" w:rsidRDefault="00C6169B" w:rsidP="00C6169B">
      <w:pPr>
        <w:jc w:val="center"/>
        <w:rPr>
          <w:rFonts w:ascii="Gill Sans MT" w:eastAsia="Times New Roman" w:hAnsi="Gill Sans MT" w:cs="Times New Roman"/>
          <w:lang w:eastAsia="en-AU"/>
        </w:rPr>
      </w:pPr>
      <w:r w:rsidRPr="00C6169B">
        <w:rPr>
          <w:rFonts w:ascii="Gill Sans MT" w:eastAsia="Times New Roman" w:hAnsi="Gill Sans MT" w:cs="Times New Roman"/>
          <w:lang w:eastAsia="en-AU"/>
        </w:rPr>
        <w:t>Password: 457593</w:t>
      </w:r>
    </w:p>
    <w:p w14:paraId="09B37580" w14:textId="77777777" w:rsidR="000C6B50" w:rsidRDefault="000C6B50" w:rsidP="000C6B50">
      <w:pPr>
        <w:rPr>
          <w:rFonts w:ascii="Gill Sans MT" w:eastAsia="Times New Roman" w:hAnsi="Gill Sans MT" w:cs="Times New Roman"/>
          <w:lang w:eastAsia="en-AU"/>
        </w:rPr>
      </w:pPr>
    </w:p>
    <w:p w14:paraId="20C03ADD" w14:textId="0F4AE713" w:rsidR="007269C3" w:rsidRDefault="00324879" w:rsidP="00D67D24">
      <w:pPr>
        <w:pStyle w:val="ListParagraph"/>
        <w:numPr>
          <w:ilvl w:val="0"/>
          <w:numId w:val="18"/>
        </w:numPr>
        <w:spacing w:after="0" w:line="240" w:lineRule="auto"/>
        <w:ind w:left="714" w:hanging="357"/>
        <w:rPr>
          <w:rFonts w:ascii="Gill Sans MT" w:hAnsi="Gill Sans MT"/>
          <w:b/>
          <w:bCs/>
          <w:lang w:bidi="en-US"/>
        </w:rPr>
      </w:pPr>
      <w:r w:rsidRPr="00164E5B">
        <w:rPr>
          <w:rFonts w:ascii="Gill Sans MT" w:hAnsi="Gill Sans MT"/>
          <w:b/>
          <w:bCs/>
          <w:lang w:bidi="en-US"/>
        </w:rPr>
        <w:t>Welcome</w:t>
      </w:r>
      <w:r w:rsidR="009B1A35" w:rsidRPr="00164E5B">
        <w:rPr>
          <w:rFonts w:ascii="Gill Sans MT" w:hAnsi="Gill Sans MT"/>
          <w:b/>
          <w:bCs/>
          <w:lang w:bidi="en-US"/>
        </w:rPr>
        <w:t xml:space="preserve"> and</w:t>
      </w:r>
      <w:r w:rsidR="00D86A1F" w:rsidRPr="00164E5B">
        <w:rPr>
          <w:rFonts w:ascii="Gill Sans MT" w:hAnsi="Gill Sans MT"/>
          <w:b/>
          <w:bCs/>
          <w:lang w:bidi="en-US"/>
        </w:rPr>
        <w:t xml:space="preserve"> apologies</w:t>
      </w:r>
      <w:r w:rsidR="00112C10" w:rsidRPr="00164E5B">
        <w:rPr>
          <w:rFonts w:ascii="Gill Sans MT" w:hAnsi="Gill Sans MT"/>
          <w:b/>
          <w:bCs/>
          <w:lang w:bidi="en-US"/>
        </w:rPr>
        <w:t xml:space="preserve"> </w:t>
      </w:r>
    </w:p>
    <w:p w14:paraId="478F8085" w14:textId="0FA9E759" w:rsidR="0066580E" w:rsidRDefault="0066580E" w:rsidP="0066580E">
      <w:pPr>
        <w:spacing w:after="0" w:line="240" w:lineRule="auto"/>
        <w:rPr>
          <w:rFonts w:ascii="Gill Sans MT" w:hAnsi="Gill Sans MT"/>
          <w:b/>
          <w:bCs/>
          <w:lang w:bidi="en-US"/>
        </w:rPr>
      </w:pPr>
    </w:p>
    <w:p w14:paraId="041CF064" w14:textId="5BDFCDCA" w:rsidR="0066580E" w:rsidRPr="00290B1C" w:rsidRDefault="0066580E" w:rsidP="0066580E">
      <w:pPr>
        <w:spacing w:after="0" w:line="240" w:lineRule="auto"/>
        <w:rPr>
          <w:rFonts w:ascii="Gill Sans MT" w:hAnsi="Gill Sans MT"/>
          <w:lang w:bidi="en-US"/>
        </w:rPr>
      </w:pPr>
      <w:r w:rsidRPr="00290B1C">
        <w:rPr>
          <w:rFonts w:ascii="Gill Sans MT" w:hAnsi="Gill Sans MT"/>
          <w:lang w:bidi="en-US"/>
        </w:rPr>
        <w:t xml:space="preserve">Chair </w:t>
      </w:r>
      <w:r w:rsidR="00290B1C" w:rsidRPr="00290B1C">
        <w:rPr>
          <w:rFonts w:ascii="Gill Sans MT" w:hAnsi="Gill Sans MT"/>
          <w:lang w:bidi="en-US"/>
        </w:rPr>
        <w:t xml:space="preserve">Dr Helen Macdonald (CEO G&amp;GVC) </w:t>
      </w:r>
    </w:p>
    <w:p w14:paraId="22A37758" w14:textId="77777777" w:rsidR="007F0BAE" w:rsidRPr="007F0BAE" w:rsidRDefault="007F0BAE" w:rsidP="007F0BAE">
      <w:pPr>
        <w:spacing w:after="0" w:line="240" w:lineRule="auto"/>
        <w:ind w:left="357"/>
        <w:rPr>
          <w:rFonts w:ascii="Gill Sans MT" w:hAnsi="Gill Sans MT"/>
          <w:b/>
          <w:bCs/>
          <w:lang w:bidi="en-US"/>
        </w:rPr>
      </w:pPr>
    </w:p>
    <w:p w14:paraId="20BFA0D3" w14:textId="67645F61" w:rsidR="007F0BAE" w:rsidRDefault="00C5040D" w:rsidP="00D67D24">
      <w:pPr>
        <w:pStyle w:val="ListParagraph"/>
        <w:numPr>
          <w:ilvl w:val="0"/>
          <w:numId w:val="18"/>
        </w:numPr>
        <w:spacing w:after="0" w:line="240" w:lineRule="auto"/>
        <w:ind w:left="714" w:hanging="357"/>
        <w:rPr>
          <w:rFonts w:ascii="Gill Sans MT" w:hAnsi="Gill Sans MT"/>
          <w:b/>
          <w:bCs/>
          <w:lang w:bidi="en-US"/>
        </w:rPr>
      </w:pPr>
      <w:r>
        <w:rPr>
          <w:rFonts w:ascii="Gill Sans MT" w:hAnsi="Gill Sans MT"/>
          <w:b/>
          <w:bCs/>
          <w:lang w:bidi="en-US"/>
        </w:rPr>
        <w:t>Introduction</w:t>
      </w:r>
      <w:r w:rsidR="00CB61F5">
        <w:rPr>
          <w:rFonts w:ascii="Gill Sans MT" w:hAnsi="Gill Sans MT"/>
          <w:b/>
          <w:bCs/>
          <w:lang w:bidi="en-US"/>
        </w:rPr>
        <w:t xml:space="preserve">, </w:t>
      </w:r>
      <w:r w:rsidR="007F0BAE">
        <w:rPr>
          <w:rFonts w:ascii="Gill Sans MT" w:hAnsi="Gill Sans MT"/>
          <w:b/>
          <w:bCs/>
          <w:lang w:bidi="en-US"/>
        </w:rPr>
        <w:t xml:space="preserve">New </w:t>
      </w:r>
      <w:r w:rsidR="00E86BAA">
        <w:rPr>
          <w:rFonts w:ascii="Gill Sans MT" w:hAnsi="Gill Sans MT"/>
          <w:b/>
          <w:bCs/>
          <w:lang w:bidi="en-US"/>
        </w:rPr>
        <w:t>Committee and Terms of Reference</w:t>
      </w:r>
    </w:p>
    <w:p w14:paraId="32D341A0" w14:textId="77777777" w:rsidR="00D37B34" w:rsidRDefault="00D37B34" w:rsidP="00D37B34">
      <w:pPr>
        <w:spacing w:after="0" w:line="240" w:lineRule="auto"/>
        <w:rPr>
          <w:rFonts w:ascii="Gill Sans MT" w:hAnsi="Gill Sans MT"/>
          <w:lang w:bidi="en-US"/>
        </w:rPr>
      </w:pPr>
    </w:p>
    <w:p w14:paraId="2B833509" w14:textId="531251ED" w:rsidR="00D37B34" w:rsidRPr="00D37B34" w:rsidRDefault="00D56AF2" w:rsidP="00D37B34">
      <w:pPr>
        <w:spacing w:after="0" w:line="240" w:lineRule="auto"/>
        <w:rPr>
          <w:rFonts w:ascii="Gill Sans MT" w:hAnsi="Gill Sans MT"/>
          <w:lang w:bidi="en-US"/>
        </w:rPr>
      </w:pPr>
      <w:r w:rsidRPr="0032446B">
        <w:rPr>
          <w:rFonts w:ascii="Gill Sans MT" w:hAnsi="Gill Sans MT"/>
          <w:lang w:bidi="en-US"/>
        </w:rPr>
        <w:t>The</w:t>
      </w:r>
      <w:r w:rsidR="0032446B" w:rsidRPr="0032446B">
        <w:rPr>
          <w:rFonts w:ascii="Gill Sans MT" w:hAnsi="Gill Sans MT"/>
          <w:lang w:bidi="en-US"/>
        </w:rPr>
        <w:t xml:space="preserve"> Legatus Group Road and Transport Infrastructure Advisory Committee </w:t>
      </w:r>
      <w:r w:rsidR="002075D3">
        <w:rPr>
          <w:rFonts w:ascii="Gill Sans MT" w:hAnsi="Gill Sans MT"/>
          <w:lang w:bidi="en-US"/>
        </w:rPr>
        <w:t>(R</w:t>
      </w:r>
      <w:r w:rsidR="006F50EF">
        <w:rPr>
          <w:rFonts w:ascii="Gill Sans MT" w:hAnsi="Gill Sans MT"/>
          <w:lang w:bidi="en-US"/>
        </w:rPr>
        <w:t xml:space="preserve">TIAC) </w:t>
      </w:r>
      <w:r w:rsidR="0032446B">
        <w:rPr>
          <w:rFonts w:ascii="Gill Sans MT" w:hAnsi="Gill Sans MT"/>
          <w:lang w:bidi="en-US"/>
        </w:rPr>
        <w:t xml:space="preserve">commencing from </w:t>
      </w:r>
      <w:r w:rsidR="00D37B34">
        <w:rPr>
          <w:rFonts w:ascii="Gill Sans MT" w:hAnsi="Gill Sans MT"/>
          <w:lang w:bidi="en-US"/>
        </w:rPr>
        <w:t xml:space="preserve">14 March 2020 </w:t>
      </w:r>
      <w:r w:rsidR="003009B3">
        <w:rPr>
          <w:rFonts w:ascii="Gill Sans MT" w:hAnsi="Gill Sans MT"/>
          <w:lang w:bidi="en-US"/>
        </w:rPr>
        <w:t xml:space="preserve">and for a period of 2 years </w:t>
      </w:r>
      <w:r w:rsidR="00D37B34">
        <w:rPr>
          <w:rFonts w:ascii="Gill Sans MT" w:hAnsi="Gill Sans MT"/>
          <w:lang w:bidi="en-US"/>
        </w:rPr>
        <w:t>is</w:t>
      </w:r>
      <w:r w:rsidR="00D37B34" w:rsidRPr="00D37B34">
        <w:rPr>
          <w:rFonts w:ascii="Gill Sans MT" w:hAnsi="Gill Sans MT"/>
          <w:lang w:bidi="en-US"/>
        </w:rPr>
        <w:t xml:space="preserve"> Dylan Strong (</w:t>
      </w:r>
      <w:r w:rsidR="00290B1C">
        <w:rPr>
          <w:rFonts w:ascii="Gill Sans MT" w:hAnsi="Gill Sans MT"/>
          <w:lang w:bidi="en-US"/>
        </w:rPr>
        <w:t xml:space="preserve">CEO </w:t>
      </w:r>
      <w:r w:rsidR="00D37B34" w:rsidRPr="00D37B34">
        <w:rPr>
          <w:rFonts w:ascii="Gill Sans MT" w:hAnsi="Gill Sans MT"/>
          <w:lang w:bidi="en-US"/>
        </w:rPr>
        <w:t xml:space="preserve">Orroroo Carrieton), Michael McCauley (Yorke Peninsula), Steve Kaesler (Barossa), Tom Jones (Adelaide Plains), Stuart Roberts (Wakefield), Lee Wallis (Goyder), </w:t>
      </w:r>
      <w:r w:rsidR="0066580E" w:rsidRPr="0066580E">
        <w:rPr>
          <w:rFonts w:ascii="Gill Sans MT" w:hAnsi="Gill Sans MT"/>
          <w:lang w:bidi="en-US"/>
        </w:rPr>
        <w:t xml:space="preserve">Mike Burger </w:t>
      </w:r>
      <w:r w:rsidR="0066580E">
        <w:rPr>
          <w:rFonts w:ascii="Gill Sans MT" w:hAnsi="Gill Sans MT"/>
          <w:lang w:bidi="en-US"/>
        </w:rPr>
        <w:t xml:space="preserve">(Flinders Ranges), </w:t>
      </w:r>
      <w:r w:rsidR="00D37B34" w:rsidRPr="00D37B34">
        <w:rPr>
          <w:rFonts w:ascii="Gill Sans MT" w:hAnsi="Gill Sans MT"/>
          <w:lang w:bidi="en-US"/>
        </w:rPr>
        <w:t>Kelly-Anne Saffin (</w:t>
      </w:r>
      <w:r w:rsidR="00FC5D05">
        <w:rPr>
          <w:rFonts w:ascii="Gill Sans MT" w:hAnsi="Gill Sans MT"/>
          <w:lang w:bidi="en-US"/>
        </w:rPr>
        <w:t xml:space="preserve">CEO </w:t>
      </w:r>
      <w:r w:rsidR="00D37B34" w:rsidRPr="00D37B34">
        <w:rPr>
          <w:rFonts w:ascii="Gill Sans MT" w:hAnsi="Gill Sans MT"/>
          <w:lang w:bidi="en-US"/>
        </w:rPr>
        <w:t>RDA YMN) and Mike Wilde (DPTI)</w:t>
      </w:r>
      <w:r w:rsidR="00D37B34">
        <w:rPr>
          <w:rFonts w:ascii="Gill Sans MT" w:hAnsi="Gill Sans MT"/>
          <w:lang w:bidi="en-US"/>
        </w:rPr>
        <w:t xml:space="preserve">. </w:t>
      </w:r>
    </w:p>
    <w:p w14:paraId="3D8BE879" w14:textId="3FE8419E" w:rsidR="0032446B" w:rsidRDefault="0032446B" w:rsidP="0032446B">
      <w:pPr>
        <w:spacing w:after="0" w:line="240" w:lineRule="auto"/>
        <w:rPr>
          <w:rFonts w:ascii="Gill Sans MT" w:hAnsi="Gill Sans MT"/>
          <w:lang w:bidi="en-US"/>
        </w:rPr>
      </w:pPr>
    </w:p>
    <w:p w14:paraId="6338A60B" w14:textId="77777777" w:rsidR="00DB21C3" w:rsidRDefault="00BF0A99" w:rsidP="0032446B">
      <w:pPr>
        <w:spacing w:after="0" w:line="240" w:lineRule="auto"/>
        <w:rPr>
          <w:rFonts w:ascii="Gill Sans MT" w:hAnsi="Gill Sans MT"/>
          <w:bCs/>
          <w:lang w:bidi="en-US"/>
        </w:rPr>
      </w:pPr>
      <w:r>
        <w:rPr>
          <w:rFonts w:ascii="Gill Sans MT" w:hAnsi="Gill Sans MT"/>
          <w:bCs/>
          <w:lang w:bidi="en-US"/>
        </w:rPr>
        <w:t xml:space="preserve">Note: </w:t>
      </w:r>
    </w:p>
    <w:p w14:paraId="4C2A0F7B" w14:textId="17C79F0D" w:rsidR="00BF0A99" w:rsidRDefault="00BF0A99" w:rsidP="00DB21C3">
      <w:pPr>
        <w:pStyle w:val="ListParagraph"/>
        <w:numPr>
          <w:ilvl w:val="1"/>
          <w:numId w:val="18"/>
        </w:numPr>
        <w:spacing w:after="0" w:line="240" w:lineRule="auto"/>
        <w:rPr>
          <w:rFonts w:ascii="Gill Sans MT" w:hAnsi="Gill Sans MT"/>
          <w:bCs/>
          <w:lang w:bidi="en-US"/>
        </w:rPr>
      </w:pPr>
      <w:r w:rsidRPr="00DB21C3">
        <w:rPr>
          <w:rFonts w:ascii="Gill Sans MT" w:hAnsi="Gill Sans MT"/>
          <w:bCs/>
          <w:lang w:bidi="en-US"/>
        </w:rPr>
        <w:t>CEO Dr Helen Macdonald</w:t>
      </w:r>
      <w:r w:rsidR="00B2035D">
        <w:rPr>
          <w:rFonts w:ascii="Gill Sans MT" w:hAnsi="Gill Sans MT"/>
          <w:bCs/>
          <w:lang w:bidi="en-US"/>
        </w:rPr>
        <w:t xml:space="preserve"> continues and her</w:t>
      </w:r>
      <w:r w:rsidRPr="00DB21C3">
        <w:rPr>
          <w:rFonts w:ascii="Gill Sans MT" w:hAnsi="Gill Sans MT"/>
          <w:bCs/>
          <w:lang w:bidi="en-US"/>
        </w:rPr>
        <w:t xml:space="preserve"> position expires on15 February 2021.</w:t>
      </w:r>
    </w:p>
    <w:p w14:paraId="463278AE" w14:textId="0FA96CE8" w:rsidR="00DB21C3" w:rsidRDefault="00DB21C3" w:rsidP="00DB21C3">
      <w:pPr>
        <w:pStyle w:val="ListParagraph"/>
        <w:numPr>
          <w:ilvl w:val="1"/>
          <w:numId w:val="18"/>
        </w:numPr>
        <w:spacing w:after="0" w:line="240" w:lineRule="auto"/>
        <w:rPr>
          <w:rFonts w:ascii="Gill Sans MT" w:hAnsi="Gill Sans MT"/>
          <w:bCs/>
          <w:lang w:bidi="en-US"/>
        </w:rPr>
      </w:pPr>
      <w:r>
        <w:rPr>
          <w:rFonts w:ascii="Gill Sans MT" w:hAnsi="Gill Sans MT"/>
          <w:bCs/>
          <w:lang w:bidi="en-US"/>
        </w:rPr>
        <w:t xml:space="preserve">Steve Kaesler, Tom Jones, Lee Wallis and Mike Wilde </w:t>
      </w:r>
      <w:r w:rsidR="00470D57">
        <w:rPr>
          <w:rFonts w:ascii="Gill Sans MT" w:hAnsi="Gill Sans MT"/>
          <w:bCs/>
          <w:lang w:bidi="en-US"/>
        </w:rPr>
        <w:t>were members of the previous committee.</w:t>
      </w:r>
    </w:p>
    <w:p w14:paraId="7ACBCE06" w14:textId="624FE76E" w:rsidR="00470D57" w:rsidRPr="00DB21C3" w:rsidRDefault="00255B82" w:rsidP="00DB21C3">
      <w:pPr>
        <w:pStyle w:val="ListParagraph"/>
        <w:numPr>
          <w:ilvl w:val="1"/>
          <w:numId w:val="18"/>
        </w:numPr>
        <w:spacing w:after="0" w:line="240" w:lineRule="auto"/>
        <w:rPr>
          <w:rFonts w:ascii="Gill Sans MT" w:hAnsi="Gill Sans MT"/>
          <w:bCs/>
          <w:lang w:bidi="en-US"/>
        </w:rPr>
      </w:pPr>
      <w:r>
        <w:rPr>
          <w:rFonts w:ascii="Gill Sans MT" w:hAnsi="Gill Sans MT"/>
          <w:bCs/>
          <w:lang w:bidi="en-US"/>
        </w:rPr>
        <w:t xml:space="preserve">Michael </w:t>
      </w:r>
      <w:r w:rsidR="00C602FC">
        <w:rPr>
          <w:rFonts w:ascii="Gill Sans MT" w:hAnsi="Gill Sans MT"/>
          <w:bCs/>
          <w:lang w:bidi="en-US"/>
        </w:rPr>
        <w:t>McCauley</w:t>
      </w:r>
      <w:r>
        <w:rPr>
          <w:rFonts w:ascii="Gill Sans MT" w:hAnsi="Gill Sans MT"/>
          <w:bCs/>
          <w:lang w:bidi="en-US"/>
        </w:rPr>
        <w:t xml:space="preserve">, </w:t>
      </w:r>
      <w:r w:rsidR="00C602FC">
        <w:rPr>
          <w:rFonts w:ascii="Gill Sans MT" w:hAnsi="Gill Sans MT"/>
          <w:bCs/>
          <w:lang w:bidi="en-US"/>
        </w:rPr>
        <w:t>Stuart Roberts, Mike Burger and Kelly-Anne Saffin are new members.</w:t>
      </w:r>
    </w:p>
    <w:p w14:paraId="0E267074" w14:textId="77777777" w:rsidR="00032E2D" w:rsidRPr="00032E2D" w:rsidRDefault="00032E2D" w:rsidP="00032E2D">
      <w:pPr>
        <w:spacing w:after="0" w:line="240" w:lineRule="auto"/>
        <w:rPr>
          <w:rFonts w:ascii="Gill Sans MT" w:hAnsi="Gill Sans MT"/>
          <w:b/>
          <w:iCs/>
          <w:lang w:val="en-US" w:bidi="en-US"/>
        </w:rPr>
      </w:pPr>
    </w:p>
    <w:p w14:paraId="73B4D499" w14:textId="1AACA51F" w:rsidR="00032E2D" w:rsidRPr="00032E2D" w:rsidRDefault="00032E2D" w:rsidP="00032E2D">
      <w:pPr>
        <w:spacing w:after="0" w:line="240" w:lineRule="auto"/>
        <w:rPr>
          <w:rFonts w:ascii="Gill Sans MT" w:hAnsi="Gill Sans MT"/>
          <w:lang w:val="en-US" w:bidi="en-US"/>
        </w:rPr>
      </w:pPr>
      <w:r w:rsidRPr="00032E2D">
        <w:rPr>
          <w:rFonts w:ascii="Gill Sans MT" w:hAnsi="Gill Sans MT"/>
          <w:lang w:val="en-US" w:bidi="en-US"/>
        </w:rPr>
        <w:t xml:space="preserve">The primary function of the Legatus Group </w:t>
      </w:r>
      <w:r w:rsidR="00907010">
        <w:rPr>
          <w:rFonts w:ascii="Gill Sans MT" w:hAnsi="Gill Sans MT"/>
          <w:lang w:val="en-US" w:bidi="en-US"/>
        </w:rPr>
        <w:t xml:space="preserve">RTIAC </w:t>
      </w:r>
      <w:r w:rsidRPr="00032E2D">
        <w:rPr>
          <w:rFonts w:ascii="Gill Sans MT" w:hAnsi="Gill Sans MT"/>
          <w:lang w:val="en-US" w:bidi="en-US"/>
        </w:rPr>
        <w:t>is to coordinate and progress regional road and transportation issues and activities, and particularly to:</w:t>
      </w:r>
    </w:p>
    <w:p w14:paraId="7B4CF634" w14:textId="77777777" w:rsidR="00032E2D" w:rsidRPr="00032E2D" w:rsidRDefault="00032E2D" w:rsidP="00032E2D">
      <w:pPr>
        <w:spacing w:after="0" w:line="240" w:lineRule="auto"/>
        <w:rPr>
          <w:rFonts w:ascii="Gill Sans MT" w:hAnsi="Gill Sans MT"/>
          <w:lang w:val="en-US" w:bidi="en-US"/>
        </w:rPr>
      </w:pPr>
    </w:p>
    <w:p w14:paraId="528E1636" w14:textId="77777777"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t>Oversee the implementation of the Region's regional transport strategy.</w:t>
      </w:r>
    </w:p>
    <w:p w14:paraId="2FF6F00F" w14:textId="77777777"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t>Coordinate the review and update of the Region's regional transport strategy as needed.</w:t>
      </w:r>
    </w:p>
    <w:p w14:paraId="2F642C24" w14:textId="6869C302"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t>Assess and prioritise regional transport projects as necessary</w:t>
      </w:r>
      <w:r w:rsidR="00A73820">
        <w:rPr>
          <w:rFonts w:ascii="Gill Sans MT" w:hAnsi="Gill Sans MT"/>
          <w:lang w:bidi="en-US"/>
        </w:rPr>
        <w:t>.</w:t>
      </w:r>
    </w:p>
    <w:p w14:paraId="30FE3FDD" w14:textId="3C6B03A3"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t>Coordinate and support submissions for funding on all transport issues but in particular for regional road funding in conjunction with Councils</w:t>
      </w:r>
      <w:r w:rsidR="00A73820">
        <w:rPr>
          <w:rFonts w:ascii="Gill Sans MT" w:hAnsi="Gill Sans MT"/>
          <w:lang w:bidi="en-US"/>
        </w:rPr>
        <w:t>.</w:t>
      </w:r>
    </w:p>
    <w:p w14:paraId="24E4D282" w14:textId="70774ADF" w:rsidR="00032E2D" w:rsidRPr="00032E2D" w:rsidRDefault="00032E2D" w:rsidP="00032E2D">
      <w:pPr>
        <w:numPr>
          <w:ilvl w:val="0"/>
          <w:numId w:val="47"/>
        </w:numPr>
        <w:tabs>
          <w:tab w:val="left" w:pos="720"/>
        </w:tabs>
        <w:spacing w:after="0" w:line="240" w:lineRule="auto"/>
        <w:rPr>
          <w:rFonts w:ascii="Gill Sans MT" w:hAnsi="Gill Sans MT"/>
          <w:lang w:val="en-US" w:bidi="en-US"/>
        </w:rPr>
      </w:pPr>
      <w:r w:rsidRPr="00032E2D">
        <w:rPr>
          <w:rFonts w:ascii="Gill Sans MT" w:hAnsi="Gill Sans MT"/>
          <w:lang w:val="en-US" w:bidi="en-US"/>
        </w:rPr>
        <w:t>Encourage greater cross-Council and stakeholder liaison and collaboration</w:t>
      </w:r>
      <w:r w:rsidR="00A73820">
        <w:rPr>
          <w:rFonts w:ascii="Gill Sans MT" w:hAnsi="Gill Sans MT"/>
          <w:lang w:val="en-US" w:bidi="en-US"/>
        </w:rPr>
        <w:t>.</w:t>
      </w:r>
    </w:p>
    <w:p w14:paraId="796C9B2B" w14:textId="12B05973"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lastRenderedPageBreak/>
        <w:t>Foster road network planning throughout the Region consistent with state and national transport planning</w:t>
      </w:r>
      <w:r w:rsidR="002235A1">
        <w:rPr>
          <w:rFonts w:ascii="Gill Sans MT" w:hAnsi="Gill Sans MT"/>
          <w:lang w:bidi="en-US"/>
        </w:rPr>
        <w:t>.</w:t>
      </w:r>
    </w:p>
    <w:p w14:paraId="5689A792" w14:textId="12643DD0" w:rsidR="00032E2D" w:rsidRPr="00032E2D" w:rsidRDefault="00032E2D" w:rsidP="00032E2D">
      <w:pPr>
        <w:numPr>
          <w:ilvl w:val="0"/>
          <w:numId w:val="47"/>
        </w:numPr>
        <w:tabs>
          <w:tab w:val="left" w:pos="720"/>
        </w:tabs>
        <w:spacing w:after="0" w:line="240" w:lineRule="auto"/>
        <w:rPr>
          <w:rFonts w:ascii="Gill Sans MT" w:hAnsi="Gill Sans MT"/>
          <w:lang w:val="en-US" w:bidi="en-US"/>
        </w:rPr>
      </w:pPr>
      <w:r w:rsidRPr="00032E2D">
        <w:rPr>
          <w:rFonts w:ascii="Gill Sans MT" w:hAnsi="Gill Sans MT"/>
          <w:lang w:val="en-US" w:bidi="en-US"/>
        </w:rPr>
        <w:t>Raise and discuss road and transport issues of common interest or concern and develop appropriate courses of action for recommendation to the Legatus Board</w:t>
      </w:r>
      <w:r w:rsidR="002235A1">
        <w:rPr>
          <w:rFonts w:ascii="Gill Sans MT" w:hAnsi="Gill Sans MT"/>
          <w:lang w:val="en-US" w:bidi="en-US"/>
        </w:rPr>
        <w:t>.</w:t>
      </w:r>
    </w:p>
    <w:p w14:paraId="79EE7C0E" w14:textId="24AEAE3E" w:rsidR="00032E2D" w:rsidRPr="00032E2D" w:rsidRDefault="00032E2D" w:rsidP="00032E2D">
      <w:pPr>
        <w:numPr>
          <w:ilvl w:val="0"/>
          <w:numId w:val="47"/>
        </w:numPr>
        <w:tabs>
          <w:tab w:val="left" w:pos="720"/>
        </w:tabs>
        <w:spacing w:after="0" w:line="240" w:lineRule="auto"/>
        <w:rPr>
          <w:rFonts w:ascii="Gill Sans MT" w:hAnsi="Gill Sans MT"/>
          <w:lang w:bidi="en-US"/>
        </w:rPr>
      </w:pPr>
      <w:r w:rsidRPr="00032E2D">
        <w:rPr>
          <w:rFonts w:ascii="Gill Sans MT" w:hAnsi="Gill Sans MT"/>
          <w:lang w:bidi="en-US"/>
        </w:rPr>
        <w:t>Facilitate greater awareness and understanding across member councils of topical road and transportation issues and funding opportunities and processes</w:t>
      </w:r>
      <w:r w:rsidR="000C2B05">
        <w:rPr>
          <w:rFonts w:ascii="Gill Sans MT" w:hAnsi="Gill Sans MT"/>
          <w:lang w:bidi="en-US"/>
        </w:rPr>
        <w:t>.</w:t>
      </w:r>
    </w:p>
    <w:p w14:paraId="4D1A1421" w14:textId="5C5F378F" w:rsidR="00032E2D" w:rsidRPr="00032E2D" w:rsidRDefault="00032E2D" w:rsidP="00032E2D">
      <w:pPr>
        <w:numPr>
          <w:ilvl w:val="0"/>
          <w:numId w:val="47"/>
        </w:numPr>
        <w:tabs>
          <w:tab w:val="left" w:pos="720"/>
        </w:tabs>
        <w:spacing w:after="0" w:line="240" w:lineRule="auto"/>
        <w:rPr>
          <w:rFonts w:ascii="Gill Sans MT" w:hAnsi="Gill Sans MT"/>
          <w:lang w:val="en-US" w:bidi="en-US"/>
        </w:rPr>
      </w:pPr>
      <w:r w:rsidRPr="00032E2D">
        <w:rPr>
          <w:rFonts w:ascii="Gill Sans MT" w:hAnsi="Gill Sans MT"/>
          <w:lang w:val="en-US" w:bidi="en-US"/>
        </w:rPr>
        <w:t>Ensure formal project reporting and requirements of any project funding agreements are met</w:t>
      </w:r>
      <w:r w:rsidR="000C2B05">
        <w:rPr>
          <w:rFonts w:ascii="Gill Sans MT" w:hAnsi="Gill Sans MT"/>
          <w:lang w:val="en-US" w:bidi="en-US"/>
        </w:rPr>
        <w:t>.</w:t>
      </w:r>
    </w:p>
    <w:p w14:paraId="7C831751" w14:textId="4BE33F87" w:rsidR="00032E2D" w:rsidRPr="00032E2D" w:rsidRDefault="00032E2D" w:rsidP="00032E2D">
      <w:pPr>
        <w:numPr>
          <w:ilvl w:val="0"/>
          <w:numId w:val="47"/>
        </w:numPr>
        <w:tabs>
          <w:tab w:val="left" w:pos="720"/>
        </w:tabs>
        <w:spacing w:after="0" w:line="240" w:lineRule="auto"/>
        <w:rPr>
          <w:rFonts w:ascii="Gill Sans MT" w:hAnsi="Gill Sans MT"/>
          <w:lang w:val="en-US" w:bidi="en-US"/>
        </w:rPr>
      </w:pPr>
      <w:r w:rsidRPr="00032E2D">
        <w:rPr>
          <w:rFonts w:ascii="Gill Sans MT" w:hAnsi="Gill Sans MT"/>
          <w:lang w:val="en-US" w:bidi="en-US"/>
        </w:rPr>
        <w:t>Undertake actions or tasks as directed by the Legatus Board</w:t>
      </w:r>
      <w:r w:rsidR="000C2B05">
        <w:rPr>
          <w:rFonts w:ascii="Gill Sans MT" w:hAnsi="Gill Sans MT"/>
          <w:lang w:val="en-US" w:bidi="en-US"/>
        </w:rPr>
        <w:t>.</w:t>
      </w:r>
    </w:p>
    <w:p w14:paraId="4221F7B0" w14:textId="77777777" w:rsidR="00032E2D" w:rsidRPr="00032E2D" w:rsidRDefault="00032E2D" w:rsidP="00032E2D">
      <w:pPr>
        <w:spacing w:after="0" w:line="240" w:lineRule="auto"/>
        <w:rPr>
          <w:rFonts w:ascii="Gill Sans MT" w:hAnsi="Gill Sans MT"/>
          <w:lang w:bidi="en-US"/>
        </w:rPr>
      </w:pPr>
    </w:p>
    <w:p w14:paraId="2C27EEC9" w14:textId="77777777" w:rsidR="00032E2D" w:rsidRPr="00032E2D" w:rsidRDefault="00032E2D" w:rsidP="00032E2D">
      <w:pPr>
        <w:spacing w:after="0" w:line="240" w:lineRule="auto"/>
        <w:rPr>
          <w:rFonts w:ascii="Gill Sans MT" w:hAnsi="Gill Sans MT"/>
          <w:b/>
          <w:iCs/>
          <w:lang w:val="en-US" w:bidi="en-US"/>
        </w:rPr>
      </w:pPr>
      <w:r w:rsidRPr="00032E2D">
        <w:rPr>
          <w:rFonts w:ascii="Gill Sans MT" w:hAnsi="Gill Sans MT"/>
          <w:b/>
          <w:iCs/>
          <w:lang w:val="en-US" w:bidi="en-US"/>
        </w:rPr>
        <w:t>Committee Support</w:t>
      </w:r>
    </w:p>
    <w:p w14:paraId="13005250" w14:textId="77777777" w:rsidR="00032E2D" w:rsidRPr="00032E2D" w:rsidRDefault="00032E2D" w:rsidP="00032E2D">
      <w:pPr>
        <w:spacing w:after="0" w:line="240" w:lineRule="auto"/>
        <w:rPr>
          <w:rFonts w:ascii="Gill Sans MT" w:hAnsi="Gill Sans MT"/>
          <w:b/>
          <w:iCs/>
          <w:lang w:val="en-US" w:bidi="en-US"/>
        </w:rPr>
      </w:pPr>
    </w:p>
    <w:p w14:paraId="528BE8A4" w14:textId="3503A169" w:rsidR="00032E2D" w:rsidRPr="00C0406A" w:rsidRDefault="00032E2D" w:rsidP="00032E2D">
      <w:pPr>
        <w:spacing w:after="0" w:line="240" w:lineRule="auto"/>
        <w:rPr>
          <w:rFonts w:ascii="Gill Sans MT" w:hAnsi="Gill Sans MT"/>
          <w:lang w:val="en-US" w:bidi="en-US"/>
        </w:rPr>
      </w:pPr>
      <w:r w:rsidRPr="00032E2D">
        <w:rPr>
          <w:rFonts w:ascii="Gill Sans MT" w:hAnsi="Gill Sans MT"/>
          <w:lang w:val="en-US" w:bidi="en-US"/>
        </w:rPr>
        <w:t xml:space="preserve">Executive Support </w:t>
      </w:r>
      <w:r w:rsidR="00BC4F4E">
        <w:rPr>
          <w:rFonts w:ascii="Gill Sans MT" w:hAnsi="Gill Sans MT"/>
          <w:lang w:val="en-US" w:bidi="en-US"/>
        </w:rPr>
        <w:t>is</w:t>
      </w:r>
      <w:r w:rsidRPr="00032E2D">
        <w:rPr>
          <w:rFonts w:ascii="Gill Sans MT" w:hAnsi="Gill Sans MT"/>
          <w:lang w:val="en-US" w:bidi="en-US"/>
        </w:rPr>
        <w:t xml:space="preserve"> provided by the Legatus Group CEO.</w:t>
      </w:r>
      <w:r w:rsidR="00C0406A">
        <w:rPr>
          <w:rFonts w:ascii="Gill Sans MT" w:hAnsi="Gill Sans MT"/>
          <w:lang w:val="en-US" w:bidi="en-US"/>
        </w:rPr>
        <w:t xml:space="preserve"> </w:t>
      </w:r>
      <w:r w:rsidRPr="00032E2D">
        <w:rPr>
          <w:rFonts w:ascii="Gill Sans MT" w:hAnsi="Gill Sans MT"/>
          <w:lang w:bidi="en-US"/>
        </w:rPr>
        <w:t>The committee may seek representation or advice from the freight, tourism or other industry or group specialist on an adhoc basis as required.</w:t>
      </w:r>
    </w:p>
    <w:p w14:paraId="5C68CCCB" w14:textId="77777777" w:rsidR="00032E2D" w:rsidRPr="00032E2D" w:rsidRDefault="00032E2D" w:rsidP="00032E2D">
      <w:pPr>
        <w:spacing w:after="0" w:line="240" w:lineRule="auto"/>
        <w:rPr>
          <w:rFonts w:ascii="Gill Sans MT" w:hAnsi="Gill Sans MT"/>
          <w:lang w:val="en-US" w:bidi="en-US"/>
        </w:rPr>
      </w:pPr>
    </w:p>
    <w:p w14:paraId="3B857332" w14:textId="77777777" w:rsidR="00032E2D" w:rsidRPr="00032E2D" w:rsidRDefault="00032E2D" w:rsidP="00032E2D">
      <w:pPr>
        <w:spacing w:after="0" w:line="240" w:lineRule="auto"/>
        <w:rPr>
          <w:rFonts w:ascii="Gill Sans MT" w:hAnsi="Gill Sans MT"/>
          <w:b/>
          <w:iCs/>
          <w:lang w:val="en-US" w:bidi="en-US"/>
        </w:rPr>
      </w:pPr>
      <w:r w:rsidRPr="00032E2D">
        <w:rPr>
          <w:rFonts w:ascii="Gill Sans MT" w:hAnsi="Gill Sans MT"/>
          <w:b/>
          <w:iCs/>
          <w:lang w:val="en-US" w:bidi="en-US"/>
        </w:rPr>
        <w:t>Delegated Authority</w:t>
      </w:r>
    </w:p>
    <w:p w14:paraId="09A10AC7" w14:textId="77777777" w:rsidR="00032E2D" w:rsidRPr="00032E2D" w:rsidRDefault="00032E2D" w:rsidP="00032E2D">
      <w:pPr>
        <w:spacing w:after="0" w:line="240" w:lineRule="auto"/>
        <w:rPr>
          <w:rFonts w:ascii="Gill Sans MT" w:hAnsi="Gill Sans MT"/>
          <w:b/>
          <w:iCs/>
          <w:lang w:val="en-US" w:bidi="en-US"/>
        </w:rPr>
      </w:pPr>
    </w:p>
    <w:p w14:paraId="69992794" w14:textId="107F5515" w:rsidR="007269C3" w:rsidRPr="00C0406A" w:rsidRDefault="00032E2D" w:rsidP="00D67D24">
      <w:pPr>
        <w:spacing w:after="0" w:line="240" w:lineRule="auto"/>
        <w:rPr>
          <w:rFonts w:ascii="Gill Sans MT" w:hAnsi="Gill Sans MT"/>
          <w:lang w:bidi="en-US"/>
        </w:rPr>
      </w:pPr>
      <w:r w:rsidRPr="00032E2D">
        <w:rPr>
          <w:rFonts w:ascii="Gill Sans MT" w:hAnsi="Gill Sans MT"/>
          <w:lang w:val="en-US" w:bidi="en-US"/>
        </w:rPr>
        <w:t>None. This committee will operate in an advisory capacity only, under direction from the Legatus Group Board.</w:t>
      </w:r>
      <w:r w:rsidRPr="00032E2D">
        <w:rPr>
          <w:rFonts w:ascii="Gill Sans MT" w:hAnsi="Gill Sans MT"/>
          <w:lang w:bidi="en-US"/>
        </w:rPr>
        <w:t xml:space="preserve"> </w:t>
      </w:r>
    </w:p>
    <w:p w14:paraId="704C1229" w14:textId="785A0864" w:rsidR="00E86C9B" w:rsidRDefault="00E86C9B" w:rsidP="00E86C9B">
      <w:pPr>
        <w:spacing w:after="0" w:line="240" w:lineRule="auto"/>
        <w:rPr>
          <w:rFonts w:ascii="Gill Sans MT" w:hAnsi="Gill Sans MT"/>
        </w:rPr>
      </w:pPr>
    </w:p>
    <w:p w14:paraId="3100D6BF" w14:textId="37869D33" w:rsidR="00CC7067" w:rsidRPr="00CC7067" w:rsidRDefault="00CC7067" w:rsidP="00E86C9B">
      <w:pPr>
        <w:spacing w:after="0" w:line="240" w:lineRule="auto"/>
        <w:rPr>
          <w:rFonts w:ascii="Gill Sans MT" w:hAnsi="Gill Sans MT"/>
          <w:b/>
          <w:bCs/>
        </w:rPr>
      </w:pPr>
      <w:r w:rsidRPr="00CC7067">
        <w:rPr>
          <w:rFonts w:ascii="Gill Sans MT" w:hAnsi="Gill Sans MT"/>
          <w:b/>
          <w:bCs/>
        </w:rPr>
        <w:t>For noting.</w:t>
      </w:r>
    </w:p>
    <w:p w14:paraId="5F1F27A4" w14:textId="77777777" w:rsidR="00CC7067" w:rsidRPr="00164E5B" w:rsidRDefault="00CC7067" w:rsidP="00E86C9B">
      <w:pPr>
        <w:spacing w:after="0" w:line="240" w:lineRule="auto"/>
        <w:rPr>
          <w:rFonts w:ascii="Gill Sans MT" w:hAnsi="Gill Sans MT"/>
        </w:rPr>
      </w:pPr>
    </w:p>
    <w:p w14:paraId="4C6BB8E3" w14:textId="76BAA421" w:rsidR="00150466" w:rsidRPr="00164E5B" w:rsidRDefault="00150466" w:rsidP="00403193">
      <w:pPr>
        <w:pStyle w:val="ListParagraph"/>
        <w:numPr>
          <w:ilvl w:val="0"/>
          <w:numId w:val="18"/>
        </w:numPr>
        <w:spacing w:after="0" w:line="240" w:lineRule="auto"/>
        <w:rPr>
          <w:rFonts w:ascii="Gill Sans MT" w:hAnsi="Gill Sans MT"/>
          <w:b/>
          <w:bCs/>
          <w:lang w:bidi="en-US"/>
        </w:rPr>
      </w:pPr>
      <w:r w:rsidRPr="00164E5B">
        <w:rPr>
          <w:rFonts w:ascii="Gill Sans MT" w:hAnsi="Gill Sans MT"/>
          <w:b/>
          <w:bCs/>
          <w:lang w:bidi="en-US"/>
        </w:rPr>
        <w:t>Minutes of the</w:t>
      </w:r>
      <w:r w:rsidR="007712BB" w:rsidRPr="00164E5B">
        <w:rPr>
          <w:rFonts w:ascii="Gill Sans MT" w:hAnsi="Gill Sans MT"/>
          <w:b/>
          <w:bCs/>
          <w:lang w:bidi="en-US"/>
        </w:rPr>
        <w:t xml:space="preserve"> committee</w:t>
      </w:r>
      <w:r w:rsidRPr="00164E5B">
        <w:rPr>
          <w:rFonts w:ascii="Gill Sans MT" w:hAnsi="Gill Sans MT"/>
          <w:b/>
          <w:bCs/>
          <w:lang w:bidi="en-US"/>
        </w:rPr>
        <w:t xml:space="preserve"> </w:t>
      </w:r>
      <w:r w:rsidR="003B284C" w:rsidRPr="00164E5B">
        <w:rPr>
          <w:rFonts w:ascii="Gill Sans MT" w:hAnsi="Gill Sans MT"/>
          <w:b/>
          <w:bCs/>
          <w:lang w:bidi="en-US"/>
        </w:rPr>
        <w:t xml:space="preserve">meeting held </w:t>
      </w:r>
      <w:r w:rsidR="000B23E0">
        <w:rPr>
          <w:rFonts w:ascii="Gill Sans MT" w:hAnsi="Gill Sans MT"/>
          <w:b/>
          <w:bCs/>
          <w:lang w:bidi="en-US"/>
        </w:rPr>
        <w:t>1</w:t>
      </w:r>
      <w:r w:rsidR="006058F0">
        <w:rPr>
          <w:rFonts w:ascii="Gill Sans MT" w:hAnsi="Gill Sans MT"/>
          <w:b/>
          <w:bCs/>
          <w:lang w:bidi="en-US"/>
        </w:rPr>
        <w:t>4</w:t>
      </w:r>
      <w:r w:rsidR="000B23E0">
        <w:rPr>
          <w:rFonts w:ascii="Gill Sans MT" w:hAnsi="Gill Sans MT"/>
          <w:b/>
          <w:bCs/>
          <w:lang w:bidi="en-US"/>
        </w:rPr>
        <w:t xml:space="preserve"> </w:t>
      </w:r>
      <w:r w:rsidR="006058F0">
        <w:rPr>
          <w:rFonts w:ascii="Gill Sans MT" w:hAnsi="Gill Sans MT"/>
          <w:b/>
          <w:bCs/>
          <w:lang w:bidi="en-US"/>
        </w:rPr>
        <w:t>February</w:t>
      </w:r>
      <w:r w:rsidR="000B23E0">
        <w:rPr>
          <w:rFonts w:ascii="Gill Sans MT" w:hAnsi="Gill Sans MT"/>
          <w:b/>
          <w:bCs/>
          <w:lang w:bidi="en-US"/>
        </w:rPr>
        <w:t xml:space="preserve"> 20</w:t>
      </w:r>
      <w:r w:rsidR="006058F0">
        <w:rPr>
          <w:rFonts w:ascii="Gill Sans MT" w:hAnsi="Gill Sans MT"/>
          <w:b/>
          <w:bCs/>
          <w:lang w:bidi="en-US"/>
        </w:rPr>
        <w:t>20</w:t>
      </w:r>
    </w:p>
    <w:p w14:paraId="76ADC4BC" w14:textId="35DBF412" w:rsidR="007712BB" w:rsidRDefault="007712BB" w:rsidP="007712BB">
      <w:pPr>
        <w:spacing w:after="0" w:line="360" w:lineRule="auto"/>
        <w:ind w:left="357"/>
        <w:rPr>
          <w:rFonts w:ascii="Gill Sans MT" w:hAnsi="Gill Sans MT"/>
          <w:b/>
          <w:bCs/>
          <w:lang w:bidi="en-US"/>
        </w:rPr>
      </w:pPr>
    </w:p>
    <w:p w14:paraId="522F3732" w14:textId="5E3EF898" w:rsidR="00252D20" w:rsidRDefault="0082769B" w:rsidP="00252D20">
      <w:pPr>
        <w:spacing w:after="0" w:line="360" w:lineRule="auto"/>
        <w:rPr>
          <w:rFonts w:ascii="Gill Sans MT" w:hAnsi="Gill Sans MT"/>
          <w:b/>
          <w:bCs/>
          <w:lang w:bidi="en-US"/>
        </w:rPr>
      </w:pPr>
      <w:r>
        <w:rPr>
          <w:rFonts w:ascii="Gill Sans MT" w:hAnsi="Gill Sans MT"/>
          <w:b/>
          <w:bCs/>
          <w:lang w:bidi="en-US"/>
        </w:rPr>
        <w:object w:dxaOrig="1541" w:dyaOrig="996" w14:anchorId="19122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3" o:title=""/>
          </v:shape>
          <o:OLEObject Type="Embed" ProgID="Acrobat.Document.DC" ShapeID="_x0000_i1025" DrawAspect="Icon" ObjectID="_1646806247" r:id="rId14"/>
        </w:object>
      </w:r>
    </w:p>
    <w:p w14:paraId="23D7B0A3" w14:textId="1CD90A53" w:rsidR="00F033D6" w:rsidRDefault="00212F8F" w:rsidP="00F033D6">
      <w:pPr>
        <w:spacing w:after="0" w:line="240" w:lineRule="auto"/>
        <w:rPr>
          <w:rFonts w:ascii="Gill Sans MT" w:hAnsi="Gill Sans MT"/>
          <w:bCs/>
          <w:lang w:bidi="en-US"/>
        </w:rPr>
      </w:pPr>
      <w:bookmarkStart w:id="4" w:name="_Toc474416714"/>
      <w:bookmarkStart w:id="5" w:name="_Toc474491308"/>
      <w:bookmarkStart w:id="6" w:name="_Toc474491457"/>
      <w:bookmarkStart w:id="7" w:name="_Toc482516964"/>
      <w:r w:rsidRPr="00212F8F">
        <w:rPr>
          <w:rFonts w:ascii="Gill Sans MT" w:hAnsi="Gill Sans MT"/>
          <w:bCs/>
          <w:lang w:bidi="en-US"/>
        </w:rPr>
        <w:t xml:space="preserve">Dr Helen Macdonald </w:t>
      </w:r>
      <w:r w:rsidR="002F5A21">
        <w:rPr>
          <w:rFonts w:ascii="Gill Sans MT" w:hAnsi="Gill Sans MT"/>
          <w:bCs/>
          <w:lang w:bidi="en-US"/>
        </w:rPr>
        <w:t>as</w:t>
      </w:r>
      <w:r w:rsidRPr="00212F8F">
        <w:rPr>
          <w:rFonts w:ascii="Gill Sans MT" w:hAnsi="Gill Sans MT"/>
          <w:bCs/>
          <w:lang w:bidi="en-US"/>
        </w:rPr>
        <w:t xml:space="preserve"> Chair of the committee provided </w:t>
      </w:r>
      <w:r w:rsidR="002F5A21">
        <w:rPr>
          <w:rFonts w:ascii="Gill Sans MT" w:hAnsi="Gill Sans MT"/>
          <w:bCs/>
          <w:lang w:bidi="en-US"/>
        </w:rPr>
        <w:t>a report with</w:t>
      </w:r>
      <w:r w:rsidRPr="00212F8F">
        <w:rPr>
          <w:rFonts w:ascii="Gill Sans MT" w:hAnsi="Gill Sans MT"/>
          <w:bCs/>
          <w:lang w:bidi="en-US"/>
        </w:rPr>
        <w:t xml:space="preserve"> the agenda </w:t>
      </w:r>
      <w:r w:rsidR="00BD702B">
        <w:rPr>
          <w:rFonts w:ascii="Gill Sans MT" w:hAnsi="Gill Sans MT"/>
          <w:bCs/>
          <w:lang w:bidi="en-US"/>
        </w:rPr>
        <w:t xml:space="preserve">to the Legatus Group </w:t>
      </w:r>
      <w:r w:rsidR="00CB61F5">
        <w:rPr>
          <w:rFonts w:ascii="Gill Sans MT" w:hAnsi="Gill Sans MT"/>
          <w:bCs/>
          <w:lang w:bidi="en-US"/>
        </w:rPr>
        <w:t>February</w:t>
      </w:r>
      <w:r w:rsidR="002F5A21">
        <w:rPr>
          <w:rFonts w:ascii="Gill Sans MT" w:hAnsi="Gill Sans MT"/>
          <w:bCs/>
          <w:lang w:bidi="en-US"/>
        </w:rPr>
        <w:t xml:space="preserve"> 20</w:t>
      </w:r>
      <w:r w:rsidR="00CB61F5">
        <w:rPr>
          <w:rFonts w:ascii="Gill Sans MT" w:hAnsi="Gill Sans MT"/>
          <w:bCs/>
          <w:lang w:bidi="en-US"/>
        </w:rPr>
        <w:t>20</w:t>
      </w:r>
      <w:r w:rsidR="00BD702B">
        <w:rPr>
          <w:rFonts w:ascii="Gill Sans MT" w:hAnsi="Gill Sans MT"/>
          <w:bCs/>
          <w:lang w:bidi="en-US"/>
        </w:rPr>
        <w:t xml:space="preserve"> meeting </w:t>
      </w:r>
      <w:r w:rsidRPr="00212F8F">
        <w:rPr>
          <w:rFonts w:ascii="Gill Sans MT" w:hAnsi="Gill Sans MT"/>
          <w:bCs/>
          <w:lang w:bidi="en-US"/>
        </w:rPr>
        <w:t xml:space="preserve">which contained the </w:t>
      </w:r>
      <w:r w:rsidR="002D4C0A">
        <w:rPr>
          <w:rFonts w:ascii="Gill Sans MT" w:hAnsi="Gill Sans MT"/>
          <w:bCs/>
          <w:lang w:bidi="en-US"/>
        </w:rPr>
        <w:t>minutes</w:t>
      </w:r>
      <w:r w:rsidRPr="00212F8F">
        <w:rPr>
          <w:rFonts w:ascii="Gill Sans MT" w:hAnsi="Gill Sans MT"/>
          <w:bCs/>
          <w:lang w:bidi="en-US"/>
        </w:rPr>
        <w:t xml:space="preserve"> of the </w:t>
      </w:r>
      <w:r w:rsidR="000829D6">
        <w:rPr>
          <w:rFonts w:ascii="Gill Sans MT" w:hAnsi="Gill Sans MT"/>
          <w:bCs/>
          <w:lang w:bidi="en-US"/>
        </w:rPr>
        <w:t>RTIAC</w:t>
      </w:r>
      <w:r w:rsidRPr="00F474F2">
        <w:rPr>
          <w:rFonts w:ascii="Gill Sans MT" w:hAnsi="Gill Sans MT"/>
          <w:lang w:bidi="en-US"/>
        </w:rPr>
        <w:t xml:space="preserve"> meeting </w:t>
      </w:r>
      <w:r w:rsidRPr="00212F8F">
        <w:rPr>
          <w:rFonts w:ascii="Gill Sans MT" w:hAnsi="Gill Sans MT"/>
          <w:bCs/>
          <w:lang w:bidi="en-US"/>
        </w:rPr>
        <w:t xml:space="preserve">held </w:t>
      </w:r>
      <w:r w:rsidR="000B23E0">
        <w:rPr>
          <w:rFonts w:ascii="Gill Sans MT" w:hAnsi="Gill Sans MT"/>
          <w:bCs/>
          <w:lang w:bidi="en-US"/>
        </w:rPr>
        <w:t>1</w:t>
      </w:r>
      <w:r w:rsidR="00CB61F5">
        <w:rPr>
          <w:rFonts w:ascii="Gill Sans MT" w:hAnsi="Gill Sans MT"/>
          <w:bCs/>
          <w:lang w:bidi="en-US"/>
        </w:rPr>
        <w:t>4</w:t>
      </w:r>
      <w:r w:rsidR="000B23E0">
        <w:rPr>
          <w:rFonts w:ascii="Gill Sans MT" w:hAnsi="Gill Sans MT"/>
          <w:bCs/>
          <w:lang w:bidi="en-US"/>
        </w:rPr>
        <w:t xml:space="preserve"> </w:t>
      </w:r>
      <w:r w:rsidR="00CB61F5">
        <w:rPr>
          <w:rFonts w:ascii="Gill Sans MT" w:hAnsi="Gill Sans MT"/>
          <w:bCs/>
          <w:lang w:bidi="en-US"/>
        </w:rPr>
        <w:t>February</w:t>
      </w:r>
      <w:r w:rsidRPr="00212F8F">
        <w:rPr>
          <w:rFonts w:ascii="Gill Sans MT" w:hAnsi="Gill Sans MT"/>
          <w:bCs/>
          <w:lang w:bidi="en-US"/>
        </w:rPr>
        <w:t xml:space="preserve"> 20</w:t>
      </w:r>
      <w:r w:rsidR="00CB61F5">
        <w:rPr>
          <w:rFonts w:ascii="Gill Sans MT" w:hAnsi="Gill Sans MT"/>
          <w:bCs/>
          <w:lang w:bidi="en-US"/>
        </w:rPr>
        <w:t>20</w:t>
      </w:r>
      <w:r w:rsidRPr="00212F8F">
        <w:rPr>
          <w:rFonts w:ascii="Gill Sans MT" w:hAnsi="Gill Sans MT"/>
          <w:bCs/>
          <w:lang w:bidi="en-US"/>
        </w:rPr>
        <w:t>.</w:t>
      </w:r>
      <w:r w:rsidR="00F474F2">
        <w:rPr>
          <w:rFonts w:ascii="Gill Sans MT" w:hAnsi="Gill Sans MT"/>
          <w:bCs/>
          <w:lang w:bidi="en-US"/>
        </w:rPr>
        <w:t xml:space="preserve"> The Legatus Group </w:t>
      </w:r>
      <w:r w:rsidR="002D4C0A">
        <w:rPr>
          <w:rFonts w:ascii="Gill Sans MT" w:hAnsi="Gill Sans MT"/>
          <w:bCs/>
          <w:lang w:bidi="en-US"/>
        </w:rPr>
        <w:t xml:space="preserve">noted the report and </w:t>
      </w:r>
      <w:r w:rsidR="00CF7A34">
        <w:rPr>
          <w:rFonts w:ascii="Gill Sans MT" w:hAnsi="Gill Sans MT"/>
          <w:bCs/>
          <w:lang w:bidi="en-US"/>
        </w:rPr>
        <w:t>the following motion was carried:</w:t>
      </w:r>
    </w:p>
    <w:p w14:paraId="67DE8409" w14:textId="77777777" w:rsidR="00CF7A34" w:rsidRPr="00F033D6" w:rsidRDefault="00CF7A34" w:rsidP="00F033D6">
      <w:pPr>
        <w:spacing w:after="0" w:line="240" w:lineRule="auto"/>
        <w:rPr>
          <w:rFonts w:ascii="Gill Sans MT" w:hAnsi="Gill Sans MT"/>
          <w:bCs/>
          <w:lang w:bidi="en-US"/>
        </w:rPr>
      </w:pPr>
    </w:p>
    <w:p w14:paraId="24A02DEA" w14:textId="77777777" w:rsidR="00F033D6" w:rsidRPr="00F033D6" w:rsidRDefault="00F033D6" w:rsidP="00F033D6">
      <w:pPr>
        <w:numPr>
          <w:ilvl w:val="0"/>
          <w:numId w:val="46"/>
        </w:numPr>
        <w:spacing w:after="0" w:line="240" w:lineRule="auto"/>
        <w:rPr>
          <w:rFonts w:ascii="Gill Sans MT" w:hAnsi="Gill Sans MT"/>
          <w:bCs/>
          <w:lang w:bidi="en-US"/>
        </w:rPr>
      </w:pPr>
      <w:r w:rsidRPr="00F033D6">
        <w:rPr>
          <w:rFonts w:ascii="Gill Sans MT" w:hAnsi="Gill Sans MT"/>
          <w:bCs/>
          <w:lang w:bidi="en-US"/>
        </w:rPr>
        <w:t>That the Legatus Group approves Dylan Strong (Orroroo Carrieton), Michael McCauley (Yorke Peninsula), Steve Kaesler (Barossa), Tom Jones (Adelaide Plains), Stuart Roberts (Wakefield), Lee Wallis (Goyder), Kelly-Anne Saffin (RDA YMN) and Mike Wilde (DPTI) as members to the  Legatus Group Road and Transport Infrastructure Advisory Committee for a period of two years to commence from 14 March 2020.</w:t>
      </w:r>
    </w:p>
    <w:p w14:paraId="300E3589" w14:textId="77777777" w:rsidR="00F033D6" w:rsidRPr="00F033D6" w:rsidRDefault="00F033D6" w:rsidP="00F033D6">
      <w:pPr>
        <w:numPr>
          <w:ilvl w:val="0"/>
          <w:numId w:val="46"/>
        </w:numPr>
        <w:spacing w:after="0" w:line="240" w:lineRule="auto"/>
        <w:rPr>
          <w:rFonts w:ascii="Gill Sans MT" w:hAnsi="Gill Sans MT"/>
          <w:bCs/>
          <w:lang w:bidi="en-US"/>
        </w:rPr>
      </w:pPr>
      <w:r w:rsidRPr="00F033D6">
        <w:rPr>
          <w:rFonts w:ascii="Gill Sans MT" w:hAnsi="Gill Sans MT"/>
          <w:bCs/>
          <w:lang w:bidi="en-US"/>
        </w:rPr>
        <w:t>That the Legatus Group CEO calls for nominations for the vacant position.</w:t>
      </w:r>
    </w:p>
    <w:p w14:paraId="2C28A635" w14:textId="77777777" w:rsidR="00F033D6" w:rsidRPr="00F033D6" w:rsidRDefault="00F033D6" w:rsidP="00F033D6">
      <w:pPr>
        <w:numPr>
          <w:ilvl w:val="0"/>
          <w:numId w:val="46"/>
        </w:numPr>
        <w:spacing w:after="0" w:line="240" w:lineRule="auto"/>
        <w:rPr>
          <w:rFonts w:ascii="Gill Sans MT" w:hAnsi="Gill Sans MT"/>
          <w:bCs/>
          <w:lang w:bidi="en-US"/>
        </w:rPr>
      </w:pPr>
      <w:r w:rsidRPr="00F033D6">
        <w:rPr>
          <w:rFonts w:ascii="Gill Sans MT" w:hAnsi="Gill Sans MT"/>
          <w:bCs/>
          <w:lang w:bidi="en-US"/>
        </w:rPr>
        <w:t>That the Legatus Group acknowledges the valuable support of Trevor Graham (Yorke Peninsula), Peter Porch (Northern Areas) and Jo-anne Buchannan (RDA YMN) for their time as members of the committee.</w:t>
      </w:r>
    </w:p>
    <w:p w14:paraId="48C52E43" w14:textId="77777777" w:rsidR="000C33CA" w:rsidRDefault="000C33CA" w:rsidP="00E62CF4">
      <w:pPr>
        <w:spacing w:after="0" w:line="240" w:lineRule="auto"/>
        <w:rPr>
          <w:rFonts w:ascii="Gill Sans MT" w:hAnsi="Gill Sans MT"/>
          <w:bCs/>
          <w:lang w:bidi="en-US"/>
        </w:rPr>
      </w:pPr>
    </w:p>
    <w:bookmarkEnd w:id="4"/>
    <w:bookmarkEnd w:id="5"/>
    <w:bookmarkEnd w:id="6"/>
    <w:bookmarkEnd w:id="7"/>
    <w:p w14:paraId="1BC19CFC" w14:textId="4940B6D6" w:rsidR="00E75182" w:rsidRDefault="0080367D" w:rsidP="00FC3633">
      <w:pPr>
        <w:rPr>
          <w:rFonts w:ascii="Gill Sans MT" w:hAnsi="Gill Sans MT"/>
          <w:bCs/>
        </w:rPr>
      </w:pPr>
      <w:r>
        <w:rPr>
          <w:rFonts w:ascii="Gill Sans MT" w:hAnsi="Gill Sans MT"/>
          <w:bCs/>
        </w:rPr>
        <w:t>Note</w:t>
      </w:r>
      <w:r w:rsidR="005A5634">
        <w:rPr>
          <w:rFonts w:ascii="Gill Sans MT" w:hAnsi="Gill Sans MT"/>
          <w:bCs/>
        </w:rPr>
        <w:t xml:space="preserve">: </w:t>
      </w:r>
      <w:r w:rsidR="000B23E0">
        <w:rPr>
          <w:rFonts w:ascii="Gill Sans MT" w:hAnsi="Gill Sans MT"/>
          <w:bCs/>
        </w:rPr>
        <w:t xml:space="preserve">The </w:t>
      </w:r>
      <w:r w:rsidR="00E12506">
        <w:rPr>
          <w:rFonts w:ascii="Gill Sans MT" w:hAnsi="Gill Sans MT"/>
          <w:bCs/>
        </w:rPr>
        <w:t>L</w:t>
      </w:r>
      <w:r w:rsidR="000B23E0">
        <w:rPr>
          <w:rFonts w:ascii="Gill Sans MT" w:hAnsi="Gill Sans MT"/>
          <w:bCs/>
        </w:rPr>
        <w:t xml:space="preserve">egatus Group CEO called for expressions of interest for </w:t>
      </w:r>
      <w:r w:rsidR="00CF7A34">
        <w:rPr>
          <w:rFonts w:ascii="Gill Sans MT" w:hAnsi="Gill Sans MT"/>
          <w:bCs/>
        </w:rPr>
        <w:t xml:space="preserve">the vacancy and </w:t>
      </w:r>
      <w:r>
        <w:rPr>
          <w:rFonts w:ascii="Gill Sans MT" w:hAnsi="Gill Sans MT"/>
          <w:bCs/>
        </w:rPr>
        <w:t xml:space="preserve">Mike Burger </w:t>
      </w:r>
      <w:r w:rsidR="005A5634">
        <w:rPr>
          <w:rFonts w:ascii="Gill Sans MT" w:hAnsi="Gill Sans MT"/>
          <w:bCs/>
        </w:rPr>
        <w:t xml:space="preserve">Director of Works Flinders Ranges Council </w:t>
      </w:r>
      <w:r>
        <w:rPr>
          <w:rFonts w:ascii="Gill Sans MT" w:hAnsi="Gill Sans MT"/>
          <w:bCs/>
        </w:rPr>
        <w:t xml:space="preserve">was </w:t>
      </w:r>
      <w:r w:rsidR="005A5634">
        <w:rPr>
          <w:rFonts w:ascii="Gill Sans MT" w:hAnsi="Gill Sans MT"/>
          <w:bCs/>
        </w:rPr>
        <w:t>subsequently confirmed</w:t>
      </w:r>
      <w:r w:rsidR="00222BF3">
        <w:rPr>
          <w:rFonts w:ascii="Gill Sans MT" w:hAnsi="Gill Sans MT"/>
          <w:bCs/>
        </w:rPr>
        <w:t xml:space="preserve">. </w:t>
      </w:r>
      <w:r w:rsidR="008E746F">
        <w:rPr>
          <w:rFonts w:ascii="Gill Sans MT" w:hAnsi="Gill Sans MT"/>
          <w:bCs/>
        </w:rPr>
        <w:t xml:space="preserve"> </w:t>
      </w:r>
    </w:p>
    <w:p w14:paraId="52B31E09" w14:textId="2D27F5CB" w:rsidR="00CC7067" w:rsidRPr="00CC7067" w:rsidRDefault="00CC7067" w:rsidP="00FC3633">
      <w:pPr>
        <w:rPr>
          <w:rFonts w:ascii="Gill Sans MT" w:hAnsi="Gill Sans MT"/>
          <w:b/>
        </w:rPr>
      </w:pPr>
      <w:r>
        <w:rPr>
          <w:rFonts w:ascii="Gill Sans MT" w:hAnsi="Gill Sans MT"/>
          <w:b/>
        </w:rPr>
        <w:t>For noting.</w:t>
      </w:r>
    </w:p>
    <w:p w14:paraId="548945DA" w14:textId="6F8D5FDE" w:rsidR="007F52DC" w:rsidRPr="00FC4408" w:rsidRDefault="00DE697B" w:rsidP="00403193">
      <w:pPr>
        <w:pStyle w:val="ListParagraph"/>
        <w:numPr>
          <w:ilvl w:val="0"/>
          <w:numId w:val="18"/>
        </w:numPr>
        <w:rPr>
          <w:rFonts w:ascii="Gill Sans MT" w:hAnsi="Gill Sans MT"/>
          <w:b/>
          <w:bCs/>
        </w:rPr>
      </w:pPr>
      <w:r w:rsidRPr="00DE697B">
        <w:rPr>
          <w:rFonts w:ascii="Gill Sans MT" w:hAnsi="Gill Sans MT" w:cs="Arial"/>
          <w:b/>
          <w:bCs/>
        </w:rPr>
        <w:t xml:space="preserve">2030 </w:t>
      </w:r>
      <w:r w:rsidR="00CC38A4">
        <w:rPr>
          <w:rFonts w:ascii="Gill Sans MT" w:hAnsi="Gill Sans MT" w:cs="Arial"/>
          <w:b/>
          <w:bCs/>
        </w:rPr>
        <w:t xml:space="preserve">Legatus Group </w:t>
      </w:r>
      <w:r w:rsidRPr="00DE697B">
        <w:rPr>
          <w:rFonts w:ascii="Gill Sans MT" w:hAnsi="Gill Sans MT" w:cs="Arial"/>
          <w:b/>
          <w:bCs/>
        </w:rPr>
        <w:t>Regional Transport Plan FY 2019-20 Updates</w:t>
      </w:r>
      <w:r w:rsidR="00216F9E">
        <w:rPr>
          <w:rFonts w:ascii="Gill Sans MT" w:hAnsi="Gill Sans MT" w:cs="Arial"/>
          <w:b/>
          <w:bCs/>
        </w:rPr>
        <w:t xml:space="preserve"> and 2020 SLRP Applications</w:t>
      </w:r>
    </w:p>
    <w:p w14:paraId="4316F94D" w14:textId="42AB5E39" w:rsidR="004B1F95" w:rsidRDefault="007A21AC" w:rsidP="00FC4408">
      <w:pPr>
        <w:rPr>
          <w:rFonts w:ascii="Gill Sans MT" w:hAnsi="Gill Sans MT"/>
        </w:rPr>
      </w:pPr>
      <w:r w:rsidRPr="007A21AC">
        <w:rPr>
          <w:rFonts w:ascii="Gill Sans MT" w:hAnsi="Gill Sans MT"/>
        </w:rPr>
        <w:t>HDS will join the meeting.</w:t>
      </w:r>
      <w:r w:rsidR="00CC38A4">
        <w:rPr>
          <w:rFonts w:ascii="Gill Sans MT" w:hAnsi="Gill Sans MT"/>
        </w:rPr>
        <w:t xml:space="preserve"> </w:t>
      </w:r>
      <w:r w:rsidR="004B1F95">
        <w:rPr>
          <w:rFonts w:ascii="Gill Sans MT" w:hAnsi="Gill Sans MT"/>
        </w:rPr>
        <w:t xml:space="preserve">The </w:t>
      </w:r>
      <w:r w:rsidR="00CC38A4">
        <w:rPr>
          <w:rFonts w:ascii="Gill Sans MT" w:hAnsi="Gill Sans MT"/>
        </w:rPr>
        <w:t>2030 Legatus Group Regional Transport Plan Executive Summary is attached:</w:t>
      </w:r>
    </w:p>
    <w:p w14:paraId="434A90FD" w14:textId="72B618F4" w:rsidR="00CC38A4" w:rsidRDefault="00CC38A4" w:rsidP="00FC4408">
      <w:pPr>
        <w:rPr>
          <w:rFonts w:ascii="Gill Sans MT" w:hAnsi="Gill Sans MT"/>
        </w:rPr>
      </w:pPr>
      <w:r>
        <w:rPr>
          <w:rFonts w:ascii="Gill Sans MT" w:hAnsi="Gill Sans MT"/>
        </w:rPr>
        <w:object w:dxaOrig="1520" w:dyaOrig="985" w14:anchorId="4EE835D0">
          <v:shape id="_x0000_i1026" type="#_x0000_t75" style="width:76.6pt;height:49.55pt" o:ole="">
            <v:imagedata r:id="rId15" o:title=""/>
          </v:shape>
          <o:OLEObject Type="Embed" ProgID="Acrobat.Document.DC" ShapeID="_x0000_i1026" DrawAspect="Icon" ObjectID="_1646806248" r:id="rId16"/>
        </w:object>
      </w:r>
    </w:p>
    <w:p w14:paraId="539F1E61" w14:textId="30D1E9F6" w:rsidR="00AC6729" w:rsidRPr="00AC6729" w:rsidRDefault="00AC6729" w:rsidP="00AC6729">
      <w:pPr>
        <w:rPr>
          <w:rFonts w:ascii="Gill Sans MT" w:hAnsi="Gill Sans MT"/>
        </w:rPr>
      </w:pPr>
      <w:r>
        <w:rPr>
          <w:rFonts w:ascii="Gill Sans MT" w:hAnsi="Gill Sans MT"/>
        </w:rPr>
        <w:t xml:space="preserve">Following the last </w:t>
      </w:r>
      <w:r w:rsidR="00772B0F">
        <w:rPr>
          <w:rFonts w:ascii="Gill Sans MT" w:hAnsi="Gill Sans MT"/>
        </w:rPr>
        <w:t>RTIAC meeting the Legatus CEO on 14 February sought HDS to provide</w:t>
      </w:r>
      <w:r w:rsidR="008C4300">
        <w:rPr>
          <w:rFonts w:ascii="Gill Sans MT" w:hAnsi="Gill Sans MT"/>
        </w:rPr>
        <w:t xml:space="preserve"> by the 17 February</w:t>
      </w:r>
      <w:r w:rsidR="00772B0F">
        <w:rPr>
          <w:rFonts w:ascii="Gill Sans MT" w:hAnsi="Gill Sans MT"/>
        </w:rPr>
        <w:t>:</w:t>
      </w:r>
    </w:p>
    <w:p w14:paraId="1A5D4602" w14:textId="77777777" w:rsidR="00AC6729" w:rsidRPr="00AC6729" w:rsidRDefault="00AC6729" w:rsidP="008C4300">
      <w:pPr>
        <w:numPr>
          <w:ilvl w:val="0"/>
          <w:numId w:val="48"/>
        </w:numPr>
        <w:spacing w:after="0" w:line="240" w:lineRule="auto"/>
        <w:ind w:hanging="357"/>
        <w:rPr>
          <w:rFonts w:ascii="Gill Sans MT" w:hAnsi="Gill Sans MT"/>
        </w:rPr>
      </w:pPr>
      <w:r w:rsidRPr="00AC6729">
        <w:rPr>
          <w:rFonts w:ascii="Gill Sans MT" w:hAnsi="Gill Sans MT"/>
        </w:rPr>
        <w:t xml:space="preserve">Paragraph on the 2030 Regional Transport Plan along with the updated version of the Regional Transport Routes </w:t>
      </w:r>
    </w:p>
    <w:p w14:paraId="07537B3E" w14:textId="77777777" w:rsidR="00AC6729" w:rsidRPr="00AC6729" w:rsidRDefault="00AC6729" w:rsidP="008C4300">
      <w:pPr>
        <w:numPr>
          <w:ilvl w:val="0"/>
          <w:numId w:val="48"/>
        </w:numPr>
        <w:spacing w:after="0" w:line="240" w:lineRule="auto"/>
        <w:ind w:hanging="357"/>
        <w:rPr>
          <w:rFonts w:ascii="Gill Sans MT" w:hAnsi="Gill Sans MT"/>
        </w:rPr>
      </w:pPr>
      <w:r w:rsidRPr="00AC6729">
        <w:rPr>
          <w:rFonts w:ascii="Gill Sans MT" w:hAnsi="Gill Sans MT"/>
        </w:rPr>
        <w:t>Paragraph on the current draft Action Plan and the Summary of Roads Proposal (you may wish to include the updates from today’s meeting) seeking to:</w:t>
      </w:r>
    </w:p>
    <w:p w14:paraId="28ABBC10" w14:textId="77777777" w:rsidR="00AC6729" w:rsidRPr="00AC6729" w:rsidRDefault="00AC6729" w:rsidP="008C4300">
      <w:pPr>
        <w:numPr>
          <w:ilvl w:val="1"/>
          <w:numId w:val="48"/>
        </w:numPr>
        <w:spacing w:after="0" w:line="240" w:lineRule="auto"/>
        <w:ind w:hanging="357"/>
        <w:rPr>
          <w:rFonts w:ascii="Gill Sans MT" w:hAnsi="Gill Sans MT"/>
        </w:rPr>
      </w:pPr>
      <w:r w:rsidRPr="00AC6729">
        <w:rPr>
          <w:rFonts w:ascii="Gill Sans MT" w:hAnsi="Gill Sans MT"/>
        </w:rPr>
        <w:t>Confirm that their information provided this year has been included</w:t>
      </w:r>
    </w:p>
    <w:p w14:paraId="5F5A70AD" w14:textId="77777777" w:rsidR="00AC6729" w:rsidRPr="00AC6729" w:rsidRDefault="00AC6729" w:rsidP="008C4300">
      <w:pPr>
        <w:numPr>
          <w:ilvl w:val="1"/>
          <w:numId w:val="48"/>
        </w:numPr>
        <w:spacing w:after="0" w:line="240" w:lineRule="auto"/>
        <w:ind w:hanging="357"/>
        <w:rPr>
          <w:rFonts w:ascii="Gill Sans MT" w:hAnsi="Gill Sans MT"/>
        </w:rPr>
      </w:pPr>
      <w:r w:rsidRPr="00AC6729">
        <w:rPr>
          <w:rFonts w:ascii="Gill Sans MT" w:hAnsi="Gill Sans MT"/>
        </w:rPr>
        <w:t>That the information contained in both is correct</w:t>
      </w:r>
    </w:p>
    <w:p w14:paraId="6E9A955B" w14:textId="76F3DBF9" w:rsidR="00AC6729" w:rsidRDefault="00AC6729" w:rsidP="00AC6729">
      <w:pPr>
        <w:numPr>
          <w:ilvl w:val="0"/>
          <w:numId w:val="48"/>
        </w:numPr>
        <w:spacing w:after="0" w:line="240" w:lineRule="auto"/>
        <w:ind w:hanging="357"/>
        <w:rPr>
          <w:rFonts w:ascii="Gill Sans MT" w:hAnsi="Gill Sans MT"/>
        </w:rPr>
      </w:pPr>
      <w:r w:rsidRPr="00AC6729">
        <w:rPr>
          <w:rFonts w:ascii="Gill Sans MT" w:hAnsi="Gill Sans MT"/>
        </w:rPr>
        <w:t xml:space="preserve">Paragraph on the next steps </w:t>
      </w:r>
    </w:p>
    <w:p w14:paraId="044AE249" w14:textId="77777777" w:rsidR="006F04B2" w:rsidRPr="006F04B2" w:rsidRDefault="006F04B2" w:rsidP="006F04B2">
      <w:pPr>
        <w:spacing w:after="0" w:line="240" w:lineRule="auto"/>
        <w:ind w:left="363"/>
        <w:rPr>
          <w:rFonts w:ascii="Gill Sans MT" w:hAnsi="Gill Sans MT"/>
        </w:rPr>
      </w:pPr>
    </w:p>
    <w:p w14:paraId="20523750" w14:textId="37B30EEE" w:rsidR="00923BBE" w:rsidRDefault="00DC7203" w:rsidP="00AC6729">
      <w:pPr>
        <w:rPr>
          <w:rFonts w:ascii="Gill Sans MT" w:hAnsi="Gill Sans MT"/>
        </w:rPr>
      </w:pPr>
      <w:r>
        <w:rPr>
          <w:rFonts w:ascii="Gill Sans MT" w:hAnsi="Gill Sans MT"/>
        </w:rPr>
        <w:t>This was to allow the Legatus Group CEO to</w:t>
      </w:r>
      <w:r w:rsidR="00AC6729" w:rsidRPr="00AC6729">
        <w:rPr>
          <w:rFonts w:ascii="Gill Sans MT" w:hAnsi="Gill Sans MT"/>
        </w:rPr>
        <w:t xml:space="preserve"> distribute </w:t>
      </w:r>
      <w:r w:rsidR="00187EE8">
        <w:rPr>
          <w:rFonts w:ascii="Gill Sans MT" w:hAnsi="Gill Sans MT"/>
        </w:rPr>
        <w:t xml:space="preserve">to councils </w:t>
      </w:r>
      <w:r w:rsidR="00AC6729" w:rsidRPr="00AC6729">
        <w:rPr>
          <w:rFonts w:ascii="Gill Sans MT" w:hAnsi="Gill Sans MT"/>
        </w:rPr>
        <w:t>and advise that they have until 28 February 2020 to provide this information</w:t>
      </w:r>
      <w:r>
        <w:rPr>
          <w:rFonts w:ascii="Gill Sans MT" w:hAnsi="Gill Sans MT"/>
        </w:rPr>
        <w:t xml:space="preserve">. HDS were to </w:t>
      </w:r>
      <w:r w:rsidR="00AC6729" w:rsidRPr="00AC6729">
        <w:rPr>
          <w:rFonts w:ascii="Gill Sans MT" w:hAnsi="Gill Sans MT"/>
        </w:rPr>
        <w:t xml:space="preserve">send through the updated Action Plan and Summary of Roads Proposal which </w:t>
      </w:r>
      <w:r>
        <w:rPr>
          <w:rFonts w:ascii="Gill Sans MT" w:hAnsi="Gill Sans MT"/>
        </w:rPr>
        <w:t>the Legatus Group CEO was to</w:t>
      </w:r>
      <w:r w:rsidR="00AC6729" w:rsidRPr="00AC6729">
        <w:rPr>
          <w:rFonts w:ascii="Gill Sans MT" w:hAnsi="Gill Sans MT"/>
        </w:rPr>
        <w:t xml:space="preserve"> distribute to the </w:t>
      </w:r>
      <w:r>
        <w:rPr>
          <w:rFonts w:ascii="Gill Sans MT" w:hAnsi="Gill Sans MT"/>
        </w:rPr>
        <w:t>previous</w:t>
      </w:r>
      <w:r w:rsidR="00AC6729" w:rsidRPr="00AC6729">
        <w:rPr>
          <w:rFonts w:ascii="Gill Sans MT" w:hAnsi="Gill Sans MT"/>
        </w:rPr>
        <w:t xml:space="preserve"> committee for their feedback </w:t>
      </w:r>
      <w:r w:rsidR="00CB0761">
        <w:rPr>
          <w:rFonts w:ascii="Gill Sans MT" w:hAnsi="Gill Sans MT"/>
        </w:rPr>
        <w:t>to</w:t>
      </w:r>
      <w:r w:rsidR="00AC6729" w:rsidRPr="00AC6729">
        <w:rPr>
          <w:rFonts w:ascii="Gill Sans MT" w:hAnsi="Gill Sans MT"/>
        </w:rPr>
        <w:t xml:space="preserve"> be ready for the new committee</w:t>
      </w:r>
      <w:r w:rsidR="00CB0761">
        <w:rPr>
          <w:rFonts w:ascii="Gill Sans MT" w:hAnsi="Gill Sans MT"/>
        </w:rPr>
        <w:t>s</w:t>
      </w:r>
      <w:r w:rsidR="00AC6729" w:rsidRPr="00AC6729">
        <w:rPr>
          <w:rFonts w:ascii="Gill Sans MT" w:hAnsi="Gill Sans MT"/>
        </w:rPr>
        <w:t xml:space="preserve"> first meeting</w:t>
      </w:r>
      <w:r w:rsidR="007626EB">
        <w:rPr>
          <w:rFonts w:ascii="Gill Sans MT" w:hAnsi="Gill Sans MT"/>
        </w:rPr>
        <w:t xml:space="preserve">. </w:t>
      </w:r>
      <w:r w:rsidR="002B707B">
        <w:rPr>
          <w:rFonts w:ascii="Gill Sans MT" w:hAnsi="Gill Sans MT"/>
        </w:rPr>
        <w:t xml:space="preserve">John Olson from </w:t>
      </w:r>
      <w:r w:rsidR="00923BBE">
        <w:rPr>
          <w:rFonts w:ascii="Gill Sans MT" w:hAnsi="Gill Sans MT"/>
        </w:rPr>
        <w:t>HDS responded on 21 February which included the following:</w:t>
      </w:r>
    </w:p>
    <w:p w14:paraId="2F4F9744" w14:textId="323CA10E" w:rsidR="00DC7203" w:rsidRDefault="00923BBE" w:rsidP="00AC6729">
      <w:pPr>
        <w:rPr>
          <w:rFonts w:ascii="Gill Sans MT" w:hAnsi="Gill Sans MT" w:cs="Arial"/>
          <w:i/>
          <w:iCs/>
          <w:sz w:val="20"/>
          <w:szCs w:val="20"/>
        </w:rPr>
      </w:pPr>
      <w:r w:rsidRPr="00EB7FC4">
        <w:rPr>
          <w:rFonts w:ascii="Gill Sans MT" w:hAnsi="Gill Sans MT" w:cs="Arial"/>
          <w:i/>
          <w:iCs/>
          <w:sz w:val="20"/>
          <w:szCs w:val="20"/>
        </w:rPr>
        <w:t>Thank you for your patience regarding the information request.  Given the level of confusion evident at the RTIA Committee meeting last Friday, I have been reluctant to respond quickly to the issues raised.  Rather, I suggest the following comprehensive email to all RTIA Committee members, and potentially to all CEOs, is sent out, including the attached link to download a full set of relevant files. </w:t>
      </w:r>
    </w:p>
    <w:p w14:paraId="2E61F515" w14:textId="2B472334" w:rsidR="0024250A" w:rsidRPr="0024250A" w:rsidRDefault="0024250A" w:rsidP="0024250A">
      <w:pPr>
        <w:rPr>
          <w:rFonts w:ascii="Gill Sans MT" w:hAnsi="Gill Sans MT"/>
        </w:rPr>
      </w:pPr>
      <w:r>
        <w:rPr>
          <w:rFonts w:ascii="Gill Sans MT" w:hAnsi="Gill Sans MT"/>
        </w:rPr>
        <w:t>The Legatus Group CEO then outlined</w:t>
      </w:r>
      <w:r w:rsidR="00321804">
        <w:rPr>
          <w:rFonts w:ascii="Gill Sans MT" w:hAnsi="Gill Sans MT"/>
        </w:rPr>
        <w:t xml:space="preserve"> to John Olson</w:t>
      </w:r>
      <w:r>
        <w:rPr>
          <w:rFonts w:ascii="Gill Sans MT" w:hAnsi="Gill Sans MT"/>
        </w:rPr>
        <w:t xml:space="preserve"> that </w:t>
      </w:r>
      <w:r w:rsidR="0056161A">
        <w:rPr>
          <w:rFonts w:ascii="Gill Sans MT" w:hAnsi="Gill Sans MT"/>
        </w:rPr>
        <w:t>his</w:t>
      </w:r>
      <w:r>
        <w:rPr>
          <w:rFonts w:ascii="Gill Sans MT" w:hAnsi="Gill Sans MT"/>
        </w:rPr>
        <w:t xml:space="preserve"> </w:t>
      </w:r>
      <w:r w:rsidR="002B707B">
        <w:rPr>
          <w:rFonts w:ascii="Gill Sans MT" w:hAnsi="Gill Sans MT"/>
        </w:rPr>
        <w:t xml:space="preserve">email </w:t>
      </w:r>
      <w:r w:rsidR="00141BF1">
        <w:rPr>
          <w:rFonts w:ascii="Gill Sans MT" w:hAnsi="Gill Sans MT"/>
        </w:rPr>
        <w:t xml:space="preserve">appeared to be </w:t>
      </w:r>
      <w:r w:rsidR="0056161A">
        <w:rPr>
          <w:rFonts w:ascii="Gill Sans MT" w:hAnsi="Gill Sans MT"/>
        </w:rPr>
        <w:t>very</w:t>
      </w:r>
      <w:r w:rsidR="00141BF1">
        <w:rPr>
          <w:rFonts w:ascii="Gill Sans MT" w:hAnsi="Gill Sans MT"/>
        </w:rPr>
        <w:t xml:space="preserve"> detailed</w:t>
      </w:r>
      <w:r w:rsidR="00937357">
        <w:rPr>
          <w:rFonts w:ascii="Gill Sans MT" w:hAnsi="Gill Sans MT"/>
        </w:rPr>
        <w:t xml:space="preserve"> and </w:t>
      </w:r>
      <w:r w:rsidR="00581BA7">
        <w:rPr>
          <w:rFonts w:ascii="Gill Sans MT" w:hAnsi="Gill Sans MT"/>
        </w:rPr>
        <w:t>the CEO</w:t>
      </w:r>
      <w:r w:rsidR="005E0109">
        <w:rPr>
          <w:rFonts w:ascii="Gill Sans MT" w:hAnsi="Gill Sans MT"/>
        </w:rPr>
        <w:t xml:space="preserve"> provided the following </w:t>
      </w:r>
      <w:r w:rsidR="00396689">
        <w:rPr>
          <w:rFonts w:ascii="Gill Sans MT" w:hAnsi="Gill Sans MT"/>
        </w:rPr>
        <w:t xml:space="preserve">information </w:t>
      </w:r>
      <w:r w:rsidR="005E0109">
        <w:rPr>
          <w:rFonts w:ascii="Gill Sans MT" w:hAnsi="Gill Sans MT"/>
        </w:rPr>
        <w:t xml:space="preserve">to all </w:t>
      </w:r>
      <w:r w:rsidRPr="0024250A">
        <w:rPr>
          <w:rFonts w:ascii="Gill Sans MT" w:hAnsi="Gill Sans MT"/>
        </w:rPr>
        <w:t>Legatus Group CEOs</w:t>
      </w:r>
      <w:r w:rsidR="005E0109">
        <w:rPr>
          <w:rFonts w:ascii="Gill Sans MT" w:hAnsi="Gill Sans MT"/>
        </w:rPr>
        <w:t xml:space="preserve"> on 22 February</w:t>
      </w:r>
      <w:r w:rsidRPr="0024250A">
        <w:rPr>
          <w:rFonts w:ascii="Gill Sans MT" w:hAnsi="Gill Sans MT"/>
        </w:rPr>
        <w:t>.</w:t>
      </w:r>
    </w:p>
    <w:p w14:paraId="56B57739" w14:textId="13DDF1E0" w:rsidR="0024250A" w:rsidRPr="00581BA7" w:rsidRDefault="0024250A" w:rsidP="0024250A">
      <w:pPr>
        <w:rPr>
          <w:rFonts w:ascii="Gill Sans MT" w:hAnsi="Gill Sans MT"/>
          <w:i/>
          <w:iCs/>
        </w:rPr>
      </w:pPr>
      <w:r w:rsidRPr="00581BA7">
        <w:rPr>
          <w:rFonts w:ascii="Gill Sans MT" w:hAnsi="Gill Sans MT"/>
          <w:i/>
          <w:iCs/>
        </w:rPr>
        <w:t xml:space="preserve">The current Legatus Group Road and Transport Infrastructure Advisory Committee (RTIA) Committee are looking to endorse the “Regional Transport Plan – Road Deficiency Action Plans Feb 20 Proposed 2” and to determine whether there are any further Regional Roads Database Nominations. As such will require this information by Friday 6 March 2020. </w:t>
      </w:r>
    </w:p>
    <w:p w14:paraId="7695BE33" w14:textId="6E94F9A0" w:rsidR="0024250A" w:rsidRPr="00581BA7" w:rsidRDefault="0024250A" w:rsidP="0024250A">
      <w:pPr>
        <w:rPr>
          <w:rFonts w:ascii="Gill Sans MT" w:hAnsi="Gill Sans MT"/>
          <w:i/>
          <w:iCs/>
        </w:rPr>
      </w:pPr>
      <w:r w:rsidRPr="00581BA7">
        <w:rPr>
          <w:rFonts w:ascii="Gill Sans MT" w:hAnsi="Gill Sans MT"/>
          <w:i/>
          <w:iCs/>
        </w:rPr>
        <w:t>I will also require advise not later than Friday 20 March on which of your road upgrade proposals are ready to start (if funded) in 2020-21 and that have received Council approval for a SLRP funding application to be submitted.</w:t>
      </w:r>
    </w:p>
    <w:p w14:paraId="6A82B494" w14:textId="59655B6C" w:rsidR="0024250A" w:rsidRPr="00581BA7" w:rsidRDefault="0024250A" w:rsidP="0024250A">
      <w:pPr>
        <w:rPr>
          <w:rFonts w:ascii="Gill Sans MT" w:hAnsi="Gill Sans MT"/>
          <w:i/>
          <w:iCs/>
        </w:rPr>
      </w:pPr>
      <w:r w:rsidRPr="00581BA7">
        <w:rPr>
          <w:rFonts w:ascii="Gill Sans MT" w:hAnsi="Gill Sans MT"/>
          <w:i/>
          <w:iCs/>
        </w:rPr>
        <w:t>This will allow the new Committee to consider priorities and to then endorse a final list of regional priorities for SLRP funding applications. Noting that Councils with RTIA endorsed projects prepare their full SLRP applications, for lodgement to me not later than the last week in April.</w:t>
      </w:r>
    </w:p>
    <w:p w14:paraId="185EE8F8" w14:textId="0E3A5411" w:rsidR="0024250A" w:rsidRPr="00581BA7" w:rsidRDefault="0024250A" w:rsidP="0024250A">
      <w:pPr>
        <w:rPr>
          <w:rFonts w:ascii="Gill Sans MT" w:hAnsi="Gill Sans MT"/>
          <w:i/>
          <w:iCs/>
        </w:rPr>
      </w:pPr>
      <w:r w:rsidRPr="00581BA7">
        <w:rPr>
          <w:rFonts w:ascii="Gill Sans MT" w:hAnsi="Gill Sans MT"/>
          <w:i/>
          <w:iCs/>
        </w:rPr>
        <w:t>The following summary is of the methodology for review and update of the 2030 Regional Transport Plan.  This methodology is described in Section 1.5 (Page 6) of the Executive Summary for the 2030 Regional Transport Plan, as released in December 2017.  A copy of that Executive Summary is attached. Plus, you can find the link below to all relevant documents (note this link will only be available for next 13 days).</w:t>
      </w:r>
    </w:p>
    <w:p w14:paraId="3315D2F5" w14:textId="0EC48BD6" w:rsidR="0024250A" w:rsidRPr="00581BA7" w:rsidRDefault="0024250A" w:rsidP="0024250A">
      <w:pPr>
        <w:rPr>
          <w:rFonts w:ascii="Gill Sans MT" w:hAnsi="Gill Sans MT"/>
          <w:i/>
          <w:iCs/>
        </w:rPr>
      </w:pPr>
      <w:r w:rsidRPr="00581BA7">
        <w:rPr>
          <w:rFonts w:ascii="Gill Sans MT" w:hAnsi="Gill Sans MT"/>
          <w:i/>
          <w:iCs/>
          <w:u w:val="single"/>
        </w:rPr>
        <w:t>Methodology Step 1 – Update Regional Routes</w:t>
      </w:r>
    </w:p>
    <w:p w14:paraId="3ACC23E5" w14:textId="74F6A6A0" w:rsidR="0024250A" w:rsidRPr="00581BA7" w:rsidRDefault="0024250A" w:rsidP="0024250A">
      <w:pPr>
        <w:rPr>
          <w:rFonts w:ascii="Gill Sans MT" w:hAnsi="Gill Sans MT"/>
          <w:i/>
          <w:iCs/>
        </w:rPr>
      </w:pPr>
      <w:r w:rsidRPr="00581BA7">
        <w:rPr>
          <w:rFonts w:ascii="Gill Sans MT" w:hAnsi="Gill Sans MT"/>
          <w:i/>
          <w:iCs/>
        </w:rPr>
        <w:t xml:space="preserve">This step was completed late last year as an early review of the original regional routes developed in 2017.  Regional routes (covering freight, tourism and community access) are selected based upon criteria which are detailed in Sections 5.3, 6.3, 7.2 and 7.3 of the 2030 Regional Transport Plan.  A full set of </w:t>
      </w:r>
      <w:r w:rsidRPr="00581BA7">
        <w:rPr>
          <w:rFonts w:ascii="Gill Sans MT" w:hAnsi="Gill Sans MT"/>
          <w:i/>
          <w:iCs/>
        </w:rPr>
        <w:lastRenderedPageBreak/>
        <w:t>the latest regional route maps was distributed on 9 December 2019.  The routes are “aspirational” in that they serve a regionally significant purpose regardless of their current condition.  In an ideal world, these roads would all be fit for their intended purpose - some are, and some are not.  This is addressed under Methodology Step 2.</w:t>
      </w:r>
    </w:p>
    <w:p w14:paraId="78D67CE5" w14:textId="5E84C5D7" w:rsidR="0024250A" w:rsidRPr="00581BA7" w:rsidRDefault="0024250A" w:rsidP="0024250A">
      <w:pPr>
        <w:rPr>
          <w:rFonts w:ascii="Gill Sans MT" w:hAnsi="Gill Sans MT"/>
          <w:i/>
          <w:iCs/>
        </w:rPr>
      </w:pPr>
      <w:r w:rsidRPr="00581BA7">
        <w:rPr>
          <w:rFonts w:ascii="Gill Sans MT" w:hAnsi="Gill Sans MT"/>
          <w:i/>
          <w:iCs/>
          <w:u w:val="single"/>
        </w:rPr>
        <w:t>Methodology Step 2 – Update Regional Road Action Plans</w:t>
      </w:r>
    </w:p>
    <w:p w14:paraId="3CECF88B" w14:textId="4E576FD7" w:rsidR="0024250A" w:rsidRPr="00581BA7" w:rsidRDefault="0024250A" w:rsidP="0024250A">
      <w:pPr>
        <w:rPr>
          <w:rFonts w:ascii="Gill Sans MT" w:hAnsi="Gill Sans MT"/>
          <w:i/>
          <w:iCs/>
        </w:rPr>
      </w:pPr>
      <w:r w:rsidRPr="00581BA7">
        <w:rPr>
          <w:rFonts w:ascii="Gill Sans MT" w:hAnsi="Gill Sans MT"/>
          <w:i/>
          <w:iCs/>
        </w:rPr>
        <w:t xml:space="preserve">The action plans have been recently updated to include any additional roads included in the December 2019 update to regional route drawings.  Prior to preparation of the original action plans, HDS Australia was commissioned to undertake a region wide assessment of </w:t>
      </w:r>
      <w:bookmarkStart w:id="8" w:name="_Hlk36125340"/>
      <w:r w:rsidRPr="00581BA7">
        <w:rPr>
          <w:rFonts w:ascii="Gill Sans MT" w:hAnsi="Gill Sans MT"/>
          <w:i/>
          <w:iCs/>
        </w:rPr>
        <w:t xml:space="preserve">strategic level deficiencies </w:t>
      </w:r>
      <w:bookmarkEnd w:id="8"/>
      <w:r w:rsidRPr="00581BA7">
        <w:rPr>
          <w:rFonts w:ascii="Gill Sans MT" w:hAnsi="Gill Sans MT"/>
          <w:i/>
          <w:iCs/>
        </w:rPr>
        <w:t>in all regionally significant roads.  These strategic level deficiencies were classified under the four headings of Speed Environment, Dimensions, Geometry and Strength/Durability.  Results from HDS Australia’s assessment were individually supplied to each council, and agreement reached in relation to the identified deficiencies.  The Regional Action Plans have been recently updated to reflect the extra regionally significant roads added in December 2019.</w:t>
      </w:r>
    </w:p>
    <w:p w14:paraId="462E4FFA" w14:textId="6B383007" w:rsidR="0024250A" w:rsidRPr="00581BA7" w:rsidRDefault="0024250A" w:rsidP="0024250A">
      <w:pPr>
        <w:rPr>
          <w:rFonts w:ascii="Gill Sans MT" w:hAnsi="Gill Sans MT"/>
          <w:i/>
          <w:iCs/>
        </w:rPr>
      </w:pPr>
      <w:r w:rsidRPr="00581BA7">
        <w:rPr>
          <w:rFonts w:ascii="Gill Sans MT" w:hAnsi="Gill Sans MT"/>
          <w:i/>
          <w:iCs/>
          <w:u w:val="single"/>
        </w:rPr>
        <w:t>Methodology Step 3 – Updated Regional Roads Database</w:t>
      </w:r>
    </w:p>
    <w:p w14:paraId="2F0DA6CD" w14:textId="5DDB3A2C" w:rsidR="0024250A" w:rsidRPr="00581BA7" w:rsidRDefault="0024250A" w:rsidP="0024250A">
      <w:pPr>
        <w:rPr>
          <w:rFonts w:ascii="Gill Sans MT" w:hAnsi="Gill Sans MT"/>
          <w:i/>
          <w:iCs/>
        </w:rPr>
      </w:pPr>
      <w:r w:rsidRPr="00581BA7">
        <w:rPr>
          <w:rFonts w:ascii="Gill Sans MT" w:hAnsi="Gill Sans MT"/>
          <w:i/>
          <w:iCs/>
        </w:rPr>
        <w:t>This step has been repeated in early 2020, because the original database developed in early 2019 produced an insufficient number of road proposals to accommodate at least three years’ worth of potential road upgrade projects.  The Regional Roads Database (previously, but erroneously called the SLRP Database) is a subset of the long list of roads in Regional Action Plan 1.  It reflects project proposals which councils consider to be part of their 3 to 5 year forward works program (assuming suitable grant funds become available to supplement council resources).  Grant funds might come from the Special Local Roads Program but could also be obtained from the Heavy Vehicle Safety and Productivity Program, the Better Regions Fund, the Regional Black Spot Fund, or a specific one-off grant.  The intent is for the Regional Roads Database to be a list of regionally prioritised road upgrade or renewal projects, formally endorsed by Legatus Group, which aids in obtaining grant funds from multiple potential sources.</w:t>
      </w:r>
    </w:p>
    <w:p w14:paraId="505434F1" w14:textId="22EFA37B" w:rsidR="0024250A" w:rsidRPr="00581BA7" w:rsidRDefault="0024250A" w:rsidP="0024250A">
      <w:pPr>
        <w:rPr>
          <w:rFonts w:ascii="Gill Sans MT" w:hAnsi="Gill Sans MT"/>
          <w:i/>
          <w:iCs/>
        </w:rPr>
      </w:pPr>
      <w:r w:rsidRPr="00581BA7">
        <w:rPr>
          <w:rFonts w:ascii="Gill Sans MT" w:hAnsi="Gill Sans MT"/>
          <w:i/>
          <w:iCs/>
          <w:u w:val="single"/>
        </w:rPr>
        <w:t>Methodology Steps 4, 5 and 6 – Annual (SLRP) Funding Applications</w:t>
      </w:r>
    </w:p>
    <w:p w14:paraId="4231DA86" w14:textId="4AC0315A" w:rsidR="00EB7FC4" w:rsidRPr="00581BA7" w:rsidRDefault="0024250A" w:rsidP="00AC6729">
      <w:pPr>
        <w:rPr>
          <w:rFonts w:ascii="Gill Sans MT" w:hAnsi="Gill Sans MT"/>
          <w:i/>
          <w:iCs/>
        </w:rPr>
      </w:pPr>
      <w:r w:rsidRPr="00581BA7">
        <w:rPr>
          <w:rFonts w:ascii="Gill Sans MT" w:hAnsi="Gill Sans MT"/>
          <w:i/>
          <w:iCs/>
        </w:rPr>
        <w:t>As implied in the title, these steps are undertaken annually, and are the full and formal SLRP Funding Application process.  Once the RTIA Committee has endorsed (and the Legatus Group Board has approved) any updates to the Regional Roads Database, final regional priorities will be fixed.  Councils will be requested to confirm road upgrade projects that are ready, if grant funds are received, to proceed in the ensuing financial year.  This will include the need for Council (Elected Member) approval to apply for SLRP funding.  Upon confirmation of all road upgrade proposals that could (if funded) start in the next financial year, the Regional Roads Database will be extended to show a Regional Priorities List (this year it will be for 2020).  The total grant funds sought will be checked, and the (2020) Regional Priorities List reduced in length, if deemed necessary by the RTIA Committee, to reflect likely grant funding levels.  A final list of (2020) Regional Priorities for SLRP funding will then be endorsed by the RTIA Committee for subsequent approval by the Legatus Group Board.  This process needs to be completed by about the first week in April, in order that individual councils can prepare their full SLRP submission (including all supporting evidence) and lodge by about the last week in April.  The Legatus Group CEO then lodges all SLRP funding applications, together with a covering letter of endorsement (showing regional priorities), with the Local Government Transport Advisory Panel (LGTAP) Project Officer usually by the end of the first week in May.</w:t>
      </w:r>
    </w:p>
    <w:p w14:paraId="4A3230A6" w14:textId="2BCB731E" w:rsidR="00FD12E5" w:rsidRDefault="00DC7428" w:rsidP="00AC6729">
      <w:pPr>
        <w:rPr>
          <w:rFonts w:ascii="Gill Sans MT" w:hAnsi="Gill Sans MT"/>
        </w:rPr>
      </w:pPr>
      <w:r>
        <w:rPr>
          <w:rFonts w:ascii="Gill Sans MT" w:hAnsi="Gill Sans MT"/>
        </w:rPr>
        <w:t xml:space="preserve">On 11 March the Legatus Group CEO sought an update </w:t>
      </w:r>
      <w:r w:rsidR="005825D7">
        <w:rPr>
          <w:rFonts w:ascii="Gill Sans MT" w:hAnsi="Gill Sans MT"/>
        </w:rPr>
        <w:t xml:space="preserve">from HDS </w:t>
      </w:r>
      <w:r>
        <w:rPr>
          <w:rFonts w:ascii="Gill Sans MT" w:hAnsi="Gill Sans MT"/>
        </w:rPr>
        <w:t xml:space="preserve">and after 2 further attempts received a response on </w:t>
      </w:r>
      <w:r w:rsidR="00BE16C8">
        <w:rPr>
          <w:rFonts w:ascii="Gill Sans MT" w:hAnsi="Gill Sans MT"/>
        </w:rPr>
        <w:t xml:space="preserve">23 March which was then relayed to Legatus Group CEOs. As such the  </w:t>
      </w:r>
      <w:r w:rsidR="00AE043B" w:rsidRPr="00AC6729">
        <w:rPr>
          <w:rFonts w:ascii="Gill Sans MT" w:hAnsi="Gill Sans MT"/>
        </w:rPr>
        <w:lastRenderedPageBreak/>
        <w:t>updated Action Plan and Summary of Roads Proposal</w:t>
      </w:r>
      <w:r w:rsidR="00AE043B">
        <w:rPr>
          <w:rFonts w:ascii="Gill Sans MT" w:hAnsi="Gill Sans MT"/>
        </w:rPr>
        <w:t xml:space="preserve"> was not able to be provided to the outgoing committee</w:t>
      </w:r>
      <w:r w:rsidR="00E42FAC">
        <w:rPr>
          <w:rFonts w:ascii="Gill Sans MT" w:hAnsi="Gill Sans MT"/>
        </w:rPr>
        <w:t>.</w:t>
      </w:r>
    </w:p>
    <w:p w14:paraId="260724E1" w14:textId="00C42AB4" w:rsidR="00EE3A6C" w:rsidRDefault="001A6557" w:rsidP="00AC6729">
      <w:pPr>
        <w:rPr>
          <w:rFonts w:ascii="Gill Sans MT" w:hAnsi="Gill Sans MT"/>
        </w:rPr>
      </w:pPr>
      <w:r>
        <w:rPr>
          <w:rFonts w:ascii="Gill Sans MT" w:hAnsi="Gill Sans MT"/>
        </w:rPr>
        <w:t xml:space="preserve">The </w:t>
      </w:r>
      <w:r w:rsidR="003417A9">
        <w:rPr>
          <w:rFonts w:ascii="Gill Sans MT" w:hAnsi="Gill Sans MT"/>
        </w:rPr>
        <w:t>Roads Data base is</w:t>
      </w:r>
      <w:r>
        <w:rPr>
          <w:rFonts w:ascii="Gill Sans MT" w:hAnsi="Gill Sans MT"/>
        </w:rPr>
        <w:t xml:space="preserve"> </w:t>
      </w:r>
      <w:r w:rsidR="003417A9">
        <w:rPr>
          <w:rFonts w:ascii="Gill Sans MT" w:hAnsi="Gill Sans MT"/>
        </w:rPr>
        <w:t>attached:</w:t>
      </w:r>
    </w:p>
    <w:p w14:paraId="00A6E0DC" w14:textId="5F52A087" w:rsidR="00B84DC9" w:rsidRPr="00AC6729" w:rsidRDefault="00967ADA" w:rsidP="00AC6729">
      <w:pPr>
        <w:rPr>
          <w:rFonts w:ascii="Gill Sans MT" w:hAnsi="Gill Sans MT"/>
        </w:rPr>
      </w:pPr>
      <w:r>
        <w:rPr>
          <w:rFonts w:ascii="Gill Sans MT" w:hAnsi="Gill Sans MT"/>
        </w:rPr>
        <w:object w:dxaOrig="1541" w:dyaOrig="996" w14:anchorId="231D1F24">
          <v:shape id="_x0000_i1042" type="#_x0000_t75" style="width:77.05pt;height:50pt" o:ole="">
            <v:imagedata r:id="rId17" o:title=""/>
          </v:shape>
          <o:OLEObject Type="Embed" ProgID="Acrobat.Document.DC" ShapeID="_x0000_i1042" DrawAspect="Icon" ObjectID="_1646806249" r:id="rId18"/>
        </w:object>
      </w:r>
    </w:p>
    <w:p w14:paraId="1EC26470" w14:textId="7F822D57" w:rsidR="003417A9" w:rsidRDefault="00ED7B20" w:rsidP="00FC4408">
      <w:pPr>
        <w:rPr>
          <w:rFonts w:ascii="Gill Sans MT" w:hAnsi="Gill Sans MT"/>
        </w:rPr>
      </w:pPr>
      <w:r>
        <w:rPr>
          <w:rFonts w:ascii="Gill Sans MT" w:hAnsi="Gill Sans MT"/>
        </w:rPr>
        <w:t xml:space="preserve">The updated </w:t>
      </w:r>
      <w:r w:rsidR="001133D8">
        <w:rPr>
          <w:rFonts w:ascii="Gill Sans MT" w:hAnsi="Gill Sans MT"/>
        </w:rPr>
        <w:t xml:space="preserve">action plans </w:t>
      </w:r>
      <w:r w:rsidR="00E817A7">
        <w:rPr>
          <w:rFonts w:ascii="Gill Sans MT" w:hAnsi="Gill Sans MT"/>
        </w:rPr>
        <w:t xml:space="preserve">were not available for the agenda but </w:t>
      </w:r>
      <w:r w:rsidR="001133D8">
        <w:rPr>
          <w:rFonts w:ascii="Gill Sans MT" w:hAnsi="Gill Sans MT"/>
        </w:rPr>
        <w:t>will be provided by HDS prior to the meeting.</w:t>
      </w:r>
    </w:p>
    <w:p w14:paraId="7D6F4DFF" w14:textId="6CDF77B1" w:rsidR="000E078A" w:rsidRDefault="000E078A" w:rsidP="000E078A">
      <w:pPr>
        <w:rPr>
          <w:rFonts w:ascii="Gill Sans MT" w:hAnsi="Gill Sans MT"/>
        </w:rPr>
      </w:pPr>
      <w:r w:rsidRPr="000E078A">
        <w:rPr>
          <w:rFonts w:ascii="Gill Sans MT" w:hAnsi="Gill Sans MT"/>
        </w:rPr>
        <w:t xml:space="preserve">The main task </w:t>
      </w:r>
      <w:r w:rsidR="001133D8">
        <w:rPr>
          <w:rFonts w:ascii="Gill Sans MT" w:hAnsi="Gill Sans MT"/>
        </w:rPr>
        <w:t xml:space="preserve">for the meeting </w:t>
      </w:r>
      <w:r w:rsidR="009E3C47">
        <w:rPr>
          <w:rFonts w:ascii="Gill Sans MT" w:hAnsi="Gill Sans MT"/>
        </w:rPr>
        <w:t xml:space="preserve">re the SLRP </w:t>
      </w:r>
      <w:r w:rsidR="001133D8">
        <w:rPr>
          <w:rFonts w:ascii="Gill Sans MT" w:hAnsi="Gill Sans MT"/>
        </w:rPr>
        <w:t>is</w:t>
      </w:r>
      <w:r w:rsidRPr="000E078A">
        <w:rPr>
          <w:rFonts w:ascii="Gill Sans MT" w:hAnsi="Gill Sans MT"/>
        </w:rPr>
        <w:t xml:space="preserve"> the Stage 2 analysis</w:t>
      </w:r>
      <w:r w:rsidR="001133D8">
        <w:rPr>
          <w:rFonts w:ascii="Gill Sans MT" w:hAnsi="Gill Sans MT"/>
        </w:rPr>
        <w:t xml:space="preserve"> </w:t>
      </w:r>
      <w:r w:rsidRPr="000E078A">
        <w:rPr>
          <w:rFonts w:ascii="Gill Sans MT" w:hAnsi="Gill Sans MT"/>
        </w:rPr>
        <w:t>and</w:t>
      </w:r>
      <w:r w:rsidR="00D33750">
        <w:rPr>
          <w:rFonts w:ascii="Gill Sans MT" w:hAnsi="Gill Sans MT"/>
        </w:rPr>
        <w:t xml:space="preserve"> </w:t>
      </w:r>
      <w:r w:rsidR="005B444E">
        <w:rPr>
          <w:rFonts w:ascii="Gill Sans MT" w:hAnsi="Gill Sans MT"/>
        </w:rPr>
        <w:t>reference to the</w:t>
      </w:r>
      <w:r w:rsidRPr="000E078A">
        <w:rPr>
          <w:rFonts w:ascii="Gill Sans MT" w:hAnsi="Gill Sans MT"/>
        </w:rPr>
        <w:t xml:space="preserve"> criter</w:t>
      </w:r>
      <w:r w:rsidR="00954F86">
        <w:rPr>
          <w:rFonts w:ascii="Gill Sans MT" w:hAnsi="Gill Sans MT"/>
        </w:rPr>
        <w:t xml:space="preserve">ia </w:t>
      </w:r>
      <w:r w:rsidRPr="000E078A">
        <w:rPr>
          <w:rFonts w:ascii="Gill Sans MT" w:hAnsi="Gill Sans MT"/>
        </w:rPr>
        <w:t xml:space="preserve">when reading the applications. </w:t>
      </w:r>
    </w:p>
    <w:p w14:paraId="04917554" w14:textId="216FCBD9" w:rsidR="00D33750" w:rsidRPr="000E078A" w:rsidRDefault="00D33750" w:rsidP="000E078A">
      <w:pPr>
        <w:rPr>
          <w:rFonts w:ascii="Gill Sans MT" w:hAnsi="Gill Sans MT"/>
        </w:rPr>
      </w:pPr>
      <w:r>
        <w:rPr>
          <w:rFonts w:ascii="Gill Sans MT" w:hAnsi="Gill Sans MT"/>
        </w:rPr>
        <w:t>The new applications are:</w:t>
      </w:r>
    </w:p>
    <w:p w14:paraId="75FFDD1E" w14:textId="299D2B5D" w:rsidR="008D76DE" w:rsidRDefault="008D76DE" w:rsidP="00A628BB">
      <w:pPr>
        <w:pStyle w:val="ListParagraph"/>
        <w:numPr>
          <w:ilvl w:val="0"/>
          <w:numId w:val="49"/>
        </w:numPr>
        <w:rPr>
          <w:rFonts w:ascii="Gill Sans MT" w:hAnsi="Gill Sans MT"/>
        </w:rPr>
      </w:pPr>
      <w:r w:rsidRPr="00A628BB">
        <w:rPr>
          <w:rFonts w:ascii="Gill Sans MT" w:hAnsi="Gill Sans MT"/>
        </w:rPr>
        <w:t>Bay Road – Copper Coast Council</w:t>
      </w:r>
    </w:p>
    <w:p w14:paraId="0D954F4D" w14:textId="063701BF" w:rsidR="00A628BB" w:rsidRPr="00A628BB" w:rsidRDefault="0055537B" w:rsidP="00A628BB">
      <w:pPr>
        <w:rPr>
          <w:rFonts w:ascii="Gill Sans MT" w:hAnsi="Gill Sans MT"/>
        </w:rPr>
      </w:pPr>
      <w:r>
        <w:rPr>
          <w:rFonts w:ascii="Gill Sans MT" w:hAnsi="Gill Sans MT"/>
        </w:rPr>
        <w:object w:dxaOrig="1541" w:dyaOrig="996" w14:anchorId="074AB5C9">
          <v:shape id="_x0000_i1027" type="#_x0000_t75" style="width:77.05pt;height:49.55pt" o:ole="">
            <v:imagedata r:id="rId19" o:title=""/>
          </v:shape>
          <o:OLEObject Type="Embed" ProgID="Acrobat.Document.DC" ShapeID="_x0000_i1027" DrawAspect="Icon" ObjectID="_1646806250" r:id="rId20"/>
        </w:object>
      </w:r>
    </w:p>
    <w:p w14:paraId="73D2ADCC" w14:textId="582C98BD" w:rsidR="008D76DE" w:rsidRDefault="008D76DE" w:rsidP="00A628BB">
      <w:pPr>
        <w:pStyle w:val="ListParagraph"/>
        <w:numPr>
          <w:ilvl w:val="0"/>
          <w:numId w:val="49"/>
        </w:numPr>
        <w:rPr>
          <w:rFonts w:ascii="Gill Sans MT" w:hAnsi="Gill Sans MT"/>
        </w:rPr>
      </w:pPr>
      <w:r w:rsidRPr="00A628BB">
        <w:rPr>
          <w:rFonts w:ascii="Gill Sans MT" w:hAnsi="Gill Sans MT"/>
        </w:rPr>
        <w:t>Frances Terrace – Copper Coast Council</w:t>
      </w:r>
    </w:p>
    <w:p w14:paraId="41EC77C2" w14:textId="3003E214" w:rsidR="0055537B" w:rsidRPr="0055537B" w:rsidRDefault="0055537B" w:rsidP="0055537B">
      <w:pPr>
        <w:rPr>
          <w:rFonts w:ascii="Gill Sans MT" w:hAnsi="Gill Sans MT"/>
        </w:rPr>
      </w:pPr>
      <w:r>
        <w:rPr>
          <w:rFonts w:ascii="Gill Sans MT" w:hAnsi="Gill Sans MT"/>
        </w:rPr>
        <w:object w:dxaOrig="1541" w:dyaOrig="996" w14:anchorId="2004F7E7">
          <v:shape id="_x0000_i1028" type="#_x0000_t75" style="width:77.05pt;height:49.55pt" o:ole="">
            <v:imagedata r:id="rId21" o:title=""/>
          </v:shape>
          <o:OLEObject Type="Embed" ProgID="Acrobat.Document.DC" ShapeID="_x0000_i1028" DrawAspect="Icon" ObjectID="_1646806251" r:id="rId22"/>
        </w:object>
      </w:r>
    </w:p>
    <w:p w14:paraId="74626C82" w14:textId="79A71C33" w:rsidR="008D76DE" w:rsidRDefault="008D76DE" w:rsidP="00A628BB">
      <w:pPr>
        <w:pStyle w:val="ListParagraph"/>
        <w:numPr>
          <w:ilvl w:val="0"/>
          <w:numId w:val="49"/>
        </w:numPr>
        <w:rPr>
          <w:rFonts w:ascii="Gill Sans MT" w:hAnsi="Gill Sans MT"/>
        </w:rPr>
      </w:pPr>
      <w:r w:rsidRPr="00A628BB">
        <w:rPr>
          <w:rFonts w:ascii="Gill Sans MT" w:hAnsi="Gill Sans MT"/>
        </w:rPr>
        <w:t>Stonewall Road – Light Regional Council</w:t>
      </w:r>
    </w:p>
    <w:p w14:paraId="1AF1D514" w14:textId="2DCD1030" w:rsidR="0055537B" w:rsidRPr="0055537B" w:rsidRDefault="0055537B" w:rsidP="0055537B">
      <w:pPr>
        <w:rPr>
          <w:rFonts w:ascii="Gill Sans MT" w:hAnsi="Gill Sans MT"/>
        </w:rPr>
      </w:pPr>
      <w:r>
        <w:rPr>
          <w:rFonts w:ascii="Gill Sans MT" w:hAnsi="Gill Sans MT"/>
        </w:rPr>
        <w:object w:dxaOrig="1541" w:dyaOrig="996" w14:anchorId="2EF2D01D">
          <v:shape id="_x0000_i1029" type="#_x0000_t75" style="width:77.05pt;height:49.55pt" o:ole="">
            <v:imagedata r:id="rId23" o:title=""/>
          </v:shape>
          <o:OLEObject Type="Embed" ProgID="Acrobat.Document.DC" ShapeID="_x0000_i1029" DrawAspect="Icon" ObjectID="_1646806252" r:id="rId24"/>
        </w:object>
      </w:r>
    </w:p>
    <w:p w14:paraId="7EE9ABBD" w14:textId="3426C33D" w:rsidR="008D76DE" w:rsidRDefault="008D76DE" w:rsidP="00A628BB">
      <w:pPr>
        <w:pStyle w:val="ListParagraph"/>
        <w:numPr>
          <w:ilvl w:val="0"/>
          <w:numId w:val="49"/>
        </w:numPr>
        <w:rPr>
          <w:rFonts w:ascii="Gill Sans MT" w:hAnsi="Gill Sans MT"/>
        </w:rPr>
      </w:pPr>
      <w:proofErr w:type="spellStart"/>
      <w:r w:rsidRPr="00A628BB">
        <w:rPr>
          <w:rFonts w:ascii="Gill Sans MT" w:hAnsi="Gill Sans MT"/>
        </w:rPr>
        <w:t>Turretfield</w:t>
      </w:r>
      <w:proofErr w:type="spellEnd"/>
      <w:r w:rsidRPr="00A628BB">
        <w:rPr>
          <w:rFonts w:ascii="Gill Sans MT" w:hAnsi="Gill Sans MT"/>
        </w:rPr>
        <w:t xml:space="preserve"> Road – Light Regional Council</w:t>
      </w:r>
    </w:p>
    <w:p w14:paraId="4E1CBD0F" w14:textId="6AD78BC4" w:rsidR="0055537B" w:rsidRPr="0055537B" w:rsidRDefault="0055537B" w:rsidP="0055537B">
      <w:pPr>
        <w:rPr>
          <w:rFonts w:ascii="Gill Sans MT" w:hAnsi="Gill Sans MT"/>
        </w:rPr>
      </w:pPr>
      <w:r>
        <w:rPr>
          <w:rFonts w:ascii="Gill Sans MT" w:hAnsi="Gill Sans MT"/>
        </w:rPr>
        <w:object w:dxaOrig="1541" w:dyaOrig="996" w14:anchorId="6A19C60D">
          <v:shape id="_x0000_i1030" type="#_x0000_t75" style="width:77.05pt;height:49.55pt" o:ole="">
            <v:imagedata r:id="rId25" o:title=""/>
          </v:shape>
          <o:OLEObject Type="Embed" ProgID="Acrobat.Document.DC" ShapeID="_x0000_i1030" DrawAspect="Icon" ObjectID="_1646806253" r:id="rId26"/>
        </w:object>
      </w:r>
    </w:p>
    <w:p w14:paraId="656E5CE1" w14:textId="79CFD7A1" w:rsidR="008D76DE" w:rsidRDefault="008D76DE" w:rsidP="00A628BB">
      <w:pPr>
        <w:pStyle w:val="ListParagraph"/>
        <w:numPr>
          <w:ilvl w:val="0"/>
          <w:numId w:val="49"/>
        </w:numPr>
        <w:rPr>
          <w:rFonts w:ascii="Gill Sans MT" w:hAnsi="Gill Sans MT"/>
        </w:rPr>
      </w:pPr>
      <w:r w:rsidRPr="00A628BB">
        <w:rPr>
          <w:rFonts w:ascii="Gill Sans MT" w:hAnsi="Gill Sans MT"/>
        </w:rPr>
        <w:t>Orroroo Heavy Vehicle Bypass – District Council of Orroroo Carrieton</w:t>
      </w:r>
    </w:p>
    <w:p w14:paraId="359045CF" w14:textId="413E6044" w:rsidR="0055537B" w:rsidRPr="0055537B" w:rsidRDefault="00D5058E" w:rsidP="0055537B">
      <w:pPr>
        <w:rPr>
          <w:rFonts w:ascii="Gill Sans MT" w:hAnsi="Gill Sans MT"/>
        </w:rPr>
      </w:pPr>
      <w:r>
        <w:rPr>
          <w:rFonts w:ascii="Gill Sans MT" w:hAnsi="Gill Sans MT"/>
        </w:rPr>
        <w:object w:dxaOrig="1541" w:dyaOrig="996" w14:anchorId="10FFF5A2">
          <v:shape id="_x0000_i1031" type="#_x0000_t75" style="width:77.05pt;height:49.55pt" o:ole="">
            <v:imagedata r:id="rId27" o:title=""/>
          </v:shape>
          <o:OLEObject Type="Embed" ProgID="Acrobat.Document.DC" ShapeID="_x0000_i1031" DrawAspect="Icon" ObjectID="_1646806254" r:id="rId28"/>
        </w:object>
      </w:r>
    </w:p>
    <w:p w14:paraId="55EE213E" w14:textId="467F1507" w:rsidR="008D76DE" w:rsidRDefault="008D76DE" w:rsidP="00A628BB">
      <w:pPr>
        <w:pStyle w:val="ListParagraph"/>
        <w:numPr>
          <w:ilvl w:val="0"/>
          <w:numId w:val="49"/>
        </w:numPr>
        <w:rPr>
          <w:rFonts w:ascii="Gill Sans MT" w:hAnsi="Gill Sans MT"/>
        </w:rPr>
      </w:pPr>
      <w:r w:rsidRPr="00A628BB">
        <w:rPr>
          <w:rFonts w:ascii="Gill Sans MT" w:hAnsi="Gill Sans MT"/>
        </w:rPr>
        <w:t>Koolunga Road – Wakefield Regional Council</w:t>
      </w:r>
    </w:p>
    <w:p w14:paraId="2B7E2AE1" w14:textId="641D40DC" w:rsidR="008D76DE" w:rsidRPr="008D76DE" w:rsidRDefault="00D5058E" w:rsidP="008D76DE">
      <w:pPr>
        <w:rPr>
          <w:rFonts w:ascii="Gill Sans MT" w:hAnsi="Gill Sans MT"/>
        </w:rPr>
      </w:pPr>
      <w:r>
        <w:rPr>
          <w:rFonts w:ascii="Gill Sans MT" w:hAnsi="Gill Sans MT"/>
        </w:rPr>
        <w:object w:dxaOrig="1541" w:dyaOrig="996" w14:anchorId="105E6F66">
          <v:shape id="_x0000_i1032" type="#_x0000_t75" style="width:77.05pt;height:49.55pt" o:ole="">
            <v:imagedata r:id="rId29" o:title=""/>
          </v:shape>
          <o:OLEObject Type="Embed" ProgID="Acrobat.Document.DC" ShapeID="_x0000_i1032" DrawAspect="Icon" ObjectID="_1646806255" r:id="rId30"/>
        </w:object>
      </w:r>
    </w:p>
    <w:p w14:paraId="1E68BF24" w14:textId="77777777" w:rsidR="00F8660E" w:rsidRDefault="00C4488F" w:rsidP="008D76DE">
      <w:pPr>
        <w:rPr>
          <w:rFonts w:ascii="Gill Sans MT" w:hAnsi="Gill Sans MT"/>
        </w:rPr>
      </w:pPr>
      <w:r>
        <w:rPr>
          <w:rFonts w:ascii="Gill Sans MT" w:hAnsi="Gill Sans MT"/>
        </w:rPr>
        <w:t>Note there have been an</w:t>
      </w:r>
      <w:r w:rsidR="008D76DE" w:rsidRPr="008D76DE">
        <w:rPr>
          <w:rFonts w:ascii="Gill Sans MT" w:hAnsi="Gill Sans MT"/>
        </w:rPr>
        <w:t xml:space="preserve"> additional four roads added to the list </w:t>
      </w:r>
      <w:r>
        <w:rPr>
          <w:rFonts w:ascii="Gill Sans MT" w:hAnsi="Gill Sans MT"/>
        </w:rPr>
        <w:t xml:space="preserve">with </w:t>
      </w:r>
      <w:r w:rsidR="008D76DE" w:rsidRPr="008D76DE">
        <w:rPr>
          <w:rFonts w:ascii="Gill Sans MT" w:hAnsi="Gill Sans MT"/>
        </w:rPr>
        <w:t xml:space="preserve">no further information provided at this stage </w:t>
      </w:r>
      <w:r>
        <w:rPr>
          <w:rFonts w:ascii="Gill Sans MT" w:hAnsi="Gill Sans MT"/>
        </w:rPr>
        <w:t>and as such</w:t>
      </w:r>
      <w:r w:rsidR="008D76DE" w:rsidRPr="008D76DE">
        <w:rPr>
          <w:rFonts w:ascii="Gill Sans MT" w:hAnsi="Gill Sans MT"/>
        </w:rPr>
        <w:t xml:space="preserve"> </w:t>
      </w:r>
      <w:r>
        <w:rPr>
          <w:rFonts w:ascii="Gill Sans MT" w:hAnsi="Gill Sans MT"/>
        </w:rPr>
        <w:t>have</w:t>
      </w:r>
      <w:r w:rsidR="008D76DE" w:rsidRPr="008D76DE">
        <w:rPr>
          <w:rFonts w:ascii="Gill Sans MT" w:hAnsi="Gill Sans MT"/>
        </w:rPr>
        <w:t xml:space="preserve"> become lines at the bottom of the table with zero scores (Claremont Road - G</w:t>
      </w:r>
      <w:r w:rsidR="00F8660E">
        <w:rPr>
          <w:rFonts w:ascii="Gill Sans MT" w:hAnsi="Gill Sans MT"/>
        </w:rPr>
        <w:t>oyder</w:t>
      </w:r>
      <w:r w:rsidR="008D76DE" w:rsidRPr="008D76DE">
        <w:rPr>
          <w:rFonts w:ascii="Gill Sans MT" w:hAnsi="Gill Sans MT"/>
        </w:rPr>
        <w:t>, Gray Street, Gerald Roberts Road, Nurse Road</w:t>
      </w:r>
      <w:r w:rsidR="00F8660E">
        <w:rPr>
          <w:rFonts w:ascii="Gill Sans MT" w:hAnsi="Gill Sans MT"/>
        </w:rPr>
        <w:t xml:space="preserve"> -</w:t>
      </w:r>
      <w:r w:rsidR="008D76DE" w:rsidRPr="008D76DE">
        <w:rPr>
          <w:rFonts w:ascii="Gill Sans MT" w:hAnsi="Gill Sans MT"/>
        </w:rPr>
        <w:t xml:space="preserve"> L</w:t>
      </w:r>
      <w:r w:rsidR="00F8660E">
        <w:rPr>
          <w:rFonts w:ascii="Gill Sans MT" w:hAnsi="Gill Sans MT"/>
        </w:rPr>
        <w:t>ight</w:t>
      </w:r>
      <w:r w:rsidR="008D76DE" w:rsidRPr="008D76DE">
        <w:rPr>
          <w:rFonts w:ascii="Gill Sans MT" w:hAnsi="Gill Sans MT"/>
        </w:rPr>
        <w:t xml:space="preserve">). </w:t>
      </w:r>
    </w:p>
    <w:p w14:paraId="223FCE09" w14:textId="76B1CF40" w:rsidR="008D76DE" w:rsidRDefault="008D76DE" w:rsidP="008D76DE">
      <w:pPr>
        <w:rPr>
          <w:rFonts w:ascii="Gill Sans MT" w:hAnsi="Gill Sans MT"/>
        </w:rPr>
      </w:pPr>
      <w:r w:rsidRPr="008D76DE">
        <w:rPr>
          <w:rFonts w:ascii="Gill Sans MT" w:hAnsi="Gill Sans MT"/>
        </w:rPr>
        <w:t>A few Councils have made minor updates to previous applications (</w:t>
      </w:r>
      <w:r w:rsidR="00590E4B" w:rsidRPr="008D76DE">
        <w:rPr>
          <w:rFonts w:ascii="Gill Sans MT" w:hAnsi="Gill Sans MT"/>
        </w:rPr>
        <w:t>i.e.</w:t>
      </w:r>
      <w:r w:rsidRPr="008D76DE">
        <w:rPr>
          <w:rFonts w:ascii="Gill Sans MT" w:hAnsi="Gill Sans MT"/>
        </w:rPr>
        <w:t xml:space="preserve"> Main Road 45 and Angle Grove Road) which have been reflected in the spreadsheet but will not be fully reassessed</w:t>
      </w:r>
      <w:r w:rsidR="00966DEF">
        <w:rPr>
          <w:rFonts w:ascii="Gill Sans MT" w:hAnsi="Gill Sans MT"/>
        </w:rPr>
        <w:t>:</w:t>
      </w:r>
    </w:p>
    <w:p w14:paraId="224D9ECD" w14:textId="77777777" w:rsidR="00966DEF" w:rsidRPr="00966DEF" w:rsidRDefault="00966DEF" w:rsidP="00966DEF">
      <w:pPr>
        <w:numPr>
          <w:ilvl w:val="0"/>
          <w:numId w:val="49"/>
        </w:numPr>
        <w:rPr>
          <w:rFonts w:ascii="Gill Sans MT" w:hAnsi="Gill Sans MT"/>
        </w:rPr>
      </w:pPr>
      <w:r w:rsidRPr="00966DEF">
        <w:rPr>
          <w:rFonts w:ascii="Gill Sans MT" w:hAnsi="Gill Sans MT"/>
        </w:rPr>
        <w:t xml:space="preserve">Angle Grove Road – Wakefield Regional Council </w:t>
      </w:r>
    </w:p>
    <w:p w14:paraId="71A314C8" w14:textId="514E1E46" w:rsidR="00966DEF" w:rsidRDefault="00920E7F" w:rsidP="008D76DE">
      <w:pPr>
        <w:rPr>
          <w:rFonts w:ascii="Gill Sans MT" w:hAnsi="Gill Sans MT"/>
        </w:rPr>
      </w:pPr>
      <w:r w:rsidRPr="00966DEF">
        <w:rPr>
          <w:rFonts w:ascii="Gill Sans MT" w:hAnsi="Gill Sans MT"/>
        </w:rPr>
        <w:object w:dxaOrig="1541" w:dyaOrig="996" w14:anchorId="37DD2220">
          <v:shape id="_x0000_i1036" type="#_x0000_t75" style="width:77.05pt;height:50pt" o:ole="">
            <v:imagedata r:id="rId31" o:title=""/>
          </v:shape>
          <o:OLEObject Type="Embed" ProgID="Acrobat.Document.DC" ShapeID="_x0000_i1036" DrawAspect="Icon" ObjectID="_1646806256" r:id="rId32"/>
        </w:object>
      </w:r>
    </w:p>
    <w:p w14:paraId="67F51334" w14:textId="54347000" w:rsidR="004A74A1" w:rsidRDefault="004A74A1" w:rsidP="004A74A1">
      <w:pPr>
        <w:pStyle w:val="ListParagraph"/>
        <w:numPr>
          <w:ilvl w:val="0"/>
          <w:numId w:val="49"/>
        </w:numPr>
        <w:rPr>
          <w:rFonts w:ascii="Gill Sans MT" w:hAnsi="Gill Sans MT"/>
        </w:rPr>
      </w:pPr>
      <w:r>
        <w:rPr>
          <w:rFonts w:ascii="Gill Sans MT" w:hAnsi="Gill Sans MT"/>
        </w:rPr>
        <w:t>Main Road 45 – Clare and Gilbert Valleys Council</w:t>
      </w:r>
    </w:p>
    <w:p w14:paraId="0797185F" w14:textId="2AE18330" w:rsidR="004A74A1" w:rsidRPr="004A74A1" w:rsidRDefault="004A74A1" w:rsidP="004A74A1">
      <w:pPr>
        <w:rPr>
          <w:rFonts w:ascii="Gill Sans MT" w:hAnsi="Gill Sans MT"/>
        </w:rPr>
      </w:pPr>
      <w:r>
        <w:rPr>
          <w:rFonts w:ascii="Gill Sans MT" w:hAnsi="Gill Sans MT"/>
        </w:rPr>
        <w:object w:dxaOrig="1541" w:dyaOrig="996" w14:anchorId="2872A2A7">
          <v:shape id="_x0000_i1039" type="#_x0000_t75" style="width:77.05pt;height:50pt" o:ole="">
            <v:imagedata r:id="rId33" o:title=""/>
          </v:shape>
          <o:OLEObject Type="Embed" ProgID="Acrobat.Document.DC" ShapeID="_x0000_i1039" DrawAspect="Icon" ObjectID="_1646806257" r:id="rId34"/>
        </w:object>
      </w:r>
    </w:p>
    <w:p w14:paraId="48ED6F39" w14:textId="77777777" w:rsidR="00867F68" w:rsidRDefault="002F5A21" w:rsidP="002D4C0A">
      <w:pPr>
        <w:rPr>
          <w:rFonts w:ascii="Gill Sans MT" w:hAnsi="Gill Sans MT"/>
          <w:b/>
          <w:bCs/>
          <w:lang w:val="en-US"/>
        </w:rPr>
      </w:pPr>
      <w:r w:rsidRPr="002F5A21">
        <w:rPr>
          <w:rFonts w:ascii="Gill Sans MT" w:hAnsi="Gill Sans MT"/>
          <w:b/>
          <w:bCs/>
          <w:lang w:val="en-US"/>
        </w:rPr>
        <w:t xml:space="preserve">For consideration and discussion: </w:t>
      </w:r>
    </w:p>
    <w:p w14:paraId="15AF422C" w14:textId="5CABDD99" w:rsidR="00B50B33" w:rsidRPr="00B50B33" w:rsidRDefault="004D122E" w:rsidP="00867F68">
      <w:pPr>
        <w:pStyle w:val="ListParagraph"/>
        <w:numPr>
          <w:ilvl w:val="0"/>
          <w:numId w:val="50"/>
        </w:numPr>
        <w:rPr>
          <w:rFonts w:ascii="Gill Sans MT" w:hAnsi="Gill Sans MT"/>
          <w:b/>
          <w:bCs/>
        </w:rPr>
      </w:pPr>
      <w:r>
        <w:rPr>
          <w:rFonts w:ascii="Gill Sans MT" w:hAnsi="Gill Sans MT"/>
          <w:b/>
          <w:bCs/>
          <w:lang w:val="en-US"/>
        </w:rPr>
        <w:t>Endorse and r</w:t>
      </w:r>
      <w:r w:rsidR="002F5A21" w:rsidRPr="009A2DAC">
        <w:rPr>
          <w:rFonts w:ascii="Gill Sans MT" w:hAnsi="Gill Sans MT"/>
          <w:b/>
          <w:bCs/>
          <w:lang w:val="en-US"/>
        </w:rPr>
        <w:t>ecommend</w:t>
      </w:r>
      <w:r w:rsidR="00F713CD">
        <w:rPr>
          <w:rFonts w:ascii="Gill Sans MT" w:hAnsi="Gill Sans MT"/>
          <w:b/>
          <w:bCs/>
          <w:lang w:val="en-US"/>
        </w:rPr>
        <w:t xml:space="preserve"> to </w:t>
      </w:r>
      <w:r w:rsidR="00B50B33">
        <w:rPr>
          <w:rFonts w:ascii="Gill Sans MT" w:hAnsi="Gill Sans MT"/>
          <w:b/>
          <w:bCs/>
          <w:lang w:val="en-US"/>
        </w:rPr>
        <w:t>the Legatus Group</w:t>
      </w:r>
      <w:r w:rsidR="002F5A21" w:rsidRPr="009A2DAC">
        <w:rPr>
          <w:rFonts w:ascii="Gill Sans MT" w:hAnsi="Gill Sans MT"/>
          <w:b/>
          <w:bCs/>
          <w:lang w:val="en-US"/>
        </w:rPr>
        <w:t xml:space="preserve"> </w:t>
      </w:r>
      <w:r>
        <w:rPr>
          <w:rFonts w:ascii="Gill Sans MT" w:hAnsi="Gill Sans MT"/>
          <w:b/>
          <w:bCs/>
          <w:lang w:val="en-US"/>
        </w:rPr>
        <w:t xml:space="preserve">they </w:t>
      </w:r>
      <w:r w:rsidR="001E638D" w:rsidRPr="009A2DAC">
        <w:rPr>
          <w:rFonts w:ascii="Gill Sans MT" w:hAnsi="Gill Sans MT"/>
          <w:b/>
          <w:bCs/>
          <w:lang w:val="en-US"/>
        </w:rPr>
        <w:t xml:space="preserve">approve the data base </w:t>
      </w:r>
      <w:r w:rsidR="00B50B33">
        <w:rPr>
          <w:rFonts w:ascii="Gill Sans MT" w:hAnsi="Gill Sans MT"/>
          <w:b/>
          <w:bCs/>
          <w:lang w:val="en-US"/>
        </w:rPr>
        <w:t>update.</w:t>
      </w:r>
    </w:p>
    <w:p w14:paraId="61473F44" w14:textId="781D452D" w:rsidR="00B36633" w:rsidRPr="00B36633" w:rsidRDefault="00B36633" w:rsidP="00867F68">
      <w:pPr>
        <w:pStyle w:val="ListParagraph"/>
        <w:numPr>
          <w:ilvl w:val="0"/>
          <w:numId w:val="50"/>
        </w:numPr>
        <w:rPr>
          <w:rFonts w:ascii="Gill Sans MT" w:hAnsi="Gill Sans MT"/>
          <w:b/>
          <w:bCs/>
        </w:rPr>
      </w:pPr>
      <w:r>
        <w:rPr>
          <w:rFonts w:ascii="Gill Sans MT" w:hAnsi="Gill Sans MT"/>
          <w:b/>
          <w:bCs/>
        </w:rPr>
        <w:t xml:space="preserve">Confirm Stage 2 Analysis </w:t>
      </w:r>
      <w:r w:rsidR="007959E9">
        <w:rPr>
          <w:rFonts w:ascii="Gill Sans MT" w:hAnsi="Gill Sans MT"/>
          <w:b/>
          <w:bCs/>
        </w:rPr>
        <w:t>for priority ranking.</w:t>
      </w:r>
    </w:p>
    <w:p w14:paraId="0E64C374" w14:textId="7D23CB9D" w:rsidR="00212F8F" w:rsidRPr="009A2DAC" w:rsidRDefault="004D122E" w:rsidP="00867F68">
      <w:pPr>
        <w:pStyle w:val="ListParagraph"/>
        <w:numPr>
          <w:ilvl w:val="0"/>
          <w:numId w:val="50"/>
        </w:numPr>
        <w:rPr>
          <w:rFonts w:ascii="Gill Sans MT" w:hAnsi="Gill Sans MT"/>
          <w:b/>
          <w:bCs/>
        </w:rPr>
      </w:pPr>
      <w:r>
        <w:rPr>
          <w:rFonts w:ascii="Gill Sans MT" w:hAnsi="Gill Sans MT"/>
          <w:b/>
          <w:bCs/>
          <w:lang w:val="en-US"/>
        </w:rPr>
        <w:t xml:space="preserve">Provide </w:t>
      </w:r>
      <w:r w:rsidR="00216F9E" w:rsidRPr="009A2DAC">
        <w:rPr>
          <w:rFonts w:ascii="Gill Sans MT" w:hAnsi="Gill Sans MT"/>
          <w:b/>
          <w:bCs/>
          <w:lang w:val="en-US"/>
        </w:rPr>
        <w:t>confirmation</w:t>
      </w:r>
      <w:r w:rsidR="0074596F">
        <w:rPr>
          <w:rFonts w:ascii="Gill Sans MT" w:hAnsi="Gill Sans MT"/>
          <w:b/>
          <w:bCs/>
          <w:lang w:val="en-US"/>
        </w:rPr>
        <w:t xml:space="preserve"> to the</w:t>
      </w:r>
      <w:r w:rsidR="00590E4B" w:rsidRPr="009A2DAC">
        <w:rPr>
          <w:rFonts w:ascii="Gill Sans MT" w:hAnsi="Gill Sans MT"/>
          <w:b/>
          <w:bCs/>
          <w:lang w:val="en-US"/>
        </w:rPr>
        <w:t xml:space="preserve"> relevant</w:t>
      </w:r>
      <w:r w:rsidR="00216F9E" w:rsidRPr="009A2DAC">
        <w:rPr>
          <w:rFonts w:ascii="Gill Sans MT" w:hAnsi="Gill Sans MT"/>
          <w:b/>
          <w:bCs/>
          <w:lang w:val="en-US"/>
        </w:rPr>
        <w:t xml:space="preserve"> councils</w:t>
      </w:r>
      <w:r w:rsidR="00453EBC" w:rsidRPr="009A2DAC">
        <w:rPr>
          <w:rFonts w:ascii="Gill Sans MT" w:hAnsi="Gill Sans MT"/>
          <w:b/>
          <w:bCs/>
          <w:lang w:val="en-US"/>
        </w:rPr>
        <w:t xml:space="preserve"> </w:t>
      </w:r>
      <w:r w:rsidR="0074596F">
        <w:rPr>
          <w:rFonts w:ascii="Gill Sans MT" w:hAnsi="Gill Sans MT"/>
          <w:b/>
          <w:bCs/>
          <w:lang w:val="en-US"/>
        </w:rPr>
        <w:t xml:space="preserve">of the priority listing and </w:t>
      </w:r>
      <w:r w:rsidR="00A50B77">
        <w:rPr>
          <w:rFonts w:ascii="Gill Sans MT" w:hAnsi="Gill Sans MT"/>
          <w:b/>
          <w:bCs/>
          <w:lang w:val="en-US"/>
        </w:rPr>
        <w:t xml:space="preserve">invite them to submit </w:t>
      </w:r>
      <w:r w:rsidR="003F36D4">
        <w:rPr>
          <w:rFonts w:ascii="Gill Sans MT" w:hAnsi="Gill Sans MT"/>
          <w:b/>
          <w:bCs/>
          <w:lang w:val="en-US"/>
        </w:rPr>
        <w:t>their final</w:t>
      </w:r>
      <w:r w:rsidR="00453EBC" w:rsidRPr="009A2DAC">
        <w:rPr>
          <w:rFonts w:ascii="Gill Sans MT" w:hAnsi="Gill Sans MT"/>
          <w:b/>
          <w:bCs/>
          <w:lang w:val="en-US"/>
        </w:rPr>
        <w:t xml:space="preserve"> SLRP</w:t>
      </w:r>
      <w:r w:rsidR="00025F5B" w:rsidRPr="009A2DAC">
        <w:rPr>
          <w:rFonts w:ascii="Gill Sans MT" w:hAnsi="Gill Sans MT"/>
          <w:b/>
          <w:bCs/>
          <w:lang w:val="en-US"/>
        </w:rPr>
        <w:t xml:space="preserve"> applications</w:t>
      </w:r>
      <w:r w:rsidR="003F36D4">
        <w:rPr>
          <w:rFonts w:ascii="Gill Sans MT" w:hAnsi="Gill Sans MT"/>
          <w:b/>
          <w:bCs/>
          <w:lang w:val="en-US"/>
        </w:rPr>
        <w:t xml:space="preserve"> to the </w:t>
      </w:r>
      <w:r w:rsidR="00306A9C">
        <w:rPr>
          <w:rFonts w:ascii="Gill Sans MT" w:hAnsi="Gill Sans MT"/>
          <w:b/>
          <w:bCs/>
          <w:lang w:val="en-US"/>
        </w:rPr>
        <w:t>L</w:t>
      </w:r>
      <w:r w:rsidR="003F36D4">
        <w:rPr>
          <w:rFonts w:ascii="Gill Sans MT" w:hAnsi="Gill Sans MT"/>
          <w:b/>
          <w:bCs/>
          <w:lang w:val="en-US"/>
        </w:rPr>
        <w:t>egatus Group CEO</w:t>
      </w:r>
      <w:r w:rsidR="00306A9C">
        <w:rPr>
          <w:rFonts w:ascii="Gill Sans MT" w:hAnsi="Gill Sans MT"/>
          <w:b/>
          <w:bCs/>
          <w:lang w:val="en-US"/>
        </w:rPr>
        <w:t xml:space="preserve"> for </w:t>
      </w:r>
      <w:r w:rsidR="006E69D2">
        <w:rPr>
          <w:rFonts w:ascii="Gill Sans MT" w:hAnsi="Gill Sans MT"/>
          <w:b/>
          <w:bCs/>
          <w:lang w:val="en-US"/>
        </w:rPr>
        <w:t xml:space="preserve">submission. </w:t>
      </w:r>
      <w:r w:rsidR="00306A9C">
        <w:rPr>
          <w:rFonts w:ascii="Gill Sans MT" w:hAnsi="Gill Sans MT"/>
          <w:b/>
          <w:bCs/>
          <w:lang w:val="en-US"/>
        </w:rPr>
        <w:t xml:space="preserve"> </w:t>
      </w:r>
    </w:p>
    <w:p w14:paraId="5CDA5155" w14:textId="1915CEE1" w:rsidR="007959E9" w:rsidRDefault="00BE0FEF" w:rsidP="002E1E30">
      <w:pPr>
        <w:pStyle w:val="ListParagraph"/>
        <w:numPr>
          <w:ilvl w:val="0"/>
          <w:numId w:val="50"/>
        </w:numPr>
        <w:spacing w:after="0" w:line="240" w:lineRule="auto"/>
        <w:rPr>
          <w:rFonts w:ascii="Gill Sans MT" w:hAnsi="Gill Sans MT"/>
          <w:b/>
          <w:bCs/>
        </w:rPr>
      </w:pPr>
      <w:r>
        <w:rPr>
          <w:rFonts w:ascii="Gill Sans MT" w:hAnsi="Gill Sans MT"/>
          <w:b/>
          <w:bCs/>
          <w:lang w:val="en-US"/>
        </w:rPr>
        <w:t>Recommend t</w:t>
      </w:r>
      <w:r w:rsidR="00632BEB" w:rsidRPr="009A2DAC">
        <w:rPr>
          <w:rFonts w:ascii="Gill Sans MT" w:hAnsi="Gill Sans MT"/>
          <w:b/>
          <w:bCs/>
          <w:lang w:val="en-US"/>
        </w:rPr>
        <w:t xml:space="preserve">hat the Legatus Group </w:t>
      </w:r>
      <w:r w:rsidR="008458DF">
        <w:rPr>
          <w:rFonts w:ascii="Gill Sans MT" w:hAnsi="Gill Sans MT"/>
          <w:b/>
          <w:bCs/>
          <w:lang w:val="en-US"/>
        </w:rPr>
        <w:t>include</w:t>
      </w:r>
      <w:r w:rsidR="003A6C10" w:rsidRPr="009A2DAC">
        <w:rPr>
          <w:rFonts w:ascii="Gill Sans MT" w:hAnsi="Gill Sans MT"/>
          <w:b/>
          <w:bCs/>
          <w:lang w:val="en-US"/>
        </w:rPr>
        <w:t xml:space="preserve"> </w:t>
      </w:r>
      <w:r w:rsidR="00632BEB" w:rsidRPr="009A2DAC">
        <w:rPr>
          <w:rFonts w:ascii="Gill Sans MT" w:hAnsi="Gill Sans MT"/>
          <w:b/>
          <w:bCs/>
          <w:lang w:val="en-US"/>
        </w:rPr>
        <w:t xml:space="preserve">their </w:t>
      </w:r>
      <w:r w:rsidR="003A6C10" w:rsidRPr="009A2DAC">
        <w:rPr>
          <w:rFonts w:ascii="Gill Sans MT" w:hAnsi="Gill Sans MT"/>
          <w:b/>
          <w:bCs/>
          <w:lang w:val="en-US"/>
        </w:rPr>
        <w:t xml:space="preserve">2020/2021 Business Plan </w:t>
      </w:r>
      <w:r w:rsidR="008458DF">
        <w:rPr>
          <w:rFonts w:ascii="Gill Sans MT" w:hAnsi="Gill Sans MT"/>
          <w:b/>
          <w:bCs/>
          <w:lang w:val="en-US"/>
        </w:rPr>
        <w:t xml:space="preserve">the </w:t>
      </w:r>
      <w:r w:rsidR="008458DF" w:rsidRPr="008458DF">
        <w:rPr>
          <w:rFonts w:ascii="Gill Sans MT" w:hAnsi="Gill Sans MT"/>
          <w:b/>
          <w:bCs/>
          <w:lang w:val="en-US"/>
        </w:rPr>
        <w:t>develop</w:t>
      </w:r>
      <w:r w:rsidR="008458DF">
        <w:rPr>
          <w:rFonts w:ascii="Gill Sans MT" w:hAnsi="Gill Sans MT"/>
          <w:b/>
          <w:bCs/>
          <w:lang w:val="en-US"/>
        </w:rPr>
        <w:t>ment of</w:t>
      </w:r>
      <w:r w:rsidR="008458DF" w:rsidRPr="008458DF">
        <w:rPr>
          <w:rFonts w:ascii="Gill Sans MT" w:hAnsi="Gill Sans MT"/>
          <w:b/>
          <w:bCs/>
          <w:lang w:val="en-US"/>
        </w:rPr>
        <w:t xml:space="preserve"> a detailed report</w:t>
      </w:r>
      <w:r w:rsidR="008458DF">
        <w:rPr>
          <w:rFonts w:ascii="Gill Sans MT" w:hAnsi="Gill Sans MT"/>
          <w:b/>
          <w:bCs/>
          <w:lang w:val="en-US"/>
        </w:rPr>
        <w:t xml:space="preserve"> based</w:t>
      </w:r>
      <w:r w:rsidR="008458DF" w:rsidRPr="008458DF">
        <w:rPr>
          <w:rFonts w:ascii="Gill Sans MT" w:hAnsi="Gill Sans MT"/>
          <w:b/>
          <w:bCs/>
          <w:lang w:val="en-US"/>
        </w:rPr>
        <w:t xml:space="preserve"> </w:t>
      </w:r>
      <w:r w:rsidR="00121E38" w:rsidRPr="009A2DAC">
        <w:rPr>
          <w:rFonts w:ascii="Gill Sans MT" w:hAnsi="Gill Sans MT"/>
          <w:b/>
          <w:bCs/>
          <w:lang w:val="en-US"/>
        </w:rPr>
        <w:t xml:space="preserve">on the </w:t>
      </w:r>
      <w:r w:rsidR="00F73AB1" w:rsidRPr="009A2DAC">
        <w:rPr>
          <w:rFonts w:ascii="Gill Sans MT" w:hAnsi="Gill Sans MT"/>
          <w:b/>
          <w:bCs/>
          <w:lang w:val="en-US"/>
        </w:rPr>
        <w:t>socio – economic impacts</w:t>
      </w:r>
      <w:r w:rsidR="00D63F5F" w:rsidRPr="009A2DAC">
        <w:rPr>
          <w:rFonts w:ascii="Gill Sans MT" w:hAnsi="Gill Sans MT"/>
          <w:b/>
          <w:bCs/>
          <w:lang w:val="en-US"/>
        </w:rPr>
        <w:t xml:space="preserve"> including business </w:t>
      </w:r>
      <w:r w:rsidR="004E3AE1" w:rsidRPr="009A2DAC">
        <w:rPr>
          <w:rFonts w:ascii="Gill Sans MT" w:hAnsi="Gill Sans MT"/>
          <w:b/>
          <w:bCs/>
          <w:lang w:val="en-US"/>
        </w:rPr>
        <w:t xml:space="preserve">competitiveness </w:t>
      </w:r>
      <w:r w:rsidR="005D3757" w:rsidRPr="009A2DAC">
        <w:rPr>
          <w:rFonts w:ascii="Gill Sans MT" w:hAnsi="Gill Sans MT"/>
          <w:b/>
          <w:bCs/>
          <w:lang w:val="en-US"/>
        </w:rPr>
        <w:t>associated with</w:t>
      </w:r>
      <w:r w:rsidR="004508D3" w:rsidRPr="009A2DAC">
        <w:rPr>
          <w:rFonts w:ascii="Gill Sans MT" w:hAnsi="Gill Sans MT"/>
          <w:b/>
          <w:bCs/>
          <w:lang w:val="en-US"/>
        </w:rPr>
        <w:t xml:space="preserve"> </w:t>
      </w:r>
      <w:r w:rsidR="003A6C10" w:rsidRPr="009A2DAC">
        <w:rPr>
          <w:rFonts w:ascii="Gill Sans MT" w:hAnsi="Gill Sans MT"/>
          <w:b/>
          <w:bCs/>
          <w:lang w:val="en-US"/>
        </w:rPr>
        <w:t>funding require</w:t>
      </w:r>
      <w:r w:rsidR="00BC1978">
        <w:rPr>
          <w:rFonts w:ascii="Gill Sans MT" w:hAnsi="Gill Sans MT"/>
          <w:b/>
          <w:bCs/>
          <w:lang w:val="en-US"/>
        </w:rPr>
        <w:t>ments</w:t>
      </w:r>
      <w:r w:rsidR="003A6C10" w:rsidRPr="009A2DAC">
        <w:rPr>
          <w:rFonts w:ascii="Gill Sans MT" w:hAnsi="Gill Sans MT"/>
          <w:b/>
          <w:bCs/>
          <w:lang w:val="en-US"/>
        </w:rPr>
        <w:t xml:space="preserve"> to</w:t>
      </w:r>
      <w:r w:rsidR="009A2DAC" w:rsidRPr="009A2DAC">
        <w:rPr>
          <w:rFonts w:ascii="Gill Sans MT" w:hAnsi="Gill Sans MT"/>
          <w:b/>
          <w:bCs/>
          <w:lang w:val="en-US"/>
        </w:rPr>
        <w:t xml:space="preserve"> support</w:t>
      </w:r>
      <w:r w:rsidR="003A6C10" w:rsidRPr="009A2DAC">
        <w:rPr>
          <w:rFonts w:ascii="Gill Sans MT" w:hAnsi="Gill Sans MT"/>
          <w:b/>
          <w:bCs/>
          <w:lang w:val="en-US"/>
        </w:rPr>
        <w:t xml:space="preserve"> the </w:t>
      </w:r>
      <w:r w:rsidR="003A6C10" w:rsidRPr="009A2DAC">
        <w:rPr>
          <w:rFonts w:ascii="Gill Sans MT" w:hAnsi="Gill Sans MT"/>
          <w:b/>
          <w:bCs/>
        </w:rPr>
        <w:t>strategic level deficiencies</w:t>
      </w:r>
      <w:r w:rsidR="005D3757" w:rsidRPr="009A2DAC">
        <w:rPr>
          <w:rFonts w:ascii="Gill Sans MT" w:hAnsi="Gill Sans MT"/>
          <w:b/>
          <w:bCs/>
        </w:rPr>
        <w:t xml:space="preserve"> </w:t>
      </w:r>
      <w:r w:rsidR="00EE2CF3" w:rsidRPr="009A2DAC">
        <w:rPr>
          <w:rFonts w:ascii="Gill Sans MT" w:hAnsi="Gill Sans MT"/>
          <w:b/>
          <w:bCs/>
        </w:rPr>
        <w:t xml:space="preserve">identified within the </w:t>
      </w:r>
      <w:r w:rsidR="004E3AE1" w:rsidRPr="009A2DAC">
        <w:rPr>
          <w:rFonts w:ascii="Gill Sans MT" w:hAnsi="Gill Sans MT"/>
          <w:b/>
          <w:bCs/>
        </w:rPr>
        <w:t>Legatus 2030 Regional</w:t>
      </w:r>
      <w:r w:rsidR="00EE2CF3" w:rsidRPr="009A2DAC">
        <w:rPr>
          <w:rFonts w:ascii="Gill Sans MT" w:hAnsi="Gill Sans MT"/>
          <w:b/>
          <w:bCs/>
        </w:rPr>
        <w:t xml:space="preserve"> </w:t>
      </w:r>
      <w:r w:rsidR="004E3AE1" w:rsidRPr="009A2DAC">
        <w:rPr>
          <w:rFonts w:ascii="Gill Sans MT" w:hAnsi="Gill Sans MT"/>
          <w:b/>
          <w:bCs/>
        </w:rPr>
        <w:t>Transport Plan.</w:t>
      </w:r>
    </w:p>
    <w:p w14:paraId="74AE5691" w14:textId="77777777" w:rsidR="007F2438" w:rsidRPr="002E1E30" w:rsidRDefault="007F2438" w:rsidP="002E1E30">
      <w:pPr>
        <w:spacing w:after="0" w:line="240" w:lineRule="auto"/>
        <w:ind w:left="360"/>
        <w:rPr>
          <w:rFonts w:ascii="Gill Sans MT" w:hAnsi="Gill Sans MT"/>
          <w:b/>
          <w:bCs/>
        </w:rPr>
      </w:pPr>
    </w:p>
    <w:p w14:paraId="1CDCF1DF" w14:textId="489CD446" w:rsidR="00E11D6B" w:rsidRDefault="00216F9E" w:rsidP="002E1E30">
      <w:pPr>
        <w:pStyle w:val="ListParagraph"/>
        <w:numPr>
          <w:ilvl w:val="0"/>
          <w:numId w:val="18"/>
        </w:numPr>
        <w:spacing w:after="0" w:line="240" w:lineRule="auto"/>
        <w:rPr>
          <w:rFonts w:ascii="Gill Sans MT" w:hAnsi="Gill Sans MT"/>
          <w:b/>
        </w:rPr>
      </w:pPr>
      <w:r>
        <w:rPr>
          <w:rFonts w:ascii="Gill Sans MT" w:hAnsi="Gill Sans MT"/>
          <w:b/>
        </w:rPr>
        <w:t>Industry Pr</w:t>
      </w:r>
      <w:r w:rsidR="00950FCF">
        <w:rPr>
          <w:rFonts w:ascii="Gill Sans MT" w:hAnsi="Gill Sans MT"/>
          <w:b/>
        </w:rPr>
        <w:t xml:space="preserve">ospectus </w:t>
      </w:r>
    </w:p>
    <w:p w14:paraId="759E177F" w14:textId="77777777" w:rsidR="002E1E30" w:rsidRDefault="002E1E30" w:rsidP="0039687B">
      <w:pPr>
        <w:rPr>
          <w:rFonts w:ascii="Gill Sans MT" w:hAnsi="Gill Sans MT"/>
          <w:bCs/>
        </w:rPr>
      </w:pPr>
    </w:p>
    <w:p w14:paraId="5EE47FF2" w14:textId="7209A1BB" w:rsidR="00580CD5" w:rsidRDefault="003475FB" w:rsidP="0039687B">
      <w:pPr>
        <w:rPr>
          <w:rFonts w:ascii="Gill Sans MT" w:hAnsi="Gill Sans MT"/>
          <w:bCs/>
        </w:rPr>
      </w:pPr>
      <w:r w:rsidRPr="006712B5">
        <w:rPr>
          <w:rFonts w:ascii="Gill Sans MT" w:hAnsi="Gill Sans MT"/>
          <w:bCs/>
        </w:rPr>
        <w:t xml:space="preserve">HDS </w:t>
      </w:r>
      <w:r w:rsidR="003B1FFD">
        <w:rPr>
          <w:rFonts w:ascii="Gill Sans MT" w:hAnsi="Gill Sans MT"/>
          <w:bCs/>
        </w:rPr>
        <w:t>as part of their 2019/2020</w:t>
      </w:r>
      <w:r w:rsidR="0027370B" w:rsidRPr="006712B5">
        <w:rPr>
          <w:rFonts w:ascii="Gill Sans MT" w:hAnsi="Gill Sans MT"/>
          <w:bCs/>
        </w:rPr>
        <w:t xml:space="preserve"> </w:t>
      </w:r>
      <w:r w:rsidR="002973F2">
        <w:rPr>
          <w:rFonts w:ascii="Gill Sans MT" w:hAnsi="Gill Sans MT"/>
          <w:bCs/>
        </w:rPr>
        <w:t xml:space="preserve">agreement with the </w:t>
      </w:r>
      <w:r w:rsidR="00367891">
        <w:rPr>
          <w:rFonts w:ascii="Gill Sans MT" w:hAnsi="Gill Sans MT"/>
          <w:bCs/>
        </w:rPr>
        <w:t>L</w:t>
      </w:r>
      <w:r w:rsidR="002973F2">
        <w:rPr>
          <w:rFonts w:ascii="Gill Sans MT" w:hAnsi="Gill Sans MT"/>
          <w:bCs/>
        </w:rPr>
        <w:t xml:space="preserve">egatus Group </w:t>
      </w:r>
      <w:r w:rsidR="00367891">
        <w:rPr>
          <w:rFonts w:ascii="Gill Sans MT" w:hAnsi="Gill Sans MT"/>
          <w:bCs/>
        </w:rPr>
        <w:t>were</w:t>
      </w:r>
      <w:r w:rsidR="0027370B" w:rsidRPr="006712B5">
        <w:rPr>
          <w:rFonts w:ascii="Gill Sans MT" w:hAnsi="Gill Sans MT"/>
          <w:bCs/>
        </w:rPr>
        <w:t xml:space="preserve"> to provide </w:t>
      </w:r>
      <w:r w:rsidR="005705B6" w:rsidRPr="006712B5">
        <w:rPr>
          <w:rFonts w:ascii="Gill Sans MT" w:hAnsi="Gill Sans MT"/>
          <w:bCs/>
        </w:rPr>
        <w:t xml:space="preserve">an Industry Prospectus </w:t>
      </w:r>
      <w:r w:rsidR="0027370B" w:rsidRPr="006712B5">
        <w:rPr>
          <w:rFonts w:ascii="Gill Sans MT" w:hAnsi="Gill Sans MT"/>
          <w:bCs/>
        </w:rPr>
        <w:t xml:space="preserve">re </w:t>
      </w:r>
      <w:r w:rsidR="0039687B" w:rsidRPr="006712B5">
        <w:rPr>
          <w:rFonts w:ascii="Gill Sans MT" w:hAnsi="Gill Sans MT"/>
          <w:bCs/>
        </w:rPr>
        <w:t xml:space="preserve">the 2030 Regional Transport Plan </w:t>
      </w:r>
      <w:r w:rsidR="00367891">
        <w:rPr>
          <w:rFonts w:ascii="Gill Sans MT" w:hAnsi="Gill Sans MT"/>
          <w:bCs/>
        </w:rPr>
        <w:t xml:space="preserve">to allow for </w:t>
      </w:r>
      <w:r w:rsidR="0039687B" w:rsidRPr="006712B5">
        <w:rPr>
          <w:rFonts w:ascii="Gill Sans MT" w:hAnsi="Gill Sans MT"/>
          <w:bCs/>
        </w:rPr>
        <w:t>a strong</w:t>
      </w:r>
      <w:r w:rsidR="0027370B" w:rsidRPr="006712B5">
        <w:rPr>
          <w:rFonts w:ascii="Gill Sans MT" w:hAnsi="Gill Sans MT"/>
          <w:bCs/>
        </w:rPr>
        <w:t>er</w:t>
      </w:r>
      <w:r w:rsidR="0039687B" w:rsidRPr="006712B5">
        <w:rPr>
          <w:rFonts w:ascii="Gill Sans MT" w:hAnsi="Gill Sans MT"/>
          <w:bCs/>
        </w:rPr>
        <w:t xml:space="preserve"> lobby</w:t>
      </w:r>
      <w:r w:rsidR="0027370B" w:rsidRPr="006712B5">
        <w:rPr>
          <w:rFonts w:ascii="Gill Sans MT" w:hAnsi="Gill Sans MT"/>
          <w:bCs/>
        </w:rPr>
        <w:t>ing</w:t>
      </w:r>
      <w:r w:rsidR="0039687B" w:rsidRPr="006712B5">
        <w:rPr>
          <w:rFonts w:ascii="Gill Sans MT" w:hAnsi="Gill Sans MT"/>
          <w:bCs/>
        </w:rPr>
        <w:t xml:space="preserve"> tool for funding</w:t>
      </w:r>
      <w:r w:rsidR="00A57ADD">
        <w:rPr>
          <w:rFonts w:ascii="Gill Sans MT" w:hAnsi="Gill Sans MT"/>
          <w:bCs/>
        </w:rPr>
        <w:t xml:space="preserve"> by March 2020</w:t>
      </w:r>
      <w:r w:rsidR="0039687B" w:rsidRPr="006712B5">
        <w:rPr>
          <w:rFonts w:ascii="Gill Sans MT" w:hAnsi="Gill Sans MT"/>
          <w:bCs/>
        </w:rPr>
        <w:t xml:space="preserve">.  </w:t>
      </w:r>
      <w:r w:rsidR="005705B6" w:rsidRPr="006712B5">
        <w:rPr>
          <w:rFonts w:ascii="Gill Sans MT" w:hAnsi="Gill Sans MT"/>
          <w:bCs/>
        </w:rPr>
        <w:t xml:space="preserve">This would </w:t>
      </w:r>
      <w:r w:rsidR="00367891">
        <w:rPr>
          <w:rFonts w:ascii="Gill Sans MT" w:hAnsi="Gill Sans MT"/>
          <w:bCs/>
        </w:rPr>
        <w:t>provide</w:t>
      </w:r>
      <w:r w:rsidR="005705B6" w:rsidRPr="006712B5">
        <w:rPr>
          <w:rFonts w:ascii="Gill Sans MT" w:hAnsi="Gill Sans MT"/>
          <w:bCs/>
        </w:rPr>
        <w:t xml:space="preserve"> a </w:t>
      </w:r>
      <w:r w:rsidR="0039687B" w:rsidRPr="006712B5">
        <w:rPr>
          <w:rFonts w:ascii="Gill Sans MT" w:hAnsi="Gill Sans MT"/>
          <w:bCs/>
        </w:rPr>
        <w:t xml:space="preserve">more concise outline of the process and benefits to the region </w:t>
      </w:r>
      <w:r w:rsidR="005705B6" w:rsidRPr="006712B5">
        <w:rPr>
          <w:rFonts w:ascii="Gill Sans MT" w:hAnsi="Gill Sans MT"/>
          <w:bCs/>
        </w:rPr>
        <w:t xml:space="preserve">to </w:t>
      </w:r>
      <w:r w:rsidR="0039687B" w:rsidRPr="006712B5">
        <w:rPr>
          <w:rFonts w:ascii="Gill Sans MT" w:hAnsi="Gill Sans MT"/>
          <w:bCs/>
        </w:rPr>
        <w:t xml:space="preserve">provide additional support for spreading the message to industry, councils and government organisations.  </w:t>
      </w:r>
      <w:r w:rsidR="005705B6" w:rsidRPr="006712B5">
        <w:rPr>
          <w:rFonts w:ascii="Gill Sans MT" w:hAnsi="Gill Sans MT"/>
          <w:bCs/>
        </w:rPr>
        <w:t xml:space="preserve">This was to be </w:t>
      </w:r>
      <w:r w:rsidR="0039687B" w:rsidRPr="006712B5">
        <w:rPr>
          <w:rFonts w:ascii="Gill Sans MT" w:hAnsi="Gill Sans MT"/>
          <w:bCs/>
        </w:rPr>
        <w:t xml:space="preserve">a 2/3 page prospectus for industry outlining the 2030 Regional Transport Plan key definitions, methodology, snapshot of regionally significant routes and details on funding secured and subsequent upgrades. </w:t>
      </w:r>
      <w:r w:rsidR="005705B6" w:rsidRPr="006712B5">
        <w:rPr>
          <w:rFonts w:ascii="Gill Sans MT" w:hAnsi="Gill Sans MT"/>
          <w:bCs/>
        </w:rPr>
        <w:t xml:space="preserve">The </w:t>
      </w:r>
      <w:r w:rsidR="006712B5" w:rsidRPr="006712B5">
        <w:rPr>
          <w:rFonts w:ascii="Gill Sans MT" w:hAnsi="Gill Sans MT"/>
          <w:bCs/>
        </w:rPr>
        <w:t>RITA are to c</w:t>
      </w:r>
      <w:r w:rsidR="0039687B" w:rsidRPr="006712B5">
        <w:rPr>
          <w:rFonts w:ascii="Gill Sans MT" w:hAnsi="Gill Sans MT"/>
          <w:bCs/>
        </w:rPr>
        <w:t>onduct a final review</w:t>
      </w:r>
      <w:r w:rsidR="006712B5" w:rsidRPr="006712B5">
        <w:rPr>
          <w:rFonts w:ascii="Gill Sans MT" w:hAnsi="Gill Sans MT"/>
          <w:bCs/>
        </w:rPr>
        <w:t xml:space="preserve"> for recommendations to the Legatus Group for</w:t>
      </w:r>
      <w:r w:rsidR="0039687B" w:rsidRPr="006712B5">
        <w:rPr>
          <w:rFonts w:ascii="Gill Sans MT" w:hAnsi="Gill Sans MT"/>
          <w:bCs/>
        </w:rPr>
        <w:t xml:space="preserve"> the release </w:t>
      </w:r>
      <w:r w:rsidR="006712B5" w:rsidRPr="006712B5">
        <w:rPr>
          <w:rFonts w:ascii="Gill Sans MT" w:hAnsi="Gill Sans MT"/>
          <w:bCs/>
        </w:rPr>
        <w:t xml:space="preserve">of </w:t>
      </w:r>
      <w:r w:rsidR="0039687B" w:rsidRPr="006712B5">
        <w:rPr>
          <w:rFonts w:ascii="Gill Sans MT" w:hAnsi="Gill Sans MT"/>
          <w:bCs/>
        </w:rPr>
        <w:t>the 2030 Regional Transport Plan Prospectus.</w:t>
      </w:r>
      <w:r w:rsidR="002E1E30">
        <w:rPr>
          <w:rFonts w:ascii="Gill Sans MT" w:hAnsi="Gill Sans MT"/>
          <w:bCs/>
        </w:rPr>
        <w:t xml:space="preserve"> </w:t>
      </w:r>
      <w:r w:rsidR="00580CD5">
        <w:rPr>
          <w:rFonts w:ascii="Gill Sans MT" w:hAnsi="Gill Sans MT"/>
          <w:bCs/>
        </w:rPr>
        <w:t xml:space="preserve">HDS have </w:t>
      </w:r>
      <w:r w:rsidR="00A57ADD">
        <w:rPr>
          <w:rFonts w:ascii="Gill Sans MT" w:hAnsi="Gill Sans MT"/>
          <w:bCs/>
        </w:rPr>
        <w:t>advised that</w:t>
      </w:r>
      <w:r w:rsidR="00580CD5">
        <w:rPr>
          <w:rFonts w:ascii="Gill Sans MT" w:hAnsi="Gill Sans MT"/>
          <w:bCs/>
        </w:rPr>
        <w:t xml:space="preserve"> this </w:t>
      </w:r>
      <w:r w:rsidR="00DF5ADB">
        <w:rPr>
          <w:rFonts w:ascii="Gill Sans MT" w:hAnsi="Gill Sans MT"/>
          <w:bCs/>
        </w:rPr>
        <w:t>draft document is yet to be completed.</w:t>
      </w:r>
    </w:p>
    <w:p w14:paraId="1F85D3BF" w14:textId="7FDD51CD" w:rsidR="009C238C" w:rsidRPr="009C238C" w:rsidRDefault="009C238C" w:rsidP="0039687B">
      <w:pPr>
        <w:rPr>
          <w:rFonts w:ascii="Gill Sans MT" w:hAnsi="Gill Sans MT"/>
          <w:b/>
        </w:rPr>
      </w:pPr>
      <w:r w:rsidRPr="009C238C">
        <w:rPr>
          <w:rFonts w:ascii="Gill Sans MT" w:hAnsi="Gill Sans MT"/>
          <w:b/>
        </w:rPr>
        <w:t>For noting.</w:t>
      </w:r>
    </w:p>
    <w:p w14:paraId="7581C4B8" w14:textId="46C208EB" w:rsidR="00212F8F" w:rsidRPr="00F474F2" w:rsidRDefault="00F474F2" w:rsidP="00403193">
      <w:pPr>
        <w:pStyle w:val="ListParagraph"/>
        <w:numPr>
          <w:ilvl w:val="0"/>
          <w:numId w:val="18"/>
        </w:numPr>
        <w:rPr>
          <w:rFonts w:ascii="Gill Sans MT" w:hAnsi="Gill Sans MT"/>
          <w:b/>
        </w:rPr>
      </w:pPr>
      <w:r>
        <w:rPr>
          <w:rFonts w:ascii="Gill Sans MT" w:hAnsi="Gill Sans MT"/>
          <w:b/>
        </w:rPr>
        <w:lastRenderedPageBreak/>
        <w:t xml:space="preserve">Performance review HDS </w:t>
      </w:r>
    </w:p>
    <w:p w14:paraId="5E6A7082" w14:textId="266AA8AC" w:rsidR="007F52DC" w:rsidRDefault="007F52DC" w:rsidP="007F52DC">
      <w:pPr>
        <w:pStyle w:val="ListParagraph"/>
        <w:rPr>
          <w:rFonts w:ascii="Gill Sans MT" w:hAnsi="Gill Sans MT"/>
          <w:b/>
          <w:highlight w:val="yellow"/>
        </w:rPr>
      </w:pPr>
    </w:p>
    <w:p w14:paraId="08DEBCF6" w14:textId="12F66270" w:rsidR="002F5A21" w:rsidRDefault="00F474F2" w:rsidP="00B31D0A">
      <w:pPr>
        <w:pStyle w:val="ListParagraph"/>
        <w:ind w:left="0"/>
        <w:rPr>
          <w:rFonts w:ascii="Gill Sans MT" w:hAnsi="Gill Sans MT"/>
          <w:bCs/>
        </w:rPr>
      </w:pPr>
      <w:r w:rsidRPr="007908D3">
        <w:rPr>
          <w:rFonts w:ascii="Gill Sans MT" w:hAnsi="Gill Sans MT"/>
          <w:bCs/>
        </w:rPr>
        <w:t>Th</w:t>
      </w:r>
      <w:r w:rsidR="002F5A21">
        <w:rPr>
          <w:rFonts w:ascii="Gill Sans MT" w:hAnsi="Gill Sans MT"/>
          <w:bCs/>
        </w:rPr>
        <w:t>e</w:t>
      </w:r>
      <w:r w:rsidRPr="007908D3">
        <w:rPr>
          <w:rFonts w:ascii="Gill Sans MT" w:hAnsi="Gill Sans MT"/>
          <w:bCs/>
        </w:rPr>
        <w:t xml:space="preserve"> Legatus Group CEO </w:t>
      </w:r>
      <w:r w:rsidR="007908D3" w:rsidRPr="007908D3">
        <w:rPr>
          <w:rFonts w:ascii="Gill Sans MT" w:hAnsi="Gill Sans MT"/>
          <w:bCs/>
        </w:rPr>
        <w:t>was</w:t>
      </w:r>
      <w:r w:rsidRPr="007908D3">
        <w:rPr>
          <w:rFonts w:ascii="Gill Sans MT" w:hAnsi="Gill Sans MT"/>
          <w:bCs/>
        </w:rPr>
        <w:t xml:space="preserve"> to gain a response from all councils for the Legatus Group Road and Transport Infrastructure Advisory Committee following the </w:t>
      </w:r>
      <w:r w:rsidR="00B31D0A" w:rsidRPr="007908D3">
        <w:rPr>
          <w:rFonts w:ascii="Gill Sans MT" w:hAnsi="Gill Sans MT"/>
          <w:bCs/>
        </w:rPr>
        <w:t>updated report on the 2030 Regional Transport Plan FY 2019-20</w:t>
      </w:r>
      <w:r w:rsidR="007908D3">
        <w:rPr>
          <w:rFonts w:ascii="Gill Sans MT" w:hAnsi="Gill Sans MT"/>
          <w:bCs/>
        </w:rPr>
        <w:t xml:space="preserve"> as such a request w</w:t>
      </w:r>
      <w:r w:rsidR="00F27943">
        <w:rPr>
          <w:rFonts w:ascii="Gill Sans MT" w:hAnsi="Gill Sans MT"/>
          <w:bCs/>
        </w:rPr>
        <w:t>as to</w:t>
      </w:r>
      <w:r w:rsidR="007908D3">
        <w:rPr>
          <w:rFonts w:ascii="Gill Sans MT" w:hAnsi="Gill Sans MT"/>
          <w:bCs/>
        </w:rPr>
        <w:t xml:space="preserve"> be issued after the 14 February 2020 meeting allowing time for HDS</w:t>
      </w:r>
      <w:r w:rsidR="000C3790">
        <w:rPr>
          <w:rFonts w:ascii="Gill Sans MT" w:hAnsi="Gill Sans MT"/>
          <w:bCs/>
        </w:rPr>
        <w:t xml:space="preserve"> to provide the</w:t>
      </w:r>
      <w:r w:rsidR="007908D3">
        <w:rPr>
          <w:rFonts w:ascii="Gill Sans MT" w:hAnsi="Gill Sans MT"/>
          <w:bCs/>
        </w:rPr>
        <w:t xml:space="preserve"> updated report</w:t>
      </w:r>
      <w:r w:rsidR="000C3790">
        <w:rPr>
          <w:rFonts w:ascii="Gill Sans MT" w:hAnsi="Gill Sans MT"/>
          <w:bCs/>
        </w:rPr>
        <w:t>s</w:t>
      </w:r>
      <w:r w:rsidR="007908D3">
        <w:rPr>
          <w:rFonts w:ascii="Gill Sans MT" w:hAnsi="Gill Sans MT"/>
          <w:bCs/>
        </w:rPr>
        <w:t xml:space="preserve">. </w:t>
      </w:r>
      <w:r w:rsidR="00E844C6">
        <w:rPr>
          <w:rFonts w:ascii="Gill Sans MT" w:hAnsi="Gill Sans MT"/>
          <w:bCs/>
        </w:rPr>
        <w:t xml:space="preserve">Email was sent to </w:t>
      </w:r>
      <w:r w:rsidR="00EA17CC">
        <w:rPr>
          <w:rFonts w:ascii="Gill Sans MT" w:hAnsi="Gill Sans MT"/>
          <w:bCs/>
        </w:rPr>
        <w:t xml:space="preserve">all councils on 24 March seeking a response by 31 March and </w:t>
      </w:r>
      <w:r w:rsidR="000C3790">
        <w:rPr>
          <w:rFonts w:ascii="Gill Sans MT" w:hAnsi="Gill Sans MT"/>
          <w:bCs/>
        </w:rPr>
        <w:t xml:space="preserve">verbal </w:t>
      </w:r>
      <w:r w:rsidR="00EA17CC">
        <w:rPr>
          <w:rFonts w:ascii="Gill Sans MT" w:hAnsi="Gill Sans MT"/>
          <w:bCs/>
        </w:rPr>
        <w:t xml:space="preserve">update </w:t>
      </w:r>
      <w:r w:rsidR="00680FF0">
        <w:rPr>
          <w:rFonts w:ascii="Gill Sans MT" w:hAnsi="Gill Sans MT"/>
          <w:bCs/>
        </w:rPr>
        <w:t>will</w:t>
      </w:r>
      <w:r w:rsidR="00EA17CC">
        <w:rPr>
          <w:rFonts w:ascii="Gill Sans MT" w:hAnsi="Gill Sans MT"/>
          <w:bCs/>
        </w:rPr>
        <w:t xml:space="preserve"> be provided at the meeting.</w:t>
      </w:r>
    </w:p>
    <w:p w14:paraId="047B2DCA" w14:textId="7BA7A0C9" w:rsidR="002F5A21" w:rsidRDefault="002F5A21" w:rsidP="00B31D0A">
      <w:pPr>
        <w:pStyle w:val="ListParagraph"/>
        <w:ind w:left="0"/>
        <w:rPr>
          <w:rFonts w:ascii="Gill Sans MT" w:hAnsi="Gill Sans MT"/>
          <w:b/>
          <w:bCs/>
          <w:lang w:val="en-US"/>
        </w:rPr>
      </w:pPr>
      <w:r w:rsidRPr="002F5A21">
        <w:rPr>
          <w:rFonts w:ascii="Gill Sans MT" w:hAnsi="Gill Sans MT"/>
          <w:b/>
          <w:bCs/>
          <w:lang w:val="en-US"/>
        </w:rPr>
        <w:t>For consideration and discussion</w:t>
      </w:r>
      <w:r>
        <w:rPr>
          <w:rFonts w:ascii="Gill Sans MT" w:hAnsi="Gill Sans MT"/>
          <w:b/>
          <w:bCs/>
          <w:lang w:val="en-US"/>
        </w:rPr>
        <w:t>.</w:t>
      </w:r>
    </w:p>
    <w:p w14:paraId="6F7B8426" w14:textId="77777777" w:rsidR="0035672B" w:rsidRPr="00B31D0A" w:rsidRDefault="0035672B" w:rsidP="00B31D0A">
      <w:pPr>
        <w:pStyle w:val="ListParagraph"/>
        <w:ind w:left="0"/>
        <w:rPr>
          <w:rFonts w:ascii="Gill Sans MT" w:hAnsi="Gill Sans MT"/>
          <w:b/>
        </w:rPr>
      </w:pPr>
    </w:p>
    <w:p w14:paraId="70C3CB07" w14:textId="71FC5BC6" w:rsidR="007F52DC" w:rsidRPr="00B31D0A" w:rsidRDefault="00B31D0A" w:rsidP="00403193">
      <w:pPr>
        <w:pStyle w:val="ListParagraph"/>
        <w:numPr>
          <w:ilvl w:val="0"/>
          <w:numId w:val="18"/>
        </w:numPr>
        <w:rPr>
          <w:rFonts w:ascii="Gill Sans MT" w:hAnsi="Gill Sans MT"/>
          <w:b/>
        </w:rPr>
      </w:pPr>
      <w:r w:rsidRPr="00B31D0A">
        <w:rPr>
          <w:rFonts w:ascii="Gill Sans MT" w:hAnsi="Gill Sans MT"/>
          <w:b/>
          <w:bCs/>
        </w:rPr>
        <w:t>State-wide Regional South Australian Local Government Roads Priority List</w:t>
      </w:r>
    </w:p>
    <w:p w14:paraId="348692E1" w14:textId="37C6B6DE" w:rsidR="00BB4B2C" w:rsidRDefault="00EA17CC" w:rsidP="00B31D0A">
      <w:pPr>
        <w:spacing w:after="160" w:line="252" w:lineRule="auto"/>
        <w:rPr>
          <w:rFonts w:ascii="Gill Sans MT" w:hAnsi="Gill Sans MT"/>
          <w:bCs/>
        </w:rPr>
      </w:pPr>
      <w:bookmarkStart w:id="9" w:name="_Hlk36123741"/>
      <w:r>
        <w:rPr>
          <w:rFonts w:ascii="Gill Sans MT" w:hAnsi="Gill Sans MT"/>
          <w:bCs/>
        </w:rPr>
        <w:t>The</w:t>
      </w:r>
      <w:r w:rsidR="002F5A21">
        <w:rPr>
          <w:rFonts w:ascii="Gill Sans MT" w:hAnsi="Gill Sans MT"/>
          <w:bCs/>
        </w:rPr>
        <w:t xml:space="preserve"> Legatus Group CEO </w:t>
      </w:r>
      <w:r>
        <w:rPr>
          <w:rFonts w:ascii="Gill Sans MT" w:hAnsi="Gill Sans MT"/>
          <w:bCs/>
        </w:rPr>
        <w:t>following support from the</w:t>
      </w:r>
      <w:r w:rsidR="007908D3">
        <w:rPr>
          <w:rFonts w:ascii="Gill Sans MT" w:hAnsi="Gill Sans MT"/>
          <w:bCs/>
        </w:rPr>
        <w:t xml:space="preserve"> Regional LGA Executive Officers</w:t>
      </w:r>
      <w:r>
        <w:rPr>
          <w:rFonts w:ascii="Gill Sans MT" w:hAnsi="Gill Sans MT"/>
          <w:bCs/>
        </w:rPr>
        <w:t xml:space="preserve"> </w:t>
      </w:r>
      <w:r w:rsidR="00DC3866">
        <w:rPr>
          <w:rFonts w:ascii="Gill Sans MT" w:hAnsi="Gill Sans MT"/>
          <w:bCs/>
        </w:rPr>
        <w:t>provided a report to the SA Regional Organisation of Councils</w:t>
      </w:r>
      <w:r w:rsidR="0073577F">
        <w:rPr>
          <w:rFonts w:ascii="Gill Sans MT" w:hAnsi="Gill Sans MT"/>
          <w:bCs/>
        </w:rPr>
        <w:t xml:space="preserve"> (SAROC)</w:t>
      </w:r>
      <w:r w:rsidR="00AF59C9">
        <w:rPr>
          <w:rFonts w:ascii="Gill Sans MT" w:hAnsi="Gill Sans MT"/>
          <w:bCs/>
        </w:rPr>
        <w:t>. SAROC</w:t>
      </w:r>
      <w:r w:rsidR="004138AB">
        <w:rPr>
          <w:rFonts w:ascii="Gill Sans MT" w:hAnsi="Gill Sans MT"/>
          <w:bCs/>
        </w:rPr>
        <w:t xml:space="preserve"> are </w:t>
      </w:r>
      <w:r w:rsidR="00974386">
        <w:rPr>
          <w:rFonts w:ascii="Gill Sans MT" w:hAnsi="Gill Sans MT"/>
          <w:bCs/>
        </w:rPr>
        <w:t>now</w:t>
      </w:r>
      <w:r w:rsidR="00974386" w:rsidRPr="00974386">
        <w:t xml:space="preserve"> </w:t>
      </w:r>
      <w:r w:rsidR="00974386" w:rsidRPr="00974386">
        <w:rPr>
          <w:rFonts w:ascii="Gill Sans MT" w:hAnsi="Gill Sans MT"/>
          <w:bCs/>
        </w:rPr>
        <w:t>consider</w:t>
      </w:r>
      <w:r w:rsidR="002461B0">
        <w:rPr>
          <w:rFonts w:ascii="Gill Sans MT" w:hAnsi="Gill Sans MT"/>
          <w:bCs/>
        </w:rPr>
        <w:t>ing</w:t>
      </w:r>
      <w:r w:rsidR="00974386" w:rsidRPr="00974386">
        <w:rPr>
          <w:rFonts w:ascii="Gill Sans MT" w:hAnsi="Gill Sans MT"/>
          <w:bCs/>
        </w:rPr>
        <w:t xml:space="preserve"> the Regional Local Roads – mapping and priorities as a potential activity to be included in the draft 2020-21 SAROC Annual Business Plan</w:t>
      </w:r>
      <w:r w:rsidR="002461B0">
        <w:rPr>
          <w:rFonts w:ascii="Gill Sans MT" w:hAnsi="Gill Sans MT"/>
          <w:bCs/>
        </w:rPr>
        <w:t xml:space="preserve"> which an allocation of funds. Noting that there may need to also be contribution from each of the Regional LGAs. </w:t>
      </w:r>
    </w:p>
    <w:bookmarkEnd w:id="9"/>
    <w:p w14:paraId="306B89B3" w14:textId="5022BA80" w:rsidR="009C238C" w:rsidRPr="009C238C" w:rsidRDefault="009C238C" w:rsidP="00B31D0A">
      <w:pPr>
        <w:spacing w:after="160" w:line="252" w:lineRule="auto"/>
        <w:rPr>
          <w:rFonts w:ascii="Gill Sans MT" w:hAnsi="Gill Sans MT"/>
          <w:b/>
          <w:bCs/>
        </w:rPr>
      </w:pPr>
      <w:r w:rsidRPr="009C238C">
        <w:rPr>
          <w:rFonts w:ascii="Gill Sans MT" w:hAnsi="Gill Sans MT"/>
          <w:b/>
          <w:bCs/>
        </w:rPr>
        <w:t>For noting.</w:t>
      </w:r>
    </w:p>
    <w:p w14:paraId="08C30ADE" w14:textId="6FFF237F" w:rsidR="00212F8F" w:rsidRPr="00DE5ECD" w:rsidRDefault="00212F8F" w:rsidP="00403193">
      <w:pPr>
        <w:pStyle w:val="ListParagraph"/>
        <w:numPr>
          <w:ilvl w:val="0"/>
          <w:numId w:val="18"/>
        </w:numPr>
        <w:rPr>
          <w:rFonts w:ascii="Gill Sans MT" w:hAnsi="Gill Sans MT"/>
          <w:b/>
        </w:rPr>
      </w:pPr>
      <w:r w:rsidRPr="00DE5ECD">
        <w:rPr>
          <w:rFonts w:ascii="Gill Sans MT" w:hAnsi="Gill Sans MT"/>
          <w:b/>
        </w:rPr>
        <w:t xml:space="preserve">Legatus </w:t>
      </w:r>
      <w:r w:rsidR="00B31D0A" w:rsidRPr="00DE5ECD">
        <w:rPr>
          <w:rFonts w:ascii="Gill Sans MT" w:hAnsi="Gill Sans MT"/>
          <w:b/>
        </w:rPr>
        <w:t>Regional</w:t>
      </w:r>
      <w:r w:rsidRPr="00DE5ECD">
        <w:rPr>
          <w:rFonts w:ascii="Gill Sans MT" w:hAnsi="Gill Sans MT"/>
          <w:b/>
        </w:rPr>
        <w:t xml:space="preserve"> Roads Forum</w:t>
      </w:r>
      <w:r w:rsidR="00DE5ECD" w:rsidRPr="00DE5ECD">
        <w:rPr>
          <w:rFonts w:ascii="Gill Sans MT" w:hAnsi="Gill Sans MT"/>
          <w:b/>
        </w:rPr>
        <w:t xml:space="preserve"> 2020</w:t>
      </w:r>
    </w:p>
    <w:p w14:paraId="090CC1CC" w14:textId="202FC9BB" w:rsidR="00BD702B" w:rsidRDefault="00BD702B" w:rsidP="007F52DC">
      <w:pPr>
        <w:rPr>
          <w:rFonts w:ascii="Gill Sans MT" w:hAnsi="Gill Sans MT"/>
          <w:bCs/>
        </w:rPr>
      </w:pPr>
      <w:r w:rsidRPr="00DE5ECD">
        <w:rPr>
          <w:rFonts w:ascii="Gill Sans MT" w:hAnsi="Gill Sans MT"/>
          <w:bCs/>
        </w:rPr>
        <w:t xml:space="preserve">There has yet to be date set and or theme and </w:t>
      </w:r>
      <w:r w:rsidR="00DE5ECD" w:rsidRPr="00DE5ECD">
        <w:rPr>
          <w:rFonts w:ascii="Gill Sans MT" w:hAnsi="Gill Sans MT"/>
          <w:bCs/>
        </w:rPr>
        <w:t>this is to be discussed at the meeting.</w:t>
      </w:r>
    </w:p>
    <w:p w14:paraId="0CB65F71" w14:textId="1D321EC6" w:rsidR="009C238C" w:rsidRPr="00EE69A9" w:rsidRDefault="00DE5ECD" w:rsidP="007F52DC">
      <w:pPr>
        <w:rPr>
          <w:rFonts w:ascii="Gill Sans MT" w:hAnsi="Gill Sans MT"/>
          <w:b/>
          <w:bCs/>
          <w:lang w:val="en-US"/>
        </w:rPr>
      </w:pPr>
      <w:bookmarkStart w:id="10" w:name="_Hlk36124751"/>
      <w:r w:rsidRPr="00DE5ECD">
        <w:rPr>
          <w:rFonts w:ascii="Gill Sans MT" w:hAnsi="Gill Sans MT"/>
          <w:b/>
          <w:bCs/>
          <w:lang w:val="en-US"/>
        </w:rPr>
        <w:t>For consideration and discussion.</w:t>
      </w:r>
      <w:bookmarkEnd w:id="10"/>
    </w:p>
    <w:p w14:paraId="77519B15" w14:textId="5645D909" w:rsidR="002E62DB" w:rsidRDefault="003B1CE1" w:rsidP="00403193">
      <w:pPr>
        <w:pStyle w:val="ListParagraph"/>
        <w:numPr>
          <w:ilvl w:val="0"/>
          <w:numId w:val="18"/>
        </w:numPr>
        <w:rPr>
          <w:rFonts w:ascii="Gill Sans MT" w:hAnsi="Gill Sans MT"/>
          <w:b/>
        </w:rPr>
      </w:pPr>
      <w:r w:rsidRPr="00403193">
        <w:rPr>
          <w:rFonts w:ascii="Gill Sans MT" w:hAnsi="Gill Sans MT"/>
          <w:b/>
        </w:rPr>
        <w:t>S</w:t>
      </w:r>
      <w:r w:rsidR="009041F4">
        <w:rPr>
          <w:rFonts w:ascii="Gill Sans MT" w:hAnsi="Gill Sans MT"/>
          <w:b/>
        </w:rPr>
        <w:t xml:space="preserve">tage 2 </w:t>
      </w:r>
      <w:r w:rsidRPr="00403193">
        <w:rPr>
          <w:rFonts w:ascii="Gill Sans MT" w:hAnsi="Gill Sans MT"/>
          <w:b/>
        </w:rPr>
        <w:t>Restricted Access Vehicle Route Assessment Tool (RAVRAT)</w:t>
      </w:r>
    </w:p>
    <w:p w14:paraId="18C43649" w14:textId="049114B9" w:rsidR="00DE5ECD" w:rsidRDefault="00AF59C9" w:rsidP="00DE5ECD">
      <w:pPr>
        <w:spacing w:after="0" w:line="240" w:lineRule="auto"/>
        <w:rPr>
          <w:rFonts w:ascii="Gill Sans MT" w:hAnsi="Gill Sans MT"/>
        </w:rPr>
      </w:pPr>
      <w:r w:rsidRPr="00AF59C9">
        <w:rPr>
          <w:rFonts w:ascii="Gill Sans MT" w:hAnsi="Gill Sans MT"/>
        </w:rPr>
        <w:t xml:space="preserve">The Legatus Group CEO following support from the Regional LGA Executive Officers provided a report to </w:t>
      </w:r>
      <w:r w:rsidR="00EE69A9">
        <w:rPr>
          <w:rFonts w:ascii="Gill Sans MT" w:hAnsi="Gill Sans MT"/>
        </w:rPr>
        <w:t>SAROC</w:t>
      </w:r>
      <w:r w:rsidR="002A58F7">
        <w:rPr>
          <w:rFonts w:ascii="Gill Sans MT" w:hAnsi="Gill Sans MT"/>
        </w:rPr>
        <w:t>. The</w:t>
      </w:r>
      <w:r w:rsidR="009573CC" w:rsidRPr="009573CC">
        <w:rPr>
          <w:rFonts w:ascii="Gill Sans MT" w:hAnsi="Gill Sans MT"/>
        </w:rPr>
        <w:t xml:space="preserve"> LGA Secretariat will liaise with other state and territory local government associations and the Australian Local Government Association regarding the possibility of coordinating a discussion with Australian Road Research Board and the National Heavy Vehicle Regulator the further development of the Restricted Access Vehicle Route Assessment Tool for unsealed roads.</w:t>
      </w:r>
    </w:p>
    <w:p w14:paraId="7E2E295E" w14:textId="77777777" w:rsidR="002A58F7" w:rsidRDefault="002A58F7" w:rsidP="00DE5ECD">
      <w:pPr>
        <w:spacing w:after="0" w:line="240" w:lineRule="auto"/>
        <w:rPr>
          <w:rFonts w:ascii="Gill Sans MT" w:hAnsi="Gill Sans MT"/>
        </w:rPr>
      </w:pPr>
    </w:p>
    <w:p w14:paraId="70893701" w14:textId="35A42A90" w:rsidR="00DE5ECD" w:rsidRPr="00DE5ECD" w:rsidRDefault="00DE5ECD" w:rsidP="00DE5ECD">
      <w:pPr>
        <w:spacing w:after="0" w:line="240" w:lineRule="auto"/>
        <w:rPr>
          <w:rFonts w:ascii="Gill Sans MT" w:hAnsi="Gill Sans MT"/>
          <w:bCs/>
        </w:rPr>
      </w:pPr>
      <w:r w:rsidRPr="00DE5ECD">
        <w:rPr>
          <w:rFonts w:ascii="Gill Sans MT" w:hAnsi="Gill Sans MT"/>
          <w:b/>
          <w:bCs/>
          <w:lang w:val="en-US"/>
        </w:rPr>
        <w:t xml:space="preserve">For </w:t>
      </w:r>
      <w:r w:rsidR="002A58F7">
        <w:rPr>
          <w:rFonts w:ascii="Gill Sans MT" w:hAnsi="Gill Sans MT"/>
          <w:b/>
          <w:bCs/>
          <w:lang w:val="en-US"/>
        </w:rPr>
        <w:t>noting.</w:t>
      </w:r>
    </w:p>
    <w:p w14:paraId="561152A3" w14:textId="77777777" w:rsidR="00DE5ECD" w:rsidRPr="00DE5ECD" w:rsidRDefault="00DE5ECD" w:rsidP="00DE5ECD">
      <w:pPr>
        <w:spacing w:after="0" w:line="240" w:lineRule="auto"/>
        <w:rPr>
          <w:rFonts w:ascii="Gill Sans MT" w:hAnsi="Gill Sans MT"/>
          <w:b/>
        </w:rPr>
      </w:pPr>
    </w:p>
    <w:p w14:paraId="74603ACA" w14:textId="0A44EBF9" w:rsidR="00DE5ECD" w:rsidRDefault="00DE5ECD" w:rsidP="00BD088F">
      <w:pPr>
        <w:pStyle w:val="ListParagraph"/>
        <w:numPr>
          <w:ilvl w:val="0"/>
          <w:numId w:val="18"/>
        </w:numPr>
        <w:spacing w:after="0" w:line="240" w:lineRule="auto"/>
        <w:rPr>
          <w:rFonts w:ascii="Gill Sans MT" w:hAnsi="Gill Sans MT"/>
          <w:b/>
        </w:rPr>
      </w:pPr>
      <w:r w:rsidRPr="00217C51">
        <w:rPr>
          <w:rFonts w:ascii="Gill Sans MT" w:hAnsi="Gill Sans MT"/>
          <w:b/>
        </w:rPr>
        <w:t>SA</w:t>
      </w:r>
      <w:r w:rsidR="00CE262F" w:rsidRPr="00217C51">
        <w:rPr>
          <w:rFonts w:ascii="Gill Sans MT" w:hAnsi="Gill Sans MT"/>
          <w:b/>
        </w:rPr>
        <w:t xml:space="preserve"> </w:t>
      </w:r>
      <w:r w:rsidR="00BD088F">
        <w:rPr>
          <w:rFonts w:ascii="Gill Sans MT" w:hAnsi="Gill Sans MT"/>
          <w:b/>
        </w:rPr>
        <w:t xml:space="preserve">Northern Connector and </w:t>
      </w:r>
      <w:r w:rsidR="002542D9">
        <w:rPr>
          <w:rFonts w:ascii="Gill Sans MT" w:hAnsi="Gill Sans MT"/>
          <w:b/>
        </w:rPr>
        <w:t>Signage</w:t>
      </w:r>
    </w:p>
    <w:p w14:paraId="22DC938E" w14:textId="0BDC99F3" w:rsidR="00622789" w:rsidRDefault="00622789" w:rsidP="00622789">
      <w:pPr>
        <w:spacing w:after="0" w:line="240" w:lineRule="auto"/>
        <w:rPr>
          <w:rFonts w:ascii="Gill Sans MT" w:hAnsi="Gill Sans MT"/>
          <w:b/>
        </w:rPr>
      </w:pPr>
    </w:p>
    <w:p w14:paraId="4560A570" w14:textId="347895DE" w:rsidR="002542D9" w:rsidRPr="00750997" w:rsidRDefault="00A01AEC" w:rsidP="002542D9">
      <w:pPr>
        <w:spacing w:after="0" w:line="240" w:lineRule="auto"/>
        <w:rPr>
          <w:rFonts w:ascii="Gill Sans MT" w:hAnsi="Gill Sans MT"/>
          <w:bCs/>
        </w:rPr>
      </w:pPr>
      <w:r w:rsidRPr="00C025AB">
        <w:rPr>
          <w:rFonts w:ascii="Gill Sans MT" w:hAnsi="Gill Sans MT"/>
          <w:bCs/>
        </w:rPr>
        <w:t xml:space="preserve">The C&amp;GCV </w:t>
      </w:r>
      <w:r w:rsidR="00DC30CA" w:rsidRPr="00C025AB">
        <w:rPr>
          <w:rFonts w:ascii="Gill Sans MT" w:hAnsi="Gill Sans MT"/>
          <w:bCs/>
        </w:rPr>
        <w:t>is requesting that the Legatus Group lobby the Minister for Tourism, the Minister for Transport and Infrastructure, and the Member for Frome expressing concern about signage and directions for Clare, the Barossa and the Riverland along Port Wakefield Road and the Northern Connector.</w:t>
      </w:r>
      <w:r w:rsidR="00D40462">
        <w:rPr>
          <w:rFonts w:ascii="Gill Sans MT" w:hAnsi="Gill Sans MT"/>
          <w:bCs/>
        </w:rPr>
        <w:t xml:space="preserve"> </w:t>
      </w:r>
      <w:r w:rsidR="00100772">
        <w:rPr>
          <w:rFonts w:ascii="Gill Sans MT" w:hAnsi="Gill Sans MT"/>
          <w:bCs/>
        </w:rPr>
        <w:t>They note t</w:t>
      </w:r>
      <w:r w:rsidR="00E342A3">
        <w:rPr>
          <w:rFonts w:ascii="Gill Sans MT" w:hAnsi="Gill Sans MT"/>
          <w:bCs/>
        </w:rPr>
        <w:t>his has been</w:t>
      </w:r>
      <w:r w:rsidRPr="00A01AEC">
        <w:rPr>
          <w:rFonts w:ascii="Gill Sans MT" w:hAnsi="Gill Sans MT"/>
          <w:bCs/>
        </w:rPr>
        <w:t xml:space="preserve"> an ongoing issue</w:t>
      </w:r>
      <w:r w:rsidR="00E342A3">
        <w:rPr>
          <w:rFonts w:ascii="Gill Sans MT" w:hAnsi="Gill Sans MT"/>
          <w:bCs/>
        </w:rPr>
        <w:t xml:space="preserve"> and has become</w:t>
      </w:r>
      <w:r w:rsidRPr="00A01AEC">
        <w:rPr>
          <w:rFonts w:ascii="Gill Sans MT" w:hAnsi="Gill Sans MT"/>
          <w:bCs/>
        </w:rPr>
        <w:t xml:space="preserve"> particularly worse just before the opening of th</w:t>
      </w:r>
      <w:r w:rsidR="00E342A3">
        <w:rPr>
          <w:rFonts w:ascii="Gill Sans MT" w:hAnsi="Gill Sans MT"/>
          <w:bCs/>
        </w:rPr>
        <w:t>e</w:t>
      </w:r>
      <w:r w:rsidRPr="00A01AEC">
        <w:rPr>
          <w:rFonts w:ascii="Gill Sans MT" w:hAnsi="Gill Sans MT"/>
          <w:bCs/>
        </w:rPr>
        <w:t xml:space="preserve"> latest leg of the Northern Connector.  </w:t>
      </w:r>
      <w:r w:rsidR="00E342A3">
        <w:rPr>
          <w:rFonts w:ascii="Gill Sans MT" w:hAnsi="Gill Sans MT"/>
          <w:bCs/>
        </w:rPr>
        <w:t>T</w:t>
      </w:r>
      <w:r w:rsidRPr="00A01AEC">
        <w:rPr>
          <w:rFonts w:ascii="Gill Sans MT" w:hAnsi="Gill Sans MT"/>
          <w:bCs/>
        </w:rPr>
        <w:t>he objection is that the signs don’t clearly show how to get to the Riverland and the Clare Valley early or regularly enough as you are traveling along the Northern Connector, previously it was on Wakefield Road.</w:t>
      </w:r>
      <w:r w:rsidR="00D40462">
        <w:rPr>
          <w:rFonts w:ascii="Gill Sans MT" w:hAnsi="Gill Sans MT"/>
          <w:bCs/>
        </w:rPr>
        <w:t xml:space="preserve"> </w:t>
      </w:r>
      <w:r w:rsidR="00B03D9B" w:rsidRPr="00750997">
        <w:rPr>
          <w:rFonts w:ascii="Gill Sans MT" w:hAnsi="Gill Sans MT"/>
          <w:bCs/>
        </w:rPr>
        <w:t xml:space="preserve">The Legatus Group CEO canvassed several of the </w:t>
      </w:r>
      <w:r w:rsidR="00750997" w:rsidRPr="00750997">
        <w:rPr>
          <w:rFonts w:ascii="Gill Sans MT" w:hAnsi="Gill Sans MT"/>
          <w:bCs/>
        </w:rPr>
        <w:t>relevant council CEOs and there has bee</w:t>
      </w:r>
      <w:r w:rsidR="00C169E4">
        <w:rPr>
          <w:rFonts w:ascii="Gill Sans MT" w:hAnsi="Gill Sans MT"/>
          <w:bCs/>
        </w:rPr>
        <w:t>n limited</w:t>
      </w:r>
      <w:r w:rsidR="00750997" w:rsidRPr="00750997">
        <w:rPr>
          <w:rFonts w:ascii="Gill Sans MT" w:hAnsi="Gill Sans MT"/>
          <w:bCs/>
        </w:rPr>
        <w:t xml:space="preserve"> response</w:t>
      </w:r>
      <w:r w:rsidR="00C169E4">
        <w:rPr>
          <w:rFonts w:ascii="Gill Sans MT" w:hAnsi="Gill Sans MT"/>
          <w:bCs/>
        </w:rPr>
        <w:t xml:space="preserve"> (likely not a major issue due to the current Coronavirus issues)</w:t>
      </w:r>
      <w:r w:rsidR="00061378">
        <w:rPr>
          <w:rFonts w:ascii="Gill Sans MT" w:hAnsi="Gill Sans MT"/>
          <w:bCs/>
        </w:rPr>
        <w:t>.</w:t>
      </w:r>
    </w:p>
    <w:p w14:paraId="0A728D6D" w14:textId="77777777" w:rsidR="003E78B0" w:rsidRPr="003E78B0" w:rsidRDefault="003E78B0" w:rsidP="003E78B0">
      <w:pPr>
        <w:spacing w:after="0" w:line="240" w:lineRule="auto"/>
        <w:rPr>
          <w:rFonts w:ascii="Gill Sans MT" w:hAnsi="Gill Sans MT"/>
          <w:b/>
          <w:bCs/>
          <w:lang w:val="en-US"/>
        </w:rPr>
      </w:pPr>
      <w:r w:rsidRPr="003E78B0">
        <w:rPr>
          <w:rFonts w:ascii="Gill Sans MT" w:hAnsi="Gill Sans MT"/>
          <w:b/>
          <w:bCs/>
          <w:lang w:val="en-US"/>
        </w:rPr>
        <w:t>For consideration and discussion.</w:t>
      </w:r>
    </w:p>
    <w:p w14:paraId="5816CE7D" w14:textId="77777777" w:rsidR="002542D9" w:rsidRPr="002542D9" w:rsidRDefault="002542D9" w:rsidP="002542D9">
      <w:pPr>
        <w:spacing w:after="0" w:line="240" w:lineRule="auto"/>
        <w:rPr>
          <w:rFonts w:ascii="Gill Sans MT" w:hAnsi="Gill Sans MT"/>
          <w:b/>
        </w:rPr>
      </w:pPr>
    </w:p>
    <w:p w14:paraId="0B044249" w14:textId="22DF068C" w:rsidR="002C0274" w:rsidRDefault="009D3F19" w:rsidP="00102C18">
      <w:pPr>
        <w:pStyle w:val="ListParagraph"/>
        <w:numPr>
          <w:ilvl w:val="0"/>
          <w:numId w:val="18"/>
        </w:numPr>
        <w:spacing w:after="0" w:line="240" w:lineRule="auto"/>
        <w:rPr>
          <w:rFonts w:ascii="Gill Sans MT" w:hAnsi="Gill Sans MT"/>
          <w:b/>
        </w:rPr>
      </w:pPr>
      <w:r>
        <w:rPr>
          <w:rFonts w:ascii="Gill Sans MT" w:hAnsi="Gill Sans MT"/>
          <w:b/>
        </w:rPr>
        <w:t xml:space="preserve">State </w:t>
      </w:r>
      <w:r w:rsidR="008F32B8">
        <w:rPr>
          <w:rFonts w:ascii="Gill Sans MT" w:hAnsi="Gill Sans MT"/>
          <w:b/>
        </w:rPr>
        <w:t>and Federal Roads update</w:t>
      </w:r>
    </w:p>
    <w:p w14:paraId="610AE4F3" w14:textId="43E8BE7B" w:rsidR="008F32B8" w:rsidRDefault="008F32B8" w:rsidP="008F32B8">
      <w:pPr>
        <w:spacing w:after="0" w:line="240" w:lineRule="auto"/>
        <w:rPr>
          <w:rFonts w:ascii="Gill Sans MT" w:hAnsi="Gill Sans MT"/>
          <w:b/>
        </w:rPr>
      </w:pPr>
    </w:p>
    <w:p w14:paraId="7F4610A4" w14:textId="77777777" w:rsidR="00447D7F" w:rsidRPr="00447D7F" w:rsidRDefault="008F32B8" w:rsidP="008F32B8">
      <w:pPr>
        <w:spacing w:after="0" w:line="240" w:lineRule="auto"/>
        <w:rPr>
          <w:rFonts w:ascii="Gill Sans MT" w:hAnsi="Gill Sans MT"/>
          <w:bCs/>
        </w:rPr>
      </w:pPr>
      <w:r w:rsidRPr="00447D7F">
        <w:rPr>
          <w:rFonts w:ascii="Gill Sans MT" w:hAnsi="Gill Sans MT"/>
          <w:bCs/>
        </w:rPr>
        <w:t xml:space="preserve">Mike </w:t>
      </w:r>
      <w:r w:rsidR="002B01FE" w:rsidRPr="00447D7F">
        <w:rPr>
          <w:rFonts w:ascii="Gill Sans MT" w:hAnsi="Gill Sans MT"/>
          <w:bCs/>
        </w:rPr>
        <w:t xml:space="preserve">Wilde </w:t>
      </w:r>
      <w:r w:rsidR="00F552B7" w:rsidRPr="00447D7F">
        <w:rPr>
          <w:rFonts w:ascii="Gill Sans MT" w:hAnsi="Gill Sans MT"/>
          <w:bCs/>
        </w:rPr>
        <w:t xml:space="preserve">will provide an update on current and </w:t>
      </w:r>
      <w:r w:rsidR="00FF4D37" w:rsidRPr="00447D7F">
        <w:rPr>
          <w:rFonts w:ascii="Gill Sans MT" w:hAnsi="Gill Sans MT"/>
          <w:bCs/>
        </w:rPr>
        <w:t xml:space="preserve">approved roads </w:t>
      </w:r>
      <w:r w:rsidR="00447D7F" w:rsidRPr="00447D7F">
        <w:rPr>
          <w:rFonts w:ascii="Gill Sans MT" w:hAnsi="Gill Sans MT"/>
          <w:bCs/>
        </w:rPr>
        <w:t>projects</w:t>
      </w:r>
      <w:r w:rsidR="00FF4D37" w:rsidRPr="00447D7F">
        <w:rPr>
          <w:rFonts w:ascii="Gill Sans MT" w:hAnsi="Gill Sans MT"/>
          <w:bCs/>
        </w:rPr>
        <w:t xml:space="preserve"> </w:t>
      </w:r>
      <w:r w:rsidR="00447D7F" w:rsidRPr="00447D7F">
        <w:rPr>
          <w:rFonts w:ascii="Gill Sans MT" w:hAnsi="Gill Sans MT"/>
          <w:bCs/>
        </w:rPr>
        <w:t>by DPTI.</w:t>
      </w:r>
    </w:p>
    <w:p w14:paraId="52E0587D" w14:textId="0AA1E11F" w:rsidR="008F32B8" w:rsidRPr="008F32B8" w:rsidRDefault="00447D7F" w:rsidP="008F32B8">
      <w:pPr>
        <w:spacing w:after="0" w:line="240" w:lineRule="auto"/>
        <w:rPr>
          <w:rFonts w:ascii="Gill Sans MT" w:hAnsi="Gill Sans MT"/>
          <w:b/>
        </w:rPr>
      </w:pPr>
      <w:r>
        <w:rPr>
          <w:rFonts w:ascii="Gill Sans MT" w:hAnsi="Gill Sans MT"/>
          <w:b/>
        </w:rPr>
        <w:t xml:space="preserve"> </w:t>
      </w:r>
    </w:p>
    <w:p w14:paraId="4AC0F9C6" w14:textId="4A2A56C2" w:rsidR="00794B5E" w:rsidRPr="00D40462" w:rsidRDefault="00941A6A" w:rsidP="00794B5E">
      <w:pPr>
        <w:pStyle w:val="ListParagraph"/>
        <w:numPr>
          <w:ilvl w:val="0"/>
          <w:numId w:val="18"/>
        </w:numPr>
        <w:spacing w:after="0" w:line="240" w:lineRule="auto"/>
        <w:rPr>
          <w:rFonts w:ascii="Gill Sans MT" w:hAnsi="Gill Sans MT"/>
          <w:b/>
        </w:rPr>
      </w:pPr>
      <w:r w:rsidRPr="00BD702B">
        <w:rPr>
          <w:rFonts w:ascii="Gill Sans MT" w:hAnsi="Gill Sans MT"/>
          <w:b/>
        </w:rPr>
        <w:t xml:space="preserve">Other Business </w:t>
      </w:r>
    </w:p>
    <w:p w14:paraId="6E5E7A17" w14:textId="2C885386" w:rsidR="008318D1" w:rsidRPr="00D40462" w:rsidRDefault="00003886" w:rsidP="006D7E32">
      <w:pPr>
        <w:pStyle w:val="ListParagraph"/>
        <w:numPr>
          <w:ilvl w:val="0"/>
          <w:numId w:val="18"/>
        </w:numPr>
        <w:rPr>
          <w:rFonts w:ascii="Gill Sans MT" w:hAnsi="Gill Sans MT"/>
          <w:b/>
        </w:rPr>
      </w:pPr>
      <w:r w:rsidRPr="00BD702B">
        <w:rPr>
          <w:rFonts w:ascii="Gill Sans MT" w:hAnsi="Gill Sans MT"/>
          <w:b/>
        </w:rPr>
        <w:t>Close and date of next meetin</w:t>
      </w:r>
      <w:r w:rsidR="000E0ED6" w:rsidRPr="00BD702B">
        <w:rPr>
          <w:rFonts w:ascii="Gill Sans MT" w:hAnsi="Gill Sans MT"/>
          <w:b/>
        </w:rPr>
        <w:t>g</w:t>
      </w:r>
    </w:p>
    <w:sectPr w:rsidR="008318D1" w:rsidRPr="00D40462" w:rsidSect="00BE108D">
      <w:footerReference w:type="default" r:id="rId35"/>
      <w:pgSz w:w="11904" w:h="16840"/>
      <w:pgMar w:top="1135" w:right="1903" w:bottom="712" w:left="1304" w:header="72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D943C" w14:textId="77777777" w:rsidR="0063004F" w:rsidRDefault="0063004F">
      <w:pPr>
        <w:spacing w:after="0" w:line="240" w:lineRule="auto"/>
      </w:pPr>
      <w:r>
        <w:separator/>
      </w:r>
    </w:p>
  </w:endnote>
  <w:endnote w:type="continuationSeparator" w:id="0">
    <w:p w14:paraId="72DB51D2" w14:textId="77777777" w:rsidR="0063004F" w:rsidRDefault="0063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ymbol">
    <w:altName w:val="Yu Gothic"/>
    <w:charset w:val="80"/>
    <w:family w:val="auto"/>
    <w:pitch w:val="default"/>
  </w:font>
  <w:font w:name="StarSymbol">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
    <w:charset w:val="00"/>
    <w:family w:val="auto"/>
    <w:pitch w:val="variable"/>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878731"/>
      <w:docPartObj>
        <w:docPartGallery w:val="Page Numbers (Bottom of Page)"/>
        <w:docPartUnique/>
      </w:docPartObj>
    </w:sdtPr>
    <w:sdtEndPr>
      <w:rPr>
        <w:noProof/>
      </w:rPr>
    </w:sdtEndPr>
    <w:sdtContent>
      <w:p w14:paraId="6ACAA496" w14:textId="072B2452" w:rsidR="00275CE9" w:rsidRDefault="00275C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6164DA" w14:textId="77777777" w:rsidR="000420AE" w:rsidRDefault="000420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E9ECD" w14:textId="77777777" w:rsidR="0063004F" w:rsidRDefault="0063004F">
      <w:pPr>
        <w:spacing w:after="0" w:line="240" w:lineRule="auto"/>
      </w:pPr>
      <w:r>
        <w:separator/>
      </w:r>
    </w:p>
  </w:footnote>
  <w:footnote w:type="continuationSeparator" w:id="0">
    <w:p w14:paraId="273EDA4C" w14:textId="77777777" w:rsidR="0063004F" w:rsidRDefault="006300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000002"/>
    <w:multiLevelType w:val="multilevel"/>
    <w:tmpl w:val="00000002"/>
    <w:name w:val="WW8Num2"/>
    <w:lvl w:ilvl="0">
      <w:start w:val="1"/>
      <w:numFmt w:val="none"/>
      <w:pStyle w:val="SelectionCriteriaNumber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none"/>
      <w:pStyle w:val="H3"/>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254564"/>
    <w:multiLevelType w:val="hybridMultilevel"/>
    <w:tmpl w:val="CFF2FCDA"/>
    <w:lvl w:ilvl="0" w:tplc="C254BE30">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3952C0B"/>
    <w:multiLevelType w:val="hybridMultilevel"/>
    <w:tmpl w:val="C91E413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4B65F1F"/>
    <w:multiLevelType w:val="hybridMultilevel"/>
    <w:tmpl w:val="F92A7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196789"/>
    <w:multiLevelType w:val="hybridMultilevel"/>
    <w:tmpl w:val="61208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636F45"/>
    <w:multiLevelType w:val="hybridMultilevel"/>
    <w:tmpl w:val="B9241C90"/>
    <w:lvl w:ilvl="0" w:tplc="123624D0">
      <w:start w:val="1"/>
      <w:numFmt w:val="bullet"/>
      <w:pStyle w:val="CONBullet"/>
      <w:lvlText w:val=""/>
      <w:lvlJc w:val="left"/>
      <w:pPr>
        <w:ind w:left="720" w:hanging="360"/>
      </w:pPr>
      <w:rPr>
        <w:rFonts w:ascii="Symbol" w:hAnsi="Symbol" w:hint="default"/>
      </w:rPr>
    </w:lvl>
    <w:lvl w:ilvl="1" w:tplc="EE4C61F2">
      <w:start w:val="1"/>
      <w:numFmt w:val="bullet"/>
      <w:pStyle w:val="CONBullet2"/>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C56762B"/>
    <w:multiLevelType w:val="multilevel"/>
    <w:tmpl w:val="4676A114"/>
    <w:lvl w:ilvl="0">
      <w:start w:val="1"/>
      <w:numFmt w:val="upperLetter"/>
      <w:pStyle w:val="Recitals"/>
      <w:lvlText w:val="%1."/>
      <w:lvlJc w:val="left"/>
      <w:pPr>
        <w:tabs>
          <w:tab w:val="num" w:pos="567"/>
        </w:tabs>
        <w:ind w:left="567" w:hanging="567"/>
      </w:pPr>
      <w:rPr>
        <w:rFonts w:ascii="Arial" w:hAnsi="Arial" w:hint="default"/>
        <w:b w:val="0"/>
        <w:i w:val="0"/>
        <w:sz w:val="22"/>
        <w:szCs w:val="22"/>
      </w:rPr>
    </w:lvl>
    <w:lvl w:ilvl="1">
      <w:start w:val="1"/>
      <w:numFmt w:val="lowerLetter"/>
      <w:lvlText w:val="(%2)"/>
      <w:lvlJc w:val="left"/>
      <w:pPr>
        <w:tabs>
          <w:tab w:val="num" w:pos="1276"/>
        </w:tabs>
        <w:ind w:left="1276" w:hanging="709"/>
      </w:pPr>
      <w:rPr>
        <w:rFonts w:ascii="Times New Roman" w:hAnsi="Times New Roman" w:hint="default"/>
        <w:b w:val="0"/>
        <w:i w:val="0"/>
        <w:sz w:val="24"/>
      </w:rPr>
    </w:lvl>
    <w:lvl w:ilvl="2">
      <w:start w:val="1"/>
      <w:numFmt w:val="lowerRoman"/>
      <w:lvlText w:val="(%3)"/>
      <w:lvlJc w:val="left"/>
      <w:pPr>
        <w:tabs>
          <w:tab w:val="num" w:pos="2126"/>
        </w:tabs>
        <w:ind w:left="2126" w:hanging="850"/>
      </w:pPr>
      <w:rPr>
        <w:rFonts w:ascii="Times New Roman" w:hAnsi="Times New Roman" w:hint="default"/>
        <w:b w:val="0"/>
        <w:i w:val="0"/>
        <w:sz w:val="24"/>
      </w:rPr>
    </w:lvl>
    <w:lvl w:ilvl="3">
      <w:start w:val="1"/>
      <w:numFmt w:val="decimal"/>
      <w:lvlText w:val="%4)"/>
      <w:lvlJc w:val="left"/>
      <w:pPr>
        <w:tabs>
          <w:tab w:val="num" w:pos="3119"/>
        </w:tabs>
        <w:ind w:left="3119" w:hanging="993"/>
      </w:pPr>
      <w:rPr>
        <w:rFonts w:ascii="Times New Roman" w:hAnsi="Times New Roman" w:hint="default"/>
        <w:b w:val="0"/>
        <w:i w:val="0"/>
        <w:sz w:val="24"/>
      </w:rPr>
    </w:lvl>
    <w:lvl w:ilvl="4">
      <w:start w:val="1"/>
      <w:numFmt w:val="lowerLetter"/>
      <w:lvlText w:val="(%5)"/>
      <w:lvlJc w:val="left"/>
      <w:pPr>
        <w:tabs>
          <w:tab w:val="num" w:pos="1008"/>
        </w:tabs>
        <w:ind w:left="1008" w:hanging="1008"/>
      </w:pPr>
      <w:rPr>
        <w:rFonts w:hint="default"/>
      </w:rPr>
    </w:lvl>
    <w:lvl w:ilvl="5">
      <w:start w:val="1"/>
      <w:numFmt w:val="lowerRoman"/>
      <w:lvlText w:val="(%6)"/>
      <w:lvlJc w:val="left"/>
      <w:pPr>
        <w:tabs>
          <w:tab w:val="num" w:pos="1152"/>
        </w:tabs>
        <w:ind w:left="1152" w:hanging="1152"/>
      </w:pPr>
      <w:rPr>
        <w:rFonts w:hint="default"/>
      </w:rPr>
    </w:lvl>
    <w:lvl w:ilvl="6">
      <w:start w:val="1"/>
      <w:numFmt w:val="decimal"/>
      <w:lvlText w:val="(%7)"/>
      <w:lvlJc w:val="left"/>
      <w:pPr>
        <w:tabs>
          <w:tab w:val="num" w:pos="1296"/>
        </w:tabs>
        <w:ind w:left="1296" w:hanging="1296"/>
      </w:pPr>
      <w:rPr>
        <w:rFonts w:hint="default"/>
      </w:rPr>
    </w:lvl>
    <w:lvl w:ilvl="7">
      <w:start w:val="1"/>
      <w:numFmt w:val="lowerLetter"/>
      <w:lvlText w:val="%8)"/>
      <w:lvlJc w:val="left"/>
      <w:pPr>
        <w:tabs>
          <w:tab w:val="num" w:pos="1440"/>
        </w:tabs>
        <w:ind w:left="1440" w:hanging="1440"/>
      </w:pPr>
      <w:rPr>
        <w:rFonts w:hint="default"/>
      </w:rPr>
    </w:lvl>
    <w:lvl w:ilvl="8">
      <w:start w:val="1"/>
      <w:numFmt w:val="lowerRoman"/>
      <w:lvlText w:val="%9)"/>
      <w:lvlJc w:val="left"/>
      <w:pPr>
        <w:tabs>
          <w:tab w:val="num" w:pos="1584"/>
        </w:tabs>
        <w:ind w:left="1584" w:hanging="1584"/>
      </w:pPr>
      <w:rPr>
        <w:rFonts w:hint="default"/>
      </w:rPr>
    </w:lvl>
  </w:abstractNum>
  <w:abstractNum w:abstractNumId="10" w15:restartNumberingAfterBreak="0">
    <w:nsid w:val="0C7103FE"/>
    <w:multiLevelType w:val="hybridMultilevel"/>
    <w:tmpl w:val="AEF8F6F0"/>
    <w:lvl w:ilvl="0" w:tplc="BB16E256">
      <w:start w:val="1"/>
      <w:numFmt w:val="lowerLetter"/>
      <w:pStyle w:val="Level2a"/>
      <w:lvlText w:val="(%1)"/>
      <w:lvlJc w:val="left"/>
      <w:pPr>
        <w:tabs>
          <w:tab w:val="num" w:pos="2126"/>
        </w:tabs>
        <w:ind w:left="2126" w:hanging="850"/>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D897D74"/>
    <w:multiLevelType w:val="hybridMultilevel"/>
    <w:tmpl w:val="2536E8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4C307B"/>
    <w:multiLevelType w:val="hybridMultilevel"/>
    <w:tmpl w:val="5A6C50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B660BB"/>
    <w:multiLevelType w:val="hybridMultilevel"/>
    <w:tmpl w:val="60E8F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E5758"/>
    <w:multiLevelType w:val="hybridMultilevel"/>
    <w:tmpl w:val="497CA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570EEB"/>
    <w:multiLevelType w:val="hybridMultilevel"/>
    <w:tmpl w:val="E99A42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DB274A0"/>
    <w:multiLevelType w:val="hybridMultilevel"/>
    <w:tmpl w:val="D3E44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915200"/>
    <w:multiLevelType w:val="hybridMultilevel"/>
    <w:tmpl w:val="45F43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66281C"/>
    <w:multiLevelType w:val="hybridMultilevel"/>
    <w:tmpl w:val="DF9E3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74A79B0"/>
    <w:multiLevelType w:val="hybridMultilevel"/>
    <w:tmpl w:val="74AC44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C416F55"/>
    <w:multiLevelType w:val="hybridMultilevel"/>
    <w:tmpl w:val="A9A47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734F0E"/>
    <w:multiLevelType w:val="hybridMultilevel"/>
    <w:tmpl w:val="BBA08F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2D3C6F"/>
    <w:multiLevelType w:val="hybridMultilevel"/>
    <w:tmpl w:val="EE1E9316"/>
    <w:lvl w:ilvl="0" w:tplc="0D409302">
      <w:start w:val="1"/>
      <w:numFmt w:val="decimal"/>
      <w:pStyle w:val="Level41"/>
      <w:lvlText w:val="(%1)"/>
      <w:lvlJc w:val="left"/>
      <w:pPr>
        <w:tabs>
          <w:tab w:val="num" w:pos="3544"/>
        </w:tabs>
        <w:ind w:left="3544"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E3A2F93"/>
    <w:multiLevelType w:val="hybridMultilevel"/>
    <w:tmpl w:val="96A497A4"/>
    <w:lvl w:ilvl="0" w:tplc="82F0BF7A">
      <w:start w:val="1"/>
      <w:numFmt w:val="bullet"/>
      <w:pStyle w:val="BulletedPoint"/>
      <w:lvlText w:val=""/>
      <w:lvlJc w:val="left"/>
      <w:pPr>
        <w:tabs>
          <w:tab w:val="num" w:pos="567"/>
        </w:tabs>
        <w:ind w:left="567" w:hanging="567"/>
      </w:pPr>
      <w:rPr>
        <w:rFonts w:ascii="Symbol" w:hAnsi="Symbol" w:hint="default"/>
      </w:rPr>
    </w:lvl>
    <w:lvl w:ilvl="1" w:tplc="A0E28982">
      <w:start w:val="1"/>
      <w:numFmt w:val="bullet"/>
      <w:pStyle w:val="SubBulletedPoint"/>
      <w:lvlText w:val="-"/>
      <w:lvlJc w:val="left"/>
      <w:pPr>
        <w:tabs>
          <w:tab w:val="num" w:pos="2007"/>
        </w:tabs>
        <w:ind w:left="2007" w:hanging="360"/>
      </w:pPr>
      <w:rPr>
        <w:rFonts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2E577493"/>
    <w:multiLevelType w:val="multilevel"/>
    <w:tmpl w:val="1744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A74457"/>
    <w:multiLevelType w:val="hybridMultilevel"/>
    <w:tmpl w:val="66B0F802"/>
    <w:lvl w:ilvl="0" w:tplc="F5E603A4">
      <w:start w:val="1"/>
      <w:numFmt w:val="bullet"/>
      <w:pStyle w:val="URPSDotpoint1"/>
      <w:lvlText w:val=""/>
      <w:lvlJc w:val="left"/>
      <w:pPr>
        <w:ind w:left="720" w:hanging="360"/>
      </w:pPr>
      <w:rPr>
        <w:rFonts w:ascii="Symbol" w:hAnsi="Symbol" w:hint="default"/>
        <w:color w:val="7AC143"/>
        <w:sz w:val="21"/>
      </w:rPr>
    </w:lvl>
    <w:lvl w:ilvl="1" w:tplc="2950678E">
      <w:start w:val="1"/>
      <w:numFmt w:val="bullet"/>
      <w:pStyle w:val="URPSDotpoint2"/>
      <w:lvlText w:val="&gt;"/>
      <w:lvlJc w:val="left"/>
      <w:pPr>
        <w:ind w:left="1440" w:hanging="360"/>
      </w:pPr>
      <w:rPr>
        <w:rFonts w:ascii="Calibri" w:hAnsi="Calibri"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FD13FE"/>
    <w:multiLevelType w:val="hybridMultilevel"/>
    <w:tmpl w:val="74C2A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581F79"/>
    <w:multiLevelType w:val="multilevel"/>
    <w:tmpl w:val="E18C4DE6"/>
    <w:styleLink w:val="BulletSet1"/>
    <w:lvl w:ilvl="0">
      <w:start w:val="1"/>
      <w:numFmt w:val="bullet"/>
      <w:lvlText w:val=""/>
      <w:lvlJc w:val="left"/>
      <w:pPr>
        <w:ind w:left="680" w:hanging="283"/>
      </w:pPr>
      <w:rPr>
        <w:rFonts w:ascii="Symbol" w:hAnsi="Symbol" w:hint="default"/>
      </w:rPr>
    </w:lvl>
    <w:lvl w:ilvl="1">
      <w:start w:val="1"/>
      <w:numFmt w:val="bullet"/>
      <w:lvlText w:val="o"/>
      <w:lvlJc w:val="left"/>
      <w:pPr>
        <w:ind w:left="964" w:hanging="283"/>
      </w:pPr>
      <w:rPr>
        <w:rFonts w:ascii="Courier New" w:hAnsi="Courier New" w:hint="default"/>
      </w:rPr>
    </w:lvl>
    <w:lvl w:ilvl="2">
      <w:start w:val="1"/>
      <w:numFmt w:val="bullet"/>
      <w:lvlText w:val="­"/>
      <w:lvlJc w:val="left"/>
      <w:pPr>
        <w:ind w:left="1248" w:hanging="283"/>
      </w:pPr>
      <w:rPr>
        <w:rFonts w:ascii="Courier New" w:hAnsi="Courier New" w:hint="default"/>
      </w:rPr>
    </w:lvl>
    <w:lvl w:ilvl="3">
      <w:start w:val="1"/>
      <w:numFmt w:val="bullet"/>
      <w:lvlText w:val="­"/>
      <w:lvlJc w:val="left"/>
      <w:pPr>
        <w:ind w:left="1532" w:hanging="283"/>
      </w:pPr>
      <w:rPr>
        <w:rFonts w:ascii="Courier New" w:hAnsi="Courier New" w:hint="default"/>
      </w:rPr>
    </w:lvl>
    <w:lvl w:ilvl="4">
      <w:start w:val="1"/>
      <w:numFmt w:val="bullet"/>
      <w:lvlText w:val="­"/>
      <w:lvlJc w:val="left"/>
      <w:pPr>
        <w:ind w:left="1816" w:hanging="283"/>
      </w:pPr>
      <w:rPr>
        <w:rFonts w:ascii="Courier New" w:hAnsi="Courier New" w:hint="default"/>
      </w:rPr>
    </w:lvl>
    <w:lvl w:ilvl="5">
      <w:start w:val="1"/>
      <w:numFmt w:val="bullet"/>
      <w:lvlText w:val="­"/>
      <w:lvlJc w:val="left"/>
      <w:pPr>
        <w:ind w:left="2100" w:hanging="283"/>
      </w:pPr>
      <w:rPr>
        <w:rFonts w:ascii="Courier New" w:hAnsi="Courier New" w:hint="default"/>
      </w:rPr>
    </w:lvl>
    <w:lvl w:ilvl="6">
      <w:start w:val="1"/>
      <w:numFmt w:val="bullet"/>
      <w:lvlText w:val="­"/>
      <w:lvlJc w:val="left"/>
      <w:pPr>
        <w:ind w:left="2384" w:hanging="283"/>
      </w:pPr>
      <w:rPr>
        <w:rFonts w:ascii="Courier New" w:hAnsi="Courier New" w:hint="default"/>
      </w:rPr>
    </w:lvl>
    <w:lvl w:ilvl="7">
      <w:start w:val="1"/>
      <w:numFmt w:val="bullet"/>
      <w:lvlText w:val="­"/>
      <w:lvlJc w:val="left"/>
      <w:pPr>
        <w:ind w:left="2668" w:hanging="283"/>
      </w:pPr>
      <w:rPr>
        <w:rFonts w:ascii="Courier New" w:hAnsi="Courier New" w:hint="default"/>
      </w:rPr>
    </w:lvl>
    <w:lvl w:ilvl="8">
      <w:start w:val="1"/>
      <w:numFmt w:val="bullet"/>
      <w:lvlText w:val="­"/>
      <w:lvlJc w:val="left"/>
      <w:pPr>
        <w:ind w:left="2952" w:hanging="283"/>
      </w:pPr>
      <w:rPr>
        <w:rFonts w:ascii="Courier New" w:hAnsi="Courier New" w:hint="default"/>
      </w:rPr>
    </w:lvl>
  </w:abstractNum>
  <w:abstractNum w:abstractNumId="28" w15:restartNumberingAfterBreak="0">
    <w:nsid w:val="392C0A51"/>
    <w:multiLevelType w:val="hybridMultilevel"/>
    <w:tmpl w:val="9F9A441E"/>
    <w:lvl w:ilvl="0" w:tplc="1AAEEA8A">
      <w:start w:val="1"/>
      <w:numFmt w:val="upperLetter"/>
      <w:pStyle w:val="Annexure"/>
      <w:lvlText w:val="Annexure %1"/>
      <w:lvlJc w:val="left"/>
      <w:pPr>
        <w:tabs>
          <w:tab w:val="num" w:pos="0"/>
        </w:tabs>
        <w:ind w:left="1786" w:hanging="1786"/>
      </w:pPr>
      <w:rPr>
        <w:rFonts w:ascii="Arial" w:hAnsi="Arial" w:hint="default"/>
        <w:b/>
        <w:i w:val="0"/>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394B3638"/>
    <w:multiLevelType w:val="hybridMultilevel"/>
    <w:tmpl w:val="67C8056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B93F72"/>
    <w:multiLevelType w:val="hybridMultilevel"/>
    <w:tmpl w:val="4B14A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C52ED9"/>
    <w:multiLevelType w:val="hybridMultilevel"/>
    <w:tmpl w:val="FD728090"/>
    <w:lvl w:ilvl="0" w:tplc="ED186D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D241DE"/>
    <w:multiLevelType w:val="hybridMultilevel"/>
    <w:tmpl w:val="28DE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FA12138"/>
    <w:multiLevelType w:val="hybridMultilevel"/>
    <w:tmpl w:val="56046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2461719"/>
    <w:multiLevelType w:val="multilevel"/>
    <w:tmpl w:val="A6D8499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76742B"/>
    <w:multiLevelType w:val="hybridMultilevel"/>
    <w:tmpl w:val="D60C0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74541F5"/>
    <w:multiLevelType w:val="hybridMultilevel"/>
    <w:tmpl w:val="400218E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7" w15:restartNumberingAfterBreak="0">
    <w:nsid w:val="5BC135EF"/>
    <w:multiLevelType w:val="multilevel"/>
    <w:tmpl w:val="B888D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4E6394"/>
    <w:multiLevelType w:val="hybridMultilevel"/>
    <w:tmpl w:val="3CCCEF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5C9F15D8"/>
    <w:multiLevelType w:val="hybridMultilevel"/>
    <w:tmpl w:val="836EB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E9A7F64"/>
    <w:multiLevelType w:val="hybridMultilevel"/>
    <w:tmpl w:val="0EB6C7CA"/>
    <w:lvl w:ilvl="0" w:tplc="46881ABA">
      <w:numFmt w:val="bullet"/>
      <w:pStyle w:val="BulletedPointIndent"/>
      <w:lvlText w:val="-"/>
      <w:lvlJc w:val="left"/>
      <w:pPr>
        <w:ind w:left="1287" w:hanging="360"/>
      </w:pPr>
      <w:rPr>
        <w:rFonts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641F379C"/>
    <w:multiLevelType w:val="hybridMultilevel"/>
    <w:tmpl w:val="F83E12C6"/>
    <w:lvl w:ilvl="0" w:tplc="6C1872F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D27EE3"/>
    <w:multiLevelType w:val="singleLevel"/>
    <w:tmpl w:val="CD3CED14"/>
    <w:lvl w:ilvl="0">
      <w:start w:val="1"/>
      <w:numFmt w:val="decimal"/>
      <w:pStyle w:val="Item"/>
      <w:lvlText w:val="Item %1"/>
      <w:lvlJc w:val="left"/>
      <w:pPr>
        <w:tabs>
          <w:tab w:val="num" w:pos="794"/>
        </w:tabs>
        <w:ind w:left="0" w:firstLine="0"/>
      </w:pPr>
      <w:rPr>
        <w:rFonts w:ascii="Arial" w:hAnsi="Arial" w:hint="default"/>
        <w:b/>
        <w:i w:val="0"/>
        <w:sz w:val="22"/>
        <w:szCs w:val="22"/>
      </w:rPr>
    </w:lvl>
  </w:abstractNum>
  <w:abstractNum w:abstractNumId="43" w15:restartNumberingAfterBreak="0">
    <w:nsid w:val="67586FFB"/>
    <w:multiLevelType w:val="hybridMultilevel"/>
    <w:tmpl w:val="A3A4567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6CE425F1"/>
    <w:multiLevelType w:val="hybridMultilevel"/>
    <w:tmpl w:val="2F008E9E"/>
    <w:lvl w:ilvl="0" w:tplc="B2808F0A">
      <w:start w:val="1"/>
      <w:numFmt w:val="lowerLetter"/>
      <w:pStyle w:val="URPSDPProvisionsList1"/>
      <w:lvlText w:val="(%1)"/>
      <w:lvlJc w:val="left"/>
      <w:pPr>
        <w:ind w:left="1636" w:hanging="360"/>
      </w:pPr>
      <w:rPr>
        <w:rFonts w:hint="default"/>
      </w:rPr>
    </w:lvl>
    <w:lvl w:ilvl="1" w:tplc="0C090019">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45" w15:restartNumberingAfterBreak="0">
    <w:nsid w:val="723F3600"/>
    <w:multiLevelType w:val="hybridMultilevel"/>
    <w:tmpl w:val="F1423164"/>
    <w:lvl w:ilvl="0" w:tplc="47CCC85C">
      <w:start w:val="1"/>
      <w:numFmt w:val="lowerLetter"/>
      <w:lvlRestart w:val="0"/>
      <w:pStyle w:val="Level1a"/>
      <w:lvlText w:val="(%1)"/>
      <w:lvlJc w:val="left"/>
      <w:pPr>
        <w:tabs>
          <w:tab w:val="num" w:pos="1276"/>
        </w:tabs>
        <w:ind w:left="1276" w:hanging="709"/>
      </w:pPr>
      <w:rPr>
        <w:rFonts w:ascii="Arial" w:hAnsi="Arial" w:cs="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75BC066A"/>
    <w:multiLevelType w:val="hybridMultilevel"/>
    <w:tmpl w:val="EDE6586A"/>
    <w:lvl w:ilvl="0" w:tplc="0C090011">
      <w:start w:val="1"/>
      <w:numFmt w:val="decimal"/>
      <w:pStyle w:val="FactSheet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5C01077"/>
    <w:multiLevelType w:val="hybridMultilevel"/>
    <w:tmpl w:val="C2B06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75E29E8"/>
    <w:multiLevelType w:val="hybridMultilevel"/>
    <w:tmpl w:val="1E8C5E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55712B"/>
    <w:multiLevelType w:val="hybridMultilevel"/>
    <w:tmpl w:val="8D92A50C"/>
    <w:lvl w:ilvl="0" w:tplc="A192EFC4">
      <w:start w:val="1"/>
      <w:numFmt w:val="lowerRoman"/>
      <w:pStyle w:val="Level3i"/>
      <w:lvlText w:val="(%1)"/>
      <w:lvlJc w:val="left"/>
      <w:pPr>
        <w:tabs>
          <w:tab w:val="num" w:pos="2835"/>
        </w:tabs>
        <w:ind w:left="2835" w:hanging="709"/>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3"/>
  </w:num>
  <w:num w:numId="4">
    <w:abstractNumId w:val="25"/>
  </w:num>
  <w:num w:numId="5">
    <w:abstractNumId w:val="44"/>
  </w:num>
  <w:num w:numId="6">
    <w:abstractNumId w:val="9"/>
  </w:num>
  <w:num w:numId="7">
    <w:abstractNumId w:val="42"/>
  </w:num>
  <w:num w:numId="8">
    <w:abstractNumId w:val="28"/>
  </w:num>
  <w:num w:numId="9">
    <w:abstractNumId w:val="22"/>
  </w:num>
  <w:num w:numId="10">
    <w:abstractNumId w:val="10"/>
  </w:num>
  <w:num w:numId="11">
    <w:abstractNumId w:val="49"/>
  </w:num>
  <w:num w:numId="12">
    <w:abstractNumId w:val="45"/>
  </w:num>
  <w:num w:numId="13">
    <w:abstractNumId w:val="27"/>
  </w:num>
  <w:num w:numId="14">
    <w:abstractNumId w:val="46"/>
  </w:num>
  <w:num w:numId="15">
    <w:abstractNumId w:val="8"/>
  </w:num>
  <w:num w:numId="16">
    <w:abstractNumId w:val="23"/>
  </w:num>
  <w:num w:numId="17">
    <w:abstractNumId w:val="40"/>
  </w:num>
  <w:num w:numId="18">
    <w:abstractNumId w:val="48"/>
  </w:num>
  <w:num w:numId="19">
    <w:abstractNumId w:val="7"/>
  </w:num>
  <w:num w:numId="20">
    <w:abstractNumId w:val="29"/>
  </w:num>
  <w:num w:numId="21">
    <w:abstractNumId w:val="20"/>
  </w:num>
  <w:num w:numId="22">
    <w:abstractNumId w:val="37"/>
  </w:num>
  <w:num w:numId="23">
    <w:abstractNumId w:val="43"/>
  </w:num>
  <w:num w:numId="24">
    <w:abstractNumId w:val="17"/>
  </w:num>
  <w:num w:numId="25">
    <w:abstractNumId w:val="12"/>
  </w:num>
  <w:num w:numId="26">
    <w:abstractNumId w:val="31"/>
  </w:num>
  <w:num w:numId="27">
    <w:abstractNumId w:val="24"/>
  </w:num>
  <w:num w:numId="28">
    <w:abstractNumId w:val="39"/>
  </w:num>
  <w:num w:numId="29">
    <w:abstractNumId w:val="4"/>
  </w:num>
  <w:num w:numId="30">
    <w:abstractNumId w:val="35"/>
  </w:num>
  <w:num w:numId="31">
    <w:abstractNumId w:val="15"/>
  </w:num>
  <w:num w:numId="32">
    <w:abstractNumId w:val="19"/>
  </w:num>
  <w:num w:numId="33">
    <w:abstractNumId w:val="18"/>
  </w:num>
  <w:num w:numId="34">
    <w:abstractNumId w:val="14"/>
  </w:num>
  <w:num w:numId="35">
    <w:abstractNumId w:val="33"/>
  </w:num>
  <w:num w:numId="36">
    <w:abstractNumId w:val="32"/>
  </w:num>
  <w:num w:numId="37">
    <w:abstractNumId w:val="47"/>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1"/>
  </w:num>
  <w:num w:numId="41">
    <w:abstractNumId w:val="13"/>
  </w:num>
  <w:num w:numId="42">
    <w:abstractNumId w:val="5"/>
  </w:num>
  <w:num w:numId="43">
    <w:abstractNumId w:val="26"/>
  </w:num>
  <w:num w:numId="44">
    <w:abstractNumId w:val="6"/>
  </w:num>
  <w:num w:numId="45">
    <w:abstractNumId w:val="36"/>
  </w:num>
  <w:num w:numId="46">
    <w:abstractNumId w:val="11"/>
  </w:num>
  <w:num w:numId="47">
    <w:abstractNumId w:val="0"/>
  </w:num>
  <w:num w:numId="48">
    <w:abstractNumId w:val="34"/>
    <w:lvlOverride w:ilvl="0"/>
    <w:lvlOverride w:ilvl="1">
      <w:startOverride w:val="1"/>
    </w:lvlOverride>
    <w:lvlOverride w:ilvl="2"/>
    <w:lvlOverride w:ilvl="3"/>
    <w:lvlOverride w:ilvl="4"/>
    <w:lvlOverride w:ilvl="5"/>
    <w:lvlOverride w:ilvl="6"/>
    <w:lvlOverride w:ilvl="7"/>
    <w:lvlOverride w:ilvl="8"/>
  </w:num>
  <w:num w:numId="49">
    <w:abstractNumId w:val="30"/>
  </w:num>
  <w:num w:numId="50">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5EB"/>
    <w:rsid w:val="00001751"/>
    <w:rsid w:val="00001B60"/>
    <w:rsid w:val="00002411"/>
    <w:rsid w:val="00003886"/>
    <w:rsid w:val="00005C5A"/>
    <w:rsid w:val="00006E0A"/>
    <w:rsid w:val="00007DB8"/>
    <w:rsid w:val="00007DE9"/>
    <w:rsid w:val="00010EC6"/>
    <w:rsid w:val="0001273B"/>
    <w:rsid w:val="00013486"/>
    <w:rsid w:val="000143C7"/>
    <w:rsid w:val="00015287"/>
    <w:rsid w:val="0001537E"/>
    <w:rsid w:val="00015479"/>
    <w:rsid w:val="0001656A"/>
    <w:rsid w:val="00017810"/>
    <w:rsid w:val="00017BAD"/>
    <w:rsid w:val="0002070E"/>
    <w:rsid w:val="0002321F"/>
    <w:rsid w:val="00025EF7"/>
    <w:rsid w:val="00025F5B"/>
    <w:rsid w:val="0003014A"/>
    <w:rsid w:val="000302BA"/>
    <w:rsid w:val="00030451"/>
    <w:rsid w:val="00031111"/>
    <w:rsid w:val="00031721"/>
    <w:rsid w:val="00031932"/>
    <w:rsid w:val="000325A8"/>
    <w:rsid w:val="00032E2D"/>
    <w:rsid w:val="00032EB3"/>
    <w:rsid w:val="000359C5"/>
    <w:rsid w:val="00035B59"/>
    <w:rsid w:val="0003750C"/>
    <w:rsid w:val="00037A0C"/>
    <w:rsid w:val="0004011A"/>
    <w:rsid w:val="000420AE"/>
    <w:rsid w:val="00042C0A"/>
    <w:rsid w:val="00042E95"/>
    <w:rsid w:val="00043B30"/>
    <w:rsid w:val="000446F4"/>
    <w:rsid w:val="00044ECE"/>
    <w:rsid w:val="00045605"/>
    <w:rsid w:val="00045859"/>
    <w:rsid w:val="00051BEE"/>
    <w:rsid w:val="00052B57"/>
    <w:rsid w:val="0005574F"/>
    <w:rsid w:val="000603E7"/>
    <w:rsid w:val="0006071B"/>
    <w:rsid w:val="000609DB"/>
    <w:rsid w:val="00061378"/>
    <w:rsid w:val="00061714"/>
    <w:rsid w:val="00062377"/>
    <w:rsid w:val="00062596"/>
    <w:rsid w:val="000628DE"/>
    <w:rsid w:val="000633DE"/>
    <w:rsid w:val="000635A7"/>
    <w:rsid w:val="00063601"/>
    <w:rsid w:val="00065D72"/>
    <w:rsid w:val="00066747"/>
    <w:rsid w:val="0006704F"/>
    <w:rsid w:val="000709E6"/>
    <w:rsid w:val="00070B0C"/>
    <w:rsid w:val="0007129C"/>
    <w:rsid w:val="0007130F"/>
    <w:rsid w:val="000713C9"/>
    <w:rsid w:val="000713F8"/>
    <w:rsid w:val="00071949"/>
    <w:rsid w:val="00071B53"/>
    <w:rsid w:val="00075051"/>
    <w:rsid w:val="000752D9"/>
    <w:rsid w:val="00075CC3"/>
    <w:rsid w:val="00077036"/>
    <w:rsid w:val="00077265"/>
    <w:rsid w:val="0007727F"/>
    <w:rsid w:val="000772DB"/>
    <w:rsid w:val="00077AD4"/>
    <w:rsid w:val="000804FF"/>
    <w:rsid w:val="00080EE0"/>
    <w:rsid w:val="00081DCD"/>
    <w:rsid w:val="00082568"/>
    <w:rsid w:val="00082622"/>
    <w:rsid w:val="000829D6"/>
    <w:rsid w:val="00082D2B"/>
    <w:rsid w:val="00084751"/>
    <w:rsid w:val="00084D92"/>
    <w:rsid w:val="00085BCF"/>
    <w:rsid w:val="00085E32"/>
    <w:rsid w:val="00087E17"/>
    <w:rsid w:val="00091DE4"/>
    <w:rsid w:val="00091F9B"/>
    <w:rsid w:val="00092A59"/>
    <w:rsid w:val="00092E6A"/>
    <w:rsid w:val="00094BD5"/>
    <w:rsid w:val="00094CBD"/>
    <w:rsid w:val="00095411"/>
    <w:rsid w:val="00095CC6"/>
    <w:rsid w:val="000964CA"/>
    <w:rsid w:val="00096E33"/>
    <w:rsid w:val="00097344"/>
    <w:rsid w:val="000973B0"/>
    <w:rsid w:val="00097D21"/>
    <w:rsid w:val="000A114A"/>
    <w:rsid w:val="000A19E5"/>
    <w:rsid w:val="000A1F7E"/>
    <w:rsid w:val="000A3C65"/>
    <w:rsid w:val="000A3E9A"/>
    <w:rsid w:val="000A5BF3"/>
    <w:rsid w:val="000A681A"/>
    <w:rsid w:val="000A7647"/>
    <w:rsid w:val="000B1BED"/>
    <w:rsid w:val="000B23E0"/>
    <w:rsid w:val="000B3C0C"/>
    <w:rsid w:val="000B422C"/>
    <w:rsid w:val="000B475D"/>
    <w:rsid w:val="000B4B97"/>
    <w:rsid w:val="000B4CF3"/>
    <w:rsid w:val="000B502B"/>
    <w:rsid w:val="000B66C6"/>
    <w:rsid w:val="000C1040"/>
    <w:rsid w:val="000C2B05"/>
    <w:rsid w:val="000C33CA"/>
    <w:rsid w:val="000C3790"/>
    <w:rsid w:val="000C422E"/>
    <w:rsid w:val="000C439C"/>
    <w:rsid w:val="000C6B50"/>
    <w:rsid w:val="000D05D8"/>
    <w:rsid w:val="000D0C83"/>
    <w:rsid w:val="000D1FCA"/>
    <w:rsid w:val="000D21CB"/>
    <w:rsid w:val="000D21D3"/>
    <w:rsid w:val="000D4ACB"/>
    <w:rsid w:val="000D4FCE"/>
    <w:rsid w:val="000D5C1F"/>
    <w:rsid w:val="000D7D62"/>
    <w:rsid w:val="000E0393"/>
    <w:rsid w:val="000E078A"/>
    <w:rsid w:val="000E0ED6"/>
    <w:rsid w:val="000E1026"/>
    <w:rsid w:val="000E1835"/>
    <w:rsid w:val="000E2589"/>
    <w:rsid w:val="000E3B67"/>
    <w:rsid w:val="000E44D9"/>
    <w:rsid w:val="000E4B8F"/>
    <w:rsid w:val="000E4CD9"/>
    <w:rsid w:val="000E4EFE"/>
    <w:rsid w:val="000E6237"/>
    <w:rsid w:val="000E747C"/>
    <w:rsid w:val="000F2103"/>
    <w:rsid w:val="000F2321"/>
    <w:rsid w:val="000F243F"/>
    <w:rsid w:val="000F485B"/>
    <w:rsid w:val="000F5332"/>
    <w:rsid w:val="000F61ED"/>
    <w:rsid w:val="000F6483"/>
    <w:rsid w:val="000F7C06"/>
    <w:rsid w:val="00100772"/>
    <w:rsid w:val="001028A8"/>
    <w:rsid w:val="00102C18"/>
    <w:rsid w:val="00102F2A"/>
    <w:rsid w:val="00105689"/>
    <w:rsid w:val="00106066"/>
    <w:rsid w:val="0010637E"/>
    <w:rsid w:val="0010683B"/>
    <w:rsid w:val="00107367"/>
    <w:rsid w:val="0011091B"/>
    <w:rsid w:val="00111749"/>
    <w:rsid w:val="00112C10"/>
    <w:rsid w:val="001133D8"/>
    <w:rsid w:val="00113A69"/>
    <w:rsid w:val="00116ECB"/>
    <w:rsid w:val="00120BBB"/>
    <w:rsid w:val="00120DBF"/>
    <w:rsid w:val="00121BAD"/>
    <w:rsid w:val="00121C23"/>
    <w:rsid w:val="00121E38"/>
    <w:rsid w:val="00122AFF"/>
    <w:rsid w:val="001244D9"/>
    <w:rsid w:val="00124D08"/>
    <w:rsid w:val="00125347"/>
    <w:rsid w:val="0012709F"/>
    <w:rsid w:val="00127A98"/>
    <w:rsid w:val="001315AD"/>
    <w:rsid w:val="001340A6"/>
    <w:rsid w:val="00137A90"/>
    <w:rsid w:val="00141BF1"/>
    <w:rsid w:val="00142BC7"/>
    <w:rsid w:val="00143055"/>
    <w:rsid w:val="00144BE8"/>
    <w:rsid w:val="00145D69"/>
    <w:rsid w:val="00145E92"/>
    <w:rsid w:val="001464E7"/>
    <w:rsid w:val="00150466"/>
    <w:rsid w:val="001517B8"/>
    <w:rsid w:val="00151AA2"/>
    <w:rsid w:val="001522E4"/>
    <w:rsid w:val="00153B7C"/>
    <w:rsid w:val="0015498F"/>
    <w:rsid w:val="00155C2C"/>
    <w:rsid w:val="001561B7"/>
    <w:rsid w:val="00156574"/>
    <w:rsid w:val="00156589"/>
    <w:rsid w:val="001572DE"/>
    <w:rsid w:val="00160576"/>
    <w:rsid w:val="00160785"/>
    <w:rsid w:val="00160A0A"/>
    <w:rsid w:val="00163892"/>
    <w:rsid w:val="00164E5B"/>
    <w:rsid w:val="001667A4"/>
    <w:rsid w:val="00170739"/>
    <w:rsid w:val="001707B7"/>
    <w:rsid w:val="00170A16"/>
    <w:rsid w:val="0017172B"/>
    <w:rsid w:val="00171A17"/>
    <w:rsid w:val="001741A3"/>
    <w:rsid w:val="00174C06"/>
    <w:rsid w:val="0017610E"/>
    <w:rsid w:val="00176EEF"/>
    <w:rsid w:val="00177603"/>
    <w:rsid w:val="001776BC"/>
    <w:rsid w:val="001807E9"/>
    <w:rsid w:val="00180E94"/>
    <w:rsid w:val="00182330"/>
    <w:rsid w:val="00183CDE"/>
    <w:rsid w:val="001844D5"/>
    <w:rsid w:val="00185094"/>
    <w:rsid w:val="00185CCE"/>
    <w:rsid w:val="0018620D"/>
    <w:rsid w:val="0018662E"/>
    <w:rsid w:val="001874E2"/>
    <w:rsid w:val="00187EE8"/>
    <w:rsid w:val="00190984"/>
    <w:rsid w:val="00191552"/>
    <w:rsid w:val="00192DC7"/>
    <w:rsid w:val="00192FA7"/>
    <w:rsid w:val="00194A20"/>
    <w:rsid w:val="00194AD9"/>
    <w:rsid w:val="00195059"/>
    <w:rsid w:val="001956AC"/>
    <w:rsid w:val="00196C50"/>
    <w:rsid w:val="00196F01"/>
    <w:rsid w:val="001972C7"/>
    <w:rsid w:val="00197BC7"/>
    <w:rsid w:val="00197E07"/>
    <w:rsid w:val="001A0D98"/>
    <w:rsid w:val="001A0F37"/>
    <w:rsid w:val="001A234E"/>
    <w:rsid w:val="001A2A69"/>
    <w:rsid w:val="001A2FC8"/>
    <w:rsid w:val="001A30F9"/>
    <w:rsid w:val="001A35C9"/>
    <w:rsid w:val="001A3A4A"/>
    <w:rsid w:val="001A43C4"/>
    <w:rsid w:val="001A4A18"/>
    <w:rsid w:val="001A5273"/>
    <w:rsid w:val="001A6557"/>
    <w:rsid w:val="001A768C"/>
    <w:rsid w:val="001A7A4D"/>
    <w:rsid w:val="001B33FD"/>
    <w:rsid w:val="001B4144"/>
    <w:rsid w:val="001B42CE"/>
    <w:rsid w:val="001B4E2C"/>
    <w:rsid w:val="001B5A89"/>
    <w:rsid w:val="001B7DA4"/>
    <w:rsid w:val="001C03C6"/>
    <w:rsid w:val="001C06A3"/>
    <w:rsid w:val="001C078F"/>
    <w:rsid w:val="001C1772"/>
    <w:rsid w:val="001C1D38"/>
    <w:rsid w:val="001C1E2C"/>
    <w:rsid w:val="001C2787"/>
    <w:rsid w:val="001C2D40"/>
    <w:rsid w:val="001C305E"/>
    <w:rsid w:val="001C530F"/>
    <w:rsid w:val="001C6AA7"/>
    <w:rsid w:val="001C7B0B"/>
    <w:rsid w:val="001C7CBD"/>
    <w:rsid w:val="001D219D"/>
    <w:rsid w:val="001D25E0"/>
    <w:rsid w:val="001D5848"/>
    <w:rsid w:val="001D7870"/>
    <w:rsid w:val="001E00ED"/>
    <w:rsid w:val="001E03A0"/>
    <w:rsid w:val="001E07CF"/>
    <w:rsid w:val="001E0A13"/>
    <w:rsid w:val="001E259F"/>
    <w:rsid w:val="001E27FC"/>
    <w:rsid w:val="001E31AB"/>
    <w:rsid w:val="001E377D"/>
    <w:rsid w:val="001E3BE7"/>
    <w:rsid w:val="001E518F"/>
    <w:rsid w:val="001E5460"/>
    <w:rsid w:val="001E6119"/>
    <w:rsid w:val="001E6226"/>
    <w:rsid w:val="001E638D"/>
    <w:rsid w:val="001F01DC"/>
    <w:rsid w:val="001F073E"/>
    <w:rsid w:val="001F0F42"/>
    <w:rsid w:val="001F1176"/>
    <w:rsid w:val="001F1574"/>
    <w:rsid w:val="001F3A9B"/>
    <w:rsid w:val="001F6524"/>
    <w:rsid w:val="001F65F3"/>
    <w:rsid w:val="0020001F"/>
    <w:rsid w:val="00203241"/>
    <w:rsid w:val="0020353F"/>
    <w:rsid w:val="00205E26"/>
    <w:rsid w:val="0020611B"/>
    <w:rsid w:val="002075D3"/>
    <w:rsid w:val="00212756"/>
    <w:rsid w:val="00212F8F"/>
    <w:rsid w:val="002131A2"/>
    <w:rsid w:val="00214095"/>
    <w:rsid w:val="00214BBB"/>
    <w:rsid w:val="00215D43"/>
    <w:rsid w:val="00215EA1"/>
    <w:rsid w:val="00216F9E"/>
    <w:rsid w:val="002179B0"/>
    <w:rsid w:val="00217B3A"/>
    <w:rsid w:val="00217C51"/>
    <w:rsid w:val="002206DF"/>
    <w:rsid w:val="002209CC"/>
    <w:rsid w:val="0022107C"/>
    <w:rsid w:val="00222BF3"/>
    <w:rsid w:val="00222F83"/>
    <w:rsid w:val="002235A1"/>
    <w:rsid w:val="00226750"/>
    <w:rsid w:val="00226979"/>
    <w:rsid w:val="00226B0A"/>
    <w:rsid w:val="00226E48"/>
    <w:rsid w:val="0022715B"/>
    <w:rsid w:val="00230558"/>
    <w:rsid w:val="002310C1"/>
    <w:rsid w:val="0023212F"/>
    <w:rsid w:val="00232DC7"/>
    <w:rsid w:val="00233A36"/>
    <w:rsid w:val="00234380"/>
    <w:rsid w:val="00234E05"/>
    <w:rsid w:val="00236307"/>
    <w:rsid w:val="00236987"/>
    <w:rsid w:val="0024088C"/>
    <w:rsid w:val="00240DC3"/>
    <w:rsid w:val="0024136F"/>
    <w:rsid w:val="00241C86"/>
    <w:rsid w:val="0024250A"/>
    <w:rsid w:val="00242873"/>
    <w:rsid w:val="00244119"/>
    <w:rsid w:val="00244AE3"/>
    <w:rsid w:val="002453DF"/>
    <w:rsid w:val="002459D4"/>
    <w:rsid w:val="002459E3"/>
    <w:rsid w:val="002461B0"/>
    <w:rsid w:val="00250460"/>
    <w:rsid w:val="002509F4"/>
    <w:rsid w:val="00252D20"/>
    <w:rsid w:val="002542D9"/>
    <w:rsid w:val="00254BB9"/>
    <w:rsid w:val="00255B82"/>
    <w:rsid w:val="00256333"/>
    <w:rsid w:val="002569A7"/>
    <w:rsid w:val="002570FB"/>
    <w:rsid w:val="002575A4"/>
    <w:rsid w:val="0026128D"/>
    <w:rsid w:val="00261EA5"/>
    <w:rsid w:val="00264A25"/>
    <w:rsid w:val="00264B83"/>
    <w:rsid w:val="00265850"/>
    <w:rsid w:val="00266183"/>
    <w:rsid w:val="00266E81"/>
    <w:rsid w:val="00267B04"/>
    <w:rsid w:val="00267D2A"/>
    <w:rsid w:val="00271F51"/>
    <w:rsid w:val="0027249B"/>
    <w:rsid w:val="00273056"/>
    <w:rsid w:val="0027370B"/>
    <w:rsid w:val="00275CE9"/>
    <w:rsid w:val="0027657B"/>
    <w:rsid w:val="00277055"/>
    <w:rsid w:val="002770EA"/>
    <w:rsid w:val="00277A10"/>
    <w:rsid w:val="00280686"/>
    <w:rsid w:val="00280ED4"/>
    <w:rsid w:val="00282A1C"/>
    <w:rsid w:val="00282C13"/>
    <w:rsid w:val="002834D7"/>
    <w:rsid w:val="00285E54"/>
    <w:rsid w:val="00286CE2"/>
    <w:rsid w:val="002871EB"/>
    <w:rsid w:val="00290B1C"/>
    <w:rsid w:val="0029101D"/>
    <w:rsid w:val="00291B96"/>
    <w:rsid w:val="00291D76"/>
    <w:rsid w:val="0029254D"/>
    <w:rsid w:val="00293A36"/>
    <w:rsid w:val="00293ACB"/>
    <w:rsid w:val="00294A79"/>
    <w:rsid w:val="002973F2"/>
    <w:rsid w:val="002A0A3A"/>
    <w:rsid w:val="002A0D32"/>
    <w:rsid w:val="002A518A"/>
    <w:rsid w:val="002A565D"/>
    <w:rsid w:val="002A5683"/>
    <w:rsid w:val="002A58F7"/>
    <w:rsid w:val="002A71FD"/>
    <w:rsid w:val="002B01FE"/>
    <w:rsid w:val="002B1866"/>
    <w:rsid w:val="002B23AC"/>
    <w:rsid w:val="002B328A"/>
    <w:rsid w:val="002B4606"/>
    <w:rsid w:val="002B4EF5"/>
    <w:rsid w:val="002B512C"/>
    <w:rsid w:val="002B54FE"/>
    <w:rsid w:val="002B5B27"/>
    <w:rsid w:val="002B5FEC"/>
    <w:rsid w:val="002B6C89"/>
    <w:rsid w:val="002B707B"/>
    <w:rsid w:val="002B73BD"/>
    <w:rsid w:val="002C0274"/>
    <w:rsid w:val="002C1189"/>
    <w:rsid w:val="002C1747"/>
    <w:rsid w:val="002C19A7"/>
    <w:rsid w:val="002C1A58"/>
    <w:rsid w:val="002C1C77"/>
    <w:rsid w:val="002C3C1A"/>
    <w:rsid w:val="002C44C8"/>
    <w:rsid w:val="002C4D19"/>
    <w:rsid w:val="002C57CF"/>
    <w:rsid w:val="002C65EF"/>
    <w:rsid w:val="002C7308"/>
    <w:rsid w:val="002C7311"/>
    <w:rsid w:val="002D069E"/>
    <w:rsid w:val="002D145D"/>
    <w:rsid w:val="002D19E3"/>
    <w:rsid w:val="002D1EC9"/>
    <w:rsid w:val="002D3AAB"/>
    <w:rsid w:val="002D3B2B"/>
    <w:rsid w:val="002D410A"/>
    <w:rsid w:val="002D4C0A"/>
    <w:rsid w:val="002D6545"/>
    <w:rsid w:val="002D71A4"/>
    <w:rsid w:val="002E1763"/>
    <w:rsid w:val="002E1E30"/>
    <w:rsid w:val="002E2D37"/>
    <w:rsid w:val="002E3188"/>
    <w:rsid w:val="002E48BB"/>
    <w:rsid w:val="002E5415"/>
    <w:rsid w:val="002E62DB"/>
    <w:rsid w:val="002E63E7"/>
    <w:rsid w:val="002F01B0"/>
    <w:rsid w:val="002F0611"/>
    <w:rsid w:val="002F1BF9"/>
    <w:rsid w:val="002F4650"/>
    <w:rsid w:val="002F586A"/>
    <w:rsid w:val="002F5A21"/>
    <w:rsid w:val="002F5E43"/>
    <w:rsid w:val="002F6535"/>
    <w:rsid w:val="002F668B"/>
    <w:rsid w:val="002F7D0E"/>
    <w:rsid w:val="00300473"/>
    <w:rsid w:val="00300930"/>
    <w:rsid w:val="003009B3"/>
    <w:rsid w:val="00303276"/>
    <w:rsid w:val="003048AA"/>
    <w:rsid w:val="00304F5A"/>
    <w:rsid w:val="00306239"/>
    <w:rsid w:val="003067EF"/>
    <w:rsid w:val="00306A9C"/>
    <w:rsid w:val="00307506"/>
    <w:rsid w:val="003109D0"/>
    <w:rsid w:val="00314AC5"/>
    <w:rsid w:val="003157A5"/>
    <w:rsid w:val="00316608"/>
    <w:rsid w:val="0031675B"/>
    <w:rsid w:val="00317C25"/>
    <w:rsid w:val="00320061"/>
    <w:rsid w:val="00321804"/>
    <w:rsid w:val="003218BD"/>
    <w:rsid w:val="0032353D"/>
    <w:rsid w:val="003239D2"/>
    <w:rsid w:val="0032446B"/>
    <w:rsid w:val="00324879"/>
    <w:rsid w:val="003272A0"/>
    <w:rsid w:val="003334F5"/>
    <w:rsid w:val="00334AC4"/>
    <w:rsid w:val="00335A10"/>
    <w:rsid w:val="0033715D"/>
    <w:rsid w:val="003372FD"/>
    <w:rsid w:val="00337845"/>
    <w:rsid w:val="003417A9"/>
    <w:rsid w:val="00341ACA"/>
    <w:rsid w:val="00341C55"/>
    <w:rsid w:val="0034679E"/>
    <w:rsid w:val="003475FB"/>
    <w:rsid w:val="003478B7"/>
    <w:rsid w:val="00350657"/>
    <w:rsid w:val="00351F1C"/>
    <w:rsid w:val="00354C5A"/>
    <w:rsid w:val="00354F33"/>
    <w:rsid w:val="0035672B"/>
    <w:rsid w:val="00360AC8"/>
    <w:rsid w:val="00360F2C"/>
    <w:rsid w:val="0036161D"/>
    <w:rsid w:val="0036267A"/>
    <w:rsid w:val="00362E35"/>
    <w:rsid w:val="003649A2"/>
    <w:rsid w:val="003657E0"/>
    <w:rsid w:val="00365EC4"/>
    <w:rsid w:val="00367891"/>
    <w:rsid w:val="00367C78"/>
    <w:rsid w:val="00370573"/>
    <w:rsid w:val="00371830"/>
    <w:rsid w:val="0037626F"/>
    <w:rsid w:val="0038041A"/>
    <w:rsid w:val="00380ACF"/>
    <w:rsid w:val="00381459"/>
    <w:rsid w:val="00383B38"/>
    <w:rsid w:val="00383BD6"/>
    <w:rsid w:val="00384EB9"/>
    <w:rsid w:val="00385678"/>
    <w:rsid w:val="00386494"/>
    <w:rsid w:val="00387328"/>
    <w:rsid w:val="0039120E"/>
    <w:rsid w:val="00392FD6"/>
    <w:rsid w:val="003937F5"/>
    <w:rsid w:val="00396689"/>
    <w:rsid w:val="0039687B"/>
    <w:rsid w:val="003A0965"/>
    <w:rsid w:val="003A1791"/>
    <w:rsid w:val="003A1FD9"/>
    <w:rsid w:val="003A4170"/>
    <w:rsid w:val="003A4876"/>
    <w:rsid w:val="003A48F5"/>
    <w:rsid w:val="003A510C"/>
    <w:rsid w:val="003A6C10"/>
    <w:rsid w:val="003A7352"/>
    <w:rsid w:val="003B0A0F"/>
    <w:rsid w:val="003B134D"/>
    <w:rsid w:val="003B1CE1"/>
    <w:rsid w:val="003B1FFD"/>
    <w:rsid w:val="003B284C"/>
    <w:rsid w:val="003B2ADA"/>
    <w:rsid w:val="003B2C13"/>
    <w:rsid w:val="003B38CA"/>
    <w:rsid w:val="003B460E"/>
    <w:rsid w:val="003B5BCA"/>
    <w:rsid w:val="003B66A6"/>
    <w:rsid w:val="003B6DE3"/>
    <w:rsid w:val="003B71CB"/>
    <w:rsid w:val="003B7A53"/>
    <w:rsid w:val="003B7FD4"/>
    <w:rsid w:val="003C0A6B"/>
    <w:rsid w:val="003C0CB9"/>
    <w:rsid w:val="003C3666"/>
    <w:rsid w:val="003C5ABB"/>
    <w:rsid w:val="003C7073"/>
    <w:rsid w:val="003C7F13"/>
    <w:rsid w:val="003D003B"/>
    <w:rsid w:val="003D1C54"/>
    <w:rsid w:val="003D2FCA"/>
    <w:rsid w:val="003D3057"/>
    <w:rsid w:val="003D38FC"/>
    <w:rsid w:val="003D3F88"/>
    <w:rsid w:val="003D7DF0"/>
    <w:rsid w:val="003E1146"/>
    <w:rsid w:val="003E27FD"/>
    <w:rsid w:val="003E397D"/>
    <w:rsid w:val="003E454F"/>
    <w:rsid w:val="003E4CE7"/>
    <w:rsid w:val="003E4FD1"/>
    <w:rsid w:val="003E63F3"/>
    <w:rsid w:val="003E66FD"/>
    <w:rsid w:val="003E78B0"/>
    <w:rsid w:val="003F178E"/>
    <w:rsid w:val="003F21C3"/>
    <w:rsid w:val="003F2A2E"/>
    <w:rsid w:val="003F32AA"/>
    <w:rsid w:val="003F36D4"/>
    <w:rsid w:val="003F42AB"/>
    <w:rsid w:val="003F5221"/>
    <w:rsid w:val="00400DA5"/>
    <w:rsid w:val="0040231B"/>
    <w:rsid w:val="00402A19"/>
    <w:rsid w:val="00403052"/>
    <w:rsid w:val="00403193"/>
    <w:rsid w:val="00403223"/>
    <w:rsid w:val="00403384"/>
    <w:rsid w:val="0040467D"/>
    <w:rsid w:val="004064BA"/>
    <w:rsid w:val="00407EF6"/>
    <w:rsid w:val="0041106D"/>
    <w:rsid w:val="00412042"/>
    <w:rsid w:val="004121DE"/>
    <w:rsid w:val="0041347D"/>
    <w:rsid w:val="004138AB"/>
    <w:rsid w:val="0041735F"/>
    <w:rsid w:val="00421038"/>
    <w:rsid w:val="0042318B"/>
    <w:rsid w:val="00423448"/>
    <w:rsid w:val="0042383C"/>
    <w:rsid w:val="00430C77"/>
    <w:rsid w:val="00431444"/>
    <w:rsid w:val="00431B8A"/>
    <w:rsid w:val="00432C87"/>
    <w:rsid w:val="00434F57"/>
    <w:rsid w:val="004357AE"/>
    <w:rsid w:val="00437381"/>
    <w:rsid w:val="00440124"/>
    <w:rsid w:val="00441CE0"/>
    <w:rsid w:val="004429A6"/>
    <w:rsid w:val="004468CB"/>
    <w:rsid w:val="00446A68"/>
    <w:rsid w:val="00446F89"/>
    <w:rsid w:val="00447C63"/>
    <w:rsid w:val="00447D7F"/>
    <w:rsid w:val="004508D3"/>
    <w:rsid w:val="00453EBC"/>
    <w:rsid w:val="00453F5F"/>
    <w:rsid w:val="00453FF1"/>
    <w:rsid w:val="00454776"/>
    <w:rsid w:val="00455CBE"/>
    <w:rsid w:val="00455DF4"/>
    <w:rsid w:val="004563D3"/>
    <w:rsid w:val="004601B0"/>
    <w:rsid w:val="00460C03"/>
    <w:rsid w:val="004664E8"/>
    <w:rsid w:val="00470D57"/>
    <w:rsid w:val="0047290A"/>
    <w:rsid w:val="00472AB9"/>
    <w:rsid w:val="00474E39"/>
    <w:rsid w:val="0048028C"/>
    <w:rsid w:val="00480877"/>
    <w:rsid w:val="00480B86"/>
    <w:rsid w:val="00482357"/>
    <w:rsid w:val="00482F82"/>
    <w:rsid w:val="00483437"/>
    <w:rsid w:val="00484B65"/>
    <w:rsid w:val="004853D4"/>
    <w:rsid w:val="00486F64"/>
    <w:rsid w:val="00490C74"/>
    <w:rsid w:val="0049251B"/>
    <w:rsid w:val="00493F0C"/>
    <w:rsid w:val="004945FD"/>
    <w:rsid w:val="00494DCD"/>
    <w:rsid w:val="00497571"/>
    <w:rsid w:val="00497A64"/>
    <w:rsid w:val="004A0658"/>
    <w:rsid w:val="004A091B"/>
    <w:rsid w:val="004A0AFD"/>
    <w:rsid w:val="004A0B5F"/>
    <w:rsid w:val="004A0C2B"/>
    <w:rsid w:val="004A1982"/>
    <w:rsid w:val="004A1C04"/>
    <w:rsid w:val="004A3629"/>
    <w:rsid w:val="004A3F5A"/>
    <w:rsid w:val="004A68A3"/>
    <w:rsid w:val="004A68F3"/>
    <w:rsid w:val="004A71FA"/>
    <w:rsid w:val="004A733D"/>
    <w:rsid w:val="004A74A1"/>
    <w:rsid w:val="004B1F95"/>
    <w:rsid w:val="004B5950"/>
    <w:rsid w:val="004B6EC7"/>
    <w:rsid w:val="004B71DF"/>
    <w:rsid w:val="004B7930"/>
    <w:rsid w:val="004C3DE7"/>
    <w:rsid w:val="004C491C"/>
    <w:rsid w:val="004C4F5F"/>
    <w:rsid w:val="004C56DD"/>
    <w:rsid w:val="004C5B39"/>
    <w:rsid w:val="004C7BD7"/>
    <w:rsid w:val="004D053D"/>
    <w:rsid w:val="004D122E"/>
    <w:rsid w:val="004D1320"/>
    <w:rsid w:val="004D3D10"/>
    <w:rsid w:val="004D525F"/>
    <w:rsid w:val="004D5CFA"/>
    <w:rsid w:val="004D6E92"/>
    <w:rsid w:val="004D6F2D"/>
    <w:rsid w:val="004E1E9B"/>
    <w:rsid w:val="004E1EC8"/>
    <w:rsid w:val="004E29B4"/>
    <w:rsid w:val="004E2E9D"/>
    <w:rsid w:val="004E3AE1"/>
    <w:rsid w:val="004E4588"/>
    <w:rsid w:val="004E4A8A"/>
    <w:rsid w:val="004F1211"/>
    <w:rsid w:val="004F6403"/>
    <w:rsid w:val="004F6574"/>
    <w:rsid w:val="004F700A"/>
    <w:rsid w:val="005012AB"/>
    <w:rsid w:val="00502ED6"/>
    <w:rsid w:val="005036C0"/>
    <w:rsid w:val="00504D94"/>
    <w:rsid w:val="00506702"/>
    <w:rsid w:val="005072CC"/>
    <w:rsid w:val="005077E6"/>
    <w:rsid w:val="00513488"/>
    <w:rsid w:val="005151CD"/>
    <w:rsid w:val="00515A0F"/>
    <w:rsid w:val="00516406"/>
    <w:rsid w:val="00521D56"/>
    <w:rsid w:val="00526117"/>
    <w:rsid w:val="0052625F"/>
    <w:rsid w:val="0052640B"/>
    <w:rsid w:val="00526EFB"/>
    <w:rsid w:val="00527713"/>
    <w:rsid w:val="00527AE1"/>
    <w:rsid w:val="00531711"/>
    <w:rsid w:val="00531DFE"/>
    <w:rsid w:val="005322FA"/>
    <w:rsid w:val="00535AB5"/>
    <w:rsid w:val="00536B84"/>
    <w:rsid w:val="00536FF1"/>
    <w:rsid w:val="00537276"/>
    <w:rsid w:val="00537B6D"/>
    <w:rsid w:val="00537FF0"/>
    <w:rsid w:val="00541061"/>
    <w:rsid w:val="0054189F"/>
    <w:rsid w:val="00542139"/>
    <w:rsid w:val="0054301C"/>
    <w:rsid w:val="0054340C"/>
    <w:rsid w:val="00545377"/>
    <w:rsid w:val="00545D20"/>
    <w:rsid w:val="0054607A"/>
    <w:rsid w:val="00547BF0"/>
    <w:rsid w:val="0055072C"/>
    <w:rsid w:val="00551FAB"/>
    <w:rsid w:val="005522DF"/>
    <w:rsid w:val="005527B7"/>
    <w:rsid w:val="00553F1B"/>
    <w:rsid w:val="00554DCF"/>
    <w:rsid w:val="0055537B"/>
    <w:rsid w:val="00555446"/>
    <w:rsid w:val="005558E0"/>
    <w:rsid w:val="0055649A"/>
    <w:rsid w:val="005565BB"/>
    <w:rsid w:val="005571BF"/>
    <w:rsid w:val="005604C3"/>
    <w:rsid w:val="0056161A"/>
    <w:rsid w:val="005628F3"/>
    <w:rsid w:val="00562BF2"/>
    <w:rsid w:val="00563CB0"/>
    <w:rsid w:val="00564090"/>
    <w:rsid w:val="00564641"/>
    <w:rsid w:val="00565765"/>
    <w:rsid w:val="00565827"/>
    <w:rsid w:val="0056675C"/>
    <w:rsid w:val="00566B52"/>
    <w:rsid w:val="00567D61"/>
    <w:rsid w:val="00567E1F"/>
    <w:rsid w:val="005705B6"/>
    <w:rsid w:val="005713DC"/>
    <w:rsid w:val="005730EA"/>
    <w:rsid w:val="00573A21"/>
    <w:rsid w:val="005752F2"/>
    <w:rsid w:val="00575582"/>
    <w:rsid w:val="00575F97"/>
    <w:rsid w:val="00576FF8"/>
    <w:rsid w:val="00577CAB"/>
    <w:rsid w:val="0058058B"/>
    <w:rsid w:val="00580CD5"/>
    <w:rsid w:val="00581BA7"/>
    <w:rsid w:val="005825D7"/>
    <w:rsid w:val="005833CC"/>
    <w:rsid w:val="00584780"/>
    <w:rsid w:val="00585116"/>
    <w:rsid w:val="00586A55"/>
    <w:rsid w:val="00587352"/>
    <w:rsid w:val="00590E4B"/>
    <w:rsid w:val="005926FE"/>
    <w:rsid w:val="00593EAE"/>
    <w:rsid w:val="00595929"/>
    <w:rsid w:val="0059655C"/>
    <w:rsid w:val="005966E3"/>
    <w:rsid w:val="00597A7E"/>
    <w:rsid w:val="005A1CA3"/>
    <w:rsid w:val="005A24F0"/>
    <w:rsid w:val="005A35B1"/>
    <w:rsid w:val="005A46FA"/>
    <w:rsid w:val="005A5634"/>
    <w:rsid w:val="005A74EC"/>
    <w:rsid w:val="005B0AC1"/>
    <w:rsid w:val="005B1C17"/>
    <w:rsid w:val="005B2BED"/>
    <w:rsid w:val="005B444E"/>
    <w:rsid w:val="005B5940"/>
    <w:rsid w:val="005B6D5D"/>
    <w:rsid w:val="005C009B"/>
    <w:rsid w:val="005C07D4"/>
    <w:rsid w:val="005C0E1D"/>
    <w:rsid w:val="005C1062"/>
    <w:rsid w:val="005C188A"/>
    <w:rsid w:val="005C2F7F"/>
    <w:rsid w:val="005C3167"/>
    <w:rsid w:val="005C3526"/>
    <w:rsid w:val="005C472A"/>
    <w:rsid w:val="005C648C"/>
    <w:rsid w:val="005C7160"/>
    <w:rsid w:val="005C782A"/>
    <w:rsid w:val="005C7EFE"/>
    <w:rsid w:val="005C7F08"/>
    <w:rsid w:val="005D17B6"/>
    <w:rsid w:val="005D17DB"/>
    <w:rsid w:val="005D229D"/>
    <w:rsid w:val="005D3757"/>
    <w:rsid w:val="005D4DF7"/>
    <w:rsid w:val="005D6656"/>
    <w:rsid w:val="005D7945"/>
    <w:rsid w:val="005E0109"/>
    <w:rsid w:val="005E0A39"/>
    <w:rsid w:val="005E0D18"/>
    <w:rsid w:val="005E1494"/>
    <w:rsid w:val="005E176A"/>
    <w:rsid w:val="005E2107"/>
    <w:rsid w:val="005E2ABA"/>
    <w:rsid w:val="005E4AA9"/>
    <w:rsid w:val="005E58E3"/>
    <w:rsid w:val="005E612C"/>
    <w:rsid w:val="005E6F98"/>
    <w:rsid w:val="005E6FF0"/>
    <w:rsid w:val="005E771D"/>
    <w:rsid w:val="005F1AD8"/>
    <w:rsid w:val="005F27BB"/>
    <w:rsid w:val="005F511F"/>
    <w:rsid w:val="005F7D6E"/>
    <w:rsid w:val="00600FFC"/>
    <w:rsid w:val="006031E4"/>
    <w:rsid w:val="0060460A"/>
    <w:rsid w:val="00604887"/>
    <w:rsid w:val="006051D2"/>
    <w:rsid w:val="006058F0"/>
    <w:rsid w:val="0060614B"/>
    <w:rsid w:val="006062C7"/>
    <w:rsid w:val="00610591"/>
    <w:rsid w:val="00611525"/>
    <w:rsid w:val="00611C00"/>
    <w:rsid w:val="006120E2"/>
    <w:rsid w:val="00613723"/>
    <w:rsid w:val="00613EEB"/>
    <w:rsid w:val="0061406F"/>
    <w:rsid w:val="00614815"/>
    <w:rsid w:val="00614E07"/>
    <w:rsid w:val="006155D2"/>
    <w:rsid w:val="00617597"/>
    <w:rsid w:val="00620354"/>
    <w:rsid w:val="0062072C"/>
    <w:rsid w:val="00621869"/>
    <w:rsid w:val="006221E5"/>
    <w:rsid w:val="00622789"/>
    <w:rsid w:val="0062511B"/>
    <w:rsid w:val="006252D0"/>
    <w:rsid w:val="006254B3"/>
    <w:rsid w:val="00625B08"/>
    <w:rsid w:val="00625DCF"/>
    <w:rsid w:val="00625EE1"/>
    <w:rsid w:val="0062612D"/>
    <w:rsid w:val="00626E9E"/>
    <w:rsid w:val="0063004F"/>
    <w:rsid w:val="006301B9"/>
    <w:rsid w:val="006305AB"/>
    <w:rsid w:val="00630600"/>
    <w:rsid w:val="00632BEB"/>
    <w:rsid w:val="006347C7"/>
    <w:rsid w:val="006367B3"/>
    <w:rsid w:val="006367DC"/>
    <w:rsid w:val="00636811"/>
    <w:rsid w:val="006404DF"/>
    <w:rsid w:val="006422F3"/>
    <w:rsid w:val="00644688"/>
    <w:rsid w:val="00644B80"/>
    <w:rsid w:val="00644FC1"/>
    <w:rsid w:val="00645CA7"/>
    <w:rsid w:val="0064628A"/>
    <w:rsid w:val="006466E7"/>
    <w:rsid w:val="00646E52"/>
    <w:rsid w:val="00647696"/>
    <w:rsid w:val="006506C3"/>
    <w:rsid w:val="006510B8"/>
    <w:rsid w:val="00651416"/>
    <w:rsid w:val="0065173B"/>
    <w:rsid w:val="006522FF"/>
    <w:rsid w:val="00652F64"/>
    <w:rsid w:val="00654FFD"/>
    <w:rsid w:val="0065702A"/>
    <w:rsid w:val="00657472"/>
    <w:rsid w:val="00657887"/>
    <w:rsid w:val="00662A0F"/>
    <w:rsid w:val="00663A75"/>
    <w:rsid w:val="00664BC6"/>
    <w:rsid w:val="0066505E"/>
    <w:rsid w:val="006651A0"/>
    <w:rsid w:val="0066580E"/>
    <w:rsid w:val="00665F6F"/>
    <w:rsid w:val="006665CC"/>
    <w:rsid w:val="0066728C"/>
    <w:rsid w:val="006712B5"/>
    <w:rsid w:val="006717B7"/>
    <w:rsid w:val="006717C2"/>
    <w:rsid w:val="006729E6"/>
    <w:rsid w:val="00673618"/>
    <w:rsid w:val="00675F69"/>
    <w:rsid w:val="00680FF0"/>
    <w:rsid w:val="00681630"/>
    <w:rsid w:val="006816A3"/>
    <w:rsid w:val="006827D8"/>
    <w:rsid w:val="00682ED4"/>
    <w:rsid w:val="006864C7"/>
    <w:rsid w:val="00686F62"/>
    <w:rsid w:val="00687466"/>
    <w:rsid w:val="006876DE"/>
    <w:rsid w:val="00690854"/>
    <w:rsid w:val="00691B1A"/>
    <w:rsid w:val="006930B3"/>
    <w:rsid w:val="006939AE"/>
    <w:rsid w:val="00693EFA"/>
    <w:rsid w:val="0069588B"/>
    <w:rsid w:val="006A16B0"/>
    <w:rsid w:val="006A1DBD"/>
    <w:rsid w:val="006A2D18"/>
    <w:rsid w:val="006A3E3D"/>
    <w:rsid w:val="006A528B"/>
    <w:rsid w:val="006A52AC"/>
    <w:rsid w:val="006A631B"/>
    <w:rsid w:val="006A647C"/>
    <w:rsid w:val="006B12CD"/>
    <w:rsid w:val="006B1F10"/>
    <w:rsid w:val="006B42E9"/>
    <w:rsid w:val="006B5AE7"/>
    <w:rsid w:val="006B63AC"/>
    <w:rsid w:val="006B6983"/>
    <w:rsid w:val="006B766F"/>
    <w:rsid w:val="006C02E7"/>
    <w:rsid w:val="006C0AA2"/>
    <w:rsid w:val="006C13CC"/>
    <w:rsid w:val="006C303D"/>
    <w:rsid w:val="006C4527"/>
    <w:rsid w:val="006D0095"/>
    <w:rsid w:val="006D10AA"/>
    <w:rsid w:val="006D2E68"/>
    <w:rsid w:val="006D395E"/>
    <w:rsid w:val="006D3FCD"/>
    <w:rsid w:val="006D4725"/>
    <w:rsid w:val="006D5557"/>
    <w:rsid w:val="006D577C"/>
    <w:rsid w:val="006D6541"/>
    <w:rsid w:val="006D6ACF"/>
    <w:rsid w:val="006D6EAB"/>
    <w:rsid w:val="006D7E32"/>
    <w:rsid w:val="006E2C27"/>
    <w:rsid w:val="006E3139"/>
    <w:rsid w:val="006E4C90"/>
    <w:rsid w:val="006E4CEE"/>
    <w:rsid w:val="006E4D8E"/>
    <w:rsid w:val="006E5041"/>
    <w:rsid w:val="006E5B63"/>
    <w:rsid w:val="006E69D2"/>
    <w:rsid w:val="006F04B2"/>
    <w:rsid w:val="006F1037"/>
    <w:rsid w:val="006F2B62"/>
    <w:rsid w:val="006F3AA1"/>
    <w:rsid w:val="006F47D5"/>
    <w:rsid w:val="006F487A"/>
    <w:rsid w:val="006F50EF"/>
    <w:rsid w:val="006F5B25"/>
    <w:rsid w:val="006F6ABB"/>
    <w:rsid w:val="00701129"/>
    <w:rsid w:val="00701174"/>
    <w:rsid w:val="007023E9"/>
    <w:rsid w:val="007028A0"/>
    <w:rsid w:val="00703B0A"/>
    <w:rsid w:val="00703EFC"/>
    <w:rsid w:val="00704419"/>
    <w:rsid w:val="0070466F"/>
    <w:rsid w:val="00705B2E"/>
    <w:rsid w:val="00705BEE"/>
    <w:rsid w:val="00706084"/>
    <w:rsid w:val="00707287"/>
    <w:rsid w:val="0071009A"/>
    <w:rsid w:val="00711472"/>
    <w:rsid w:val="0071594B"/>
    <w:rsid w:val="00720336"/>
    <w:rsid w:val="007216A3"/>
    <w:rsid w:val="00723598"/>
    <w:rsid w:val="00724BF1"/>
    <w:rsid w:val="007269C3"/>
    <w:rsid w:val="00726F81"/>
    <w:rsid w:val="0072744F"/>
    <w:rsid w:val="00731C7F"/>
    <w:rsid w:val="00732528"/>
    <w:rsid w:val="0073577F"/>
    <w:rsid w:val="00735BF5"/>
    <w:rsid w:val="00737B43"/>
    <w:rsid w:val="00740D9B"/>
    <w:rsid w:val="0074415C"/>
    <w:rsid w:val="0074596F"/>
    <w:rsid w:val="00745D0D"/>
    <w:rsid w:val="00745E60"/>
    <w:rsid w:val="00746183"/>
    <w:rsid w:val="00746D8A"/>
    <w:rsid w:val="00747CED"/>
    <w:rsid w:val="00750997"/>
    <w:rsid w:val="007519FA"/>
    <w:rsid w:val="00752E2C"/>
    <w:rsid w:val="00753A29"/>
    <w:rsid w:val="00756808"/>
    <w:rsid w:val="00756B51"/>
    <w:rsid w:val="00757C74"/>
    <w:rsid w:val="00757D15"/>
    <w:rsid w:val="00760158"/>
    <w:rsid w:val="00760ECC"/>
    <w:rsid w:val="00761C13"/>
    <w:rsid w:val="00762638"/>
    <w:rsid w:val="007626EB"/>
    <w:rsid w:val="00762EF8"/>
    <w:rsid w:val="00763EDC"/>
    <w:rsid w:val="007712BB"/>
    <w:rsid w:val="00771DF6"/>
    <w:rsid w:val="00772B0F"/>
    <w:rsid w:val="00773391"/>
    <w:rsid w:val="00774326"/>
    <w:rsid w:val="00775EF3"/>
    <w:rsid w:val="007767C8"/>
    <w:rsid w:val="007775CE"/>
    <w:rsid w:val="00780A91"/>
    <w:rsid w:val="00781836"/>
    <w:rsid w:val="00782AFA"/>
    <w:rsid w:val="00782DDC"/>
    <w:rsid w:val="0078403C"/>
    <w:rsid w:val="007869B5"/>
    <w:rsid w:val="007900E2"/>
    <w:rsid w:val="007908D3"/>
    <w:rsid w:val="007919C7"/>
    <w:rsid w:val="00793198"/>
    <w:rsid w:val="00793827"/>
    <w:rsid w:val="00794B5E"/>
    <w:rsid w:val="0079513A"/>
    <w:rsid w:val="0079560A"/>
    <w:rsid w:val="007959E9"/>
    <w:rsid w:val="00795A57"/>
    <w:rsid w:val="00795BBD"/>
    <w:rsid w:val="0079731C"/>
    <w:rsid w:val="00797C23"/>
    <w:rsid w:val="007A1B8F"/>
    <w:rsid w:val="007A20D8"/>
    <w:rsid w:val="007A21AC"/>
    <w:rsid w:val="007A28BF"/>
    <w:rsid w:val="007A4A5E"/>
    <w:rsid w:val="007B0231"/>
    <w:rsid w:val="007B26ED"/>
    <w:rsid w:val="007B36E6"/>
    <w:rsid w:val="007B3C6A"/>
    <w:rsid w:val="007B44A0"/>
    <w:rsid w:val="007B45B1"/>
    <w:rsid w:val="007B4FA8"/>
    <w:rsid w:val="007B5012"/>
    <w:rsid w:val="007B7A6D"/>
    <w:rsid w:val="007C23A1"/>
    <w:rsid w:val="007C2598"/>
    <w:rsid w:val="007C2ACA"/>
    <w:rsid w:val="007C3189"/>
    <w:rsid w:val="007D08E0"/>
    <w:rsid w:val="007D0904"/>
    <w:rsid w:val="007D0F21"/>
    <w:rsid w:val="007D1981"/>
    <w:rsid w:val="007D1E9E"/>
    <w:rsid w:val="007D1FA7"/>
    <w:rsid w:val="007D29BA"/>
    <w:rsid w:val="007D36EB"/>
    <w:rsid w:val="007D3F27"/>
    <w:rsid w:val="007D5177"/>
    <w:rsid w:val="007D53E4"/>
    <w:rsid w:val="007D6DC5"/>
    <w:rsid w:val="007D7C11"/>
    <w:rsid w:val="007D7D4C"/>
    <w:rsid w:val="007E0ADB"/>
    <w:rsid w:val="007E3094"/>
    <w:rsid w:val="007E66BF"/>
    <w:rsid w:val="007E6A01"/>
    <w:rsid w:val="007F0BAE"/>
    <w:rsid w:val="007F0FA2"/>
    <w:rsid w:val="007F2284"/>
    <w:rsid w:val="007F2438"/>
    <w:rsid w:val="007F3E44"/>
    <w:rsid w:val="007F3F10"/>
    <w:rsid w:val="007F40E3"/>
    <w:rsid w:val="007F4893"/>
    <w:rsid w:val="007F52DC"/>
    <w:rsid w:val="007F54DB"/>
    <w:rsid w:val="007F709D"/>
    <w:rsid w:val="007F73CA"/>
    <w:rsid w:val="007F7FA9"/>
    <w:rsid w:val="00802372"/>
    <w:rsid w:val="0080367D"/>
    <w:rsid w:val="00803B02"/>
    <w:rsid w:val="00804D8D"/>
    <w:rsid w:val="00804D94"/>
    <w:rsid w:val="00804F52"/>
    <w:rsid w:val="00807241"/>
    <w:rsid w:val="008108A7"/>
    <w:rsid w:val="00811B27"/>
    <w:rsid w:val="008149A6"/>
    <w:rsid w:val="00814E1F"/>
    <w:rsid w:val="00816C3D"/>
    <w:rsid w:val="00822E3A"/>
    <w:rsid w:val="0082582D"/>
    <w:rsid w:val="00827269"/>
    <w:rsid w:val="0082769B"/>
    <w:rsid w:val="00827812"/>
    <w:rsid w:val="0083035C"/>
    <w:rsid w:val="008318D1"/>
    <w:rsid w:val="00831908"/>
    <w:rsid w:val="00833BC1"/>
    <w:rsid w:val="00833D48"/>
    <w:rsid w:val="00834A89"/>
    <w:rsid w:val="00835044"/>
    <w:rsid w:val="0083544E"/>
    <w:rsid w:val="00836AB2"/>
    <w:rsid w:val="00836CF6"/>
    <w:rsid w:val="00837284"/>
    <w:rsid w:val="0084035D"/>
    <w:rsid w:val="008413CB"/>
    <w:rsid w:val="0084150A"/>
    <w:rsid w:val="008430D1"/>
    <w:rsid w:val="008442E1"/>
    <w:rsid w:val="0084458D"/>
    <w:rsid w:val="00844B6D"/>
    <w:rsid w:val="008458DF"/>
    <w:rsid w:val="00850CF0"/>
    <w:rsid w:val="00850F86"/>
    <w:rsid w:val="008511F3"/>
    <w:rsid w:val="00851BF7"/>
    <w:rsid w:val="00851F40"/>
    <w:rsid w:val="0085280D"/>
    <w:rsid w:val="008537ED"/>
    <w:rsid w:val="00854559"/>
    <w:rsid w:val="00855496"/>
    <w:rsid w:val="008578E5"/>
    <w:rsid w:val="0086086B"/>
    <w:rsid w:val="00861523"/>
    <w:rsid w:val="00862726"/>
    <w:rsid w:val="00862F5F"/>
    <w:rsid w:val="00865832"/>
    <w:rsid w:val="00865FB1"/>
    <w:rsid w:val="00867AF0"/>
    <w:rsid w:val="00867F68"/>
    <w:rsid w:val="0087065E"/>
    <w:rsid w:val="008707BE"/>
    <w:rsid w:val="00871DE6"/>
    <w:rsid w:val="00873EF6"/>
    <w:rsid w:val="008740EC"/>
    <w:rsid w:val="0087467E"/>
    <w:rsid w:val="00874A66"/>
    <w:rsid w:val="00876EE0"/>
    <w:rsid w:val="00881024"/>
    <w:rsid w:val="00881125"/>
    <w:rsid w:val="00882A21"/>
    <w:rsid w:val="00883226"/>
    <w:rsid w:val="00883953"/>
    <w:rsid w:val="008848F4"/>
    <w:rsid w:val="00885522"/>
    <w:rsid w:val="00885CA9"/>
    <w:rsid w:val="008868C0"/>
    <w:rsid w:val="008925D7"/>
    <w:rsid w:val="008932F9"/>
    <w:rsid w:val="00893373"/>
    <w:rsid w:val="008972AA"/>
    <w:rsid w:val="008A1481"/>
    <w:rsid w:val="008A1A6F"/>
    <w:rsid w:val="008A268F"/>
    <w:rsid w:val="008A3F48"/>
    <w:rsid w:val="008A4888"/>
    <w:rsid w:val="008A5FFF"/>
    <w:rsid w:val="008A6CEA"/>
    <w:rsid w:val="008A79F0"/>
    <w:rsid w:val="008B0BBF"/>
    <w:rsid w:val="008B22F7"/>
    <w:rsid w:val="008B32F6"/>
    <w:rsid w:val="008B3629"/>
    <w:rsid w:val="008B7709"/>
    <w:rsid w:val="008B7871"/>
    <w:rsid w:val="008B7950"/>
    <w:rsid w:val="008C1544"/>
    <w:rsid w:val="008C1A6D"/>
    <w:rsid w:val="008C32BC"/>
    <w:rsid w:val="008C3AD4"/>
    <w:rsid w:val="008C4300"/>
    <w:rsid w:val="008C43CB"/>
    <w:rsid w:val="008C43D5"/>
    <w:rsid w:val="008C4D81"/>
    <w:rsid w:val="008C6664"/>
    <w:rsid w:val="008C6A12"/>
    <w:rsid w:val="008C7624"/>
    <w:rsid w:val="008C778A"/>
    <w:rsid w:val="008C7CE5"/>
    <w:rsid w:val="008D2366"/>
    <w:rsid w:val="008D2402"/>
    <w:rsid w:val="008D309E"/>
    <w:rsid w:val="008D44BB"/>
    <w:rsid w:val="008D4D07"/>
    <w:rsid w:val="008D591B"/>
    <w:rsid w:val="008D76DE"/>
    <w:rsid w:val="008E1224"/>
    <w:rsid w:val="008E3817"/>
    <w:rsid w:val="008E4787"/>
    <w:rsid w:val="008E691A"/>
    <w:rsid w:val="008E746F"/>
    <w:rsid w:val="008E7BC9"/>
    <w:rsid w:val="008F0A6F"/>
    <w:rsid w:val="008F2289"/>
    <w:rsid w:val="008F32B8"/>
    <w:rsid w:val="008F3A4C"/>
    <w:rsid w:val="008F468E"/>
    <w:rsid w:val="008F5E26"/>
    <w:rsid w:val="008F6433"/>
    <w:rsid w:val="008F6D4C"/>
    <w:rsid w:val="008F75D6"/>
    <w:rsid w:val="009009A3"/>
    <w:rsid w:val="00900C80"/>
    <w:rsid w:val="0090116A"/>
    <w:rsid w:val="00901993"/>
    <w:rsid w:val="00901EE7"/>
    <w:rsid w:val="00903082"/>
    <w:rsid w:val="009041F4"/>
    <w:rsid w:val="00905817"/>
    <w:rsid w:val="00907010"/>
    <w:rsid w:val="00907577"/>
    <w:rsid w:val="00907EF8"/>
    <w:rsid w:val="009102A4"/>
    <w:rsid w:val="00910C53"/>
    <w:rsid w:val="00911757"/>
    <w:rsid w:val="00912E50"/>
    <w:rsid w:val="00912EE1"/>
    <w:rsid w:val="00913D6B"/>
    <w:rsid w:val="009171C7"/>
    <w:rsid w:val="00917732"/>
    <w:rsid w:val="00920857"/>
    <w:rsid w:val="00920E7F"/>
    <w:rsid w:val="00921B51"/>
    <w:rsid w:val="00923BBE"/>
    <w:rsid w:val="00926135"/>
    <w:rsid w:val="009266A6"/>
    <w:rsid w:val="00926CAB"/>
    <w:rsid w:val="00927120"/>
    <w:rsid w:val="0092751D"/>
    <w:rsid w:val="00927C27"/>
    <w:rsid w:val="00930C03"/>
    <w:rsid w:val="00932C3B"/>
    <w:rsid w:val="009341A6"/>
    <w:rsid w:val="009346B7"/>
    <w:rsid w:val="0093716F"/>
    <w:rsid w:val="00937357"/>
    <w:rsid w:val="0094115D"/>
    <w:rsid w:val="0094194F"/>
    <w:rsid w:val="00941A6A"/>
    <w:rsid w:val="0094221B"/>
    <w:rsid w:val="00942D7A"/>
    <w:rsid w:val="00943BCE"/>
    <w:rsid w:val="00944063"/>
    <w:rsid w:val="0094528D"/>
    <w:rsid w:val="009459DC"/>
    <w:rsid w:val="0094646F"/>
    <w:rsid w:val="00946DAD"/>
    <w:rsid w:val="00947F02"/>
    <w:rsid w:val="009502A9"/>
    <w:rsid w:val="00950979"/>
    <w:rsid w:val="00950FCF"/>
    <w:rsid w:val="009527A1"/>
    <w:rsid w:val="0095335F"/>
    <w:rsid w:val="00954F86"/>
    <w:rsid w:val="009557EA"/>
    <w:rsid w:val="0095696C"/>
    <w:rsid w:val="00956BEB"/>
    <w:rsid w:val="009573CC"/>
    <w:rsid w:val="009577EE"/>
    <w:rsid w:val="009605C7"/>
    <w:rsid w:val="00960C88"/>
    <w:rsid w:val="00962F89"/>
    <w:rsid w:val="009640B5"/>
    <w:rsid w:val="0096443B"/>
    <w:rsid w:val="009653CA"/>
    <w:rsid w:val="00966926"/>
    <w:rsid w:val="00966DD0"/>
    <w:rsid w:val="00966DEF"/>
    <w:rsid w:val="00967A13"/>
    <w:rsid w:val="00967ADA"/>
    <w:rsid w:val="00967B57"/>
    <w:rsid w:val="00970358"/>
    <w:rsid w:val="00971199"/>
    <w:rsid w:val="00971DAD"/>
    <w:rsid w:val="00971F0E"/>
    <w:rsid w:val="00974386"/>
    <w:rsid w:val="0097440A"/>
    <w:rsid w:val="009745C6"/>
    <w:rsid w:val="00975BCA"/>
    <w:rsid w:val="00977BB2"/>
    <w:rsid w:val="009804A9"/>
    <w:rsid w:val="00981F06"/>
    <w:rsid w:val="009824AC"/>
    <w:rsid w:val="00983AD7"/>
    <w:rsid w:val="00983DF3"/>
    <w:rsid w:val="00984424"/>
    <w:rsid w:val="00984CEE"/>
    <w:rsid w:val="0098532D"/>
    <w:rsid w:val="009865FC"/>
    <w:rsid w:val="00991F98"/>
    <w:rsid w:val="00992ED6"/>
    <w:rsid w:val="00993375"/>
    <w:rsid w:val="009937CB"/>
    <w:rsid w:val="009939BC"/>
    <w:rsid w:val="00994CEE"/>
    <w:rsid w:val="00994D7D"/>
    <w:rsid w:val="00996AB1"/>
    <w:rsid w:val="00996EC1"/>
    <w:rsid w:val="00997B87"/>
    <w:rsid w:val="009A1551"/>
    <w:rsid w:val="009A2651"/>
    <w:rsid w:val="009A297B"/>
    <w:rsid w:val="009A2DAC"/>
    <w:rsid w:val="009A4223"/>
    <w:rsid w:val="009B11A1"/>
    <w:rsid w:val="009B1A35"/>
    <w:rsid w:val="009B2BEE"/>
    <w:rsid w:val="009B2C56"/>
    <w:rsid w:val="009B3318"/>
    <w:rsid w:val="009B439B"/>
    <w:rsid w:val="009B528A"/>
    <w:rsid w:val="009B6A5B"/>
    <w:rsid w:val="009B6DA6"/>
    <w:rsid w:val="009C018C"/>
    <w:rsid w:val="009C05C4"/>
    <w:rsid w:val="009C1460"/>
    <w:rsid w:val="009C1579"/>
    <w:rsid w:val="009C238C"/>
    <w:rsid w:val="009C3388"/>
    <w:rsid w:val="009C4218"/>
    <w:rsid w:val="009C4256"/>
    <w:rsid w:val="009C4DF5"/>
    <w:rsid w:val="009C504D"/>
    <w:rsid w:val="009C5DF3"/>
    <w:rsid w:val="009C697A"/>
    <w:rsid w:val="009D024D"/>
    <w:rsid w:val="009D0266"/>
    <w:rsid w:val="009D110F"/>
    <w:rsid w:val="009D1C9F"/>
    <w:rsid w:val="009D28EE"/>
    <w:rsid w:val="009D2F84"/>
    <w:rsid w:val="009D3F19"/>
    <w:rsid w:val="009D471D"/>
    <w:rsid w:val="009D4B3F"/>
    <w:rsid w:val="009E189D"/>
    <w:rsid w:val="009E19E1"/>
    <w:rsid w:val="009E1DF4"/>
    <w:rsid w:val="009E33F8"/>
    <w:rsid w:val="009E34CC"/>
    <w:rsid w:val="009E3C47"/>
    <w:rsid w:val="009E7156"/>
    <w:rsid w:val="009E7C61"/>
    <w:rsid w:val="009E7D93"/>
    <w:rsid w:val="009F0690"/>
    <w:rsid w:val="009F3626"/>
    <w:rsid w:val="009F4891"/>
    <w:rsid w:val="009F5729"/>
    <w:rsid w:val="009F5D89"/>
    <w:rsid w:val="009F5EB5"/>
    <w:rsid w:val="009F77F5"/>
    <w:rsid w:val="00A008F1"/>
    <w:rsid w:val="00A00DBB"/>
    <w:rsid w:val="00A01AEC"/>
    <w:rsid w:val="00A021D8"/>
    <w:rsid w:val="00A032EA"/>
    <w:rsid w:val="00A046FA"/>
    <w:rsid w:val="00A04EB8"/>
    <w:rsid w:val="00A05052"/>
    <w:rsid w:val="00A06136"/>
    <w:rsid w:val="00A07BBD"/>
    <w:rsid w:val="00A12B37"/>
    <w:rsid w:val="00A13077"/>
    <w:rsid w:val="00A133C7"/>
    <w:rsid w:val="00A138A5"/>
    <w:rsid w:val="00A14040"/>
    <w:rsid w:val="00A142FD"/>
    <w:rsid w:val="00A149F0"/>
    <w:rsid w:val="00A17264"/>
    <w:rsid w:val="00A17268"/>
    <w:rsid w:val="00A20B7F"/>
    <w:rsid w:val="00A21FC0"/>
    <w:rsid w:val="00A237D9"/>
    <w:rsid w:val="00A32043"/>
    <w:rsid w:val="00A332BC"/>
    <w:rsid w:val="00A35725"/>
    <w:rsid w:val="00A35FD6"/>
    <w:rsid w:val="00A3614B"/>
    <w:rsid w:val="00A40290"/>
    <w:rsid w:val="00A4068D"/>
    <w:rsid w:val="00A42004"/>
    <w:rsid w:val="00A43B9F"/>
    <w:rsid w:val="00A45D75"/>
    <w:rsid w:val="00A45E80"/>
    <w:rsid w:val="00A46497"/>
    <w:rsid w:val="00A47299"/>
    <w:rsid w:val="00A50351"/>
    <w:rsid w:val="00A5091E"/>
    <w:rsid w:val="00A50B6E"/>
    <w:rsid w:val="00A50B77"/>
    <w:rsid w:val="00A52789"/>
    <w:rsid w:val="00A5375C"/>
    <w:rsid w:val="00A539CC"/>
    <w:rsid w:val="00A53C91"/>
    <w:rsid w:val="00A54CA5"/>
    <w:rsid w:val="00A55B0D"/>
    <w:rsid w:val="00A55CCC"/>
    <w:rsid w:val="00A56030"/>
    <w:rsid w:val="00A56B00"/>
    <w:rsid w:val="00A57ADD"/>
    <w:rsid w:val="00A6149D"/>
    <w:rsid w:val="00A628BB"/>
    <w:rsid w:val="00A660B4"/>
    <w:rsid w:val="00A660E7"/>
    <w:rsid w:val="00A66A5F"/>
    <w:rsid w:val="00A66AA8"/>
    <w:rsid w:val="00A70023"/>
    <w:rsid w:val="00A70C67"/>
    <w:rsid w:val="00A712D5"/>
    <w:rsid w:val="00A730E2"/>
    <w:rsid w:val="00A7322E"/>
    <w:rsid w:val="00A73820"/>
    <w:rsid w:val="00A74EB1"/>
    <w:rsid w:val="00A756A9"/>
    <w:rsid w:val="00A759B3"/>
    <w:rsid w:val="00A75F3F"/>
    <w:rsid w:val="00A7664A"/>
    <w:rsid w:val="00A76C65"/>
    <w:rsid w:val="00A772A4"/>
    <w:rsid w:val="00A77518"/>
    <w:rsid w:val="00A7772F"/>
    <w:rsid w:val="00A80825"/>
    <w:rsid w:val="00A8138C"/>
    <w:rsid w:val="00A82936"/>
    <w:rsid w:val="00A82DE4"/>
    <w:rsid w:val="00A833E4"/>
    <w:rsid w:val="00A83F50"/>
    <w:rsid w:val="00A84F17"/>
    <w:rsid w:val="00A9120C"/>
    <w:rsid w:val="00A91C01"/>
    <w:rsid w:val="00A91D32"/>
    <w:rsid w:val="00A9229F"/>
    <w:rsid w:val="00A94D66"/>
    <w:rsid w:val="00A97EFC"/>
    <w:rsid w:val="00AA1222"/>
    <w:rsid w:val="00AA41D4"/>
    <w:rsid w:val="00AA4F5E"/>
    <w:rsid w:val="00AA51D1"/>
    <w:rsid w:val="00AA7B16"/>
    <w:rsid w:val="00AB0F7F"/>
    <w:rsid w:val="00AB14F5"/>
    <w:rsid w:val="00AB1C02"/>
    <w:rsid w:val="00AB25D8"/>
    <w:rsid w:val="00AB3B80"/>
    <w:rsid w:val="00AB4960"/>
    <w:rsid w:val="00AB6D5A"/>
    <w:rsid w:val="00AB6DCB"/>
    <w:rsid w:val="00AB718A"/>
    <w:rsid w:val="00AB7299"/>
    <w:rsid w:val="00AC034F"/>
    <w:rsid w:val="00AC0361"/>
    <w:rsid w:val="00AC0698"/>
    <w:rsid w:val="00AC0768"/>
    <w:rsid w:val="00AC11F6"/>
    <w:rsid w:val="00AC51C3"/>
    <w:rsid w:val="00AC5756"/>
    <w:rsid w:val="00AC5FA4"/>
    <w:rsid w:val="00AC6723"/>
    <w:rsid w:val="00AC6729"/>
    <w:rsid w:val="00AC6D11"/>
    <w:rsid w:val="00AD1021"/>
    <w:rsid w:val="00AD1E01"/>
    <w:rsid w:val="00AD26AB"/>
    <w:rsid w:val="00AD5278"/>
    <w:rsid w:val="00AD7191"/>
    <w:rsid w:val="00AD7395"/>
    <w:rsid w:val="00AD75D6"/>
    <w:rsid w:val="00AE043B"/>
    <w:rsid w:val="00AE06A9"/>
    <w:rsid w:val="00AE1EC8"/>
    <w:rsid w:val="00AE1F84"/>
    <w:rsid w:val="00AE22A7"/>
    <w:rsid w:val="00AE3097"/>
    <w:rsid w:val="00AE314B"/>
    <w:rsid w:val="00AE3732"/>
    <w:rsid w:val="00AE428D"/>
    <w:rsid w:val="00AE71D7"/>
    <w:rsid w:val="00AE7406"/>
    <w:rsid w:val="00AE74A5"/>
    <w:rsid w:val="00AE7C44"/>
    <w:rsid w:val="00AF3343"/>
    <w:rsid w:val="00AF33C6"/>
    <w:rsid w:val="00AF4EB3"/>
    <w:rsid w:val="00AF59C9"/>
    <w:rsid w:val="00AF77FC"/>
    <w:rsid w:val="00B003B9"/>
    <w:rsid w:val="00B005EA"/>
    <w:rsid w:val="00B0194E"/>
    <w:rsid w:val="00B02648"/>
    <w:rsid w:val="00B02AB3"/>
    <w:rsid w:val="00B03D9B"/>
    <w:rsid w:val="00B03F80"/>
    <w:rsid w:val="00B05462"/>
    <w:rsid w:val="00B055E1"/>
    <w:rsid w:val="00B056E9"/>
    <w:rsid w:val="00B0626B"/>
    <w:rsid w:val="00B06B77"/>
    <w:rsid w:val="00B06DCC"/>
    <w:rsid w:val="00B075AD"/>
    <w:rsid w:val="00B07FAE"/>
    <w:rsid w:val="00B102A3"/>
    <w:rsid w:val="00B1061F"/>
    <w:rsid w:val="00B1192E"/>
    <w:rsid w:val="00B11DF6"/>
    <w:rsid w:val="00B12098"/>
    <w:rsid w:val="00B14DB8"/>
    <w:rsid w:val="00B1511B"/>
    <w:rsid w:val="00B16AD9"/>
    <w:rsid w:val="00B17224"/>
    <w:rsid w:val="00B17672"/>
    <w:rsid w:val="00B2035D"/>
    <w:rsid w:val="00B225DF"/>
    <w:rsid w:val="00B237F1"/>
    <w:rsid w:val="00B26958"/>
    <w:rsid w:val="00B26E2E"/>
    <w:rsid w:val="00B273EE"/>
    <w:rsid w:val="00B277D9"/>
    <w:rsid w:val="00B27AC3"/>
    <w:rsid w:val="00B30537"/>
    <w:rsid w:val="00B31502"/>
    <w:rsid w:val="00B31CDB"/>
    <w:rsid w:val="00B31D0A"/>
    <w:rsid w:val="00B32F9E"/>
    <w:rsid w:val="00B330A7"/>
    <w:rsid w:val="00B337E9"/>
    <w:rsid w:val="00B340A0"/>
    <w:rsid w:val="00B34A29"/>
    <w:rsid w:val="00B3509A"/>
    <w:rsid w:val="00B35D4E"/>
    <w:rsid w:val="00B3629E"/>
    <w:rsid w:val="00B36633"/>
    <w:rsid w:val="00B36F08"/>
    <w:rsid w:val="00B407F5"/>
    <w:rsid w:val="00B40C8F"/>
    <w:rsid w:val="00B424D1"/>
    <w:rsid w:val="00B43BE7"/>
    <w:rsid w:val="00B4632D"/>
    <w:rsid w:val="00B46B2B"/>
    <w:rsid w:val="00B475D2"/>
    <w:rsid w:val="00B505AB"/>
    <w:rsid w:val="00B50B33"/>
    <w:rsid w:val="00B518AC"/>
    <w:rsid w:val="00B52044"/>
    <w:rsid w:val="00B52D2C"/>
    <w:rsid w:val="00B53308"/>
    <w:rsid w:val="00B53510"/>
    <w:rsid w:val="00B55C4E"/>
    <w:rsid w:val="00B5770D"/>
    <w:rsid w:val="00B57E57"/>
    <w:rsid w:val="00B618E1"/>
    <w:rsid w:val="00B62350"/>
    <w:rsid w:val="00B63DCD"/>
    <w:rsid w:val="00B64037"/>
    <w:rsid w:val="00B64E12"/>
    <w:rsid w:val="00B6577E"/>
    <w:rsid w:val="00B65E62"/>
    <w:rsid w:val="00B674C5"/>
    <w:rsid w:val="00B6774F"/>
    <w:rsid w:val="00B70184"/>
    <w:rsid w:val="00B706B0"/>
    <w:rsid w:val="00B70BF0"/>
    <w:rsid w:val="00B73E66"/>
    <w:rsid w:val="00B75DBE"/>
    <w:rsid w:val="00B76F63"/>
    <w:rsid w:val="00B76F6E"/>
    <w:rsid w:val="00B77405"/>
    <w:rsid w:val="00B81FC4"/>
    <w:rsid w:val="00B82497"/>
    <w:rsid w:val="00B840C4"/>
    <w:rsid w:val="00B8457C"/>
    <w:rsid w:val="00B84DC9"/>
    <w:rsid w:val="00B86CCE"/>
    <w:rsid w:val="00B871EF"/>
    <w:rsid w:val="00B901DD"/>
    <w:rsid w:val="00B91576"/>
    <w:rsid w:val="00B9190B"/>
    <w:rsid w:val="00B91EE3"/>
    <w:rsid w:val="00B9216D"/>
    <w:rsid w:val="00B92F06"/>
    <w:rsid w:val="00B93E9A"/>
    <w:rsid w:val="00B9477E"/>
    <w:rsid w:val="00B95D20"/>
    <w:rsid w:val="00B96BC6"/>
    <w:rsid w:val="00B96DD4"/>
    <w:rsid w:val="00B97A68"/>
    <w:rsid w:val="00BA0D2A"/>
    <w:rsid w:val="00BA1599"/>
    <w:rsid w:val="00BA2F7C"/>
    <w:rsid w:val="00BA3848"/>
    <w:rsid w:val="00BA417C"/>
    <w:rsid w:val="00BA42B6"/>
    <w:rsid w:val="00BA4CEC"/>
    <w:rsid w:val="00BB272A"/>
    <w:rsid w:val="00BB2DFA"/>
    <w:rsid w:val="00BB2FE7"/>
    <w:rsid w:val="00BB3CEF"/>
    <w:rsid w:val="00BB4B2C"/>
    <w:rsid w:val="00BB50B4"/>
    <w:rsid w:val="00BC1978"/>
    <w:rsid w:val="00BC3908"/>
    <w:rsid w:val="00BC4041"/>
    <w:rsid w:val="00BC4F4E"/>
    <w:rsid w:val="00BC5E3D"/>
    <w:rsid w:val="00BC6902"/>
    <w:rsid w:val="00BC7C1A"/>
    <w:rsid w:val="00BC7D5C"/>
    <w:rsid w:val="00BD088F"/>
    <w:rsid w:val="00BD0AB7"/>
    <w:rsid w:val="00BD19D4"/>
    <w:rsid w:val="00BD1A0B"/>
    <w:rsid w:val="00BD2DA6"/>
    <w:rsid w:val="00BD3500"/>
    <w:rsid w:val="00BD3CDC"/>
    <w:rsid w:val="00BD4204"/>
    <w:rsid w:val="00BD5E23"/>
    <w:rsid w:val="00BD702B"/>
    <w:rsid w:val="00BE080C"/>
    <w:rsid w:val="00BE0E58"/>
    <w:rsid w:val="00BE0FEF"/>
    <w:rsid w:val="00BE108D"/>
    <w:rsid w:val="00BE16C8"/>
    <w:rsid w:val="00BE263D"/>
    <w:rsid w:val="00BE4100"/>
    <w:rsid w:val="00BE5C44"/>
    <w:rsid w:val="00BF0A99"/>
    <w:rsid w:val="00BF0E8F"/>
    <w:rsid w:val="00BF1AB3"/>
    <w:rsid w:val="00BF1EA2"/>
    <w:rsid w:val="00BF3D35"/>
    <w:rsid w:val="00BF3E81"/>
    <w:rsid w:val="00BF5C42"/>
    <w:rsid w:val="00BF5E31"/>
    <w:rsid w:val="00BF623E"/>
    <w:rsid w:val="00BF66E3"/>
    <w:rsid w:val="00BF6AEF"/>
    <w:rsid w:val="00BF717C"/>
    <w:rsid w:val="00BF71C2"/>
    <w:rsid w:val="00C01492"/>
    <w:rsid w:val="00C0257F"/>
    <w:rsid w:val="00C025AB"/>
    <w:rsid w:val="00C02BBD"/>
    <w:rsid w:val="00C03606"/>
    <w:rsid w:val="00C03BE9"/>
    <w:rsid w:val="00C03CCD"/>
    <w:rsid w:val="00C0406A"/>
    <w:rsid w:val="00C04E4D"/>
    <w:rsid w:val="00C05565"/>
    <w:rsid w:val="00C05B89"/>
    <w:rsid w:val="00C06082"/>
    <w:rsid w:val="00C0616B"/>
    <w:rsid w:val="00C078CE"/>
    <w:rsid w:val="00C102EF"/>
    <w:rsid w:val="00C13F39"/>
    <w:rsid w:val="00C14229"/>
    <w:rsid w:val="00C15E49"/>
    <w:rsid w:val="00C16252"/>
    <w:rsid w:val="00C163DA"/>
    <w:rsid w:val="00C169E4"/>
    <w:rsid w:val="00C17851"/>
    <w:rsid w:val="00C20A13"/>
    <w:rsid w:val="00C22005"/>
    <w:rsid w:val="00C23A1B"/>
    <w:rsid w:val="00C23F3E"/>
    <w:rsid w:val="00C253CB"/>
    <w:rsid w:val="00C25A10"/>
    <w:rsid w:val="00C26D8F"/>
    <w:rsid w:val="00C2733B"/>
    <w:rsid w:val="00C275CA"/>
    <w:rsid w:val="00C30130"/>
    <w:rsid w:val="00C316F1"/>
    <w:rsid w:val="00C32404"/>
    <w:rsid w:val="00C331D7"/>
    <w:rsid w:val="00C3359E"/>
    <w:rsid w:val="00C354C0"/>
    <w:rsid w:val="00C355B3"/>
    <w:rsid w:val="00C35954"/>
    <w:rsid w:val="00C35C28"/>
    <w:rsid w:val="00C3633D"/>
    <w:rsid w:val="00C36A6E"/>
    <w:rsid w:val="00C4018B"/>
    <w:rsid w:val="00C41208"/>
    <w:rsid w:val="00C41DBA"/>
    <w:rsid w:val="00C42028"/>
    <w:rsid w:val="00C4488F"/>
    <w:rsid w:val="00C44C07"/>
    <w:rsid w:val="00C460D6"/>
    <w:rsid w:val="00C46B28"/>
    <w:rsid w:val="00C47A50"/>
    <w:rsid w:val="00C5040D"/>
    <w:rsid w:val="00C50830"/>
    <w:rsid w:val="00C50BBD"/>
    <w:rsid w:val="00C513AF"/>
    <w:rsid w:val="00C5159F"/>
    <w:rsid w:val="00C52312"/>
    <w:rsid w:val="00C54464"/>
    <w:rsid w:val="00C54AB6"/>
    <w:rsid w:val="00C55776"/>
    <w:rsid w:val="00C55B9C"/>
    <w:rsid w:val="00C55CF8"/>
    <w:rsid w:val="00C55E05"/>
    <w:rsid w:val="00C5734C"/>
    <w:rsid w:val="00C602FC"/>
    <w:rsid w:val="00C60458"/>
    <w:rsid w:val="00C609DD"/>
    <w:rsid w:val="00C60CCF"/>
    <w:rsid w:val="00C6169B"/>
    <w:rsid w:val="00C61ED9"/>
    <w:rsid w:val="00C70E8F"/>
    <w:rsid w:val="00C71254"/>
    <w:rsid w:val="00C7133C"/>
    <w:rsid w:val="00C73758"/>
    <w:rsid w:val="00C81AE0"/>
    <w:rsid w:val="00C8369A"/>
    <w:rsid w:val="00C83B3C"/>
    <w:rsid w:val="00C84BE5"/>
    <w:rsid w:val="00C8600D"/>
    <w:rsid w:val="00C866E8"/>
    <w:rsid w:val="00C86829"/>
    <w:rsid w:val="00C872DE"/>
    <w:rsid w:val="00C90050"/>
    <w:rsid w:val="00C919D8"/>
    <w:rsid w:val="00C927BA"/>
    <w:rsid w:val="00C92EAF"/>
    <w:rsid w:val="00C93015"/>
    <w:rsid w:val="00C93712"/>
    <w:rsid w:val="00C93776"/>
    <w:rsid w:val="00C95A4F"/>
    <w:rsid w:val="00C972A6"/>
    <w:rsid w:val="00CA132D"/>
    <w:rsid w:val="00CA27B3"/>
    <w:rsid w:val="00CA31CF"/>
    <w:rsid w:val="00CA3712"/>
    <w:rsid w:val="00CA48EB"/>
    <w:rsid w:val="00CA608E"/>
    <w:rsid w:val="00CA650F"/>
    <w:rsid w:val="00CA6788"/>
    <w:rsid w:val="00CB0761"/>
    <w:rsid w:val="00CB2B8C"/>
    <w:rsid w:val="00CB459A"/>
    <w:rsid w:val="00CB4A9A"/>
    <w:rsid w:val="00CB4D3C"/>
    <w:rsid w:val="00CB544F"/>
    <w:rsid w:val="00CB5629"/>
    <w:rsid w:val="00CB56C6"/>
    <w:rsid w:val="00CB61F5"/>
    <w:rsid w:val="00CB6414"/>
    <w:rsid w:val="00CB6894"/>
    <w:rsid w:val="00CB6B26"/>
    <w:rsid w:val="00CB7920"/>
    <w:rsid w:val="00CC0BEA"/>
    <w:rsid w:val="00CC0DD2"/>
    <w:rsid w:val="00CC1325"/>
    <w:rsid w:val="00CC2188"/>
    <w:rsid w:val="00CC3007"/>
    <w:rsid w:val="00CC38A4"/>
    <w:rsid w:val="00CC3E8E"/>
    <w:rsid w:val="00CC4054"/>
    <w:rsid w:val="00CC6F05"/>
    <w:rsid w:val="00CC7067"/>
    <w:rsid w:val="00CD123C"/>
    <w:rsid w:val="00CD247B"/>
    <w:rsid w:val="00CD2AD8"/>
    <w:rsid w:val="00CD3D4F"/>
    <w:rsid w:val="00CD5C07"/>
    <w:rsid w:val="00CD5E24"/>
    <w:rsid w:val="00CD606E"/>
    <w:rsid w:val="00CD707F"/>
    <w:rsid w:val="00CD776D"/>
    <w:rsid w:val="00CE019F"/>
    <w:rsid w:val="00CE022F"/>
    <w:rsid w:val="00CE0BC1"/>
    <w:rsid w:val="00CE0FD6"/>
    <w:rsid w:val="00CE19FA"/>
    <w:rsid w:val="00CE262F"/>
    <w:rsid w:val="00CE3367"/>
    <w:rsid w:val="00CE408F"/>
    <w:rsid w:val="00CE4D1E"/>
    <w:rsid w:val="00CE4E23"/>
    <w:rsid w:val="00CE626A"/>
    <w:rsid w:val="00CE6EF7"/>
    <w:rsid w:val="00CE724E"/>
    <w:rsid w:val="00CE7ABA"/>
    <w:rsid w:val="00CE7B11"/>
    <w:rsid w:val="00CF05E1"/>
    <w:rsid w:val="00CF1928"/>
    <w:rsid w:val="00CF1CBE"/>
    <w:rsid w:val="00CF23E3"/>
    <w:rsid w:val="00CF27DB"/>
    <w:rsid w:val="00CF4A36"/>
    <w:rsid w:val="00CF4F8F"/>
    <w:rsid w:val="00CF4FC5"/>
    <w:rsid w:val="00CF5271"/>
    <w:rsid w:val="00CF5591"/>
    <w:rsid w:val="00CF568B"/>
    <w:rsid w:val="00CF6F42"/>
    <w:rsid w:val="00CF7023"/>
    <w:rsid w:val="00CF7A34"/>
    <w:rsid w:val="00D00B5C"/>
    <w:rsid w:val="00D01BCB"/>
    <w:rsid w:val="00D01C01"/>
    <w:rsid w:val="00D11806"/>
    <w:rsid w:val="00D122C2"/>
    <w:rsid w:val="00D1242B"/>
    <w:rsid w:val="00D124E7"/>
    <w:rsid w:val="00D12B51"/>
    <w:rsid w:val="00D12B84"/>
    <w:rsid w:val="00D13CAF"/>
    <w:rsid w:val="00D14B79"/>
    <w:rsid w:val="00D15483"/>
    <w:rsid w:val="00D165B6"/>
    <w:rsid w:val="00D17368"/>
    <w:rsid w:val="00D2314E"/>
    <w:rsid w:val="00D231ED"/>
    <w:rsid w:val="00D24766"/>
    <w:rsid w:val="00D25873"/>
    <w:rsid w:val="00D27407"/>
    <w:rsid w:val="00D27437"/>
    <w:rsid w:val="00D3019F"/>
    <w:rsid w:val="00D302BE"/>
    <w:rsid w:val="00D3046D"/>
    <w:rsid w:val="00D30AE5"/>
    <w:rsid w:val="00D31C10"/>
    <w:rsid w:val="00D33617"/>
    <w:rsid w:val="00D336E0"/>
    <w:rsid w:val="00D33750"/>
    <w:rsid w:val="00D33889"/>
    <w:rsid w:val="00D33CA1"/>
    <w:rsid w:val="00D37B34"/>
    <w:rsid w:val="00D40462"/>
    <w:rsid w:val="00D412B5"/>
    <w:rsid w:val="00D42390"/>
    <w:rsid w:val="00D428D5"/>
    <w:rsid w:val="00D436E2"/>
    <w:rsid w:val="00D43BBC"/>
    <w:rsid w:val="00D45F5E"/>
    <w:rsid w:val="00D46D88"/>
    <w:rsid w:val="00D47D2E"/>
    <w:rsid w:val="00D5004E"/>
    <w:rsid w:val="00D5058E"/>
    <w:rsid w:val="00D51EFC"/>
    <w:rsid w:val="00D52007"/>
    <w:rsid w:val="00D536DD"/>
    <w:rsid w:val="00D54D6A"/>
    <w:rsid w:val="00D556BE"/>
    <w:rsid w:val="00D561DD"/>
    <w:rsid w:val="00D56AF2"/>
    <w:rsid w:val="00D573D9"/>
    <w:rsid w:val="00D5785C"/>
    <w:rsid w:val="00D57B91"/>
    <w:rsid w:val="00D604AF"/>
    <w:rsid w:val="00D618B8"/>
    <w:rsid w:val="00D61CC1"/>
    <w:rsid w:val="00D62B8E"/>
    <w:rsid w:val="00D62D28"/>
    <w:rsid w:val="00D63F5F"/>
    <w:rsid w:val="00D644C0"/>
    <w:rsid w:val="00D65AEC"/>
    <w:rsid w:val="00D67D24"/>
    <w:rsid w:val="00D70282"/>
    <w:rsid w:val="00D71988"/>
    <w:rsid w:val="00D72B7C"/>
    <w:rsid w:val="00D730C6"/>
    <w:rsid w:val="00D73502"/>
    <w:rsid w:val="00D73F96"/>
    <w:rsid w:val="00D76E84"/>
    <w:rsid w:val="00D82817"/>
    <w:rsid w:val="00D834E4"/>
    <w:rsid w:val="00D84F51"/>
    <w:rsid w:val="00D86A1F"/>
    <w:rsid w:val="00D86F3E"/>
    <w:rsid w:val="00D90DFE"/>
    <w:rsid w:val="00D914C8"/>
    <w:rsid w:val="00D9182C"/>
    <w:rsid w:val="00D9253A"/>
    <w:rsid w:val="00D92831"/>
    <w:rsid w:val="00D93111"/>
    <w:rsid w:val="00D9326C"/>
    <w:rsid w:val="00D93761"/>
    <w:rsid w:val="00D94752"/>
    <w:rsid w:val="00D96645"/>
    <w:rsid w:val="00D96A86"/>
    <w:rsid w:val="00DA0A81"/>
    <w:rsid w:val="00DA492D"/>
    <w:rsid w:val="00DA4DCE"/>
    <w:rsid w:val="00DA559A"/>
    <w:rsid w:val="00DA5D79"/>
    <w:rsid w:val="00DA5E1E"/>
    <w:rsid w:val="00DA6A20"/>
    <w:rsid w:val="00DB141A"/>
    <w:rsid w:val="00DB21C3"/>
    <w:rsid w:val="00DB2630"/>
    <w:rsid w:val="00DB2FB5"/>
    <w:rsid w:val="00DB34D9"/>
    <w:rsid w:val="00DB3519"/>
    <w:rsid w:val="00DB4D77"/>
    <w:rsid w:val="00DB571D"/>
    <w:rsid w:val="00DB587C"/>
    <w:rsid w:val="00DB5D27"/>
    <w:rsid w:val="00DB637B"/>
    <w:rsid w:val="00DB65CF"/>
    <w:rsid w:val="00DC01BD"/>
    <w:rsid w:val="00DC0457"/>
    <w:rsid w:val="00DC067F"/>
    <w:rsid w:val="00DC16AF"/>
    <w:rsid w:val="00DC19B8"/>
    <w:rsid w:val="00DC2335"/>
    <w:rsid w:val="00DC23C5"/>
    <w:rsid w:val="00DC30CA"/>
    <w:rsid w:val="00DC3866"/>
    <w:rsid w:val="00DC3963"/>
    <w:rsid w:val="00DC3C40"/>
    <w:rsid w:val="00DC45EB"/>
    <w:rsid w:val="00DC4A84"/>
    <w:rsid w:val="00DC5FA8"/>
    <w:rsid w:val="00DC6573"/>
    <w:rsid w:val="00DC7203"/>
    <w:rsid w:val="00DC7428"/>
    <w:rsid w:val="00DC754C"/>
    <w:rsid w:val="00DC7808"/>
    <w:rsid w:val="00DD093D"/>
    <w:rsid w:val="00DD1DED"/>
    <w:rsid w:val="00DD3C77"/>
    <w:rsid w:val="00DD44BB"/>
    <w:rsid w:val="00DD67A1"/>
    <w:rsid w:val="00DD7975"/>
    <w:rsid w:val="00DE0075"/>
    <w:rsid w:val="00DE0211"/>
    <w:rsid w:val="00DE0668"/>
    <w:rsid w:val="00DE106A"/>
    <w:rsid w:val="00DE253B"/>
    <w:rsid w:val="00DE3FDB"/>
    <w:rsid w:val="00DE5ECD"/>
    <w:rsid w:val="00DE5F9B"/>
    <w:rsid w:val="00DE697B"/>
    <w:rsid w:val="00DE6D8A"/>
    <w:rsid w:val="00DE79CF"/>
    <w:rsid w:val="00DF02E0"/>
    <w:rsid w:val="00DF05EE"/>
    <w:rsid w:val="00DF0CFF"/>
    <w:rsid w:val="00DF5ADB"/>
    <w:rsid w:val="00DF6477"/>
    <w:rsid w:val="00DF6FE1"/>
    <w:rsid w:val="00E012C7"/>
    <w:rsid w:val="00E02533"/>
    <w:rsid w:val="00E02DD9"/>
    <w:rsid w:val="00E05455"/>
    <w:rsid w:val="00E05457"/>
    <w:rsid w:val="00E054CC"/>
    <w:rsid w:val="00E062B0"/>
    <w:rsid w:val="00E078A4"/>
    <w:rsid w:val="00E07FAA"/>
    <w:rsid w:val="00E11D6B"/>
    <w:rsid w:val="00E12506"/>
    <w:rsid w:val="00E1262B"/>
    <w:rsid w:val="00E13A84"/>
    <w:rsid w:val="00E14A6C"/>
    <w:rsid w:val="00E14BAD"/>
    <w:rsid w:val="00E1796B"/>
    <w:rsid w:val="00E2227E"/>
    <w:rsid w:val="00E23E4A"/>
    <w:rsid w:val="00E24931"/>
    <w:rsid w:val="00E2718A"/>
    <w:rsid w:val="00E305BF"/>
    <w:rsid w:val="00E30707"/>
    <w:rsid w:val="00E31338"/>
    <w:rsid w:val="00E31732"/>
    <w:rsid w:val="00E339D7"/>
    <w:rsid w:val="00E342A3"/>
    <w:rsid w:val="00E360B8"/>
    <w:rsid w:val="00E366C5"/>
    <w:rsid w:val="00E37096"/>
    <w:rsid w:val="00E37B2A"/>
    <w:rsid w:val="00E41CB4"/>
    <w:rsid w:val="00E41F09"/>
    <w:rsid w:val="00E42329"/>
    <w:rsid w:val="00E42DC3"/>
    <w:rsid w:val="00E42FAC"/>
    <w:rsid w:val="00E439DD"/>
    <w:rsid w:val="00E44726"/>
    <w:rsid w:val="00E45806"/>
    <w:rsid w:val="00E4622A"/>
    <w:rsid w:val="00E51328"/>
    <w:rsid w:val="00E51485"/>
    <w:rsid w:val="00E51662"/>
    <w:rsid w:val="00E51965"/>
    <w:rsid w:val="00E51CDD"/>
    <w:rsid w:val="00E51D8B"/>
    <w:rsid w:val="00E51F11"/>
    <w:rsid w:val="00E5303E"/>
    <w:rsid w:val="00E564DF"/>
    <w:rsid w:val="00E621B6"/>
    <w:rsid w:val="00E62CF4"/>
    <w:rsid w:val="00E64323"/>
    <w:rsid w:val="00E67EFB"/>
    <w:rsid w:val="00E70B74"/>
    <w:rsid w:val="00E717D4"/>
    <w:rsid w:val="00E720B4"/>
    <w:rsid w:val="00E744C9"/>
    <w:rsid w:val="00E74F0D"/>
    <w:rsid w:val="00E750F2"/>
    <w:rsid w:val="00E75182"/>
    <w:rsid w:val="00E767A2"/>
    <w:rsid w:val="00E774C9"/>
    <w:rsid w:val="00E817A7"/>
    <w:rsid w:val="00E8212E"/>
    <w:rsid w:val="00E82244"/>
    <w:rsid w:val="00E844C6"/>
    <w:rsid w:val="00E85767"/>
    <w:rsid w:val="00E86255"/>
    <w:rsid w:val="00E86BAA"/>
    <w:rsid w:val="00E86C9B"/>
    <w:rsid w:val="00E876A8"/>
    <w:rsid w:val="00E87FF2"/>
    <w:rsid w:val="00E914BD"/>
    <w:rsid w:val="00E93A0C"/>
    <w:rsid w:val="00E94358"/>
    <w:rsid w:val="00E9525C"/>
    <w:rsid w:val="00E95470"/>
    <w:rsid w:val="00EA0576"/>
    <w:rsid w:val="00EA11D4"/>
    <w:rsid w:val="00EA17CC"/>
    <w:rsid w:val="00EA2AFA"/>
    <w:rsid w:val="00EA335D"/>
    <w:rsid w:val="00EA468C"/>
    <w:rsid w:val="00EA4C2E"/>
    <w:rsid w:val="00EA5074"/>
    <w:rsid w:val="00EA56A1"/>
    <w:rsid w:val="00EA5864"/>
    <w:rsid w:val="00EA649C"/>
    <w:rsid w:val="00EA650F"/>
    <w:rsid w:val="00EA7097"/>
    <w:rsid w:val="00EA7B1A"/>
    <w:rsid w:val="00EB1D15"/>
    <w:rsid w:val="00EB376D"/>
    <w:rsid w:val="00EB3D56"/>
    <w:rsid w:val="00EB475F"/>
    <w:rsid w:val="00EB6E2E"/>
    <w:rsid w:val="00EB7FC4"/>
    <w:rsid w:val="00EC0793"/>
    <w:rsid w:val="00EC14E4"/>
    <w:rsid w:val="00EC1CA1"/>
    <w:rsid w:val="00EC26B1"/>
    <w:rsid w:val="00EC4297"/>
    <w:rsid w:val="00EC7542"/>
    <w:rsid w:val="00ED394B"/>
    <w:rsid w:val="00ED3F6F"/>
    <w:rsid w:val="00ED4068"/>
    <w:rsid w:val="00ED42E1"/>
    <w:rsid w:val="00ED4337"/>
    <w:rsid w:val="00ED69CD"/>
    <w:rsid w:val="00ED7B20"/>
    <w:rsid w:val="00ED7E3F"/>
    <w:rsid w:val="00EE1193"/>
    <w:rsid w:val="00EE2CF3"/>
    <w:rsid w:val="00EE3A6C"/>
    <w:rsid w:val="00EE5889"/>
    <w:rsid w:val="00EE69A9"/>
    <w:rsid w:val="00EE7463"/>
    <w:rsid w:val="00EF0E24"/>
    <w:rsid w:val="00EF12E7"/>
    <w:rsid w:val="00EF2233"/>
    <w:rsid w:val="00EF32F4"/>
    <w:rsid w:val="00EF5685"/>
    <w:rsid w:val="00EF7084"/>
    <w:rsid w:val="00F002AF"/>
    <w:rsid w:val="00F007E0"/>
    <w:rsid w:val="00F02410"/>
    <w:rsid w:val="00F02FE0"/>
    <w:rsid w:val="00F033D6"/>
    <w:rsid w:val="00F03A0C"/>
    <w:rsid w:val="00F0481E"/>
    <w:rsid w:val="00F06A16"/>
    <w:rsid w:val="00F071EA"/>
    <w:rsid w:val="00F11B23"/>
    <w:rsid w:val="00F12238"/>
    <w:rsid w:val="00F14702"/>
    <w:rsid w:val="00F14F36"/>
    <w:rsid w:val="00F15D39"/>
    <w:rsid w:val="00F163E1"/>
    <w:rsid w:val="00F16B96"/>
    <w:rsid w:val="00F170D3"/>
    <w:rsid w:val="00F17150"/>
    <w:rsid w:val="00F2436C"/>
    <w:rsid w:val="00F2476A"/>
    <w:rsid w:val="00F2488A"/>
    <w:rsid w:val="00F24FAC"/>
    <w:rsid w:val="00F25E8E"/>
    <w:rsid w:val="00F26259"/>
    <w:rsid w:val="00F27550"/>
    <w:rsid w:val="00F27943"/>
    <w:rsid w:val="00F30B4C"/>
    <w:rsid w:val="00F31151"/>
    <w:rsid w:val="00F31784"/>
    <w:rsid w:val="00F31C22"/>
    <w:rsid w:val="00F32C24"/>
    <w:rsid w:val="00F32FE7"/>
    <w:rsid w:val="00F3300A"/>
    <w:rsid w:val="00F33887"/>
    <w:rsid w:val="00F349F3"/>
    <w:rsid w:val="00F36FC0"/>
    <w:rsid w:val="00F406FF"/>
    <w:rsid w:val="00F40D2F"/>
    <w:rsid w:val="00F41DA5"/>
    <w:rsid w:val="00F42648"/>
    <w:rsid w:val="00F42D04"/>
    <w:rsid w:val="00F4316C"/>
    <w:rsid w:val="00F45530"/>
    <w:rsid w:val="00F46D29"/>
    <w:rsid w:val="00F474F2"/>
    <w:rsid w:val="00F5044B"/>
    <w:rsid w:val="00F50DEB"/>
    <w:rsid w:val="00F51278"/>
    <w:rsid w:val="00F51459"/>
    <w:rsid w:val="00F51CFB"/>
    <w:rsid w:val="00F51DF3"/>
    <w:rsid w:val="00F53303"/>
    <w:rsid w:val="00F54303"/>
    <w:rsid w:val="00F5439B"/>
    <w:rsid w:val="00F54D34"/>
    <w:rsid w:val="00F55129"/>
    <w:rsid w:val="00F552B7"/>
    <w:rsid w:val="00F55ACC"/>
    <w:rsid w:val="00F6105B"/>
    <w:rsid w:val="00F6117F"/>
    <w:rsid w:val="00F614DC"/>
    <w:rsid w:val="00F62109"/>
    <w:rsid w:val="00F62DE6"/>
    <w:rsid w:val="00F6533D"/>
    <w:rsid w:val="00F66ACA"/>
    <w:rsid w:val="00F673C5"/>
    <w:rsid w:val="00F674E1"/>
    <w:rsid w:val="00F70750"/>
    <w:rsid w:val="00F713CD"/>
    <w:rsid w:val="00F73AB1"/>
    <w:rsid w:val="00F74AAF"/>
    <w:rsid w:val="00F752B5"/>
    <w:rsid w:val="00F7558C"/>
    <w:rsid w:val="00F77091"/>
    <w:rsid w:val="00F77538"/>
    <w:rsid w:val="00F836E9"/>
    <w:rsid w:val="00F838E4"/>
    <w:rsid w:val="00F845B3"/>
    <w:rsid w:val="00F851F8"/>
    <w:rsid w:val="00F85470"/>
    <w:rsid w:val="00F85A8F"/>
    <w:rsid w:val="00F8660E"/>
    <w:rsid w:val="00F87587"/>
    <w:rsid w:val="00F902DF"/>
    <w:rsid w:val="00F90C1F"/>
    <w:rsid w:val="00F90F6B"/>
    <w:rsid w:val="00F91856"/>
    <w:rsid w:val="00F91980"/>
    <w:rsid w:val="00F941BA"/>
    <w:rsid w:val="00F946C5"/>
    <w:rsid w:val="00F9549B"/>
    <w:rsid w:val="00F97A43"/>
    <w:rsid w:val="00F97D59"/>
    <w:rsid w:val="00FA12D2"/>
    <w:rsid w:val="00FA2142"/>
    <w:rsid w:val="00FA413E"/>
    <w:rsid w:val="00FA562E"/>
    <w:rsid w:val="00FA7362"/>
    <w:rsid w:val="00FA75B7"/>
    <w:rsid w:val="00FA7A33"/>
    <w:rsid w:val="00FB0382"/>
    <w:rsid w:val="00FB0A4A"/>
    <w:rsid w:val="00FB1DF7"/>
    <w:rsid w:val="00FB31BF"/>
    <w:rsid w:val="00FB372D"/>
    <w:rsid w:val="00FB4B76"/>
    <w:rsid w:val="00FC1AAA"/>
    <w:rsid w:val="00FC3633"/>
    <w:rsid w:val="00FC4408"/>
    <w:rsid w:val="00FC5D05"/>
    <w:rsid w:val="00FD1087"/>
    <w:rsid w:val="00FD12E5"/>
    <w:rsid w:val="00FD1F96"/>
    <w:rsid w:val="00FD318F"/>
    <w:rsid w:val="00FD5480"/>
    <w:rsid w:val="00FD7482"/>
    <w:rsid w:val="00FE1CF2"/>
    <w:rsid w:val="00FE1E36"/>
    <w:rsid w:val="00FE1F20"/>
    <w:rsid w:val="00FE2CAE"/>
    <w:rsid w:val="00FE3562"/>
    <w:rsid w:val="00FE362A"/>
    <w:rsid w:val="00FE4145"/>
    <w:rsid w:val="00FE4FD0"/>
    <w:rsid w:val="00FE526A"/>
    <w:rsid w:val="00FE6337"/>
    <w:rsid w:val="00FE72EC"/>
    <w:rsid w:val="00FE7951"/>
    <w:rsid w:val="00FF2A2B"/>
    <w:rsid w:val="00FF339F"/>
    <w:rsid w:val="00FF376B"/>
    <w:rsid w:val="00FF4D37"/>
    <w:rsid w:val="00FF542E"/>
    <w:rsid w:val="00FF5B94"/>
    <w:rsid w:val="00FF7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C7B465"/>
  <w15:docId w15:val="{E0357B86-DD9C-419F-ACAC-83895C02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8D"/>
  </w:style>
  <w:style w:type="paragraph" w:styleId="Heading1">
    <w:name w:val="heading 1"/>
    <w:basedOn w:val="Normal"/>
    <w:next w:val="Normal"/>
    <w:link w:val="Heading1Char"/>
    <w:uiPriority w:val="9"/>
    <w:qFormat/>
    <w:rsid w:val="00DC45EB"/>
    <w:pPr>
      <w:spacing w:before="480" w:after="0"/>
      <w:contextualSpacing/>
      <w:outlineLvl w:val="0"/>
    </w:pPr>
    <w:rPr>
      <w:rFonts w:ascii="Cambria" w:eastAsia="Times New Roman" w:hAnsi="Cambria" w:cs="Times New Roman"/>
      <w:b/>
      <w:bCs/>
      <w:sz w:val="28"/>
      <w:szCs w:val="28"/>
      <w:lang w:eastAsia="en-AU"/>
    </w:rPr>
  </w:style>
  <w:style w:type="paragraph" w:styleId="Heading2">
    <w:name w:val="heading 2"/>
    <w:basedOn w:val="Normal"/>
    <w:next w:val="Normal"/>
    <w:link w:val="Heading2Char"/>
    <w:uiPriority w:val="9"/>
    <w:unhideWhenUsed/>
    <w:qFormat/>
    <w:rsid w:val="00DC45EB"/>
    <w:pPr>
      <w:spacing w:before="200" w:after="0"/>
      <w:outlineLvl w:val="1"/>
    </w:pPr>
    <w:rPr>
      <w:rFonts w:ascii="Cambria" w:eastAsia="Times New Roman" w:hAnsi="Cambria" w:cs="Times New Roman"/>
      <w:b/>
      <w:bCs/>
      <w:sz w:val="26"/>
      <w:szCs w:val="26"/>
      <w:lang w:eastAsia="en-AU"/>
    </w:rPr>
  </w:style>
  <w:style w:type="paragraph" w:styleId="Heading3">
    <w:name w:val="heading 3"/>
    <w:basedOn w:val="Normal"/>
    <w:next w:val="Normal"/>
    <w:link w:val="Heading3Char"/>
    <w:unhideWhenUsed/>
    <w:qFormat/>
    <w:rsid w:val="00DC45EB"/>
    <w:pPr>
      <w:spacing w:before="200" w:after="0" w:line="271" w:lineRule="auto"/>
      <w:outlineLvl w:val="2"/>
    </w:pPr>
    <w:rPr>
      <w:rFonts w:ascii="Cambria" w:eastAsia="Times New Roman" w:hAnsi="Cambria" w:cs="Times New Roman"/>
      <w:b/>
      <w:bCs/>
      <w:lang w:eastAsia="en-AU"/>
    </w:rPr>
  </w:style>
  <w:style w:type="paragraph" w:styleId="Heading4">
    <w:name w:val="heading 4"/>
    <w:basedOn w:val="Normal"/>
    <w:next w:val="Normal"/>
    <w:link w:val="Heading4Char"/>
    <w:unhideWhenUsed/>
    <w:qFormat/>
    <w:rsid w:val="00DC45EB"/>
    <w:pPr>
      <w:spacing w:before="200" w:after="0"/>
      <w:outlineLvl w:val="3"/>
    </w:pPr>
    <w:rPr>
      <w:rFonts w:ascii="Cambria" w:eastAsia="Times New Roman" w:hAnsi="Cambria" w:cs="Times New Roman"/>
      <w:b/>
      <w:bCs/>
      <w:i/>
      <w:iCs/>
      <w:lang w:eastAsia="en-AU"/>
    </w:rPr>
  </w:style>
  <w:style w:type="paragraph" w:styleId="Heading5">
    <w:name w:val="heading 5"/>
    <w:basedOn w:val="Normal"/>
    <w:next w:val="Normal"/>
    <w:link w:val="Heading5Char"/>
    <w:unhideWhenUsed/>
    <w:qFormat/>
    <w:rsid w:val="00DC45EB"/>
    <w:pPr>
      <w:spacing w:before="200" w:after="0"/>
      <w:outlineLvl w:val="4"/>
    </w:pPr>
    <w:rPr>
      <w:rFonts w:ascii="Cambria" w:eastAsia="Times New Roman" w:hAnsi="Cambria" w:cs="Times New Roman"/>
      <w:b/>
      <w:bCs/>
      <w:color w:val="7F7F7F"/>
      <w:lang w:eastAsia="en-AU"/>
    </w:rPr>
  </w:style>
  <w:style w:type="paragraph" w:styleId="Heading6">
    <w:name w:val="heading 6"/>
    <w:basedOn w:val="Normal"/>
    <w:next w:val="Normal"/>
    <w:link w:val="Heading6Char"/>
    <w:unhideWhenUsed/>
    <w:qFormat/>
    <w:rsid w:val="00DC45EB"/>
    <w:pPr>
      <w:spacing w:after="0" w:line="271" w:lineRule="auto"/>
      <w:outlineLvl w:val="5"/>
    </w:pPr>
    <w:rPr>
      <w:rFonts w:ascii="Cambria" w:eastAsia="Times New Roman" w:hAnsi="Cambria" w:cs="Times New Roman"/>
      <w:b/>
      <w:bCs/>
      <w:i/>
      <w:iCs/>
      <w:color w:val="7F7F7F"/>
      <w:lang w:eastAsia="en-AU"/>
    </w:rPr>
  </w:style>
  <w:style w:type="paragraph" w:styleId="Heading7">
    <w:name w:val="heading 7"/>
    <w:basedOn w:val="Normal"/>
    <w:next w:val="Normal"/>
    <w:link w:val="Heading7Char"/>
    <w:unhideWhenUsed/>
    <w:qFormat/>
    <w:rsid w:val="00DC45EB"/>
    <w:pPr>
      <w:spacing w:after="0"/>
      <w:outlineLvl w:val="6"/>
    </w:pPr>
    <w:rPr>
      <w:rFonts w:ascii="Cambria" w:eastAsia="Times New Roman" w:hAnsi="Cambria" w:cs="Times New Roman"/>
      <w:i/>
      <w:iCs/>
      <w:lang w:eastAsia="en-AU"/>
    </w:rPr>
  </w:style>
  <w:style w:type="paragraph" w:styleId="Heading8">
    <w:name w:val="heading 8"/>
    <w:basedOn w:val="Normal"/>
    <w:next w:val="Normal"/>
    <w:link w:val="Heading8Char"/>
    <w:unhideWhenUsed/>
    <w:qFormat/>
    <w:rsid w:val="00DC45EB"/>
    <w:pPr>
      <w:spacing w:after="0"/>
      <w:outlineLvl w:val="7"/>
    </w:pPr>
    <w:rPr>
      <w:rFonts w:ascii="Cambria" w:eastAsia="Times New Roman" w:hAnsi="Cambria" w:cs="Times New Roman"/>
      <w:sz w:val="20"/>
      <w:szCs w:val="20"/>
      <w:lang w:eastAsia="en-AU"/>
    </w:rPr>
  </w:style>
  <w:style w:type="paragraph" w:styleId="Heading9">
    <w:name w:val="heading 9"/>
    <w:basedOn w:val="Normal"/>
    <w:next w:val="Normal"/>
    <w:link w:val="Heading9Char"/>
    <w:unhideWhenUsed/>
    <w:qFormat/>
    <w:rsid w:val="00DC45EB"/>
    <w:pPr>
      <w:spacing w:after="0"/>
      <w:outlineLvl w:val="8"/>
    </w:pPr>
    <w:rPr>
      <w:rFonts w:ascii="Cambria" w:eastAsia="Times New Roman" w:hAnsi="Cambria" w:cs="Times New Roman"/>
      <w:i/>
      <w:iCs/>
      <w:spacing w:val="5"/>
      <w:sz w:val="2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45EB"/>
    <w:rPr>
      <w:rFonts w:ascii="Cambria" w:eastAsia="Times New Roman" w:hAnsi="Cambria" w:cs="Times New Roman"/>
      <w:b/>
      <w:bCs/>
      <w:sz w:val="28"/>
      <w:szCs w:val="28"/>
      <w:lang w:eastAsia="en-AU"/>
    </w:rPr>
  </w:style>
  <w:style w:type="character" w:customStyle="1" w:styleId="Heading2Char">
    <w:name w:val="Heading 2 Char"/>
    <w:basedOn w:val="DefaultParagraphFont"/>
    <w:link w:val="Heading2"/>
    <w:rsid w:val="00DC45EB"/>
    <w:rPr>
      <w:rFonts w:ascii="Cambria" w:eastAsia="Times New Roman" w:hAnsi="Cambria" w:cs="Times New Roman"/>
      <w:b/>
      <w:bCs/>
      <w:sz w:val="26"/>
      <w:szCs w:val="26"/>
      <w:lang w:eastAsia="en-AU"/>
    </w:rPr>
  </w:style>
  <w:style w:type="character" w:customStyle="1" w:styleId="Heading3Char">
    <w:name w:val="Heading 3 Char"/>
    <w:basedOn w:val="DefaultParagraphFont"/>
    <w:link w:val="Heading3"/>
    <w:rsid w:val="00DC45EB"/>
    <w:rPr>
      <w:rFonts w:ascii="Cambria" w:eastAsia="Times New Roman" w:hAnsi="Cambria" w:cs="Times New Roman"/>
      <w:b/>
      <w:bCs/>
      <w:lang w:eastAsia="en-AU"/>
    </w:rPr>
  </w:style>
  <w:style w:type="character" w:customStyle="1" w:styleId="Heading4Char">
    <w:name w:val="Heading 4 Char"/>
    <w:basedOn w:val="DefaultParagraphFont"/>
    <w:link w:val="Heading4"/>
    <w:rsid w:val="00DC45EB"/>
    <w:rPr>
      <w:rFonts w:ascii="Cambria" w:eastAsia="Times New Roman" w:hAnsi="Cambria" w:cs="Times New Roman"/>
      <w:b/>
      <w:bCs/>
      <w:i/>
      <w:iCs/>
      <w:lang w:eastAsia="en-AU"/>
    </w:rPr>
  </w:style>
  <w:style w:type="character" w:customStyle="1" w:styleId="Heading5Char">
    <w:name w:val="Heading 5 Char"/>
    <w:basedOn w:val="DefaultParagraphFont"/>
    <w:link w:val="Heading5"/>
    <w:rsid w:val="00DC45EB"/>
    <w:rPr>
      <w:rFonts w:ascii="Cambria" w:eastAsia="Times New Roman" w:hAnsi="Cambria" w:cs="Times New Roman"/>
      <w:b/>
      <w:bCs/>
      <w:color w:val="7F7F7F"/>
      <w:lang w:eastAsia="en-AU"/>
    </w:rPr>
  </w:style>
  <w:style w:type="character" w:customStyle="1" w:styleId="Heading6Char">
    <w:name w:val="Heading 6 Char"/>
    <w:basedOn w:val="DefaultParagraphFont"/>
    <w:link w:val="Heading6"/>
    <w:rsid w:val="00DC45EB"/>
    <w:rPr>
      <w:rFonts w:ascii="Cambria" w:eastAsia="Times New Roman" w:hAnsi="Cambria" w:cs="Times New Roman"/>
      <w:b/>
      <w:bCs/>
      <w:i/>
      <w:iCs/>
      <w:color w:val="7F7F7F"/>
      <w:lang w:eastAsia="en-AU"/>
    </w:rPr>
  </w:style>
  <w:style w:type="character" w:customStyle="1" w:styleId="Heading7Char">
    <w:name w:val="Heading 7 Char"/>
    <w:basedOn w:val="DefaultParagraphFont"/>
    <w:link w:val="Heading7"/>
    <w:rsid w:val="00DC45EB"/>
    <w:rPr>
      <w:rFonts w:ascii="Cambria" w:eastAsia="Times New Roman" w:hAnsi="Cambria" w:cs="Times New Roman"/>
      <w:i/>
      <w:iCs/>
      <w:lang w:eastAsia="en-AU"/>
    </w:rPr>
  </w:style>
  <w:style w:type="character" w:customStyle="1" w:styleId="Heading8Char">
    <w:name w:val="Heading 8 Char"/>
    <w:basedOn w:val="DefaultParagraphFont"/>
    <w:link w:val="Heading8"/>
    <w:rsid w:val="00DC45EB"/>
    <w:rPr>
      <w:rFonts w:ascii="Cambria" w:eastAsia="Times New Roman" w:hAnsi="Cambria" w:cs="Times New Roman"/>
      <w:sz w:val="20"/>
      <w:szCs w:val="20"/>
      <w:lang w:eastAsia="en-AU"/>
    </w:rPr>
  </w:style>
  <w:style w:type="character" w:customStyle="1" w:styleId="Heading9Char">
    <w:name w:val="Heading 9 Char"/>
    <w:basedOn w:val="DefaultParagraphFont"/>
    <w:link w:val="Heading9"/>
    <w:rsid w:val="00DC45EB"/>
    <w:rPr>
      <w:rFonts w:ascii="Cambria" w:eastAsia="Times New Roman" w:hAnsi="Cambria" w:cs="Times New Roman"/>
      <w:i/>
      <w:iCs/>
      <w:spacing w:val="5"/>
      <w:sz w:val="20"/>
      <w:szCs w:val="20"/>
      <w:lang w:eastAsia="en-AU"/>
    </w:rPr>
  </w:style>
  <w:style w:type="numbering" w:customStyle="1" w:styleId="NoList1">
    <w:name w:val="No List1"/>
    <w:next w:val="NoList"/>
    <w:uiPriority w:val="99"/>
    <w:semiHidden/>
    <w:unhideWhenUsed/>
    <w:rsid w:val="00DC45EB"/>
  </w:style>
  <w:style w:type="character" w:customStyle="1" w:styleId="WW8Num3z0">
    <w:name w:val="WW8Num3z0"/>
    <w:rsid w:val="00DC45EB"/>
    <w:rPr>
      <w:rFonts w:ascii="Symbol" w:hAnsi="Symbol" w:cs="Symbol"/>
    </w:rPr>
  </w:style>
  <w:style w:type="character" w:customStyle="1" w:styleId="WW8Num5z0">
    <w:name w:val="WW8Num5z0"/>
    <w:rsid w:val="00DC45EB"/>
    <w:rPr>
      <w:rFonts w:ascii="Symbol" w:hAnsi="Symbol" w:cs="Symbol"/>
    </w:rPr>
  </w:style>
  <w:style w:type="character" w:customStyle="1" w:styleId="WW8Num5z1">
    <w:name w:val="WW8Num5z1"/>
    <w:rsid w:val="00DC45EB"/>
    <w:rPr>
      <w:rFonts w:ascii="OpenSymbol" w:hAnsi="OpenSymbol" w:cs="StarSymbol"/>
      <w:sz w:val="18"/>
      <w:szCs w:val="18"/>
    </w:rPr>
  </w:style>
  <w:style w:type="character" w:customStyle="1" w:styleId="WW8Num6z0">
    <w:name w:val="WW8Num6z0"/>
    <w:rsid w:val="00DC45EB"/>
    <w:rPr>
      <w:rFonts w:ascii="Symbol" w:hAnsi="Symbol" w:cs="Symbol"/>
    </w:rPr>
  </w:style>
  <w:style w:type="character" w:customStyle="1" w:styleId="WW8Num6z1">
    <w:name w:val="WW8Num6z1"/>
    <w:rsid w:val="00DC45EB"/>
    <w:rPr>
      <w:rFonts w:ascii="OpenSymbol" w:hAnsi="OpenSymbol" w:cs="StarSymbol"/>
      <w:sz w:val="18"/>
      <w:szCs w:val="18"/>
    </w:rPr>
  </w:style>
  <w:style w:type="character" w:customStyle="1" w:styleId="WW8Num7z0">
    <w:name w:val="WW8Num7z0"/>
    <w:rsid w:val="00DC45EB"/>
    <w:rPr>
      <w:rFonts w:ascii="Symbol" w:hAnsi="Symbol" w:cs="Symbol"/>
    </w:rPr>
  </w:style>
  <w:style w:type="character" w:customStyle="1" w:styleId="WW8Num7z1">
    <w:name w:val="WW8Num7z1"/>
    <w:rsid w:val="00DC45EB"/>
    <w:rPr>
      <w:rFonts w:ascii="OpenSymbol" w:hAnsi="OpenSymbol" w:cs="Courier New"/>
    </w:rPr>
  </w:style>
  <w:style w:type="character" w:customStyle="1" w:styleId="WW8Num8z0">
    <w:name w:val="WW8Num8z0"/>
    <w:rsid w:val="00DC45EB"/>
    <w:rPr>
      <w:rFonts w:ascii="Symbol" w:hAnsi="Symbol" w:cs="Symbol"/>
    </w:rPr>
  </w:style>
  <w:style w:type="character" w:customStyle="1" w:styleId="WW8Num8z1">
    <w:name w:val="WW8Num8z1"/>
    <w:rsid w:val="00DC45EB"/>
    <w:rPr>
      <w:rFonts w:ascii="OpenSymbol" w:hAnsi="OpenSymbol" w:cs="Courier New"/>
    </w:rPr>
  </w:style>
  <w:style w:type="character" w:customStyle="1" w:styleId="WW8Num9z0">
    <w:name w:val="WW8Num9z0"/>
    <w:rsid w:val="00DC45EB"/>
    <w:rPr>
      <w:rFonts w:ascii="Symbol" w:hAnsi="Symbol" w:cs="Symbol"/>
    </w:rPr>
  </w:style>
  <w:style w:type="character" w:customStyle="1" w:styleId="WW8Num9z1">
    <w:name w:val="WW8Num9z1"/>
    <w:rsid w:val="00DC45EB"/>
    <w:rPr>
      <w:rFonts w:ascii="OpenSymbol" w:hAnsi="OpenSymbol" w:cs="Courier New"/>
    </w:rPr>
  </w:style>
  <w:style w:type="character" w:customStyle="1" w:styleId="WW8Num10z0">
    <w:name w:val="WW8Num10z0"/>
    <w:rsid w:val="00DC45EB"/>
    <w:rPr>
      <w:rFonts w:ascii="Symbol" w:hAnsi="Symbol" w:cs="Symbol"/>
    </w:rPr>
  </w:style>
  <w:style w:type="character" w:customStyle="1" w:styleId="WW8Num10z1">
    <w:name w:val="WW8Num10z1"/>
    <w:rsid w:val="00DC45EB"/>
    <w:rPr>
      <w:rFonts w:ascii="OpenSymbol" w:hAnsi="OpenSymbol" w:cs="StarSymbol"/>
      <w:sz w:val="18"/>
      <w:szCs w:val="18"/>
    </w:rPr>
  </w:style>
  <w:style w:type="character" w:customStyle="1" w:styleId="WW8Num11z0">
    <w:name w:val="WW8Num11z0"/>
    <w:rsid w:val="00DC45EB"/>
    <w:rPr>
      <w:rFonts w:ascii="Symbol" w:hAnsi="Symbol" w:cs="Symbol"/>
    </w:rPr>
  </w:style>
  <w:style w:type="character" w:customStyle="1" w:styleId="WW8Num11z1">
    <w:name w:val="WW8Num11z1"/>
    <w:rsid w:val="00DC45EB"/>
    <w:rPr>
      <w:rFonts w:ascii="OpenSymbol" w:hAnsi="OpenSymbol" w:cs="OpenSymbol"/>
    </w:rPr>
  </w:style>
  <w:style w:type="character" w:customStyle="1" w:styleId="WW8Num12z0">
    <w:name w:val="WW8Num12z0"/>
    <w:rsid w:val="00DC45EB"/>
    <w:rPr>
      <w:rFonts w:ascii="Symbol" w:hAnsi="Symbol" w:cs="Symbol"/>
    </w:rPr>
  </w:style>
  <w:style w:type="character" w:customStyle="1" w:styleId="WW8Num12z1">
    <w:name w:val="WW8Num12z1"/>
    <w:rsid w:val="00DC45EB"/>
    <w:rPr>
      <w:rFonts w:ascii="OpenSymbol" w:hAnsi="OpenSymbol" w:cs="OpenSymbol"/>
    </w:rPr>
  </w:style>
  <w:style w:type="character" w:customStyle="1" w:styleId="WW8Num13z0">
    <w:name w:val="WW8Num13z0"/>
    <w:rsid w:val="00DC45EB"/>
    <w:rPr>
      <w:rFonts w:ascii="Symbol" w:hAnsi="Symbol" w:cs="Symbol"/>
    </w:rPr>
  </w:style>
  <w:style w:type="character" w:customStyle="1" w:styleId="WW8Num13z1">
    <w:name w:val="WW8Num13z1"/>
    <w:rsid w:val="00DC45EB"/>
    <w:rPr>
      <w:rFonts w:ascii="OpenSymbol" w:hAnsi="OpenSymbol" w:cs="OpenSymbol"/>
    </w:rPr>
  </w:style>
  <w:style w:type="character" w:customStyle="1" w:styleId="WW8Num14z0">
    <w:name w:val="WW8Num14z0"/>
    <w:rsid w:val="00DC45EB"/>
    <w:rPr>
      <w:rFonts w:ascii="Symbol" w:hAnsi="Symbol" w:cs="Symbol"/>
    </w:rPr>
  </w:style>
  <w:style w:type="character" w:customStyle="1" w:styleId="WW8Num14z1">
    <w:name w:val="WW8Num14z1"/>
    <w:rsid w:val="00DC45EB"/>
    <w:rPr>
      <w:rFonts w:ascii="OpenSymbol" w:hAnsi="OpenSymbol" w:cs="OpenSymbol"/>
    </w:rPr>
  </w:style>
  <w:style w:type="character" w:customStyle="1" w:styleId="WW8Num15z0">
    <w:name w:val="WW8Num15z0"/>
    <w:rsid w:val="00DC45EB"/>
    <w:rPr>
      <w:rFonts w:ascii="Symbol" w:hAnsi="Symbol" w:cs="Symbol"/>
    </w:rPr>
  </w:style>
  <w:style w:type="character" w:customStyle="1" w:styleId="WW8Num15z1">
    <w:name w:val="WW8Num15z1"/>
    <w:rsid w:val="00DC45EB"/>
    <w:rPr>
      <w:rFonts w:ascii="OpenSymbol" w:hAnsi="OpenSymbol" w:cs="OpenSymbol"/>
    </w:rPr>
  </w:style>
  <w:style w:type="character" w:customStyle="1" w:styleId="WW8Num16z0">
    <w:name w:val="WW8Num16z0"/>
    <w:rsid w:val="00DC45EB"/>
    <w:rPr>
      <w:rFonts w:ascii="Symbol" w:hAnsi="Symbol" w:cs="Symbol"/>
    </w:rPr>
  </w:style>
  <w:style w:type="character" w:customStyle="1" w:styleId="WW8Num16z1">
    <w:name w:val="WW8Num16z1"/>
    <w:rsid w:val="00DC45EB"/>
    <w:rPr>
      <w:rFonts w:ascii="OpenSymbol" w:hAnsi="OpenSymbol" w:cs="StarSymbol"/>
      <w:sz w:val="18"/>
      <w:szCs w:val="18"/>
    </w:rPr>
  </w:style>
  <w:style w:type="character" w:customStyle="1" w:styleId="WW8Num17z0">
    <w:name w:val="WW8Num17z0"/>
    <w:rsid w:val="00DC45EB"/>
    <w:rPr>
      <w:rFonts w:ascii="Symbol" w:hAnsi="Symbol" w:cs="Symbol"/>
    </w:rPr>
  </w:style>
  <w:style w:type="character" w:customStyle="1" w:styleId="WW8Num17z1">
    <w:name w:val="WW8Num17z1"/>
    <w:rsid w:val="00DC45EB"/>
    <w:rPr>
      <w:rFonts w:ascii="OpenSymbol" w:hAnsi="OpenSymbol" w:cs="OpenSymbol"/>
    </w:rPr>
  </w:style>
  <w:style w:type="character" w:customStyle="1" w:styleId="WW8Num18z0">
    <w:name w:val="WW8Num18z0"/>
    <w:rsid w:val="00DC45EB"/>
    <w:rPr>
      <w:rFonts w:ascii="Symbol" w:hAnsi="Symbol" w:cs="Symbol"/>
    </w:rPr>
  </w:style>
  <w:style w:type="character" w:customStyle="1" w:styleId="WW8Num18z1">
    <w:name w:val="WW8Num18z1"/>
    <w:rsid w:val="00DC45EB"/>
    <w:rPr>
      <w:rFonts w:ascii="OpenSymbol" w:hAnsi="OpenSymbol" w:cs="StarSymbol"/>
      <w:sz w:val="18"/>
      <w:szCs w:val="18"/>
    </w:rPr>
  </w:style>
  <w:style w:type="character" w:customStyle="1" w:styleId="WW8Num19z0">
    <w:name w:val="WW8Num19z0"/>
    <w:rsid w:val="00DC45EB"/>
    <w:rPr>
      <w:rFonts w:ascii="Symbol" w:hAnsi="Symbol" w:cs="Symbol"/>
    </w:rPr>
  </w:style>
  <w:style w:type="character" w:customStyle="1" w:styleId="WW8Num19z1">
    <w:name w:val="WW8Num19z1"/>
    <w:rsid w:val="00DC45EB"/>
    <w:rPr>
      <w:rFonts w:ascii="OpenSymbol" w:hAnsi="OpenSymbol" w:cs="StarSymbol"/>
      <w:sz w:val="18"/>
      <w:szCs w:val="18"/>
    </w:rPr>
  </w:style>
  <w:style w:type="character" w:customStyle="1" w:styleId="WW8Num20z0">
    <w:name w:val="WW8Num20z0"/>
    <w:rsid w:val="00DC45EB"/>
    <w:rPr>
      <w:rFonts w:ascii="Symbol" w:hAnsi="Symbol" w:cs="Symbol"/>
    </w:rPr>
  </w:style>
  <w:style w:type="character" w:customStyle="1" w:styleId="WW8Num20z1">
    <w:name w:val="WW8Num20z1"/>
    <w:rsid w:val="00DC45EB"/>
    <w:rPr>
      <w:rFonts w:ascii="OpenSymbol" w:hAnsi="OpenSymbol" w:cs="Courier New"/>
    </w:rPr>
  </w:style>
  <w:style w:type="character" w:customStyle="1" w:styleId="WW8Num21z0">
    <w:name w:val="WW8Num21z0"/>
    <w:rsid w:val="00DC45EB"/>
    <w:rPr>
      <w:rFonts w:ascii="Symbol" w:hAnsi="Symbol" w:cs="Symbol"/>
    </w:rPr>
  </w:style>
  <w:style w:type="character" w:customStyle="1" w:styleId="WW8Num21z1">
    <w:name w:val="WW8Num21z1"/>
    <w:rsid w:val="00DC45EB"/>
    <w:rPr>
      <w:rFonts w:ascii="OpenSymbol" w:hAnsi="OpenSymbol" w:cs="Courier New"/>
    </w:rPr>
  </w:style>
  <w:style w:type="character" w:customStyle="1" w:styleId="WW8Num22z0">
    <w:name w:val="WW8Num22z0"/>
    <w:rsid w:val="00DC45EB"/>
    <w:rPr>
      <w:rFonts w:ascii="Symbol" w:hAnsi="Symbol" w:cs="Symbol"/>
    </w:rPr>
  </w:style>
  <w:style w:type="character" w:customStyle="1" w:styleId="WW8Num22z1">
    <w:name w:val="WW8Num22z1"/>
    <w:rsid w:val="00DC45EB"/>
    <w:rPr>
      <w:rFonts w:ascii="OpenSymbol" w:hAnsi="OpenSymbol" w:cs="Courier New"/>
    </w:rPr>
  </w:style>
  <w:style w:type="character" w:customStyle="1" w:styleId="WW8Num23z0">
    <w:name w:val="WW8Num23z0"/>
    <w:rsid w:val="00DC45EB"/>
    <w:rPr>
      <w:rFonts w:ascii="Symbol" w:hAnsi="Symbol" w:cs="Symbol"/>
    </w:rPr>
  </w:style>
  <w:style w:type="character" w:customStyle="1" w:styleId="WW8Num23z1">
    <w:name w:val="WW8Num23z1"/>
    <w:rsid w:val="00DC45EB"/>
    <w:rPr>
      <w:rFonts w:ascii="OpenSymbol" w:hAnsi="OpenSymbol" w:cs="Courier New"/>
    </w:rPr>
  </w:style>
  <w:style w:type="character" w:customStyle="1" w:styleId="WW8Num24z0">
    <w:name w:val="WW8Num24z0"/>
    <w:rsid w:val="00DC45EB"/>
    <w:rPr>
      <w:rFonts w:ascii="Symbol" w:hAnsi="Symbol" w:cs="Symbol"/>
    </w:rPr>
  </w:style>
  <w:style w:type="character" w:customStyle="1" w:styleId="WW8Num24z1">
    <w:name w:val="WW8Num24z1"/>
    <w:rsid w:val="00DC45EB"/>
    <w:rPr>
      <w:rFonts w:ascii="OpenSymbol" w:hAnsi="OpenSymbol" w:cs="Courier New"/>
    </w:rPr>
  </w:style>
  <w:style w:type="character" w:customStyle="1" w:styleId="WW8Num25z0">
    <w:name w:val="WW8Num25z0"/>
    <w:rsid w:val="00DC45EB"/>
    <w:rPr>
      <w:rFonts w:ascii="Symbol" w:hAnsi="Symbol" w:cs="Symbol"/>
    </w:rPr>
  </w:style>
  <w:style w:type="character" w:customStyle="1" w:styleId="WW8Num25z1">
    <w:name w:val="WW8Num25z1"/>
    <w:rsid w:val="00DC45EB"/>
    <w:rPr>
      <w:rFonts w:ascii="OpenSymbol" w:hAnsi="OpenSymbol" w:cs="StarSymbol"/>
      <w:sz w:val="18"/>
      <w:szCs w:val="18"/>
    </w:rPr>
  </w:style>
  <w:style w:type="character" w:customStyle="1" w:styleId="WW8Num26z0">
    <w:name w:val="WW8Num26z0"/>
    <w:rsid w:val="00DC45EB"/>
    <w:rPr>
      <w:rFonts w:ascii="Symbol" w:hAnsi="Symbol" w:cs="Symbol"/>
    </w:rPr>
  </w:style>
  <w:style w:type="character" w:customStyle="1" w:styleId="WW8Num26z1">
    <w:name w:val="WW8Num26z1"/>
    <w:rsid w:val="00DC45EB"/>
    <w:rPr>
      <w:rFonts w:ascii="OpenSymbol" w:hAnsi="OpenSymbol" w:cs="StarSymbol"/>
      <w:sz w:val="18"/>
      <w:szCs w:val="18"/>
    </w:rPr>
  </w:style>
  <w:style w:type="character" w:customStyle="1" w:styleId="WW8Num27z0">
    <w:name w:val="WW8Num27z0"/>
    <w:rsid w:val="00DC45EB"/>
    <w:rPr>
      <w:rFonts w:ascii="Symbol" w:hAnsi="Symbol" w:cs="Symbol"/>
    </w:rPr>
  </w:style>
  <w:style w:type="character" w:customStyle="1" w:styleId="WW8Num27z1">
    <w:name w:val="WW8Num27z1"/>
    <w:rsid w:val="00DC45EB"/>
    <w:rPr>
      <w:rFonts w:ascii="OpenSymbol" w:hAnsi="OpenSymbol" w:cs="Courier New"/>
    </w:rPr>
  </w:style>
  <w:style w:type="character" w:customStyle="1" w:styleId="WW8Num28z0">
    <w:name w:val="WW8Num28z0"/>
    <w:rsid w:val="00DC45EB"/>
    <w:rPr>
      <w:rFonts w:ascii="Symbol" w:hAnsi="Symbol" w:cs="Symbol"/>
    </w:rPr>
  </w:style>
  <w:style w:type="character" w:customStyle="1" w:styleId="WW8Num28z1">
    <w:name w:val="WW8Num28z1"/>
    <w:rsid w:val="00DC45EB"/>
    <w:rPr>
      <w:rFonts w:ascii="OpenSymbol" w:hAnsi="OpenSymbol" w:cs="StarSymbol"/>
      <w:sz w:val="18"/>
      <w:szCs w:val="18"/>
    </w:rPr>
  </w:style>
  <w:style w:type="character" w:customStyle="1" w:styleId="WW8Num29z0">
    <w:name w:val="WW8Num29z0"/>
    <w:rsid w:val="00DC45EB"/>
    <w:rPr>
      <w:rFonts w:ascii="Wingdings" w:hAnsi="Wingdings" w:cs="StarSymbol"/>
      <w:sz w:val="18"/>
      <w:szCs w:val="18"/>
    </w:rPr>
  </w:style>
  <w:style w:type="character" w:customStyle="1" w:styleId="WW8Num29z1">
    <w:name w:val="WW8Num29z1"/>
    <w:rsid w:val="00DC45EB"/>
    <w:rPr>
      <w:rFonts w:ascii="OpenSymbol" w:hAnsi="OpenSymbol" w:cs="StarSymbol"/>
      <w:sz w:val="18"/>
      <w:szCs w:val="18"/>
    </w:rPr>
  </w:style>
  <w:style w:type="character" w:customStyle="1" w:styleId="WW8Num30z0">
    <w:name w:val="WW8Num30z0"/>
    <w:rsid w:val="00DC45EB"/>
    <w:rPr>
      <w:rFonts w:ascii="Wingdings" w:hAnsi="Wingdings" w:cs="StarSymbol"/>
      <w:sz w:val="18"/>
      <w:szCs w:val="18"/>
    </w:rPr>
  </w:style>
  <w:style w:type="character" w:customStyle="1" w:styleId="WW8Num30z1">
    <w:name w:val="WW8Num30z1"/>
    <w:rsid w:val="00DC45EB"/>
    <w:rPr>
      <w:rFonts w:ascii="OpenSymbol" w:hAnsi="OpenSymbol" w:cs="StarSymbol"/>
      <w:sz w:val="18"/>
      <w:szCs w:val="18"/>
    </w:rPr>
  </w:style>
  <w:style w:type="character" w:customStyle="1" w:styleId="WW8Num31z0">
    <w:name w:val="WW8Num31z0"/>
    <w:rsid w:val="00DC45EB"/>
    <w:rPr>
      <w:rFonts w:ascii="Wingdings" w:hAnsi="Wingdings" w:cs="StarSymbol"/>
      <w:sz w:val="18"/>
      <w:szCs w:val="18"/>
    </w:rPr>
  </w:style>
  <w:style w:type="character" w:customStyle="1" w:styleId="WW8Num31z1">
    <w:name w:val="WW8Num31z1"/>
    <w:rsid w:val="00DC45EB"/>
    <w:rPr>
      <w:rFonts w:ascii="OpenSymbol" w:hAnsi="OpenSymbol" w:cs="StarSymbol"/>
      <w:sz w:val="18"/>
      <w:szCs w:val="18"/>
    </w:rPr>
  </w:style>
  <w:style w:type="character" w:customStyle="1" w:styleId="WW8Num32z0">
    <w:name w:val="WW8Num32z0"/>
    <w:rsid w:val="00DC45EB"/>
    <w:rPr>
      <w:rFonts w:ascii="Symbol" w:hAnsi="Symbol" w:cs="Symbol"/>
    </w:rPr>
  </w:style>
  <w:style w:type="character" w:customStyle="1" w:styleId="WW8Num32z1">
    <w:name w:val="WW8Num32z1"/>
    <w:rsid w:val="00DC45EB"/>
    <w:rPr>
      <w:rFonts w:ascii="OpenSymbol" w:hAnsi="OpenSymbol" w:cs="StarSymbol"/>
      <w:sz w:val="18"/>
      <w:szCs w:val="18"/>
    </w:rPr>
  </w:style>
  <w:style w:type="character" w:customStyle="1" w:styleId="WW8Num33z0">
    <w:name w:val="WW8Num33z0"/>
    <w:rsid w:val="00DC45EB"/>
    <w:rPr>
      <w:rFonts w:ascii="Symbol" w:hAnsi="Symbol" w:cs="Symbol"/>
    </w:rPr>
  </w:style>
  <w:style w:type="character" w:customStyle="1" w:styleId="WW8Num33z1">
    <w:name w:val="WW8Num33z1"/>
    <w:rsid w:val="00DC45EB"/>
    <w:rPr>
      <w:rFonts w:ascii="OpenSymbol" w:hAnsi="OpenSymbol" w:cs="OpenSymbol"/>
    </w:rPr>
  </w:style>
  <w:style w:type="character" w:customStyle="1" w:styleId="WW8Num34z0">
    <w:name w:val="WW8Num34z0"/>
    <w:rsid w:val="00DC45EB"/>
    <w:rPr>
      <w:rFonts w:ascii="Symbol" w:hAnsi="Symbol" w:cs="Symbol"/>
    </w:rPr>
  </w:style>
  <w:style w:type="character" w:customStyle="1" w:styleId="WW8Num34z1">
    <w:name w:val="WW8Num34z1"/>
    <w:rsid w:val="00DC45EB"/>
    <w:rPr>
      <w:rFonts w:ascii="OpenSymbol" w:hAnsi="OpenSymbol" w:cs="Courier New"/>
    </w:rPr>
  </w:style>
  <w:style w:type="character" w:customStyle="1" w:styleId="WW8Num35z0">
    <w:name w:val="WW8Num35z0"/>
    <w:rsid w:val="00DC45EB"/>
    <w:rPr>
      <w:rFonts w:ascii="Symbol" w:hAnsi="Symbol" w:cs="Symbol"/>
    </w:rPr>
  </w:style>
  <w:style w:type="character" w:customStyle="1" w:styleId="WW8Num35z1">
    <w:name w:val="WW8Num35z1"/>
    <w:rsid w:val="00DC45EB"/>
    <w:rPr>
      <w:rFonts w:ascii="OpenSymbol" w:hAnsi="OpenSymbol" w:cs="OpenSymbol"/>
    </w:rPr>
  </w:style>
  <w:style w:type="character" w:customStyle="1" w:styleId="WW8Num36z0">
    <w:name w:val="WW8Num36z0"/>
    <w:rsid w:val="00DC45EB"/>
    <w:rPr>
      <w:rFonts w:ascii="Symbol" w:hAnsi="Symbol" w:cs="Symbol"/>
    </w:rPr>
  </w:style>
  <w:style w:type="character" w:customStyle="1" w:styleId="WW8Num36z1">
    <w:name w:val="WW8Num36z1"/>
    <w:rsid w:val="00DC45EB"/>
    <w:rPr>
      <w:rFonts w:ascii="OpenSymbol" w:hAnsi="OpenSymbol" w:cs="OpenSymbol"/>
    </w:rPr>
  </w:style>
  <w:style w:type="character" w:customStyle="1" w:styleId="WW8Num37z0">
    <w:name w:val="WW8Num37z0"/>
    <w:rsid w:val="00DC45EB"/>
    <w:rPr>
      <w:rFonts w:ascii="Symbol" w:hAnsi="Symbol" w:cs="Symbol"/>
    </w:rPr>
  </w:style>
  <w:style w:type="character" w:customStyle="1" w:styleId="WW8Num37z1">
    <w:name w:val="WW8Num37z1"/>
    <w:rsid w:val="00DC45EB"/>
    <w:rPr>
      <w:rFonts w:ascii="OpenSymbol" w:hAnsi="OpenSymbol" w:cs="Courier New"/>
    </w:rPr>
  </w:style>
  <w:style w:type="character" w:customStyle="1" w:styleId="WW8Num38z0">
    <w:name w:val="WW8Num38z0"/>
    <w:rsid w:val="00DC45EB"/>
    <w:rPr>
      <w:rFonts w:ascii="Symbol" w:hAnsi="Symbol" w:cs="Symbol"/>
    </w:rPr>
  </w:style>
  <w:style w:type="character" w:customStyle="1" w:styleId="WW8Num38z1">
    <w:name w:val="WW8Num38z1"/>
    <w:rsid w:val="00DC45EB"/>
    <w:rPr>
      <w:rFonts w:ascii="OpenSymbol" w:hAnsi="OpenSymbol" w:cs="Courier New"/>
    </w:rPr>
  </w:style>
  <w:style w:type="character" w:customStyle="1" w:styleId="WW8Num39z0">
    <w:name w:val="WW8Num39z0"/>
    <w:rsid w:val="00DC45EB"/>
    <w:rPr>
      <w:rFonts w:ascii="Symbol" w:hAnsi="Symbol" w:cs="Symbol"/>
    </w:rPr>
  </w:style>
  <w:style w:type="character" w:customStyle="1" w:styleId="WW8Num39z1">
    <w:name w:val="WW8Num39z1"/>
    <w:rsid w:val="00DC45EB"/>
    <w:rPr>
      <w:rFonts w:ascii="OpenSymbol" w:hAnsi="OpenSymbol" w:cs="StarSymbol"/>
      <w:sz w:val="18"/>
      <w:szCs w:val="18"/>
    </w:rPr>
  </w:style>
  <w:style w:type="character" w:customStyle="1" w:styleId="WW8Num40z0">
    <w:name w:val="WW8Num40z0"/>
    <w:rsid w:val="00DC45EB"/>
    <w:rPr>
      <w:rFonts w:ascii="Symbol" w:hAnsi="Symbol" w:cs="StarSymbol"/>
      <w:sz w:val="18"/>
      <w:szCs w:val="18"/>
    </w:rPr>
  </w:style>
  <w:style w:type="character" w:customStyle="1" w:styleId="WW8Num40z1">
    <w:name w:val="WW8Num40z1"/>
    <w:rsid w:val="00DC45EB"/>
    <w:rPr>
      <w:rFonts w:ascii="OpenSymbol" w:hAnsi="OpenSymbol" w:cs="StarSymbol"/>
      <w:sz w:val="18"/>
      <w:szCs w:val="18"/>
    </w:rPr>
  </w:style>
  <w:style w:type="character" w:customStyle="1" w:styleId="WW8Num41z0">
    <w:name w:val="WW8Num41z0"/>
    <w:rsid w:val="00DC45EB"/>
    <w:rPr>
      <w:rFonts w:ascii="Symbol" w:hAnsi="Symbol" w:cs="Symbol"/>
    </w:rPr>
  </w:style>
  <w:style w:type="character" w:customStyle="1" w:styleId="WW8Num41z1">
    <w:name w:val="WW8Num41z1"/>
    <w:rsid w:val="00DC45EB"/>
    <w:rPr>
      <w:rFonts w:ascii="OpenSymbol" w:hAnsi="OpenSymbol" w:cs="StarSymbol"/>
      <w:sz w:val="18"/>
      <w:szCs w:val="18"/>
    </w:rPr>
  </w:style>
  <w:style w:type="character" w:customStyle="1" w:styleId="WW8Num42z0">
    <w:name w:val="WW8Num42z0"/>
    <w:rsid w:val="00DC45EB"/>
    <w:rPr>
      <w:rFonts w:ascii="Symbol" w:hAnsi="Symbol" w:cs="Symbol"/>
    </w:rPr>
  </w:style>
  <w:style w:type="character" w:customStyle="1" w:styleId="WW8Num42z1">
    <w:name w:val="WW8Num42z1"/>
    <w:rsid w:val="00DC45EB"/>
    <w:rPr>
      <w:rFonts w:ascii="OpenSymbol" w:hAnsi="OpenSymbol" w:cs="Courier New"/>
    </w:rPr>
  </w:style>
  <w:style w:type="character" w:customStyle="1" w:styleId="WW8Num43z0">
    <w:name w:val="WW8Num43z0"/>
    <w:rsid w:val="00DC45EB"/>
    <w:rPr>
      <w:rFonts w:ascii="Wingdings" w:hAnsi="Wingdings" w:cs="Wingdings"/>
    </w:rPr>
  </w:style>
  <w:style w:type="character" w:customStyle="1" w:styleId="WW8Num43z1">
    <w:name w:val="WW8Num43z1"/>
    <w:rsid w:val="00DC45EB"/>
    <w:rPr>
      <w:rFonts w:ascii="OpenSymbol" w:hAnsi="OpenSymbol" w:cs="Courier New"/>
    </w:rPr>
  </w:style>
  <w:style w:type="character" w:customStyle="1" w:styleId="WW8Num44z0">
    <w:name w:val="WW8Num44z0"/>
    <w:rsid w:val="00DC45EB"/>
    <w:rPr>
      <w:rFonts w:ascii="Symbol" w:hAnsi="Symbol" w:cs="Symbol"/>
    </w:rPr>
  </w:style>
  <w:style w:type="character" w:customStyle="1" w:styleId="WW8Num44z1">
    <w:name w:val="WW8Num44z1"/>
    <w:rsid w:val="00DC45EB"/>
    <w:rPr>
      <w:rFonts w:ascii="OpenSymbol" w:hAnsi="OpenSymbol" w:cs="Courier New"/>
    </w:rPr>
  </w:style>
  <w:style w:type="character" w:customStyle="1" w:styleId="WW8Num45z0">
    <w:name w:val="WW8Num45z0"/>
    <w:rsid w:val="00DC45EB"/>
    <w:rPr>
      <w:rFonts w:ascii="Symbol" w:hAnsi="Symbol" w:cs="StarSymbol"/>
      <w:sz w:val="18"/>
      <w:szCs w:val="18"/>
    </w:rPr>
  </w:style>
  <w:style w:type="character" w:customStyle="1" w:styleId="WW8Num45z1">
    <w:name w:val="WW8Num45z1"/>
    <w:rsid w:val="00DC45EB"/>
    <w:rPr>
      <w:rFonts w:ascii="OpenSymbol" w:hAnsi="OpenSymbol" w:cs="Courier New"/>
    </w:rPr>
  </w:style>
  <w:style w:type="character" w:customStyle="1" w:styleId="WW8Num46z0">
    <w:name w:val="WW8Num46z0"/>
    <w:rsid w:val="00DC45EB"/>
    <w:rPr>
      <w:rFonts w:ascii="Symbol" w:hAnsi="Symbol" w:cs="StarSymbol"/>
      <w:sz w:val="18"/>
      <w:szCs w:val="18"/>
    </w:rPr>
  </w:style>
  <w:style w:type="character" w:customStyle="1" w:styleId="WW8Num46z1">
    <w:name w:val="WW8Num46z1"/>
    <w:rsid w:val="00DC45EB"/>
    <w:rPr>
      <w:rFonts w:ascii="OpenSymbol" w:hAnsi="OpenSymbol" w:cs="Courier New"/>
    </w:rPr>
  </w:style>
  <w:style w:type="character" w:customStyle="1" w:styleId="WW8Num47z0">
    <w:name w:val="WW8Num47z0"/>
    <w:rsid w:val="00DC45EB"/>
    <w:rPr>
      <w:rFonts w:ascii="Symbol" w:hAnsi="Symbol" w:cs="StarSymbol"/>
      <w:sz w:val="18"/>
      <w:szCs w:val="18"/>
    </w:rPr>
  </w:style>
  <w:style w:type="character" w:customStyle="1" w:styleId="WW8Num47z1">
    <w:name w:val="WW8Num47z1"/>
    <w:rsid w:val="00DC45EB"/>
    <w:rPr>
      <w:rFonts w:ascii="OpenSymbol" w:hAnsi="OpenSymbol" w:cs="StarSymbol"/>
      <w:sz w:val="18"/>
      <w:szCs w:val="18"/>
    </w:rPr>
  </w:style>
  <w:style w:type="character" w:customStyle="1" w:styleId="WW8Num48z0">
    <w:name w:val="WW8Num48z0"/>
    <w:rsid w:val="00DC45EB"/>
    <w:rPr>
      <w:rFonts w:ascii="Symbol" w:hAnsi="Symbol" w:cs="StarSymbol"/>
      <w:sz w:val="18"/>
      <w:szCs w:val="18"/>
    </w:rPr>
  </w:style>
  <w:style w:type="character" w:customStyle="1" w:styleId="WW8Num48z1">
    <w:name w:val="WW8Num48z1"/>
    <w:rsid w:val="00DC45EB"/>
    <w:rPr>
      <w:rFonts w:ascii="OpenSymbol" w:hAnsi="OpenSymbol" w:cs="Courier New"/>
    </w:rPr>
  </w:style>
  <w:style w:type="character" w:customStyle="1" w:styleId="WW8Num49z0">
    <w:name w:val="WW8Num49z0"/>
    <w:rsid w:val="00DC45EB"/>
    <w:rPr>
      <w:rFonts w:ascii="Symbol" w:hAnsi="Symbol" w:cs="StarSymbol"/>
      <w:sz w:val="18"/>
      <w:szCs w:val="18"/>
    </w:rPr>
  </w:style>
  <w:style w:type="character" w:customStyle="1" w:styleId="WW8Num49z1">
    <w:name w:val="WW8Num49z1"/>
    <w:rsid w:val="00DC45EB"/>
    <w:rPr>
      <w:rFonts w:ascii="OpenSymbol" w:hAnsi="OpenSymbol" w:cs="Courier New"/>
    </w:rPr>
  </w:style>
  <w:style w:type="character" w:customStyle="1" w:styleId="WW8Num51z0">
    <w:name w:val="WW8Num51z0"/>
    <w:rsid w:val="00DC45EB"/>
    <w:rPr>
      <w:rFonts w:ascii="Wingdings 2" w:hAnsi="Wingdings 2" w:cs="StarSymbol"/>
      <w:sz w:val="18"/>
      <w:szCs w:val="18"/>
    </w:rPr>
  </w:style>
  <w:style w:type="character" w:customStyle="1" w:styleId="WW8Num51z1">
    <w:name w:val="WW8Num51z1"/>
    <w:rsid w:val="00DC45EB"/>
    <w:rPr>
      <w:rFonts w:ascii="OpenSymbol" w:hAnsi="OpenSymbol" w:cs="StarSymbol"/>
      <w:sz w:val="18"/>
      <w:szCs w:val="18"/>
    </w:rPr>
  </w:style>
  <w:style w:type="character" w:customStyle="1" w:styleId="WW8Num52z0">
    <w:name w:val="WW8Num52z0"/>
    <w:rsid w:val="00DC45EB"/>
    <w:rPr>
      <w:rFonts w:ascii="Symbol" w:hAnsi="Symbol" w:cs="StarSymbol"/>
      <w:sz w:val="18"/>
      <w:szCs w:val="18"/>
    </w:rPr>
  </w:style>
  <w:style w:type="character" w:customStyle="1" w:styleId="WW8Num52z1">
    <w:name w:val="WW8Num52z1"/>
    <w:rsid w:val="00DC45EB"/>
    <w:rPr>
      <w:rFonts w:ascii="Courier New" w:hAnsi="Courier New" w:cs="Courier New"/>
    </w:rPr>
  </w:style>
  <w:style w:type="character" w:customStyle="1" w:styleId="WW8Num53z0">
    <w:name w:val="WW8Num53z0"/>
    <w:rsid w:val="00DC45EB"/>
    <w:rPr>
      <w:rFonts w:ascii="Wingdings" w:hAnsi="Wingdings" w:cs="StarSymbol"/>
      <w:sz w:val="18"/>
      <w:szCs w:val="18"/>
    </w:rPr>
  </w:style>
  <w:style w:type="character" w:customStyle="1" w:styleId="WW8Num53z1">
    <w:name w:val="WW8Num53z1"/>
    <w:rsid w:val="00DC45EB"/>
    <w:rPr>
      <w:rFonts w:ascii="Courier New" w:hAnsi="Courier New" w:cs="StarSymbol"/>
      <w:sz w:val="18"/>
      <w:szCs w:val="18"/>
    </w:rPr>
  </w:style>
  <w:style w:type="character" w:customStyle="1" w:styleId="WW8Num54z0">
    <w:name w:val="WW8Num54z0"/>
    <w:rsid w:val="00DC45EB"/>
    <w:rPr>
      <w:rFonts w:ascii="Symbol" w:hAnsi="Symbol" w:cs="StarSymbol"/>
      <w:sz w:val="18"/>
      <w:szCs w:val="18"/>
    </w:rPr>
  </w:style>
  <w:style w:type="character" w:customStyle="1" w:styleId="WW8Num54z1">
    <w:name w:val="WW8Num54z1"/>
    <w:rsid w:val="00DC45EB"/>
    <w:rPr>
      <w:rFonts w:ascii="OpenSymbol" w:hAnsi="OpenSymbol" w:cs="Courier New"/>
    </w:rPr>
  </w:style>
  <w:style w:type="character" w:customStyle="1" w:styleId="WW8Num55z0">
    <w:name w:val="WW8Num55z0"/>
    <w:rsid w:val="00DC45EB"/>
    <w:rPr>
      <w:rFonts w:ascii="Wingdings 2" w:hAnsi="Wingdings 2" w:cs="StarSymbol"/>
      <w:sz w:val="18"/>
      <w:szCs w:val="18"/>
    </w:rPr>
  </w:style>
  <w:style w:type="character" w:customStyle="1" w:styleId="WW8Num55z1">
    <w:name w:val="WW8Num55z1"/>
    <w:rsid w:val="00DC45EB"/>
    <w:rPr>
      <w:rFonts w:ascii="OpenSymbol" w:hAnsi="OpenSymbol" w:cs="Courier New"/>
    </w:rPr>
  </w:style>
  <w:style w:type="character" w:customStyle="1" w:styleId="WW8Num56z0">
    <w:name w:val="WW8Num56z0"/>
    <w:rsid w:val="00DC45EB"/>
    <w:rPr>
      <w:rFonts w:ascii="Symbol" w:hAnsi="Symbol" w:cs="StarSymbol"/>
      <w:sz w:val="18"/>
      <w:szCs w:val="18"/>
    </w:rPr>
  </w:style>
  <w:style w:type="character" w:customStyle="1" w:styleId="WW8Num56z1">
    <w:name w:val="WW8Num56z1"/>
    <w:rsid w:val="00DC45EB"/>
    <w:rPr>
      <w:rFonts w:ascii="OpenSymbol" w:hAnsi="OpenSymbol" w:cs="Courier New"/>
    </w:rPr>
  </w:style>
  <w:style w:type="character" w:customStyle="1" w:styleId="WW8Num57z0">
    <w:name w:val="WW8Num57z0"/>
    <w:rsid w:val="00DC45EB"/>
    <w:rPr>
      <w:rFonts w:ascii="Symbol" w:hAnsi="Symbol" w:cs="StarSymbol"/>
      <w:sz w:val="18"/>
      <w:szCs w:val="18"/>
    </w:rPr>
  </w:style>
  <w:style w:type="character" w:customStyle="1" w:styleId="WW8Num57z1">
    <w:name w:val="WW8Num57z1"/>
    <w:rsid w:val="00DC45EB"/>
    <w:rPr>
      <w:rFonts w:ascii="OpenSymbol" w:hAnsi="OpenSymbol" w:cs="Courier New"/>
    </w:rPr>
  </w:style>
  <w:style w:type="character" w:customStyle="1" w:styleId="WW8Num58z0">
    <w:name w:val="WW8Num58z0"/>
    <w:rsid w:val="00DC45EB"/>
    <w:rPr>
      <w:rFonts w:ascii="Symbol" w:hAnsi="Symbol" w:cs="StarSymbol"/>
      <w:sz w:val="18"/>
      <w:szCs w:val="18"/>
    </w:rPr>
  </w:style>
  <w:style w:type="character" w:customStyle="1" w:styleId="WW8Num58z1">
    <w:name w:val="WW8Num58z1"/>
    <w:rsid w:val="00DC45EB"/>
    <w:rPr>
      <w:rFonts w:ascii="OpenSymbol" w:hAnsi="OpenSymbol" w:cs="Courier New"/>
    </w:rPr>
  </w:style>
  <w:style w:type="character" w:customStyle="1" w:styleId="WW8Num59z0">
    <w:name w:val="WW8Num59z0"/>
    <w:rsid w:val="00DC45EB"/>
    <w:rPr>
      <w:rFonts w:ascii="Symbol" w:hAnsi="Symbol" w:cs="StarSymbol"/>
      <w:sz w:val="18"/>
      <w:szCs w:val="18"/>
    </w:rPr>
  </w:style>
  <w:style w:type="character" w:customStyle="1" w:styleId="WW8Num59z1">
    <w:name w:val="WW8Num59z1"/>
    <w:rsid w:val="00DC45EB"/>
    <w:rPr>
      <w:rFonts w:ascii="OpenSymbol" w:hAnsi="OpenSymbol" w:cs="Courier New"/>
    </w:rPr>
  </w:style>
  <w:style w:type="character" w:customStyle="1" w:styleId="WW8Num60z0">
    <w:name w:val="WW8Num60z0"/>
    <w:rsid w:val="00DC45EB"/>
    <w:rPr>
      <w:rFonts w:ascii="Wingdings 2" w:hAnsi="Wingdings 2" w:cs="Wingdings 2"/>
    </w:rPr>
  </w:style>
  <w:style w:type="character" w:customStyle="1" w:styleId="WW8Num60z1">
    <w:name w:val="WW8Num60z1"/>
    <w:rsid w:val="00DC45EB"/>
    <w:rPr>
      <w:rFonts w:ascii="OpenSymbol" w:hAnsi="OpenSymbol" w:cs="Courier New"/>
    </w:rPr>
  </w:style>
  <w:style w:type="character" w:customStyle="1" w:styleId="WW8Num61z0">
    <w:name w:val="WW8Num61z0"/>
    <w:rsid w:val="00DC45EB"/>
    <w:rPr>
      <w:rFonts w:ascii="Symbol" w:hAnsi="Symbol" w:cs="StarSymbol"/>
      <w:sz w:val="18"/>
      <w:szCs w:val="18"/>
    </w:rPr>
  </w:style>
  <w:style w:type="character" w:customStyle="1" w:styleId="WW8Num61z1">
    <w:name w:val="WW8Num61z1"/>
    <w:rsid w:val="00DC45EB"/>
    <w:rPr>
      <w:rFonts w:ascii="Courier New" w:hAnsi="Courier New" w:cs="Courier New"/>
    </w:rPr>
  </w:style>
  <w:style w:type="character" w:customStyle="1" w:styleId="WW8Num62z0">
    <w:name w:val="WW8Num62z0"/>
    <w:rsid w:val="00DC45EB"/>
    <w:rPr>
      <w:rFonts w:ascii="Symbol" w:hAnsi="Symbol" w:cs="StarSymbol"/>
      <w:sz w:val="18"/>
      <w:szCs w:val="18"/>
    </w:rPr>
  </w:style>
  <w:style w:type="character" w:customStyle="1" w:styleId="WW8Num62z1">
    <w:name w:val="WW8Num62z1"/>
    <w:rsid w:val="00DC45EB"/>
    <w:rPr>
      <w:rFonts w:ascii="OpenSymbol" w:hAnsi="OpenSymbol" w:cs="StarSymbol"/>
      <w:sz w:val="18"/>
      <w:szCs w:val="18"/>
    </w:rPr>
  </w:style>
  <w:style w:type="character" w:customStyle="1" w:styleId="WW8Num64z0">
    <w:name w:val="WW8Num64z0"/>
    <w:rsid w:val="00DC45EB"/>
    <w:rPr>
      <w:rFonts w:ascii="Wingdings" w:hAnsi="Wingdings" w:cs="Wingdings"/>
    </w:rPr>
  </w:style>
  <w:style w:type="character" w:customStyle="1" w:styleId="WW8Num64z1">
    <w:name w:val="WW8Num64z1"/>
    <w:rsid w:val="00DC45EB"/>
    <w:rPr>
      <w:rFonts w:ascii="Courier New" w:hAnsi="Courier New" w:cs="Courier New"/>
    </w:rPr>
  </w:style>
  <w:style w:type="character" w:customStyle="1" w:styleId="WW8Num65z0">
    <w:name w:val="WW8Num65z0"/>
    <w:rsid w:val="00DC45EB"/>
    <w:rPr>
      <w:rFonts w:ascii="Wingdings" w:hAnsi="Wingdings" w:cs="Wingdings"/>
    </w:rPr>
  </w:style>
  <w:style w:type="character" w:customStyle="1" w:styleId="WW8Num65z1">
    <w:name w:val="WW8Num65z1"/>
    <w:rsid w:val="00DC45EB"/>
    <w:rPr>
      <w:rFonts w:ascii="OpenSymbol" w:hAnsi="OpenSymbol" w:cs="StarSymbol"/>
      <w:sz w:val="18"/>
      <w:szCs w:val="18"/>
    </w:rPr>
  </w:style>
  <w:style w:type="character" w:customStyle="1" w:styleId="WW8Num66z0">
    <w:name w:val="WW8Num66z0"/>
    <w:rsid w:val="00DC45EB"/>
    <w:rPr>
      <w:rFonts w:ascii="Symbol" w:hAnsi="Symbol" w:cs="StarSymbol"/>
      <w:sz w:val="18"/>
      <w:szCs w:val="18"/>
    </w:rPr>
  </w:style>
  <w:style w:type="character" w:customStyle="1" w:styleId="WW8Num66z1">
    <w:name w:val="WW8Num66z1"/>
    <w:rsid w:val="00DC45EB"/>
    <w:rPr>
      <w:rFonts w:ascii="OpenSymbol" w:hAnsi="OpenSymbol" w:cs="StarSymbol"/>
      <w:sz w:val="18"/>
      <w:szCs w:val="18"/>
    </w:rPr>
  </w:style>
  <w:style w:type="character" w:customStyle="1" w:styleId="WW8Num67z0">
    <w:name w:val="WW8Num67z0"/>
    <w:rsid w:val="00DC45EB"/>
    <w:rPr>
      <w:rFonts w:ascii="Wingdings 2" w:hAnsi="Wingdings 2" w:cs="OpenSymbol"/>
    </w:rPr>
  </w:style>
  <w:style w:type="character" w:customStyle="1" w:styleId="WW8Num67z1">
    <w:name w:val="WW8Num67z1"/>
    <w:rsid w:val="00DC45EB"/>
    <w:rPr>
      <w:rFonts w:ascii="OpenSymbol" w:hAnsi="OpenSymbol" w:cs="OpenSymbol"/>
    </w:rPr>
  </w:style>
  <w:style w:type="character" w:customStyle="1" w:styleId="WW8Num68z0">
    <w:name w:val="WW8Num68z0"/>
    <w:rsid w:val="00DC45EB"/>
    <w:rPr>
      <w:rFonts w:ascii="Symbol" w:hAnsi="Symbol" w:cs="StarSymbol"/>
      <w:sz w:val="18"/>
      <w:szCs w:val="18"/>
    </w:rPr>
  </w:style>
  <w:style w:type="character" w:customStyle="1" w:styleId="WW8Num68z1">
    <w:name w:val="WW8Num68z1"/>
    <w:rsid w:val="00DC45EB"/>
    <w:rPr>
      <w:rFonts w:ascii="Courier New" w:hAnsi="Courier New" w:cs="Courier New"/>
    </w:rPr>
  </w:style>
  <w:style w:type="character" w:customStyle="1" w:styleId="WW8Num69z0">
    <w:name w:val="WW8Num69z0"/>
    <w:rsid w:val="00DC45EB"/>
    <w:rPr>
      <w:rFonts w:ascii="Symbol" w:hAnsi="Symbol" w:cs="StarSymbol"/>
      <w:sz w:val="18"/>
      <w:szCs w:val="18"/>
    </w:rPr>
  </w:style>
  <w:style w:type="character" w:customStyle="1" w:styleId="WW8Num69z1">
    <w:name w:val="WW8Num69z1"/>
    <w:rsid w:val="00DC45EB"/>
    <w:rPr>
      <w:rFonts w:ascii="OpenSymbol" w:hAnsi="OpenSymbol" w:cs="OpenSymbol"/>
    </w:rPr>
  </w:style>
  <w:style w:type="character" w:customStyle="1" w:styleId="WW8Num70z0">
    <w:name w:val="WW8Num70z0"/>
    <w:rsid w:val="00DC45EB"/>
    <w:rPr>
      <w:rFonts w:ascii="Symbol" w:hAnsi="Symbol" w:cs="Symbol"/>
    </w:rPr>
  </w:style>
  <w:style w:type="character" w:customStyle="1" w:styleId="WW8Num70z1">
    <w:name w:val="WW8Num70z1"/>
    <w:rsid w:val="00DC45EB"/>
    <w:rPr>
      <w:rFonts w:ascii="OpenSymbol" w:hAnsi="OpenSymbol" w:cs="OpenSymbol"/>
    </w:rPr>
  </w:style>
  <w:style w:type="character" w:customStyle="1" w:styleId="WW8Num71z0">
    <w:name w:val="WW8Num71z0"/>
    <w:rsid w:val="00DC45EB"/>
    <w:rPr>
      <w:rFonts w:ascii="Symbol" w:hAnsi="Symbol" w:cs="StarSymbol"/>
      <w:sz w:val="18"/>
      <w:szCs w:val="18"/>
    </w:rPr>
  </w:style>
  <w:style w:type="character" w:customStyle="1" w:styleId="WW8Num71z1">
    <w:name w:val="WW8Num71z1"/>
    <w:rsid w:val="00DC45EB"/>
    <w:rPr>
      <w:rFonts w:ascii="Courier New" w:hAnsi="Courier New" w:cs="Courier New"/>
    </w:rPr>
  </w:style>
  <w:style w:type="character" w:customStyle="1" w:styleId="WW8Num72z0">
    <w:name w:val="WW8Num72z0"/>
    <w:rsid w:val="00DC45EB"/>
    <w:rPr>
      <w:rFonts w:ascii="Symbol" w:hAnsi="Symbol" w:cs="StarSymbol"/>
      <w:sz w:val="18"/>
      <w:szCs w:val="18"/>
    </w:rPr>
  </w:style>
  <w:style w:type="character" w:customStyle="1" w:styleId="WW8Num72z1">
    <w:name w:val="WW8Num72z1"/>
    <w:rsid w:val="00DC45EB"/>
    <w:rPr>
      <w:rFonts w:ascii="Courier New" w:hAnsi="Courier New" w:cs="Courier New"/>
    </w:rPr>
  </w:style>
  <w:style w:type="character" w:customStyle="1" w:styleId="WW8Num73z0">
    <w:name w:val="WW8Num73z0"/>
    <w:rsid w:val="00DC45EB"/>
    <w:rPr>
      <w:rFonts w:ascii="Symbol" w:hAnsi="Symbol" w:cs="StarSymbol"/>
      <w:sz w:val="18"/>
      <w:szCs w:val="18"/>
    </w:rPr>
  </w:style>
  <w:style w:type="character" w:customStyle="1" w:styleId="WW8Num73z1">
    <w:name w:val="WW8Num73z1"/>
    <w:rsid w:val="00DC45EB"/>
    <w:rPr>
      <w:rFonts w:ascii="Courier New" w:hAnsi="Courier New" w:cs="Courier New"/>
    </w:rPr>
  </w:style>
  <w:style w:type="character" w:customStyle="1" w:styleId="WW8Num74z0">
    <w:name w:val="WW8Num74z0"/>
    <w:rsid w:val="00DC45EB"/>
    <w:rPr>
      <w:rFonts w:ascii="Wingdings 2" w:hAnsi="Wingdings 2" w:cs="OpenSymbol"/>
    </w:rPr>
  </w:style>
  <w:style w:type="character" w:customStyle="1" w:styleId="WW8Num74z1">
    <w:name w:val="WW8Num74z1"/>
    <w:rsid w:val="00DC45EB"/>
    <w:rPr>
      <w:rFonts w:ascii="OpenSymbol" w:hAnsi="OpenSymbol" w:cs="OpenSymbol"/>
    </w:rPr>
  </w:style>
  <w:style w:type="character" w:customStyle="1" w:styleId="WW8Num75z0">
    <w:name w:val="WW8Num75z0"/>
    <w:rsid w:val="00DC45EB"/>
    <w:rPr>
      <w:rFonts w:ascii="Symbol" w:hAnsi="Symbol" w:cs="StarSymbol"/>
      <w:sz w:val="18"/>
      <w:szCs w:val="18"/>
    </w:rPr>
  </w:style>
  <w:style w:type="character" w:customStyle="1" w:styleId="WW8Num75z1">
    <w:name w:val="WW8Num75z1"/>
    <w:rsid w:val="00DC45EB"/>
    <w:rPr>
      <w:rFonts w:ascii="OpenSymbol" w:hAnsi="OpenSymbol" w:cs="OpenSymbol"/>
    </w:rPr>
  </w:style>
  <w:style w:type="character" w:customStyle="1" w:styleId="WW8Num76z0">
    <w:name w:val="WW8Num76z0"/>
    <w:rsid w:val="00DC45EB"/>
    <w:rPr>
      <w:rFonts w:ascii="Wingdings 2" w:hAnsi="Wingdings 2" w:cs="Wingdings 2"/>
    </w:rPr>
  </w:style>
  <w:style w:type="character" w:customStyle="1" w:styleId="WW8Num76z1">
    <w:name w:val="WW8Num76z1"/>
    <w:rsid w:val="00DC45EB"/>
    <w:rPr>
      <w:rFonts w:ascii="OpenSymbol" w:hAnsi="OpenSymbol" w:cs="StarSymbol"/>
      <w:sz w:val="18"/>
      <w:szCs w:val="18"/>
    </w:rPr>
  </w:style>
  <w:style w:type="character" w:customStyle="1" w:styleId="WW8Num77z0">
    <w:name w:val="WW8Num77z0"/>
    <w:rsid w:val="00DC45EB"/>
    <w:rPr>
      <w:rFonts w:ascii="Symbol" w:hAnsi="Symbol" w:cs="StarSymbol"/>
      <w:sz w:val="18"/>
      <w:szCs w:val="18"/>
    </w:rPr>
  </w:style>
  <w:style w:type="character" w:customStyle="1" w:styleId="WW8Num77z1">
    <w:name w:val="WW8Num77z1"/>
    <w:rsid w:val="00DC45EB"/>
    <w:rPr>
      <w:rFonts w:ascii="OpenSymbol" w:hAnsi="OpenSymbol" w:cs="StarSymbol"/>
      <w:sz w:val="18"/>
      <w:szCs w:val="18"/>
    </w:rPr>
  </w:style>
  <w:style w:type="character" w:customStyle="1" w:styleId="WW8Num78z0">
    <w:name w:val="WW8Num78z0"/>
    <w:rsid w:val="00DC45EB"/>
    <w:rPr>
      <w:rFonts w:ascii="Wingdings 2" w:hAnsi="Wingdings 2" w:cs="OpenSymbol"/>
    </w:rPr>
  </w:style>
  <w:style w:type="character" w:customStyle="1" w:styleId="WW8Num78z1">
    <w:name w:val="WW8Num78z1"/>
    <w:rsid w:val="00DC45EB"/>
    <w:rPr>
      <w:rFonts w:ascii="OpenSymbol" w:hAnsi="OpenSymbol" w:cs="OpenSymbol"/>
    </w:rPr>
  </w:style>
  <w:style w:type="character" w:customStyle="1" w:styleId="WW8Num80z0">
    <w:name w:val="WW8Num80z0"/>
    <w:rsid w:val="00DC45EB"/>
    <w:rPr>
      <w:rFonts w:ascii="Wingdings 2" w:hAnsi="Wingdings 2" w:cs="OpenSymbol"/>
    </w:rPr>
  </w:style>
  <w:style w:type="character" w:customStyle="1" w:styleId="WW8Num80z1">
    <w:name w:val="WW8Num80z1"/>
    <w:rsid w:val="00DC45EB"/>
    <w:rPr>
      <w:rFonts w:ascii="OpenSymbol" w:hAnsi="OpenSymbol" w:cs="OpenSymbol"/>
    </w:rPr>
  </w:style>
  <w:style w:type="character" w:customStyle="1" w:styleId="WW8Num81z0">
    <w:name w:val="WW8Num81z0"/>
    <w:rsid w:val="00DC45EB"/>
    <w:rPr>
      <w:rFonts w:ascii="Wingdings 2" w:hAnsi="Wingdings 2" w:cs="StarSymbol"/>
      <w:sz w:val="18"/>
      <w:szCs w:val="18"/>
    </w:rPr>
  </w:style>
  <w:style w:type="character" w:customStyle="1" w:styleId="WW8Num81z1">
    <w:name w:val="WW8Num81z1"/>
    <w:rsid w:val="00DC45EB"/>
    <w:rPr>
      <w:rFonts w:ascii="OpenSymbol" w:hAnsi="OpenSymbol" w:cs="Courier New"/>
    </w:rPr>
  </w:style>
  <w:style w:type="character" w:customStyle="1" w:styleId="WW8Num82z0">
    <w:name w:val="WW8Num82z0"/>
    <w:rsid w:val="00DC45EB"/>
    <w:rPr>
      <w:rFonts w:ascii="Wingdings 2" w:hAnsi="Wingdings 2" w:cs="OpenSymbol"/>
    </w:rPr>
  </w:style>
  <w:style w:type="character" w:customStyle="1" w:styleId="WW8Num82z1">
    <w:name w:val="WW8Num82z1"/>
    <w:rsid w:val="00DC45EB"/>
    <w:rPr>
      <w:rFonts w:ascii="OpenSymbol" w:hAnsi="OpenSymbol" w:cs="OpenSymbol"/>
    </w:rPr>
  </w:style>
  <w:style w:type="character" w:customStyle="1" w:styleId="WW8Num83z0">
    <w:name w:val="WW8Num83z0"/>
    <w:rsid w:val="00DC45EB"/>
    <w:rPr>
      <w:rFonts w:ascii="Wingdings 2" w:hAnsi="Wingdings 2" w:cs="OpenSymbol"/>
    </w:rPr>
  </w:style>
  <w:style w:type="character" w:customStyle="1" w:styleId="WW8Num83z1">
    <w:name w:val="WW8Num83z1"/>
    <w:rsid w:val="00DC45EB"/>
    <w:rPr>
      <w:rFonts w:ascii="OpenSymbol" w:hAnsi="OpenSymbol" w:cs="OpenSymbol"/>
    </w:rPr>
  </w:style>
  <w:style w:type="character" w:customStyle="1" w:styleId="WW8Num84z0">
    <w:name w:val="WW8Num84z0"/>
    <w:rsid w:val="00DC45EB"/>
    <w:rPr>
      <w:rFonts w:ascii="Wingdings 2" w:hAnsi="Wingdings 2" w:cs="OpenSymbol"/>
    </w:rPr>
  </w:style>
  <w:style w:type="character" w:customStyle="1" w:styleId="WW8Num84z1">
    <w:name w:val="WW8Num84z1"/>
    <w:rsid w:val="00DC45EB"/>
    <w:rPr>
      <w:rFonts w:ascii="OpenSymbol" w:hAnsi="OpenSymbol" w:cs="OpenSymbol"/>
    </w:rPr>
  </w:style>
  <w:style w:type="character" w:customStyle="1" w:styleId="WW8Num85z0">
    <w:name w:val="WW8Num85z0"/>
    <w:rsid w:val="00DC45EB"/>
    <w:rPr>
      <w:rFonts w:ascii="Symbol" w:hAnsi="Symbol" w:cs="StarSymbol"/>
      <w:sz w:val="18"/>
      <w:szCs w:val="18"/>
    </w:rPr>
  </w:style>
  <w:style w:type="character" w:customStyle="1" w:styleId="WW8Num85z1">
    <w:name w:val="WW8Num85z1"/>
    <w:rsid w:val="00DC45EB"/>
    <w:rPr>
      <w:rFonts w:ascii="Courier New" w:hAnsi="Courier New" w:cs="Courier New"/>
    </w:rPr>
  </w:style>
  <w:style w:type="character" w:customStyle="1" w:styleId="WW8Num86z0">
    <w:name w:val="WW8Num86z0"/>
    <w:rsid w:val="00DC45EB"/>
    <w:rPr>
      <w:rFonts w:ascii="Symbol" w:hAnsi="Symbol" w:cs="StarSymbol"/>
      <w:sz w:val="18"/>
      <w:szCs w:val="18"/>
    </w:rPr>
  </w:style>
  <w:style w:type="character" w:customStyle="1" w:styleId="WW8Num86z1">
    <w:name w:val="WW8Num86z1"/>
    <w:rsid w:val="00DC45EB"/>
    <w:rPr>
      <w:rFonts w:ascii="OpenSymbol" w:hAnsi="OpenSymbol" w:cs="StarSymbol"/>
      <w:sz w:val="18"/>
      <w:szCs w:val="18"/>
    </w:rPr>
  </w:style>
  <w:style w:type="character" w:customStyle="1" w:styleId="WW8Num87z0">
    <w:name w:val="WW8Num87z0"/>
    <w:rsid w:val="00DC45EB"/>
    <w:rPr>
      <w:rFonts w:ascii="Wingdings 2" w:hAnsi="Wingdings 2" w:cs="OpenSymbol"/>
    </w:rPr>
  </w:style>
  <w:style w:type="character" w:customStyle="1" w:styleId="WW8Num87z1">
    <w:name w:val="WW8Num87z1"/>
    <w:rsid w:val="00DC45EB"/>
    <w:rPr>
      <w:rFonts w:ascii="OpenSymbol" w:hAnsi="OpenSymbol" w:cs="OpenSymbol"/>
    </w:rPr>
  </w:style>
  <w:style w:type="character" w:customStyle="1" w:styleId="WW8Num88z0">
    <w:name w:val="WW8Num88z0"/>
    <w:rsid w:val="00DC45EB"/>
    <w:rPr>
      <w:rFonts w:ascii="Symbol" w:hAnsi="Symbol" w:cs="StarSymbol"/>
      <w:sz w:val="18"/>
      <w:szCs w:val="18"/>
    </w:rPr>
  </w:style>
  <w:style w:type="character" w:customStyle="1" w:styleId="WW8Num88z1">
    <w:name w:val="WW8Num88z1"/>
    <w:rsid w:val="00DC45EB"/>
    <w:rPr>
      <w:rFonts w:ascii="OpenSymbol" w:hAnsi="OpenSymbol" w:cs="StarSymbol"/>
      <w:sz w:val="18"/>
      <w:szCs w:val="18"/>
    </w:rPr>
  </w:style>
  <w:style w:type="character" w:customStyle="1" w:styleId="WW8Num89z0">
    <w:name w:val="WW8Num89z0"/>
    <w:rsid w:val="00DC45EB"/>
    <w:rPr>
      <w:rFonts w:ascii="Wingdings 2" w:hAnsi="Wingdings 2" w:cs="StarSymbol"/>
      <w:sz w:val="18"/>
      <w:szCs w:val="18"/>
    </w:rPr>
  </w:style>
  <w:style w:type="character" w:customStyle="1" w:styleId="WW8Num89z1">
    <w:name w:val="WW8Num89z1"/>
    <w:rsid w:val="00DC45EB"/>
    <w:rPr>
      <w:rFonts w:ascii="Courier New" w:hAnsi="Courier New" w:cs="Courier New"/>
    </w:rPr>
  </w:style>
  <w:style w:type="character" w:customStyle="1" w:styleId="WW8Num90z0">
    <w:name w:val="WW8Num90z0"/>
    <w:rsid w:val="00DC45EB"/>
    <w:rPr>
      <w:rFonts w:ascii="Symbol" w:hAnsi="Symbol" w:cs="StarSymbol"/>
      <w:sz w:val="18"/>
      <w:szCs w:val="18"/>
    </w:rPr>
  </w:style>
  <w:style w:type="character" w:customStyle="1" w:styleId="WW8Num90z1">
    <w:name w:val="WW8Num90z1"/>
    <w:rsid w:val="00DC45EB"/>
    <w:rPr>
      <w:rFonts w:ascii="OpenSymbol" w:hAnsi="OpenSymbol" w:cs="OpenSymbol"/>
    </w:rPr>
  </w:style>
  <w:style w:type="character" w:customStyle="1" w:styleId="WW8Num91z0">
    <w:name w:val="WW8Num91z0"/>
    <w:rsid w:val="00DC45EB"/>
    <w:rPr>
      <w:rFonts w:ascii="Wingdings 2" w:hAnsi="Wingdings 2" w:cs="OpenSymbol"/>
    </w:rPr>
  </w:style>
  <w:style w:type="character" w:customStyle="1" w:styleId="WW8Num91z1">
    <w:name w:val="WW8Num91z1"/>
    <w:rsid w:val="00DC45EB"/>
    <w:rPr>
      <w:rFonts w:ascii="OpenSymbol" w:hAnsi="OpenSymbol" w:cs="OpenSymbol"/>
    </w:rPr>
  </w:style>
  <w:style w:type="character" w:customStyle="1" w:styleId="WW8Num92z0">
    <w:name w:val="WW8Num92z0"/>
    <w:rsid w:val="00DC45EB"/>
    <w:rPr>
      <w:rFonts w:ascii="Symbol" w:hAnsi="Symbol" w:cs="StarSymbol"/>
      <w:sz w:val="18"/>
      <w:szCs w:val="18"/>
    </w:rPr>
  </w:style>
  <w:style w:type="character" w:customStyle="1" w:styleId="WW8Num92z1">
    <w:name w:val="WW8Num92z1"/>
    <w:rsid w:val="00DC45EB"/>
    <w:rPr>
      <w:rFonts w:ascii="Courier New" w:hAnsi="Courier New" w:cs="Courier New"/>
    </w:rPr>
  </w:style>
  <w:style w:type="character" w:customStyle="1" w:styleId="WW8Num93z0">
    <w:name w:val="WW8Num93z0"/>
    <w:rsid w:val="00DC45EB"/>
    <w:rPr>
      <w:rFonts w:ascii="Wingdings 2" w:hAnsi="Wingdings 2" w:cs="OpenSymbol"/>
    </w:rPr>
  </w:style>
  <w:style w:type="character" w:customStyle="1" w:styleId="WW8Num93z1">
    <w:name w:val="WW8Num93z1"/>
    <w:rsid w:val="00DC45EB"/>
    <w:rPr>
      <w:rFonts w:ascii="OpenSymbol" w:hAnsi="OpenSymbol" w:cs="OpenSymbol"/>
    </w:rPr>
  </w:style>
  <w:style w:type="character" w:customStyle="1" w:styleId="WW8Num50z0">
    <w:name w:val="WW8Num50z0"/>
    <w:rsid w:val="00DC45EB"/>
    <w:rPr>
      <w:rFonts w:ascii="Symbol" w:hAnsi="Symbol" w:cs="StarSymbol"/>
      <w:sz w:val="18"/>
      <w:szCs w:val="18"/>
    </w:rPr>
  </w:style>
  <w:style w:type="character" w:customStyle="1" w:styleId="WW8Num50z1">
    <w:name w:val="WW8Num50z1"/>
    <w:rsid w:val="00DC45EB"/>
    <w:rPr>
      <w:rFonts w:ascii="OpenSymbol" w:hAnsi="OpenSymbol" w:cs="StarSymbol"/>
      <w:sz w:val="18"/>
      <w:szCs w:val="18"/>
    </w:rPr>
  </w:style>
  <w:style w:type="character" w:customStyle="1" w:styleId="WW8Num63z0">
    <w:name w:val="WW8Num63z0"/>
    <w:rsid w:val="00DC45EB"/>
    <w:rPr>
      <w:rFonts w:ascii="Wingdings" w:hAnsi="Wingdings" w:cs="Wingdings"/>
    </w:rPr>
  </w:style>
  <w:style w:type="character" w:customStyle="1" w:styleId="WW8Num63z1">
    <w:name w:val="WW8Num63z1"/>
    <w:rsid w:val="00DC45EB"/>
    <w:rPr>
      <w:rFonts w:ascii="Courier New" w:hAnsi="Courier New" w:cs="Courier New"/>
    </w:rPr>
  </w:style>
  <w:style w:type="character" w:customStyle="1" w:styleId="WW8Num79z0">
    <w:name w:val="WW8Num79z0"/>
    <w:rsid w:val="00DC45EB"/>
    <w:rPr>
      <w:rFonts w:ascii="Symbol" w:hAnsi="Symbol" w:cs="StarSymbol"/>
      <w:sz w:val="18"/>
      <w:szCs w:val="18"/>
    </w:rPr>
  </w:style>
  <w:style w:type="character" w:customStyle="1" w:styleId="WW8Num79z1">
    <w:name w:val="WW8Num79z1"/>
    <w:rsid w:val="00DC45EB"/>
    <w:rPr>
      <w:rFonts w:ascii="OpenSymbol" w:hAnsi="OpenSymbol" w:cs="StarSymbol"/>
      <w:sz w:val="18"/>
      <w:szCs w:val="18"/>
    </w:rPr>
  </w:style>
  <w:style w:type="character" w:customStyle="1" w:styleId="WW8Num4z0">
    <w:name w:val="WW8Num4z0"/>
    <w:rsid w:val="00DC45EB"/>
    <w:rPr>
      <w:rFonts w:ascii="Symbol" w:hAnsi="Symbol" w:cs="Symbol"/>
    </w:rPr>
  </w:style>
  <w:style w:type="character" w:customStyle="1" w:styleId="WW8Num11z2">
    <w:name w:val="WW8Num11z2"/>
    <w:rsid w:val="00DC45EB"/>
    <w:rPr>
      <w:rFonts w:ascii="Wingdings" w:hAnsi="Wingdings" w:cs="Wingdings"/>
    </w:rPr>
  </w:style>
  <w:style w:type="character" w:customStyle="1" w:styleId="WW8Num94z0">
    <w:name w:val="WW8Num94z0"/>
    <w:rsid w:val="00DC45EB"/>
    <w:rPr>
      <w:rFonts w:ascii="Symbol" w:hAnsi="Symbol" w:cs="StarSymbol"/>
      <w:sz w:val="18"/>
      <w:szCs w:val="18"/>
    </w:rPr>
  </w:style>
  <w:style w:type="character" w:customStyle="1" w:styleId="WW8Num94z1">
    <w:name w:val="WW8Num94z1"/>
    <w:rsid w:val="00DC45EB"/>
    <w:rPr>
      <w:rFonts w:ascii="OpenSymbol" w:hAnsi="OpenSymbol" w:cs="OpenSymbol"/>
    </w:rPr>
  </w:style>
  <w:style w:type="character" w:customStyle="1" w:styleId="WW8Num95z0">
    <w:name w:val="WW8Num95z0"/>
    <w:rsid w:val="00DC45EB"/>
    <w:rPr>
      <w:rFonts w:ascii="Symbol" w:hAnsi="Symbol" w:cs="StarSymbol"/>
      <w:sz w:val="18"/>
      <w:szCs w:val="18"/>
    </w:rPr>
  </w:style>
  <w:style w:type="character" w:customStyle="1" w:styleId="WW8Num95z1">
    <w:name w:val="WW8Num95z1"/>
    <w:rsid w:val="00DC45EB"/>
    <w:rPr>
      <w:rFonts w:ascii="OpenSymbol" w:hAnsi="OpenSymbol" w:cs="OpenSymbol"/>
    </w:rPr>
  </w:style>
  <w:style w:type="character" w:customStyle="1" w:styleId="WW8Num96z0">
    <w:name w:val="WW8Num96z0"/>
    <w:rsid w:val="00DC45EB"/>
    <w:rPr>
      <w:rFonts w:ascii="Symbol" w:hAnsi="Symbol" w:cs="StarSymbol"/>
      <w:sz w:val="18"/>
      <w:szCs w:val="18"/>
    </w:rPr>
  </w:style>
  <w:style w:type="character" w:customStyle="1" w:styleId="WW8Num96z1">
    <w:name w:val="WW8Num96z1"/>
    <w:rsid w:val="00DC45EB"/>
    <w:rPr>
      <w:rFonts w:ascii="OpenSymbol" w:hAnsi="OpenSymbol" w:cs="OpenSymbol"/>
    </w:rPr>
  </w:style>
  <w:style w:type="character" w:customStyle="1" w:styleId="WW8Num98z0">
    <w:name w:val="WW8Num98z0"/>
    <w:rsid w:val="00DC45EB"/>
    <w:rPr>
      <w:rFonts w:ascii="Symbol" w:hAnsi="Symbol" w:cs="StarSymbol"/>
      <w:sz w:val="18"/>
      <w:szCs w:val="18"/>
    </w:rPr>
  </w:style>
  <w:style w:type="character" w:customStyle="1" w:styleId="WW8Num98z1">
    <w:name w:val="WW8Num98z1"/>
    <w:rsid w:val="00DC45EB"/>
    <w:rPr>
      <w:rFonts w:ascii="OpenSymbol" w:hAnsi="OpenSymbol" w:cs="OpenSymbol"/>
    </w:rPr>
  </w:style>
  <w:style w:type="character" w:customStyle="1" w:styleId="WW8Num97z0">
    <w:name w:val="WW8Num97z0"/>
    <w:rsid w:val="00DC45EB"/>
    <w:rPr>
      <w:rFonts w:ascii="Symbol" w:hAnsi="Symbol" w:cs="StarSymbol"/>
      <w:sz w:val="18"/>
      <w:szCs w:val="18"/>
    </w:rPr>
  </w:style>
  <w:style w:type="character" w:customStyle="1" w:styleId="WW8Num97z1">
    <w:name w:val="WW8Num97z1"/>
    <w:rsid w:val="00DC45EB"/>
    <w:rPr>
      <w:rFonts w:ascii="Courier New" w:hAnsi="Courier New" w:cs="Courier New"/>
    </w:rPr>
  </w:style>
  <w:style w:type="character" w:customStyle="1" w:styleId="WW8Num100z0">
    <w:name w:val="WW8Num100z0"/>
    <w:rsid w:val="00DC45EB"/>
    <w:rPr>
      <w:rFonts w:ascii="Wingdings 2" w:hAnsi="Wingdings 2" w:cs="StarSymbol"/>
      <w:sz w:val="18"/>
      <w:szCs w:val="18"/>
    </w:rPr>
  </w:style>
  <w:style w:type="character" w:customStyle="1" w:styleId="WW8Num100z1">
    <w:name w:val="WW8Num100z1"/>
    <w:rsid w:val="00DC45EB"/>
    <w:rPr>
      <w:rFonts w:ascii="OpenSymbol" w:hAnsi="OpenSymbol" w:cs="Courier New"/>
    </w:rPr>
  </w:style>
  <w:style w:type="character" w:customStyle="1" w:styleId="WW8Num99z0">
    <w:name w:val="WW8Num99z0"/>
    <w:rsid w:val="00DC45EB"/>
    <w:rPr>
      <w:rFonts w:ascii="Wingdings 2" w:hAnsi="Wingdings 2" w:cs="OpenSymbol"/>
    </w:rPr>
  </w:style>
  <w:style w:type="character" w:customStyle="1" w:styleId="WW8Num99z1">
    <w:name w:val="WW8Num99z1"/>
    <w:rsid w:val="00DC45EB"/>
    <w:rPr>
      <w:rFonts w:ascii="OpenSymbol" w:hAnsi="OpenSymbol" w:cs="OpenSymbol"/>
    </w:rPr>
  </w:style>
  <w:style w:type="character" w:customStyle="1" w:styleId="WW8Num101z0">
    <w:name w:val="WW8Num101z0"/>
    <w:rsid w:val="00DC45EB"/>
    <w:rPr>
      <w:rFonts w:ascii="Wingdings 2" w:hAnsi="Wingdings 2" w:cs="StarSymbol"/>
      <w:sz w:val="18"/>
      <w:szCs w:val="18"/>
    </w:rPr>
  </w:style>
  <w:style w:type="character" w:customStyle="1" w:styleId="WW8Num101z1">
    <w:name w:val="WW8Num101z1"/>
    <w:rsid w:val="00DC45EB"/>
    <w:rPr>
      <w:rFonts w:ascii="OpenSymbol" w:hAnsi="OpenSymbol" w:cs="Courier New"/>
    </w:rPr>
  </w:style>
  <w:style w:type="character" w:customStyle="1" w:styleId="WW8Num13z2">
    <w:name w:val="WW8Num13z2"/>
    <w:rsid w:val="00DC45EB"/>
    <w:rPr>
      <w:rFonts w:ascii="Wingdings" w:hAnsi="Wingdings" w:cs="Wingdings"/>
    </w:rPr>
  </w:style>
  <w:style w:type="character" w:customStyle="1" w:styleId="WW8Num102z0">
    <w:name w:val="WW8Num102z0"/>
    <w:rsid w:val="00DC45EB"/>
    <w:rPr>
      <w:rFonts w:ascii="Symbol" w:hAnsi="Symbol" w:cs="StarSymbol"/>
      <w:sz w:val="18"/>
      <w:szCs w:val="18"/>
    </w:rPr>
  </w:style>
  <w:style w:type="character" w:customStyle="1" w:styleId="WW8Num102z1">
    <w:name w:val="WW8Num102z1"/>
    <w:rsid w:val="00DC45EB"/>
    <w:rPr>
      <w:rFonts w:ascii="Courier New" w:hAnsi="Courier New" w:cs="Courier New"/>
    </w:rPr>
  </w:style>
  <w:style w:type="character" w:customStyle="1" w:styleId="WW8Num103z0">
    <w:name w:val="WW8Num103z0"/>
    <w:rsid w:val="00DC45EB"/>
    <w:rPr>
      <w:rFonts w:ascii="Symbol" w:hAnsi="Symbol" w:cs="StarSymbol"/>
      <w:sz w:val="18"/>
      <w:szCs w:val="18"/>
    </w:rPr>
  </w:style>
  <w:style w:type="character" w:customStyle="1" w:styleId="WW8Num103z1">
    <w:name w:val="WW8Num103z1"/>
    <w:rsid w:val="00DC45EB"/>
    <w:rPr>
      <w:rFonts w:ascii="Courier New" w:hAnsi="Courier New" w:cs="Courier New"/>
    </w:rPr>
  </w:style>
  <w:style w:type="character" w:customStyle="1" w:styleId="WW8Num104z0">
    <w:name w:val="WW8Num104z0"/>
    <w:rsid w:val="00DC45EB"/>
    <w:rPr>
      <w:rFonts w:ascii="Symbol" w:hAnsi="Symbol" w:cs="StarSymbol"/>
      <w:sz w:val="18"/>
      <w:szCs w:val="18"/>
    </w:rPr>
  </w:style>
  <w:style w:type="character" w:customStyle="1" w:styleId="WW8Num104z1">
    <w:name w:val="WW8Num104z1"/>
    <w:rsid w:val="00DC45EB"/>
    <w:rPr>
      <w:rFonts w:ascii="Courier New" w:hAnsi="Courier New" w:cs="Courier New"/>
    </w:rPr>
  </w:style>
  <w:style w:type="character" w:customStyle="1" w:styleId="WW8Num105z0">
    <w:name w:val="WW8Num105z0"/>
    <w:rsid w:val="00DC45EB"/>
    <w:rPr>
      <w:rFonts w:ascii="Symbol" w:hAnsi="Symbol" w:cs="StarSymbol"/>
      <w:sz w:val="18"/>
      <w:szCs w:val="18"/>
    </w:rPr>
  </w:style>
  <w:style w:type="character" w:customStyle="1" w:styleId="WW8Num105z1">
    <w:name w:val="WW8Num105z1"/>
    <w:rsid w:val="00DC45EB"/>
    <w:rPr>
      <w:rFonts w:ascii="Courier New" w:hAnsi="Courier New" w:cs="Courier New"/>
    </w:rPr>
  </w:style>
  <w:style w:type="character" w:customStyle="1" w:styleId="WW8Num106z0">
    <w:name w:val="WW8Num106z0"/>
    <w:rsid w:val="00DC45EB"/>
    <w:rPr>
      <w:rFonts w:ascii="Symbol" w:hAnsi="Symbol" w:cs="StarSymbol"/>
      <w:sz w:val="18"/>
      <w:szCs w:val="18"/>
    </w:rPr>
  </w:style>
  <w:style w:type="character" w:customStyle="1" w:styleId="WW8Num106z1">
    <w:name w:val="WW8Num106z1"/>
    <w:rsid w:val="00DC45EB"/>
    <w:rPr>
      <w:rFonts w:ascii="Courier New" w:hAnsi="Courier New" w:cs="Courier New"/>
    </w:rPr>
  </w:style>
  <w:style w:type="character" w:customStyle="1" w:styleId="WW8Num107z0">
    <w:name w:val="WW8Num107z0"/>
    <w:rsid w:val="00DC45EB"/>
    <w:rPr>
      <w:rFonts w:ascii="Symbol" w:hAnsi="Symbol" w:cs="StarSymbol"/>
      <w:sz w:val="18"/>
      <w:szCs w:val="18"/>
    </w:rPr>
  </w:style>
  <w:style w:type="character" w:customStyle="1" w:styleId="WW8Num107z1">
    <w:name w:val="WW8Num107z1"/>
    <w:rsid w:val="00DC45EB"/>
    <w:rPr>
      <w:rFonts w:ascii="OpenSymbol" w:hAnsi="OpenSymbol" w:cs="OpenSymbol"/>
    </w:rPr>
  </w:style>
  <w:style w:type="character" w:customStyle="1" w:styleId="WW8Num108z0">
    <w:name w:val="WW8Num108z0"/>
    <w:rsid w:val="00DC45EB"/>
    <w:rPr>
      <w:rFonts w:ascii="Symbol" w:hAnsi="Symbol" w:cs="StarSymbol"/>
      <w:sz w:val="18"/>
      <w:szCs w:val="18"/>
    </w:rPr>
  </w:style>
  <w:style w:type="character" w:customStyle="1" w:styleId="WW8Num108z1">
    <w:name w:val="WW8Num108z1"/>
    <w:rsid w:val="00DC45EB"/>
    <w:rPr>
      <w:rFonts w:ascii="Courier New" w:hAnsi="Courier New" w:cs="Courier New"/>
    </w:rPr>
  </w:style>
  <w:style w:type="character" w:customStyle="1" w:styleId="WW8Num109z0">
    <w:name w:val="WW8Num109z0"/>
    <w:rsid w:val="00DC45EB"/>
    <w:rPr>
      <w:rFonts w:ascii="Symbol" w:hAnsi="Symbol" w:cs="StarSymbol"/>
      <w:sz w:val="18"/>
      <w:szCs w:val="18"/>
    </w:rPr>
  </w:style>
  <w:style w:type="character" w:customStyle="1" w:styleId="WW8Num109z1">
    <w:name w:val="WW8Num109z1"/>
    <w:rsid w:val="00DC45EB"/>
    <w:rPr>
      <w:rFonts w:ascii="Courier New" w:hAnsi="Courier New" w:cs="Courier New"/>
    </w:rPr>
  </w:style>
  <w:style w:type="character" w:customStyle="1" w:styleId="WW8Num110z0">
    <w:name w:val="WW8Num110z0"/>
    <w:rsid w:val="00DC45EB"/>
    <w:rPr>
      <w:rFonts w:ascii="Symbol" w:hAnsi="Symbol" w:cs="StarSymbol"/>
      <w:sz w:val="18"/>
      <w:szCs w:val="18"/>
    </w:rPr>
  </w:style>
  <w:style w:type="character" w:customStyle="1" w:styleId="WW8Num110z1">
    <w:name w:val="WW8Num110z1"/>
    <w:rsid w:val="00DC45EB"/>
    <w:rPr>
      <w:rFonts w:ascii="Courier New" w:hAnsi="Courier New" w:cs="Courier New"/>
    </w:rPr>
  </w:style>
  <w:style w:type="character" w:customStyle="1" w:styleId="WW8Num111z0">
    <w:name w:val="WW8Num111z0"/>
    <w:rsid w:val="00DC45EB"/>
    <w:rPr>
      <w:rFonts w:ascii="Symbol" w:hAnsi="Symbol" w:cs="StarSymbol"/>
      <w:sz w:val="18"/>
      <w:szCs w:val="18"/>
    </w:rPr>
  </w:style>
  <w:style w:type="character" w:customStyle="1" w:styleId="WW8Num111z1">
    <w:name w:val="WW8Num111z1"/>
    <w:rsid w:val="00DC45EB"/>
    <w:rPr>
      <w:rFonts w:ascii="Courier New" w:hAnsi="Courier New" w:cs="Courier New"/>
    </w:rPr>
  </w:style>
  <w:style w:type="character" w:customStyle="1" w:styleId="WW8Num112z0">
    <w:name w:val="WW8Num112z0"/>
    <w:rsid w:val="00DC45EB"/>
    <w:rPr>
      <w:rFonts w:ascii="Symbol" w:hAnsi="Symbol" w:cs="StarSymbol"/>
      <w:sz w:val="18"/>
      <w:szCs w:val="18"/>
    </w:rPr>
  </w:style>
  <w:style w:type="character" w:customStyle="1" w:styleId="WW8Num112z1">
    <w:name w:val="WW8Num112z1"/>
    <w:rsid w:val="00DC45EB"/>
    <w:rPr>
      <w:rFonts w:ascii="Courier New" w:hAnsi="Courier New" w:cs="Courier New"/>
    </w:rPr>
  </w:style>
  <w:style w:type="character" w:customStyle="1" w:styleId="WW8Num113z0">
    <w:name w:val="WW8Num113z0"/>
    <w:rsid w:val="00DC45EB"/>
    <w:rPr>
      <w:rFonts w:ascii="Symbol" w:hAnsi="Symbol" w:cs="StarSymbol"/>
      <w:sz w:val="18"/>
      <w:szCs w:val="18"/>
    </w:rPr>
  </w:style>
  <w:style w:type="character" w:customStyle="1" w:styleId="WW8Num113z1">
    <w:name w:val="WW8Num113z1"/>
    <w:rsid w:val="00DC45EB"/>
    <w:rPr>
      <w:rFonts w:ascii="Courier New" w:hAnsi="Courier New" w:cs="Courier New"/>
    </w:rPr>
  </w:style>
  <w:style w:type="character" w:customStyle="1" w:styleId="WW8Num114z0">
    <w:name w:val="WW8Num114z0"/>
    <w:rsid w:val="00DC45EB"/>
    <w:rPr>
      <w:rFonts w:ascii="Symbol" w:hAnsi="Symbol" w:cs="StarSymbol"/>
      <w:sz w:val="18"/>
      <w:szCs w:val="18"/>
    </w:rPr>
  </w:style>
  <w:style w:type="character" w:customStyle="1" w:styleId="WW8Num114z1">
    <w:name w:val="WW8Num114z1"/>
    <w:rsid w:val="00DC45EB"/>
    <w:rPr>
      <w:rFonts w:ascii="Courier New" w:hAnsi="Courier New" w:cs="Courier New"/>
    </w:rPr>
  </w:style>
  <w:style w:type="character" w:customStyle="1" w:styleId="WW8Num115z0">
    <w:name w:val="WW8Num115z0"/>
    <w:rsid w:val="00DC45EB"/>
    <w:rPr>
      <w:rFonts w:ascii="Symbol" w:hAnsi="Symbol" w:cs="StarSymbol"/>
      <w:sz w:val="18"/>
      <w:szCs w:val="18"/>
    </w:rPr>
  </w:style>
  <w:style w:type="character" w:customStyle="1" w:styleId="WW8Num115z1">
    <w:name w:val="WW8Num115z1"/>
    <w:rsid w:val="00DC45EB"/>
    <w:rPr>
      <w:rFonts w:ascii="Courier New" w:hAnsi="Courier New" w:cs="Courier New"/>
    </w:rPr>
  </w:style>
  <w:style w:type="character" w:customStyle="1" w:styleId="WW8Num116z0">
    <w:name w:val="WW8Num116z0"/>
    <w:rsid w:val="00DC45EB"/>
    <w:rPr>
      <w:rFonts w:ascii="Symbol" w:hAnsi="Symbol" w:cs="StarSymbol"/>
      <w:sz w:val="18"/>
      <w:szCs w:val="18"/>
    </w:rPr>
  </w:style>
  <w:style w:type="character" w:customStyle="1" w:styleId="WW8Num116z1">
    <w:name w:val="WW8Num116z1"/>
    <w:rsid w:val="00DC45EB"/>
    <w:rPr>
      <w:rFonts w:ascii="Courier New" w:hAnsi="Courier New" w:cs="Courier New"/>
    </w:rPr>
  </w:style>
  <w:style w:type="character" w:customStyle="1" w:styleId="WW8Num117z0">
    <w:name w:val="WW8Num117z0"/>
    <w:rsid w:val="00DC45EB"/>
    <w:rPr>
      <w:rFonts w:ascii="Symbol" w:hAnsi="Symbol" w:cs="StarSymbol"/>
      <w:sz w:val="18"/>
      <w:szCs w:val="18"/>
    </w:rPr>
  </w:style>
  <w:style w:type="character" w:customStyle="1" w:styleId="WW8Num117z1">
    <w:name w:val="WW8Num117z1"/>
    <w:rsid w:val="00DC45EB"/>
    <w:rPr>
      <w:rFonts w:ascii="Courier New" w:hAnsi="Courier New" w:cs="Courier New"/>
    </w:rPr>
  </w:style>
  <w:style w:type="character" w:customStyle="1" w:styleId="WW8Num118z0">
    <w:name w:val="WW8Num118z0"/>
    <w:rsid w:val="00DC45EB"/>
    <w:rPr>
      <w:rFonts w:ascii="Symbol" w:hAnsi="Symbol" w:cs="StarSymbol"/>
      <w:sz w:val="18"/>
      <w:szCs w:val="18"/>
    </w:rPr>
  </w:style>
  <w:style w:type="character" w:customStyle="1" w:styleId="WW8Num118z1">
    <w:name w:val="WW8Num118z1"/>
    <w:rsid w:val="00DC45EB"/>
    <w:rPr>
      <w:rFonts w:ascii="Courier New" w:hAnsi="Courier New" w:cs="Courier New"/>
    </w:rPr>
  </w:style>
  <w:style w:type="character" w:customStyle="1" w:styleId="WW8Num119z0">
    <w:name w:val="WW8Num119z0"/>
    <w:rsid w:val="00DC45EB"/>
    <w:rPr>
      <w:rFonts w:ascii="Symbol" w:hAnsi="Symbol" w:cs="StarSymbol"/>
      <w:sz w:val="18"/>
      <w:szCs w:val="18"/>
    </w:rPr>
  </w:style>
  <w:style w:type="character" w:customStyle="1" w:styleId="WW8Num119z1">
    <w:name w:val="WW8Num119z1"/>
    <w:rsid w:val="00DC45EB"/>
    <w:rPr>
      <w:rFonts w:ascii="Symbol" w:hAnsi="Symbol" w:cs="Symbol"/>
    </w:rPr>
  </w:style>
  <w:style w:type="character" w:customStyle="1" w:styleId="WW8Num120z0">
    <w:name w:val="WW8Num120z0"/>
    <w:rsid w:val="00DC45EB"/>
    <w:rPr>
      <w:rFonts w:ascii="Symbol" w:hAnsi="Symbol" w:cs="StarSymbol"/>
      <w:sz w:val="18"/>
      <w:szCs w:val="18"/>
    </w:rPr>
  </w:style>
  <w:style w:type="character" w:customStyle="1" w:styleId="WW8Num120z1">
    <w:name w:val="WW8Num120z1"/>
    <w:rsid w:val="00DC45EB"/>
    <w:rPr>
      <w:rFonts w:ascii="Courier New" w:hAnsi="Courier New" w:cs="Courier New"/>
    </w:rPr>
  </w:style>
  <w:style w:type="character" w:customStyle="1" w:styleId="WW8Num121z0">
    <w:name w:val="WW8Num121z0"/>
    <w:rsid w:val="00DC45EB"/>
    <w:rPr>
      <w:rFonts w:ascii="Symbol" w:hAnsi="Symbol" w:cs="StarSymbol"/>
      <w:sz w:val="18"/>
      <w:szCs w:val="18"/>
    </w:rPr>
  </w:style>
  <w:style w:type="character" w:customStyle="1" w:styleId="WW8Num121z1">
    <w:name w:val="WW8Num121z1"/>
    <w:rsid w:val="00DC45EB"/>
    <w:rPr>
      <w:rFonts w:ascii="Symbol" w:hAnsi="Symbol" w:cs="Courier New"/>
    </w:rPr>
  </w:style>
  <w:style w:type="character" w:customStyle="1" w:styleId="WW8Num122z0">
    <w:name w:val="WW8Num122z0"/>
    <w:rsid w:val="00DC45EB"/>
    <w:rPr>
      <w:rFonts w:ascii="Symbol" w:hAnsi="Symbol" w:cs="StarSymbol"/>
      <w:sz w:val="18"/>
      <w:szCs w:val="18"/>
    </w:rPr>
  </w:style>
  <w:style w:type="character" w:customStyle="1" w:styleId="WW8Num122z1">
    <w:name w:val="WW8Num122z1"/>
    <w:rsid w:val="00DC45EB"/>
    <w:rPr>
      <w:rFonts w:ascii="Courier New" w:hAnsi="Courier New" w:cs="Courier New"/>
    </w:rPr>
  </w:style>
  <w:style w:type="character" w:customStyle="1" w:styleId="WW8Num123z0">
    <w:name w:val="WW8Num123z0"/>
    <w:rsid w:val="00DC45EB"/>
    <w:rPr>
      <w:rFonts w:ascii="Symbol" w:hAnsi="Symbol" w:cs="StarSymbol"/>
      <w:sz w:val="18"/>
      <w:szCs w:val="18"/>
    </w:rPr>
  </w:style>
  <w:style w:type="character" w:customStyle="1" w:styleId="WW8Num123z1">
    <w:name w:val="WW8Num123z1"/>
    <w:rsid w:val="00DC45EB"/>
    <w:rPr>
      <w:rFonts w:ascii="Courier New" w:hAnsi="Courier New" w:cs="Courier New"/>
    </w:rPr>
  </w:style>
  <w:style w:type="character" w:customStyle="1" w:styleId="WW8Num124z0">
    <w:name w:val="WW8Num124z0"/>
    <w:rsid w:val="00DC45EB"/>
    <w:rPr>
      <w:rFonts w:ascii="Symbol" w:hAnsi="Symbol" w:cs="StarSymbol"/>
      <w:sz w:val="18"/>
      <w:szCs w:val="18"/>
    </w:rPr>
  </w:style>
  <w:style w:type="character" w:customStyle="1" w:styleId="WW8Num124z1">
    <w:name w:val="WW8Num124z1"/>
    <w:rsid w:val="00DC45EB"/>
    <w:rPr>
      <w:rFonts w:ascii="Courier New" w:hAnsi="Courier New" w:cs="Courier New"/>
    </w:rPr>
  </w:style>
  <w:style w:type="character" w:customStyle="1" w:styleId="WW8Num125z0">
    <w:name w:val="WW8Num125z0"/>
    <w:rsid w:val="00DC45EB"/>
    <w:rPr>
      <w:rFonts w:ascii="Symbol" w:hAnsi="Symbol" w:cs="StarSymbol"/>
      <w:sz w:val="18"/>
      <w:szCs w:val="18"/>
    </w:rPr>
  </w:style>
  <w:style w:type="character" w:customStyle="1" w:styleId="WW8Num125z1">
    <w:name w:val="WW8Num125z1"/>
    <w:rsid w:val="00DC45EB"/>
    <w:rPr>
      <w:rFonts w:ascii="Courier New" w:hAnsi="Courier New" w:cs="Courier New"/>
    </w:rPr>
  </w:style>
  <w:style w:type="character" w:customStyle="1" w:styleId="WW8Num126z0">
    <w:name w:val="WW8Num126z0"/>
    <w:rsid w:val="00DC45EB"/>
    <w:rPr>
      <w:rFonts w:ascii="Symbol" w:hAnsi="Symbol" w:cs="StarSymbol"/>
      <w:sz w:val="18"/>
      <w:szCs w:val="18"/>
    </w:rPr>
  </w:style>
  <w:style w:type="character" w:customStyle="1" w:styleId="WW8Num126z1">
    <w:name w:val="WW8Num126z1"/>
    <w:rsid w:val="00DC45EB"/>
    <w:rPr>
      <w:rFonts w:ascii="Courier New" w:hAnsi="Courier New" w:cs="Courier New"/>
    </w:rPr>
  </w:style>
  <w:style w:type="character" w:customStyle="1" w:styleId="WW8Num127z0">
    <w:name w:val="WW8Num127z0"/>
    <w:rsid w:val="00DC45EB"/>
    <w:rPr>
      <w:rFonts w:ascii="Symbol" w:hAnsi="Symbol" w:cs="StarSymbol"/>
      <w:sz w:val="18"/>
      <w:szCs w:val="18"/>
    </w:rPr>
  </w:style>
  <w:style w:type="character" w:customStyle="1" w:styleId="WW8Num127z1">
    <w:name w:val="WW8Num127z1"/>
    <w:rsid w:val="00DC45EB"/>
    <w:rPr>
      <w:rFonts w:ascii="Courier New" w:hAnsi="Courier New" w:cs="StarSymbol"/>
      <w:sz w:val="18"/>
      <w:szCs w:val="18"/>
    </w:rPr>
  </w:style>
  <w:style w:type="character" w:customStyle="1" w:styleId="WW8Num128z0">
    <w:name w:val="WW8Num128z0"/>
    <w:rsid w:val="00DC45EB"/>
    <w:rPr>
      <w:rFonts w:ascii="Symbol" w:hAnsi="Symbol" w:cs="StarSymbol"/>
      <w:sz w:val="18"/>
      <w:szCs w:val="18"/>
    </w:rPr>
  </w:style>
  <w:style w:type="character" w:customStyle="1" w:styleId="WW8Num128z1">
    <w:name w:val="WW8Num128z1"/>
    <w:rsid w:val="00DC45EB"/>
    <w:rPr>
      <w:rFonts w:ascii="Courier New" w:hAnsi="Courier New" w:cs="Courier New"/>
    </w:rPr>
  </w:style>
  <w:style w:type="character" w:customStyle="1" w:styleId="WW8Num129z0">
    <w:name w:val="WW8Num129z0"/>
    <w:rsid w:val="00DC45EB"/>
    <w:rPr>
      <w:rFonts w:ascii="Wingdings" w:hAnsi="Wingdings" w:cs="Wingdings"/>
    </w:rPr>
  </w:style>
  <w:style w:type="character" w:customStyle="1" w:styleId="WW8Num129z1">
    <w:name w:val="WW8Num129z1"/>
    <w:rsid w:val="00DC45EB"/>
    <w:rPr>
      <w:rFonts w:ascii="Courier New" w:hAnsi="Courier New" w:cs="Courier New"/>
    </w:rPr>
  </w:style>
  <w:style w:type="character" w:customStyle="1" w:styleId="WW8Num130z0">
    <w:name w:val="WW8Num130z0"/>
    <w:rsid w:val="00DC45EB"/>
    <w:rPr>
      <w:rFonts w:ascii="Wingdings 2" w:hAnsi="Wingdings 2" w:cs="Wingdings 2"/>
    </w:rPr>
  </w:style>
  <w:style w:type="character" w:customStyle="1" w:styleId="WW8Num130z1">
    <w:name w:val="WW8Num130z1"/>
    <w:rsid w:val="00DC45EB"/>
    <w:rPr>
      <w:rFonts w:ascii="OpenSymbol" w:hAnsi="OpenSymbol" w:cs="Courier New"/>
    </w:rPr>
  </w:style>
  <w:style w:type="character" w:customStyle="1" w:styleId="WW8Num131z0">
    <w:name w:val="WW8Num131z0"/>
    <w:rsid w:val="00DC45EB"/>
    <w:rPr>
      <w:rFonts w:ascii="Wingdings 2" w:hAnsi="Wingdings 2" w:cs="OpenSymbol"/>
    </w:rPr>
  </w:style>
  <w:style w:type="character" w:customStyle="1" w:styleId="WW8Num131z1">
    <w:name w:val="WW8Num131z1"/>
    <w:rsid w:val="00DC45EB"/>
    <w:rPr>
      <w:rFonts w:ascii="OpenSymbol" w:hAnsi="OpenSymbol" w:cs="OpenSymbol"/>
    </w:rPr>
  </w:style>
  <w:style w:type="character" w:customStyle="1" w:styleId="WW8Num132z0">
    <w:name w:val="WW8Num132z0"/>
    <w:rsid w:val="00DC45EB"/>
    <w:rPr>
      <w:rFonts w:ascii="Symbol" w:hAnsi="Symbol" w:cs="StarSymbol"/>
      <w:sz w:val="18"/>
      <w:szCs w:val="18"/>
    </w:rPr>
  </w:style>
  <w:style w:type="character" w:customStyle="1" w:styleId="WW8Num132z1">
    <w:name w:val="WW8Num132z1"/>
    <w:rsid w:val="00DC45EB"/>
    <w:rPr>
      <w:rFonts w:ascii="Symbol" w:hAnsi="Symbol" w:cs="StarSymbol"/>
      <w:sz w:val="18"/>
      <w:szCs w:val="18"/>
    </w:rPr>
  </w:style>
  <w:style w:type="character" w:customStyle="1" w:styleId="WW8Num133z0">
    <w:name w:val="WW8Num133z0"/>
    <w:rsid w:val="00DC45EB"/>
    <w:rPr>
      <w:rFonts w:ascii="Wingdings 2" w:hAnsi="Wingdings 2" w:cs="OpenSymbol"/>
    </w:rPr>
  </w:style>
  <w:style w:type="character" w:customStyle="1" w:styleId="WW8Num133z1">
    <w:name w:val="WW8Num133z1"/>
    <w:rsid w:val="00DC45EB"/>
    <w:rPr>
      <w:rFonts w:ascii="OpenSymbol" w:hAnsi="OpenSymbol" w:cs="OpenSymbol"/>
    </w:rPr>
  </w:style>
  <w:style w:type="character" w:customStyle="1" w:styleId="WW8Num134z0">
    <w:name w:val="WW8Num134z0"/>
    <w:rsid w:val="00DC45EB"/>
    <w:rPr>
      <w:rFonts w:ascii="Wingdings 2" w:hAnsi="Wingdings 2" w:cs="OpenSymbol"/>
    </w:rPr>
  </w:style>
  <w:style w:type="character" w:customStyle="1" w:styleId="WW8Num134z1">
    <w:name w:val="WW8Num134z1"/>
    <w:rsid w:val="00DC45EB"/>
    <w:rPr>
      <w:rFonts w:ascii="OpenSymbol" w:hAnsi="OpenSymbol" w:cs="OpenSymbol"/>
    </w:rPr>
  </w:style>
  <w:style w:type="character" w:customStyle="1" w:styleId="WW8Num135z0">
    <w:name w:val="WW8Num135z0"/>
    <w:rsid w:val="00DC45EB"/>
    <w:rPr>
      <w:rFonts w:ascii="Wingdings 2" w:hAnsi="Wingdings 2" w:cs="OpenSymbol"/>
    </w:rPr>
  </w:style>
  <w:style w:type="character" w:customStyle="1" w:styleId="WW8Num135z1">
    <w:name w:val="WW8Num135z1"/>
    <w:rsid w:val="00DC45EB"/>
    <w:rPr>
      <w:rFonts w:ascii="OpenSymbol" w:hAnsi="OpenSymbol" w:cs="OpenSymbol"/>
    </w:rPr>
  </w:style>
  <w:style w:type="character" w:customStyle="1" w:styleId="WW8Num136z0">
    <w:name w:val="WW8Num136z0"/>
    <w:rsid w:val="00DC45EB"/>
    <w:rPr>
      <w:rFonts w:ascii="Wingdings 2" w:hAnsi="Wingdings 2" w:cs="OpenSymbol"/>
    </w:rPr>
  </w:style>
  <w:style w:type="character" w:customStyle="1" w:styleId="WW8Num136z1">
    <w:name w:val="WW8Num136z1"/>
    <w:rsid w:val="00DC45EB"/>
    <w:rPr>
      <w:rFonts w:ascii="OpenSymbol" w:hAnsi="OpenSymbol" w:cs="OpenSymbol"/>
    </w:rPr>
  </w:style>
  <w:style w:type="character" w:customStyle="1" w:styleId="WW8Num137z0">
    <w:name w:val="WW8Num137z0"/>
    <w:rsid w:val="00DC45EB"/>
    <w:rPr>
      <w:rFonts w:ascii="Wingdings 2" w:hAnsi="Wingdings 2" w:cs="OpenSymbol"/>
    </w:rPr>
  </w:style>
  <w:style w:type="character" w:customStyle="1" w:styleId="WW8Num137z1">
    <w:name w:val="WW8Num137z1"/>
    <w:rsid w:val="00DC45EB"/>
    <w:rPr>
      <w:rFonts w:ascii="OpenSymbol" w:hAnsi="OpenSymbol" w:cs="OpenSymbol"/>
    </w:rPr>
  </w:style>
  <w:style w:type="character" w:customStyle="1" w:styleId="WW8Num138z0">
    <w:name w:val="WW8Num138z0"/>
    <w:rsid w:val="00DC45EB"/>
    <w:rPr>
      <w:rFonts w:ascii="Wingdings 2" w:hAnsi="Wingdings 2" w:cs="OpenSymbol"/>
    </w:rPr>
  </w:style>
  <w:style w:type="character" w:customStyle="1" w:styleId="WW8Num138z1">
    <w:name w:val="WW8Num138z1"/>
    <w:rsid w:val="00DC45EB"/>
    <w:rPr>
      <w:rFonts w:ascii="OpenSymbol" w:hAnsi="OpenSymbol" w:cs="OpenSymbol"/>
    </w:rPr>
  </w:style>
  <w:style w:type="character" w:customStyle="1" w:styleId="WW8Num139z0">
    <w:name w:val="WW8Num139z0"/>
    <w:rsid w:val="00DC45EB"/>
    <w:rPr>
      <w:rFonts w:ascii="Wingdings 2" w:hAnsi="Wingdings 2" w:cs="OpenSymbol"/>
    </w:rPr>
  </w:style>
  <w:style w:type="character" w:customStyle="1" w:styleId="WW8Num139z1">
    <w:name w:val="WW8Num139z1"/>
    <w:rsid w:val="00DC45EB"/>
    <w:rPr>
      <w:rFonts w:ascii="OpenSymbol" w:hAnsi="OpenSymbol" w:cs="OpenSymbol"/>
    </w:rPr>
  </w:style>
  <w:style w:type="character" w:customStyle="1" w:styleId="WW8Num140z0">
    <w:name w:val="WW8Num140z0"/>
    <w:rsid w:val="00DC45EB"/>
    <w:rPr>
      <w:rFonts w:ascii="Wingdings 2" w:hAnsi="Wingdings 2" w:cs="OpenSymbol"/>
    </w:rPr>
  </w:style>
  <w:style w:type="character" w:customStyle="1" w:styleId="WW8Num140z1">
    <w:name w:val="WW8Num140z1"/>
    <w:rsid w:val="00DC45EB"/>
    <w:rPr>
      <w:rFonts w:ascii="OpenSymbol" w:hAnsi="OpenSymbol" w:cs="OpenSymbol"/>
    </w:rPr>
  </w:style>
  <w:style w:type="character" w:customStyle="1" w:styleId="WW8Num141z0">
    <w:name w:val="WW8Num141z0"/>
    <w:rsid w:val="00DC45EB"/>
    <w:rPr>
      <w:rFonts w:ascii="Wingdings 2" w:hAnsi="Wingdings 2" w:cs="OpenSymbol"/>
    </w:rPr>
  </w:style>
  <w:style w:type="character" w:customStyle="1" w:styleId="WW8Num141z1">
    <w:name w:val="WW8Num141z1"/>
    <w:rsid w:val="00DC45EB"/>
    <w:rPr>
      <w:rFonts w:ascii="OpenSymbol" w:hAnsi="OpenSymbol" w:cs="OpenSymbol"/>
    </w:rPr>
  </w:style>
  <w:style w:type="character" w:customStyle="1" w:styleId="WW8Num142z0">
    <w:name w:val="WW8Num142z0"/>
    <w:rsid w:val="00DC45EB"/>
    <w:rPr>
      <w:rFonts w:ascii="Wingdings 2" w:hAnsi="Wingdings 2" w:cs="OpenSymbol"/>
    </w:rPr>
  </w:style>
  <w:style w:type="character" w:customStyle="1" w:styleId="WW8Num142z1">
    <w:name w:val="WW8Num142z1"/>
    <w:rsid w:val="00DC45EB"/>
    <w:rPr>
      <w:rFonts w:ascii="OpenSymbol" w:hAnsi="OpenSymbol" w:cs="OpenSymbol"/>
    </w:rPr>
  </w:style>
  <w:style w:type="character" w:customStyle="1" w:styleId="WW8Num143z0">
    <w:name w:val="WW8Num143z0"/>
    <w:rsid w:val="00DC45EB"/>
    <w:rPr>
      <w:rFonts w:ascii="Wingdings 2" w:hAnsi="Wingdings 2" w:cs="OpenSymbol"/>
    </w:rPr>
  </w:style>
  <w:style w:type="character" w:customStyle="1" w:styleId="WW8Num143z1">
    <w:name w:val="WW8Num143z1"/>
    <w:rsid w:val="00DC45EB"/>
    <w:rPr>
      <w:rFonts w:ascii="OpenSymbol" w:hAnsi="OpenSymbol" w:cs="OpenSymbol"/>
    </w:rPr>
  </w:style>
  <w:style w:type="character" w:customStyle="1" w:styleId="WW8Num144z0">
    <w:name w:val="WW8Num144z0"/>
    <w:rsid w:val="00DC45EB"/>
    <w:rPr>
      <w:rFonts w:ascii="Wingdings 2" w:hAnsi="Wingdings 2" w:cs="OpenSymbol"/>
    </w:rPr>
  </w:style>
  <w:style w:type="character" w:customStyle="1" w:styleId="WW8Num144z1">
    <w:name w:val="WW8Num144z1"/>
    <w:rsid w:val="00DC45EB"/>
    <w:rPr>
      <w:rFonts w:ascii="OpenSymbol" w:hAnsi="OpenSymbol" w:cs="OpenSymbol"/>
    </w:rPr>
  </w:style>
  <w:style w:type="character" w:customStyle="1" w:styleId="WW8Num145z0">
    <w:name w:val="WW8Num145z0"/>
    <w:rsid w:val="00DC45EB"/>
    <w:rPr>
      <w:rFonts w:ascii="Wingdings 2" w:hAnsi="Wingdings 2" w:cs="OpenSymbol"/>
    </w:rPr>
  </w:style>
  <w:style w:type="character" w:customStyle="1" w:styleId="WW8Num145z1">
    <w:name w:val="WW8Num145z1"/>
    <w:rsid w:val="00DC45EB"/>
    <w:rPr>
      <w:rFonts w:ascii="OpenSymbol" w:hAnsi="OpenSymbol" w:cs="OpenSymbol"/>
    </w:rPr>
  </w:style>
  <w:style w:type="character" w:customStyle="1" w:styleId="WW8Num146z0">
    <w:name w:val="WW8Num146z0"/>
    <w:rsid w:val="00DC45EB"/>
    <w:rPr>
      <w:rFonts w:ascii="Wingdings 2" w:hAnsi="Wingdings 2" w:cs="OpenSymbol"/>
    </w:rPr>
  </w:style>
  <w:style w:type="character" w:customStyle="1" w:styleId="WW8Num146z1">
    <w:name w:val="WW8Num146z1"/>
    <w:rsid w:val="00DC45EB"/>
    <w:rPr>
      <w:rFonts w:ascii="OpenSymbol" w:hAnsi="OpenSymbol" w:cs="OpenSymbol"/>
    </w:rPr>
  </w:style>
  <w:style w:type="character" w:customStyle="1" w:styleId="WW8Num147z0">
    <w:name w:val="WW8Num147z0"/>
    <w:rsid w:val="00DC45EB"/>
    <w:rPr>
      <w:rFonts w:ascii="Wingdings 2" w:hAnsi="Wingdings 2" w:cs="OpenSymbol"/>
    </w:rPr>
  </w:style>
  <w:style w:type="character" w:customStyle="1" w:styleId="WW8Num147z1">
    <w:name w:val="WW8Num147z1"/>
    <w:rsid w:val="00DC45EB"/>
    <w:rPr>
      <w:rFonts w:ascii="OpenSymbol" w:hAnsi="OpenSymbol" w:cs="OpenSymbol"/>
    </w:rPr>
  </w:style>
  <w:style w:type="character" w:customStyle="1" w:styleId="WW8Num148z0">
    <w:name w:val="WW8Num148z0"/>
    <w:rsid w:val="00DC45EB"/>
    <w:rPr>
      <w:rFonts w:ascii="Wingdings 2" w:hAnsi="Wingdings 2" w:cs="OpenSymbol"/>
    </w:rPr>
  </w:style>
  <w:style w:type="character" w:customStyle="1" w:styleId="WW8Num148z1">
    <w:name w:val="WW8Num148z1"/>
    <w:rsid w:val="00DC45EB"/>
    <w:rPr>
      <w:rFonts w:ascii="OpenSymbol" w:hAnsi="OpenSymbol" w:cs="OpenSymbol"/>
    </w:rPr>
  </w:style>
  <w:style w:type="character" w:customStyle="1" w:styleId="WW8Num149z0">
    <w:name w:val="WW8Num149z0"/>
    <w:rsid w:val="00DC45EB"/>
    <w:rPr>
      <w:rFonts w:ascii="Wingdings 2" w:hAnsi="Wingdings 2" w:cs="OpenSymbol"/>
    </w:rPr>
  </w:style>
  <w:style w:type="character" w:customStyle="1" w:styleId="WW8Num149z1">
    <w:name w:val="WW8Num149z1"/>
    <w:rsid w:val="00DC45EB"/>
    <w:rPr>
      <w:rFonts w:ascii="OpenSymbol" w:hAnsi="OpenSymbol" w:cs="OpenSymbol"/>
    </w:rPr>
  </w:style>
  <w:style w:type="character" w:customStyle="1" w:styleId="WW8Num150z0">
    <w:name w:val="WW8Num150z0"/>
    <w:rsid w:val="00DC45EB"/>
    <w:rPr>
      <w:rFonts w:ascii="Wingdings 2" w:hAnsi="Wingdings 2" w:cs="OpenSymbol"/>
    </w:rPr>
  </w:style>
  <w:style w:type="character" w:customStyle="1" w:styleId="WW8Num150z1">
    <w:name w:val="WW8Num150z1"/>
    <w:rsid w:val="00DC45EB"/>
    <w:rPr>
      <w:rFonts w:ascii="OpenSymbol" w:hAnsi="OpenSymbol" w:cs="OpenSymbol"/>
    </w:rPr>
  </w:style>
  <w:style w:type="character" w:customStyle="1" w:styleId="WW8Num151z0">
    <w:name w:val="WW8Num151z0"/>
    <w:rsid w:val="00DC45EB"/>
    <w:rPr>
      <w:rFonts w:ascii="Wingdings 2" w:hAnsi="Wingdings 2" w:cs="OpenSymbol"/>
    </w:rPr>
  </w:style>
  <w:style w:type="character" w:customStyle="1" w:styleId="WW8Num151z1">
    <w:name w:val="WW8Num151z1"/>
    <w:rsid w:val="00DC45EB"/>
    <w:rPr>
      <w:rFonts w:ascii="OpenSymbol" w:hAnsi="OpenSymbol" w:cs="OpenSymbol"/>
    </w:rPr>
  </w:style>
  <w:style w:type="character" w:customStyle="1" w:styleId="WW8Num152z0">
    <w:name w:val="WW8Num152z0"/>
    <w:rsid w:val="00DC45EB"/>
    <w:rPr>
      <w:rFonts w:ascii="Wingdings 2" w:hAnsi="Wingdings 2" w:cs="OpenSymbol"/>
    </w:rPr>
  </w:style>
  <w:style w:type="character" w:customStyle="1" w:styleId="WW8Num152z1">
    <w:name w:val="WW8Num152z1"/>
    <w:rsid w:val="00DC45EB"/>
    <w:rPr>
      <w:rFonts w:ascii="OpenSymbol" w:hAnsi="OpenSymbol" w:cs="OpenSymbol"/>
    </w:rPr>
  </w:style>
  <w:style w:type="character" w:customStyle="1" w:styleId="WW8Num153z0">
    <w:name w:val="WW8Num153z0"/>
    <w:rsid w:val="00DC45EB"/>
    <w:rPr>
      <w:rFonts w:ascii="Wingdings 2" w:hAnsi="Wingdings 2" w:cs="OpenSymbol"/>
    </w:rPr>
  </w:style>
  <w:style w:type="character" w:customStyle="1" w:styleId="WW8Num153z1">
    <w:name w:val="WW8Num153z1"/>
    <w:rsid w:val="00DC45EB"/>
    <w:rPr>
      <w:rFonts w:ascii="OpenSymbol" w:hAnsi="OpenSymbol" w:cs="OpenSymbol"/>
    </w:rPr>
  </w:style>
  <w:style w:type="character" w:customStyle="1" w:styleId="WW8Num154z0">
    <w:name w:val="WW8Num154z0"/>
    <w:rsid w:val="00DC45EB"/>
    <w:rPr>
      <w:rFonts w:ascii="Wingdings 2" w:hAnsi="Wingdings 2" w:cs="OpenSymbol"/>
    </w:rPr>
  </w:style>
  <w:style w:type="character" w:customStyle="1" w:styleId="WW8Num154z1">
    <w:name w:val="WW8Num154z1"/>
    <w:rsid w:val="00DC45EB"/>
    <w:rPr>
      <w:rFonts w:ascii="OpenSymbol" w:hAnsi="OpenSymbol" w:cs="OpenSymbol"/>
    </w:rPr>
  </w:style>
  <w:style w:type="character" w:customStyle="1" w:styleId="WW8Num155z0">
    <w:name w:val="WW8Num155z0"/>
    <w:rsid w:val="00DC45EB"/>
    <w:rPr>
      <w:rFonts w:ascii="Wingdings 2" w:hAnsi="Wingdings 2" w:cs="OpenSymbol"/>
    </w:rPr>
  </w:style>
  <w:style w:type="character" w:customStyle="1" w:styleId="WW8Num155z1">
    <w:name w:val="WW8Num155z1"/>
    <w:rsid w:val="00DC45EB"/>
    <w:rPr>
      <w:rFonts w:ascii="OpenSymbol" w:hAnsi="OpenSymbol" w:cs="OpenSymbol"/>
    </w:rPr>
  </w:style>
  <w:style w:type="character" w:customStyle="1" w:styleId="WW8Num156z0">
    <w:name w:val="WW8Num156z0"/>
    <w:rsid w:val="00DC45EB"/>
    <w:rPr>
      <w:rFonts w:ascii="Wingdings 2" w:hAnsi="Wingdings 2" w:cs="OpenSymbol"/>
    </w:rPr>
  </w:style>
  <w:style w:type="character" w:customStyle="1" w:styleId="WW8Num156z1">
    <w:name w:val="WW8Num156z1"/>
    <w:rsid w:val="00DC45EB"/>
    <w:rPr>
      <w:rFonts w:ascii="OpenSymbol" w:hAnsi="OpenSymbol" w:cs="OpenSymbol"/>
    </w:rPr>
  </w:style>
  <w:style w:type="character" w:customStyle="1" w:styleId="Absatz-Standardschriftart">
    <w:name w:val="Absatz-Standardschriftart"/>
    <w:rsid w:val="00DC45EB"/>
  </w:style>
  <w:style w:type="character" w:customStyle="1" w:styleId="WW-Absatz-Standardschriftart">
    <w:name w:val="WW-Absatz-Standardschriftart"/>
    <w:rsid w:val="00DC45EB"/>
  </w:style>
  <w:style w:type="character" w:customStyle="1" w:styleId="WW-Absatz-Standardschriftart1">
    <w:name w:val="WW-Absatz-Standardschriftart1"/>
    <w:rsid w:val="00DC45EB"/>
  </w:style>
  <w:style w:type="character" w:customStyle="1" w:styleId="WW-Absatz-Standardschriftart11">
    <w:name w:val="WW-Absatz-Standardschriftart11"/>
    <w:rsid w:val="00DC45EB"/>
  </w:style>
  <w:style w:type="character" w:customStyle="1" w:styleId="WW-Absatz-Standardschriftart111">
    <w:name w:val="WW-Absatz-Standardschriftart111"/>
    <w:rsid w:val="00DC45EB"/>
  </w:style>
  <w:style w:type="character" w:customStyle="1" w:styleId="WW-Absatz-Standardschriftart1111">
    <w:name w:val="WW-Absatz-Standardschriftart1111"/>
    <w:rsid w:val="00DC45EB"/>
  </w:style>
  <w:style w:type="character" w:customStyle="1" w:styleId="WW8Num2z0">
    <w:name w:val="WW8Num2z0"/>
    <w:rsid w:val="00DC45EB"/>
    <w:rPr>
      <w:rFonts w:ascii="Symbol" w:hAnsi="Symbol" w:cs="Symbol"/>
    </w:rPr>
  </w:style>
  <w:style w:type="character" w:customStyle="1" w:styleId="WW8Num12z2">
    <w:name w:val="WW8Num12z2"/>
    <w:rsid w:val="00DC45EB"/>
    <w:rPr>
      <w:rFonts w:ascii="Wingdings" w:hAnsi="Wingdings" w:cs="Wingdings"/>
    </w:rPr>
  </w:style>
  <w:style w:type="character" w:customStyle="1" w:styleId="WW-Absatz-Standardschriftart11111">
    <w:name w:val="WW-Absatz-Standardschriftart11111"/>
    <w:rsid w:val="00DC45EB"/>
  </w:style>
  <w:style w:type="character" w:customStyle="1" w:styleId="WW-Absatz-Standardschriftart111111">
    <w:name w:val="WW-Absatz-Standardschriftart111111"/>
    <w:rsid w:val="00DC45EB"/>
  </w:style>
  <w:style w:type="character" w:customStyle="1" w:styleId="WW-Absatz-Standardschriftart1111111">
    <w:name w:val="WW-Absatz-Standardschriftart1111111"/>
    <w:rsid w:val="00DC45EB"/>
  </w:style>
  <w:style w:type="character" w:customStyle="1" w:styleId="WW-Absatz-Standardschriftart11111111">
    <w:name w:val="WW-Absatz-Standardschriftart11111111"/>
    <w:rsid w:val="00DC45EB"/>
  </w:style>
  <w:style w:type="character" w:customStyle="1" w:styleId="WW-Absatz-Standardschriftart111111111">
    <w:name w:val="WW-Absatz-Standardschriftart111111111"/>
    <w:rsid w:val="00DC45EB"/>
  </w:style>
  <w:style w:type="character" w:customStyle="1" w:styleId="WW-Absatz-Standardschriftart1111111111">
    <w:name w:val="WW-Absatz-Standardschriftart1111111111"/>
    <w:rsid w:val="00DC45EB"/>
  </w:style>
  <w:style w:type="character" w:customStyle="1" w:styleId="WW8Num68z2">
    <w:name w:val="WW8Num68z2"/>
    <w:rsid w:val="00DC45EB"/>
    <w:rPr>
      <w:rFonts w:ascii="Wingdings" w:hAnsi="Wingdings" w:cs="Wingdings"/>
    </w:rPr>
  </w:style>
  <w:style w:type="character" w:customStyle="1" w:styleId="WW-Absatz-Standardschriftart11111111111">
    <w:name w:val="WW-Absatz-Standardschriftart11111111111"/>
    <w:rsid w:val="00DC45EB"/>
  </w:style>
  <w:style w:type="character" w:customStyle="1" w:styleId="WW-Absatz-Standardschriftart111111111111">
    <w:name w:val="WW-Absatz-Standardschriftart111111111111"/>
    <w:rsid w:val="00DC45EB"/>
  </w:style>
  <w:style w:type="character" w:customStyle="1" w:styleId="WW-Absatz-Standardschriftart1111111111111">
    <w:name w:val="WW-Absatz-Standardschriftart1111111111111"/>
    <w:rsid w:val="00DC45EB"/>
  </w:style>
  <w:style w:type="character" w:customStyle="1" w:styleId="WW-Absatz-Standardschriftart11111111111111">
    <w:name w:val="WW-Absatz-Standardschriftart11111111111111"/>
    <w:rsid w:val="00DC45EB"/>
  </w:style>
  <w:style w:type="character" w:customStyle="1" w:styleId="WW-Absatz-Standardschriftart111111111111111">
    <w:name w:val="WW-Absatz-Standardschriftart111111111111111"/>
    <w:rsid w:val="00DC45EB"/>
  </w:style>
  <w:style w:type="character" w:customStyle="1" w:styleId="WW-Absatz-Standardschriftart1111111111111111">
    <w:name w:val="WW-Absatz-Standardschriftart1111111111111111"/>
    <w:rsid w:val="00DC45EB"/>
  </w:style>
  <w:style w:type="character" w:customStyle="1" w:styleId="WW-Absatz-Standardschriftart11111111111111111">
    <w:name w:val="WW-Absatz-Standardschriftart11111111111111111"/>
    <w:rsid w:val="00DC45EB"/>
  </w:style>
  <w:style w:type="character" w:customStyle="1" w:styleId="WW8Num51z3">
    <w:name w:val="WW8Num51z3"/>
    <w:rsid w:val="00DC45EB"/>
    <w:rPr>
      <w:rFonts w:ascii="Symbol" w:hAnsi="Symbol" w:cs="Symbol"/>
    </w:rPr>
  </w:style>
  <w:style w:type="character" w:customStyle="1" w:styleId="WW-Absatz-Standardschriftart111111111111111111">
    <w:name w:val="WW-Absatz-Standardschriftart111111111111111111"/>
    <w:rsid w:val="00DC45EB"/>
  </w:style>
  <w:style w:type="character" w:customStyle="1" w:styleId="WW8Num44z2">
    <w:name w:val="WW8Num44z2"/>
    <w:rsid w:val="00DC45EB"/>
    <w:rPr>
      <w:rFonts w:ascii="Wingdings" w:hAnsi="Wingdings" w:cs="Wingdings"/>
    </w:rPr>
  </w:style>
  <w:style w:type="character" w:customStyle="1" w:styleId="WW8Num44z3">
    <w:name w:val="WW8Num44z3"/>
    <w:rsid w:val="00DC45EB"/>
    <w:rPr>
      <w:rFonts w:ascii="Symbol" w:hAnsi="Symbol" w:cs="Symbol"/>
    </w:rPr>
  </w:style>
  <w:style w:type="character" w:customStyle="1" w:styleId="WW8Num53z3">
    <w:name w:val="WW8Num53z3"/>
    <w:rsid w:val="00DC45EB"/>
    <w:rPr>
      <w:rFonts w:ascii="Symbol" w:hAnsi="Symbol" w:cs="Symbol"/>
    </w:rPr>
  </w:style>
  <w:style w:type="character" w:customStyle="1" w:styleId="WW-Absatz-Standardschriftart1111111111111111111">
    <w:name w:val="WW-Absatz-Standardschriftart1111111111111111111"/>
    <w:rsid w:val="00DC45EB"/>
  </w:style>
  <w:style w:type="character" w:customStyle="1" w:styleId="WW8Num41z2">
    <w:name w:val="WW8Num41z2"/>
    <w:rsid w:val="00DC45EB"/>
    <w:rPr>
      <w:rFonts w:ascii="Wingdings" w:hAnsi="Wingdings" w:cs="Wingdings"/>
    </w:rPr>
  </w:style>
  <w:style w:type="character" w:customStyle="1" w:styleId="WW8Num41z3">
    <w:name w:val="WW8Num41z3"/>
    <w:rsid w:val="00DC45EB"/>
    <w:rPr>
      <w:rFonts w:ascii="Symbol" w:hAnsi="Symbol" w:cs="Symbol"/>
    </w:rPr>
  </w:style>
  <w:style w:type="character" w:customStyle="1" w:styleId="WW8Num77z3">
    <w:name w:val="WW8Num77z3"/>
    <w:rsid w:val="00DC45EB"/>
    <w:rPr>
      <w:rFonts w:ascii="Symbol" w:hAnsi="Symbol" w:cs="Symbol"/>
    </w:rPr>
  </w:style>
  <w:style w:type="character" w:customStyle="1" w:styleId="NumberingSymbols">
    <w:name w:val="Numbering Symbols"/>
    <w:rsid w:val="00DC45EB"/>
  </w:style>
  <w:style w:type="character" w:customStyle="1" w:styleId="Bullets">
    <w:name w:val="Bullets"/>
    <w:rsid w:val="00DC45EB"/>
    <w:rPr>
      <w:rFonts w:ascii="OpenSymbol" w:eastAsia="OpenSymbol" w:hAnsi="OpenSymbol" w:cs="OpenSymbol"/>
    </w:rPr>
  </w:style>
  <w:style w:type="character" w:customStyle="1" w:styleId="DefaultParagraphFont1">
    <w:name w:val="Default Paragraph Font1"/>
    <w:rsid w:val="00DC45EB"/>
  </w:style>
  <w:style w:type="character" w:styleId="Hyperlink">
    <w:name w:val="Hyperlink"/>
    <w:uiPriority w:val="99"/>
    <w:rsid w:val="00DC45EB"/>
    <w:rPr>
      <w:color w:val="0000FF"/>
      <w:u w:val="single"/>
    </w:rPr>
  </w:style>
  <w:style w:type="character" w:styleId="Strong">
    <w:name w:val="Strong"/>
    <w:uiPriority w:val="22"/>
    <w:qFormat/>
    <w:rsid w:val="00DC45EB"/>
    <w:rPr>
      <w:b/>
      <w:bCs/>
    </w:rPr>
  </w:style>
  <w:style w:type="character" w:customStyle="1" w:styleId="WW-FootnoteReference12345">
    <w:name w:val="WW-Footnote Reference12345"/>
    <w:rsid w:val="00DC45EB"/>
    <w:rPr>
      <w:vertAlign w:val="superscript"/>
    </w:rPr>
  </w:style>
  <w:style w:type="character" w:customStyle="1" w:styleId="FootnoteCharacters">
    <w:name w:val="Footnote Characters"/>
    <w:rsid w:val="00DC45EB"/>
    <w:rPr>
      <w:vertAlign w:val="superscript"/>
    </w:rPr>
  </w:style>
  <w:style w:type="character" w:styleId="Emphasis">
    <w:name w:val="Emphasis"/>
    <w:uiPriority w:val="20"/>
    <w:qFormat/>
    <w:rsid w:val="00DC45EB"/>
    <w:rPr>
      <w:b/>
      <w:bCs/>
      <w:i/>
      <w:iCs/>
      <w:spacing w:val="10"/>
      <w:bdr w:val="none" w:sz="0" w:space="0" w:color="auto"/>
      <w:shd w:val="clear" w:color="auto" w:fill="auto"/>
    </w:rPr>
  </w:style>
  <w:style w:type="character" w:customStyle="1" w:styleId="WW-FootnoteCharacters">
    <w:name w:val="WW-Footnote Characters"/>
    <w:rsid w:val="00DC45EB"/>
  </w:style>
  <w:style w:type="character" w:customStyle="1" w:styleId="EndnoteCharacters">
    <w:name w:val="Endnote Characters"/>
    <w:rsid w:val="00DC45EB"/>
    <w:rPr>
      <w:vertAlign w:val="superscript"/>
    </w:rPr>
  </w:style>
  <w:style w:type="character" w:customStyle="1" w:styleId="WW-EndnoteCharacters">
    <w:name w:val="WW-Endnote Characters"/>
    <w:rsid w:val="00DC45EB"/>
  </w:style>
  <w:style w:type="character" w:styleId="FootnoteReference">
    <w:name w:val="footnote reference"/>
    <w:uiPriority w:val="99"/>
    <w:rsid w:val="00DC45EB"/>
    <w:rPr>
      <w:vertAlign w:val="superscript"/>
    </w:rPr>
  </w:style>
  <w:style w:type="character" w:styleId="FollowedHyperlink">
    <w:name w:val="FollowedHyperlink"/>
    <w:rsid w:val="00DC45EB"/>
    <w:rPr>
      <w:color w:val="800080"/>
      <w:u w:val="single"/>
    </w:rPr>
  </w:style>
  <w:style w:type="character" w:customStyle="1" w:styleId="detailsalignedbold">
    <w:name w:val="detailsaligned bold"/>
    <w:basedOn w:val="DefaultParagraphFont1"/>
    <w:rsid w:val="00DC45EB"/>
  </w:style>
  <w:style w:type="character" w:customStyle="1" w:styleId="detailslabel">
    <w:name w:val="detailslabel"/>
    <w:basedOn w:val="DefaultParagraphFont1"/>
    <w:rsid w:val="00DC45EB"/>
  </w:style>
  <w:style w:type="character" w:styleId="EndnoteReference">
    <w:name w:val="endnote reference"/>
    <w:rsid w:val="00DC45EB"/>
    <w:rPr>
      <w:vertAlign w:val="superscript"/>
    </w:rPr>
  </w:style>
  <w:style w:type="character" w:customStyle="1" w:styleId="InstructionItalicsChar">
    <w:name w:val="Instruction Italics Char"/>
    <w:rsid w:val="00DC45EB"/>
    <w:rPr>
      <w:rFonts w:ascii="Arial" w:hAnsi="Arial" w:cs="Arial"/>
      <w:i/>
      <w:color w:val="4F81BD"/>
      <w:sz w:val="22"/>
      <w:szCs w:val="22"/>
      <w:lang w:val="en-AU" w:eastAsia="ar-SA" w:bidi="ar-SA"/>
    </w:rPr>
  </w:style>
  <w:style w:type="paragraph" w:customStyle="1" w:styleId="Heading">
    <w:name w:val="Heading"/>
    <w:basedOn w:val="Normal"/>
    <w:next w:val="BodyText"/>
    <w:rsid w:val="00DC45EB"/>
    <w:pPr>
      <w:keepNext/>
      <w:spacing w:before="240" w:after="120"/>
    </w:pPr>
    <w:rPr>
      <w:rFonts w:ascii="Arial" w:eastAsia="Microsoft YaHei" w:hAnsi="Arial" w:cs="Mangal"/>
      <w:sz w:val="28"/>
      <w:szCs w:val="28"/>
      <w:lang w:eastAsia="en-AU"/>
    </w:rPr>
  </w:style>
  <w:style w:type="paragraph" w:styleId="BodyText">
    <w:name w:val="Body Text"/>
    <w:basedOn w:val="Normal"/>
    <w:link w:val="BodyTextChar"/>
    <w:uiPriority w:val="1"/>
    <w:qFormat/>
    <w:rsid w:val="00DC45EB"/>
    <w:pPr>
      <w:spacing w:after="120"/>
    </w:pPr>
    <w:rPr>
      <w:rFonts w:ascii="Calibri" w:eastAsia="Times New Roman" w:hAnsi="Calibri" w:cs="Times New Roman"/>
      <w:lang w:eastAsia="en-AU"/>
    </w:rPr>
  </w:style>
  <w:style w:type="character" w:customStyle="1" w:styleId="BodyTextChar">
    <w:name w:val="Body Text Char"/>
    <w:basedOn w:val="DefaultParagraphFont"/>
    <w:link w:val="BodyText"/>
    <w:uiPriority w:val="1"/>
    <w:rsid w:val="00DC45EB"/>
    <w:rPr>
      <w:rFonts w:ascii="Calibri" w:eastAsia="Times New Roman" w:hAnsi="Calibri" w:cs="Times New Roman"/>
      <w:lang w:eastAsia="en-AU"/>
    </w:rPr>
  </w:style>
  <w:style w:type="paragraph" w:styleId="List">
    <w:name w:val="List"/>
    <w:basedOn w:val="BodyText"/>
    <w:rsid w:val="00DC45EB"/>
    <w:rPr>
      <w:rFonts w:cs="Mangal"/>
    </w:rPr>
  </w:style>
  <w:style w:type="paragraph" w:styleId="Caption">
    <w:name w:val="caption"/>
    <w:basedOn w:val="Normal"/>
    <w:rsid w:val="00DC45EB"/>
    <w:pPr>
      <w:suppressLineNumbers/>
      <w:spacing w:before="120" w:after="120"/>
    </w:pPr>
    <w:rPr>
      <w:rFonts w:ascii="Calibri" w:eastAsia="Times New Roman" w:hAnsi="Calibri" w:cs="Mangal"/>
      <w:i/>
      <w:iCs/>
      <w:sz w:val="24"/>
      <w:szCs w:val="24"/>
      <w:lang w:eastAsia="en-AU"/>
    </w:rPr>
  </w:style>
  <w:style w:type="paragraph" w:customStyle="1" w:styleId="Index">
    <w:name w:val="Index"/>
    <w:basedOn w:val="Normal"/>
    <w:rsid w:val="00DC45EB"/>
    <w:pPr>
      <w:suppressLineNumbers/>
    </w:pPr>
    <w:rPr>
      <w:rFonts w:ascii="Calibri" w:eastAsia="Times New Roman" w:hAnsi="Calibri" w:cs="Mangal"/>
      <w:lang w:eastAsia="en-AU"/>
    </w:rPr>
  </w:style>
  <w:style w:type="paragraph" w:styleId="Footer">
    <w:name w:val="footer"/>
    <w:basedOn w:val="Normal"/>
    <w:link w:val="FooterChar"/>
    <w:uiPriority w:val="99"/>
    <w:rsid w:val="00DC45EB"/>
    <w:pPr>
      <w:suppressLineNumbers/>
      <w:tabs>
        <w:tab w:val="center" w:pos="4818"/>
        <w:tab w:val="right" w:pos="9637"/>
      </w:tabs>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DC45EB"/>
    <w:rPr>
      <w:rFonts w:ascii="Calibri" w:eastAsia="Times New Roman" w:hAnsi="Calibri" w:cs="Times New Roman"/>
      <w:lang w:eastAsia="en-AU"/>
    </w:rPr>
  </w:style>
  <w:style w:type="paragraph" w:customStyle="1" w:styleId="Number4">
    <w:name w:val="Number 4"/>
    <w:basedOn w:val="Heading4"/>
    <w:rsid w:val="00DC45EB"/>
    <w:pPr>
      <w:ind w:left="3118" w:hanging="993"/>
    </w:pPr>
    <w:rPr>
      <w:b w:val="0"/>
    </w:rPr>
  </w:style>
  <w:style w:type="paragraph" w:customStyle="1" w:styleId="Number3">
    <w:name w:val="Number 3"/>
    <w:basedOn w:val="Heading3"/>
    <w:rsid w:val="00DC45EB"/>
    <w:pPr>
      <w:tabs>
        <w:tab w:val="left" w:pos="4253"/>
        <w:tab w:val="left" w:pos="4254"/>
      </w:tabs>
      <w:spacing w:before="0" w:after="240"/>
      <w:ind w:left="2127" w:hanging="851"/>
      <w:jc w:val="both"/>
    </w:pPr>
    <w:rPr>
      <w:rFonts w:ascii="Times New Roman" w:hAnsi="Times New Roman"/>
      <w:b w:val="0"/>
      <w:bCs w:val="0"/>
      <w:sz w:val="24"/>
      <w:szCs w:val="20"/>
    </w:rPr>
  </w:style>
  <w:style w:type="paragraph" w:customStyle="1" w:styleId="Galley">
    <w:name w:val="Galley"/>
    <w:rsid w:val="00DC45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uppressAutoHyphens/>
      <w:spacing w:line="170" w:lineRule="exact"/>
      <w:jc w:val="both"/>
    </w:pPr>
    <w:rPr>
      <w:rFonts w:ascii="CG Times (W1)" w:eastAsia="Times New Roman" w:hAnsi="CG Times (W1)" w:cs="Times New Roman"/>
      <w:kern w:val="1"/>
      <w:sz w:val="17"/>
      <w:lang w:eastAsia="ar-SA"/>
    </w:rPr>
  </w:style>
  <w:style w:type="paragraph" w:customStyle="1" w:styleId="TableContents">
    <w:name w:val="Table Contents"/>
    <w:basedOn w:val="Normal"/>
    <w:rsid w:val="00DC45EB"/>
    <w:pPr>
      <w:suppressLineNumbers/>
    </w:pPr>
    <w:rPr>
      <w:rFonts w:ascii="Calibri" w:eastAsia="Times New Roman" w:hAnsi="Calibri" w:cs="Times New Roman"/>
      <w:lang w:eastAsia="en-AU"/>
    </w:rPr>
  </w:style>
  <w:style w:type="paragraph" w:customStyle="1" w:styleId="WW-Default1234">
    <w:name w:val="WW-Default1234"/>
    <w:rsid w:val="00DC45EB"/>
    <w:pPr>
      <w:suppressAutoHyphens/>
      <w:autoSpaceDE w:val="0"/>
    </w:pPr>
    <w:rPr>
      <w:rFonts w:ascii="Arial" w:eastAsia="Arial" w:hAnsi="Arial" w:cs="Arial"/>
      <w:color w:val="000000"/>
      <w:kern w:val="1"/>
      <w:sz w:val="24"/>
      <w:szCs w:val="24"/>
      <w:lang w:eastAsia="ar-SA"/>
    </w:rPr>
  </w:style>
  <w:style w:type="paragraph" w:styleId="NormalWeb">
    <w:name w:val="Normal (Web)"/>
    <w:basedOn w:val="Normal"/>
    <w:uiPriority w:val="99"/>
    <w:rsid w:val="00DC45EB"/>
    <w:pPr>
      <w:spacing w:before="280" w:after="119"/>
    </w:pPr>
    <w:rPr>
      <w:rFonts w:ascii="Times New Roman" w:eastAsia="Times New Roman" w:hAnsi="Times New Roman" w:cs="Times New Roman"/>
      <w:sz w:val="24"/>
      <w:szCs w:val="24"/>
      <w:lang w:val="en-US" w:eastAsia="en-AU"/>
    </w:rPr>
  </w:style>
  <w:style w:type="paragraph" w:styleId="Header">
    <w:name w:val="header"/>
    <w:basedOn w:val="Normal"/>
    <w:link w:val="HeaderChar"/>
    <w:uiPriority w:val="99"/>
    <w:rsid w:val="00DC45EB"/>
    <w:pPr>
      <w:tabs>
        <w:tab w:val="center" w:pos="4153"/>
        <w:tab w:val="right" w:pos="8306"/>
      </w:tabs>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DC45EB"/>
    <w:rPr>
      <w:rFonts w:ascii="Calibri" w:eastAsia="Times New Roman" w:hAnsi="Calibri" w:cs="Times New Roman"/>
      <w:lang w:eastAsia="en-AU"/>
    </w:rPr>
  </w:style>
  <w:style w:type="paragraph" w:customStyle="1" w:styleId="Question2response">
    <w:name w:val="Question 2 response"/>
    <w:basedOn w:val="Normal"/>
    <w:rsid w:val="00DC45EB"/>
    <w:pPr>
      <w:overflowPunct w:val="0"/>
      <w:autoSpaceDE w:val="0"/>
      <w:spacing w:before="60" w:after="60"/>
      <w:textAlignment w:val="baseline"/>
    </w:pPr>
    <w:rPr>
      <w:rFonts w:ascii="Arial" w:eastAsia="Times New Roman" w:hAnsi="Arial" w:cs="Arial"/>
      <w:bCs/>
      <w:sz w:val="20"/>
      <w:lang w:val="en-GB" w:eastAsia="en-AU"/>
    </w:rPr>
  </w:style>
  <w:style w:type="paragraph" w:styleId="ListParagraph">
    <w:name w:val="List Paragraph"/>
    <w:basedOn w:val="Normal"/>
    <w:link w:val="ListParagraphChar"/>
    <w:uiPriority w:val="34"/>
    <w:qFormat/>
    <w:rsid w:val="00DC45EB"/>
    <w:pPr>
      <w:ind w:left="720"/>
      <w:contextualSpacing/>
    </w:pPr>
    <w:rPr>
      <w:rFonts w:ascii="Calibri" w:eastAsia="Times New Roman" w:hAnsi="Calibri" w:cs="Times New Roman"/>
      <w:lang w:eastAsia="en-AU"/>
    </w:rPr>
  </w:style>
  <w:style w:type="paragraph" w:styleId="BlockText">
    <w:name w:val="Block Text"/>
    <w:basedOn w:val="Normal"/>
    <w:rsid w:val="00DC45EB"/>
    <w:pPr>
      <w:tabs>
        <w:tab w:val="left" w:pos="3402"/>
        <w:tab w:val="left" w:pos="8222"/>
      </w:tabs>
      <w:ind w:left="1134" w:right="3543" w:hanging="1134"/>
    </w:pPr>
    <w:rPr>
      <w:rFonts w:ascii="Arial" w:eastAsia="Lucida Sans Unicode" w:hAnsi="Arial" w:cs="Arial"/>
      <w:b/>
      <w:lang w:eastAsia="en-AU"/>
    </w:rPr>
  </w:style>
  <w:style w:type="paragraph" w:customStyle="1" w:styleId="H3">
    <w:name w:val="H3"/>
    <w:basedOn w:val="Normal"/>
    <w:next w:val="Normal"/>
    <w:rsid w:val="00DC45EB"/>
    <w:pPr>
      <w:keepNext/>
      <w:numPr>
        <w:numId w:val="3"/>
      </w:numPr>
    </w:pPr>
    <w:rPr>
      <w:rFonts w:ascii="Calibri" w:eastAsia="Times New Roman" w:hAnsi="Calibri" w:cs="Times New Roman"/>
      <w:b/>
      <w:bCs/>
      <w:sz w:val="28"/>
      <w:szCs w:val="28"/>
      <w:lang w:eastAsia="en-AU"/>
    </w:rPr>
  </w:style>
  <w:style w:type="paragraph" w:styleId="NoSpacing">
    <w:name w:val="No Spacing"/>
    <w:basedOn w:val="Normal"/>
    <w:uiPriority w:val="1"/>
    <w:qFormat/>
    <w:rsid w:val="00DC45EB"/>
    <w:pPr>
      <w:spacing w:after="0" w:line="240" w:lineRule="auto"/>
    </w:pPr>
    <w:rPr>
      <w:rFonts w:ascii="Calibri" w:eastAsia="Times New Roman" w:hAnsi="Calibri" w:cs="Times New Roman"/>
      <w:lang w:eastAsia="en-AU"/>
    </w:rPr>
  </w:style>
  <w:style w:type="paragraph" w:customStyle="1" w:styleId="TableHeading">
    <w:name w:val="Table Heading"/>
    <w:basedOn w:val="TableContents"/>
    <w:rsid w:val="00DC45EB"/>
    <w:pPr>
      <w:jc w:val="center"/>
    </w:pPr>
    <w:rPr>
      <w:b/>
      <w:bCs/>
    </w:rPr>
  </w:style>
  <w:style w:type="paragraph" w:customStyle="1" w:styleId="Seal">
    <w:name w:val="Seal"/>
    <w:basedOn w:val="Normal"/>
    <w:rsid w:val="00DC45EB"/>
    <w:pPr>
      <w:tabs>
        <w:tab w:val="right" w:pos="4395"/>
        <w:tab w:val="left" w:pos="4678"/>
        <w:tab w:val="right" w:leader="dot" w:pos="9072"/>
      </w:tabs>
      <w:suppressAutoHyphens/>
      <w:jc w:val="both"/>
    </w:pPr>
    <w:rPr>
      <w:rFonts w:ascii="Times New Roman" w:eastAsia="Times New Roman" w:hAnsi="Times New Roman" w:cs="Times New Roman"/>
      <w:spacing w:val="-3"/>
      <w:lang w:eastAsia="en-AU"/>
    </w:rPr>
  </w:style>
  <w:style w:type="paragraph" w:customStyle="1" w:styleId="ItemsinSchedule">
    <w:name w:val="Items in Schedule"/>
    <w:basedOn w:val="Heading4"/>
    <w:rsid w:val="00DC45EB"/>
    <w:pPr>
      <w:spacing w:before="120" w:after="120"/>
    </w:pPr>
    <w:rPr>
      <w:sz w:val="24"/>
    </w:rPr>
  </w:style>
  <w:style w:type="paragraph" w:styleId="PlainText">
    <w:name w:val="Plain Text"/>
    <w:basedOn w:val="Normal"/>
    <w:link w:val="PlainTextChar"/>
    <w:uiPriority w:val="99"/>
    <w:rsid w:val="00DC45EB"/>
    <w:pPr>
      <w:widowControl w:val="0"/>
      <w:suppressAutoHyphens/>
    </w:pPr>
    <w:rPr>
      <w:rFonts w:ascii="Courier New" w:eastAsia="SimSun" w:hAnsi="Courier New" w:cs="Courier New"/>
      <w:kern w:val="1"/>
      <w:sz w:val="20"/>
      <w:lang w:eastAsia="hi-IN" w:bidi="hi-IN"/>
    </w:rPr>
  </w:style>
  <w:style w:type="character" w:customStyle="1" w:styleId="PlainTextChar">
    <w:name w:val="Plain Text Char"/>
    <w:basedOn w:val="DefaultParagraphFont"/>
    <w:link w:val="PlainText"/>
    <w:uiPriority w:val="99"/>
    <w:rsid w:val="00DC45EB"/>
    <w:rPr>
      <w:rFonts w:ascii="Courier New" w:eastAsia="SimSun" w:hAnsi="Courier New" w:cs="Courier New"/>
      <w:kern w:val="1"/>
      <w:sz w:val="20"/>
      <w:lang w:eastAsia="hi-IN" w:bidi="hi-IN"/>
    </w:rPr>
  </w:style>
  <w:style w:type="paragraph" w:styleId="BodyText3">
    <w:name w:val="Body Text 3"/>
    <w:basedOn w:val="Normal"/>
    <w:link w:val="BodyText3Char"/>
    <w:rsid w:val="00DC45EB"/>
    <w:pPr>
      <w:keepNext/>
    </w:pPr>
    <w:rPr>
      <w:rFonts w:ascii="Calibri" w:eastAsia="Times New Roman" w:hAnsi="Calibri" w:cs="Times New Roman"/>
      <w:b/>
      <w:u w:val="single"/>
      <w:lang w:eastAsia="en-AU"/>
    </w:rPr>
  </w:style>
  <w:style w:type="character" w:customStyle="1" w:styleId="BodyText3Char">
    <w:name w:val="Body Text 3 Char"/>
    <w:basedOn w:val="DefaultParagraphFont"/>
    <w:link w:val="BodyText3"/>
    <w:rsid w:val="00DC45EB"/>
    <w:rPr>
      <w:rFonts w:ascii="Calibri" w:eastAsia="Times New Roman" w:hAnsi="Calibri" w:cs="Times New Roman"/>
      <w:b/>
      <w:u w:val="single"/>
      <w:lang w:eastAsia="en-AU"/>
    </w:rPr>
  </w:style>
  <w:style w:type="paragraph" w:customStyle="1" w:styleId="CM33">
    <w:name w:val="CM33"/>
    <w:basedOn w:val="Normal"/>
    <w:next w:val="Normal"/>
    <w:rsid w:val="00DC45EB"/>
    <w:pPr>
      <w:autoSpaceDE w:val="0"/>
    </w:pPr>
    <w:rPr>
      <w:rFonts w:ascii="Calibri" w:eastAsia="Times New Roman" w:hAnsi="Calibri" w:cs="Times New Roman"/>
      <w:sz w:val="24"/>
      <w:szCs w:val="24"/>
      <w:lang w:eastAsia="en-AU"/>
    </w:rPr>
  </w:style>
  <w:style w:type="paragraph" w:styleId="Subtitle">
    <w:name w:val="Subtitle"/>
    <w:basedOn w:val="Normal"/>
    <w:next w:val="Normal"/>
    <w:link w:val="SubtitleChar"/>
    <w:uiPriority w:val="11"/>
    <w:qFormat/>
    <w:rsid w:val="00DC45EB"/>
    <w:pPr>
      <w:spacing w:after="600"/>
    </w:pPr>
    <w:rPr>
      <w:rFonts w:ascii="Cambria" w:eastAsia="Times New Roman" w:hAnsi="Cambria" w:cs="Times New Roman"/>
      <w:i/>
      <w:iCs/>
      <w:spacing w:val="13"/>
      <w:sz w:val="24"/>
      <w:szCs w:val="24"/>
      <w:lang w:eastAsia="en-AU"/>
    </w:rPr>
  </w:style>
  <w:style w:type="character" w:customStyle="1" w:styleId="SubtitleChar">
    <w:name w:val="Subtitle Char"/>
    <w:basedOn w:val="DefaultParagraphFont"/>
    <w:link w:val="Subtitle"/>
    <w:uiPriority w:val="11"/>
    <w:rsid w:val="00DC45EB"/>
    <w:rPr>
      <w:rFonts w:ascii="Cambria" w:eastAsia="Times New Roman" w:hAnsi="Cambria" w:cs="Times New Roman"/>
      <w:i/>
      <w:iCs/>
      <w:spacing w:val="13"/>
      <w:sz w:val="24"/>
      <w:szCs w:val="24"/>
      <w:lang w:eastAsia="en-AU"/>
    </w:rPr>
  </w:style>
  <w:style w:type="paragraph" w:styleId="BalloonText">
    <w:name w:val="Balloon Text"/>
    <w:basedOn w:val="Normal"/>
    <w:link w:val="BalloonTextChar"/>
    <w:rsid w:val="00DC45EB"/>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DC45EB"/>
    <w:rPr>
      <w:rFonts w:ascii="Tahoma" w:eastAsia="Times New Roman" w:hAnsi="Tahoma" w:cs="Tahoma"/>
      <w:sz w:val="16"/>
      <w:szCs w:val="16"/>
      <w:lang w:eastAsia="en-AU"/>
    </w:rPr>
  </w:style>
  <w:style w:type="paragraph" w:customStyle="1" w:styleId="Framecontents">
    <w:name w:val="Frame contents"/>
    <w:basedOn w:val="BodyText"/>
    <w:rsid w:val="00DC45EB"/>
  </w:style>
  <w:style w:type="paragraph" w:customStyle="1" w:styleId="Pa3">
    <w:name w:val="Pa3"/>
    <w:basedOn w:val="Normal"/>
    <w:next w:val="Normal"/>
    <w:rsid w:val="00DC45EB"/>
    <w:pPr>
      <w:spacing w:line="201" w:lineRule="atLeast"/>
    </w:pPr>
    <w:rPr>
      <w:rFonts w:ascii="Times New Roman" w:eastAsia="SimSun" w:hAnsi="Times New Roman" w:cs="Mangal"/>
      <w:sz w:val="24"/>
      <w:szCs w:val="24"/>
      <w:lang w:eastAsia="en-AU"/>
    </w:rPr>
  </w:style>
  <w:style w:type="paragraph" w:customStyle="1" w:styleId="Level2">
    <w:name w:val="Level 2"/>
    <w:basedOn w:val="Normal"/>
    <w:rsid w:val="00DC45EB"/>
    <w:pPr>
      <w:suppressAutoHyphens/>
      <w:spacing w:after="240"/>
      <w:ind w:left="1276"/>
      <w:jc w:val="both"/>
    </w:pPr>
    <w:rPr>
      <w:rFonts w:ascii="Times New Roman" w:eastAsia="Times New Roman" w:hAnsi="Times New Roman" w:cs="Times New Roman"/>
      <w:sz w:val="24"/>
      <w:szCs w:val="20"/>
      <w:lang w:eastAsia="en-AU"/>
    </w:rPr>
  </w:style>
  <w:style w:type="paragraph" w:customStyle="1" w:styleId="Body">
    <w:name w:val="Body"/>
    <w:rsid w:val="00DC45EB"/>
    <w:pPr>
      <w:suppressAutoHyphens/>
      <w:spacing w:before="60" w:after="120" w:line="280" w:lineRule="atLeast"/>
    </w:pPr>
    <w:rPr>
      <w:rFonts w:ascii="Arial" w:eastAsia="Times New Roman" w:hAnsi="Arial" w:cs="Times New Roman"/>
      <w:kern w:val="1"/>
      <w:lang w:eastAsia="ar-SA"/>
    </w:rPr>
  </w:style>
  <w:style w:type="paragraph" w:customStyle="1" w:styleId="Bullet">
    <w:name w:val="Bullet"/>
    <w:basedOn w:val="Body"/>
    <w:rsid w:val="00DC45EB"/>
    <w:pPr>
      <w:numPr>
        <w:numId w:val="2"/>
      </w:numPr>
      <w:spacing w:before="0" w:after="100"/>
      <w:ind w:left="0" w:firstLine="0"/>
    </w:pPr>
  </w:style>
  <w:style w:type="paragraph" w:styleId="FootnoteText">
    <w:name w:val="footnote text"/>
    <w:basedOn w:val="Normal"/>
    <w:link w:val="FootnoteTextChar"/>
    <w:uiPriority w:val="99"/>
    <w:qFormat/>
    <w:rsid w:val="00DC45EB"/>
    <w:pPr>
      <w:suppressLineNumbers/>
      <w:ind w:left="283" w:hanging="283"/>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uiPriority w:val="99"/>
    <w:rsid w:val="00DC45EB"/>
    <w:rPr>
      <w:rFonts w:ascii="Calibri" w:eastAsia="Times New Roman" w:hAnsi="Calibri" w:cs="Times New Roman"/>
      <w:sz w:val="20"/>
      <w:szCs w:val="20"/>
      <w:lang w:eastAsia="en-AU"/>
    </w:rPr>
  </w:style>
  <w:style w:type="paragraph" w:customStyle="1" w:styleId="ListParagraph1">
    <w:name w:val="List Paragraph1"/>
    <w:basedOn w:val="Normal"/>
    <w:rsid w:val="00DC45EB"/>
    <w:pPr>
      <w:spacing w:after="120" w:line="100" w:lineRule="atLeast"/>
    </w:pPr>
    <w:rPr>
      <w:rFonts w:ascii="Century Gothic" w:eastAsia="MS ??" w:hAnsi="Century Gothic" w:cs="Century Gothic"/>
      <w:sz w:val="20"/>
      <w:szCs w:val="24"/>
      <w:lang w:val="en-US" w:eastAsia="en-AU"/>
    </w:rPr>
  </w:style>
  <w:style w:type="paragraph" w:customStyle="1" w:styleId="Newquestion1">
    <w:name w:val="New question1"/>
    <w:basedOn w:val="Normal"/>
    <w:rsid w:val="00DC45EB"/>
    <w:pPr>
      <w:overflowPunct w:val="0"/>
      <w:autoSpaceDE w:val="0"/>
      <w:spacing w:before="60" w:after="60" w:line="240" w:lineRule="auto"/>
      <w:textAlignment w:val="baseline"/>
    </w:pPr>
    <w:rPr>
      <w:rFonts w:ascii="Calibri" w:eastAsia="Times New Roman" w:hAnsi="Calibri" w:cs="Times New Roman"/>
      <w:szCs w:val="20"/>
      <w:lang w:eastAsia="en-AU"/>
    </w:rPr>
  </w:style>
  <w:style w:type="paragraph" w:customStyle="1" w:styleId="Normal1">
    <w:name w:val="Normal1"/>
    <w:next w:val="Normal"/>
    <w:rsid w:val="00DC45EB"/>
    <w:rPr>
      <w:rFonts w:ascii="Calibri" w:eastAsia="SimSun" w:hAnsi="Calibri" w:cs="Mangal"/>
      <w:sz w:val="24"/>
      <w:szCs w:val="24"/>
      <w:lang w:eastAsia="en-AU"/>
    </w:rPr>
  </w:style>
  <w:style w:type="paragraph" w:customStyle="1" w:styleId="HorizontalLine">
    <w:name w:val="Horizontal Line"/>
    <w:basedOn w:val="Normal"/>
    <w:next w:val="BodyText"/>
    <w:rsid w:val="00DC45EB"/>
    <w:pPr>
      <w:suppressLineNumbers/>
      <w:pBdr>
        <w:bottom w:val="double" w:sz="1" w:space="0" w:color="808080"/>
      </w:pBdr>
      <w:spacing w:after="283"/>
    </w:pPr>
    <w:rPr>
      <w:rFonts w:ascii="Calibri" w:eastAsia="Times New Roman" w:hAnsi="Calibri" w:cs="Times New Roman"/>
      <w:sz w:val="12"/>
      <w:szCs w:val="12"/>
      <w:lang w:eastAsia="en-AU"/>
    </w:rPr>
  </w:style>
  <w:style w:type="paragraph" w:customStyle="1" w:styleId="DISRNormal">
    <w:name w:val="DISR Normal"/>
    <w:basedOn w:val="Normal"/>
    <w:rsid w:val="00DC45EB"/>
    <w:pPr>
      <w:tabs>
        <w:tab w:val="left" w:pos="2127"/>
      </w:tabs>
      <w:spacing w:after="240" w:line="100" w:lineRule="atLeast"/>
      <w:jc w:val="center"/>
    </w:pPr>
    <w:rPr>
      <w:rFonts w:ascii="Calibri" w:eastAsia="Times New Roman" w:hAnsi="Calibri" w:cs="Times New Roman"/>
      <w:b/>
      <w:bCs/>
      <w:sz w:val="44"/>
      <w:szCs w:val="44"/>
      <w:lang w:eastAsia="en-AU"/>
    </w:rPr>
  </w:style>
  <w:style w:type="paragraph" w:styleId="Title">
    <w:name w:val="Title"/>
    <w:basedOn w:val="Normal"/>
    <w:next w:val="Normal"/>
    <w:link w:val="TitleChar"/>
    <w:uiPriority w:val="10"/>
    <w:qFormat/>
    <w:rsid w:val="00DC45EB"/>
    <w:pPr>
      <w:pBdr>
        <w:bottom w:val="single" w:sz="4" w:space="1" w:color="auto"/>
      </w:pBdr>
      <w:spacing w:line="240" w:lineRule="auto"/>
      <w:contextualSpacing/>
    </w:pPr>
    <w:rPr>
      <w:rFonts w:ascii="Cambria" w:eastAsia="Times New Roman" w:hAnsi="Cambria" w:cs="Times New Roman"/>
      <w:spacing w:val="5"/>
      <w:sz w:val="52"/>
      <w:szCs w:val="52"/>
      <w:lang w:eastAsia="en-AU"/>
    </w:rPr>
  </w:style>
  <w:style w:type="character" w:customStyle="1" w:styleId="TitleChar">
    <w:name w:val="Title Char"/>
    <w:basedOn w:val="DefaultParagraphFont"/>
    <w:link w:val="Title"/>
    <w:uiPriority w:val="10"/>
    <w:rsid w:val="00DC45EB"/>
    <w:rPr>
      <w:rFonts w:ascii="Cambria" w:eastAsia="Times New Roman" w:hAnsi="Cambria" w:cs="Times New Roman"/>
      <w:spacing w:val="5"/>
      <w:sz w:val="52"/>
      <w:szCs w:val="52"/>
      <w:lang w:eastAsia="en-AU"/>
    </w:rPr>
  </w:style>
  <w:style w:type="paragraph" w:styleId="ListBullet">
    <w:name w:val="List Bullet"/>
    <w:basedOn w:val="Normal"/>
    <w:rsid w:val="00DC45EB"/>
    <w:pPr>
      <w:spacing w:after="120"/>
      <w:ind w:left="714" w:hanging="357"/>
    </w:pPr>
    <w:rPr>
      <w:rFonts w:ascii="Calibri" w:eastAsia="Times New Roman" w:hAnsi="Calibri" w:cs="Times New Roman"/>
      <w:szCs w:val="24"/>
      <w:lang w:eastAsia="en-AU"/>
    </w:rPr>
  </w:style>
  <w:style w:type="paragraph" w:customStyle="1" w:styleId="SelectionCriteriaNumber1">
    <w:name w:val="Selection Criteria: Number 1"/>
    <w:rsid w:val="00DC45EB"/>
    <w:pPr>
      <w:widowControl w:val="0"/>
      <w:tabs>
        <w:tab w:val="num" w:pos="360"/>
        <w:tab w:val="left" w:pos="480"/>
        <w:tab w:val="left" w:pos="1134"/>
      </w:tabs>
      <w:suppressAutoHyphens/>
      <w:spacing w:before="360"/>
      <w:ind w:left="425" w:hanging="425"/>
    </w:pPr>
    <w:rPr>
      <w:rFonts w:ascii="Calibri" w:eastAsia="SimSun" w:hAnsi="Calibri" w:cs="Calibri"/>
      <w:b/>
      <w:kern w:val="1"/>
      <w:sz w:val="24"/>
      <w:lang w:eastAsia="hi-IN" w:bidi="hi-IN"/>
    </w:rPr>
  </w:style>
  <w:style w:type="paragraph" w:customStyle="1" w:styleId="SelectionCriteriaNumber2">
    <w:name w:val="Selection Criteria: Number 2"/>
    <w:basedOn w:val="SelectionCriteriaNumber1"/>
    <w:rsid w:val="00DC45EB"/>
    <w:pPr>
      <w:numPr>
        <w:numId w:val="1"/>
      </w:numPr>
      <w:spacing w:before="240"/>
    </w:pPr>
  </w:style>
  <w:style w:type="paragraph" w:customStyle="1" w:styleId="TableCell">
    <w:name w:val="TableCell"/>
    <w:basedOn w:val="Normal"/>
    <w:rsid w:val="00DC45EB"/>
    <w:pPr>
      <w:spacing w:after="11280" w:line="100" w:lineRule="atLeast"/>
    </w:pPr>
    <w:rPr>
      <w:rFonts w:ascii="Calibri" w:eastAsia="Times New Roman" w:hAnsi="Calibri" w:cs="Times New Roman"/>
      <w:lang w:eastAsia="en-AU"/>
    </w:rPr>
  </w:style>
  <w:style w:type="paragraph" w:styleId="ListBullet2">
    <w:name w:val="List Bullet 2"/>
    <w:basedOn w:val="Normal"/>
    <w:rsid w:val="00DC45EB"/>
    <w:pPr>
      <w:ind w:left="641" w:hanging="357"/>
    </w:pPr>
    <w:rPr>
      <w:rFonts w:ascii="Calibri" w:eastAsia="Times New Roman" w:hAnsi="Calibri" w:cs="Times New Roman"/>
      <w:lang w:eastAsia="en-AU"/>
    </w:rPr>
  </w:style>
  <w:style w:type="paragraph" w:customStyle="1" w:styleId="TableText">
    <w:name w:val="Table Text"/>
    <w:basedOn w:val="Normal"/>
    <w:rsid w:val="00DC45EB"/>
    <w:pPr>
      <w:keepLines/>
      <w:spacing w:before="60" w:after="60" w:line="240" w:lineRule="auto"/>
    </w:pPr>
    <w:rPr>
      <w:rFonts w:ascii="Arial" w:eastAsia="Times New Roman" w:hAnsi="Arial" w:cs="Arial"/>
      <w:sz w:val="20"/>
      <w:lang w:eastAsia="en-AU"/>
    </w:rPr>
  </w:style>
  <w:style w:type="paragraph" w:customStyle="1" w:styleId="DecimalAligned">
    <w:name w:val="Decimal Aligned"/>
    <w:basedOn w:val="Normal"/>
    <w:rsid w:val="00DC45EB"/>
    <w:pPr>
      <w:tabs>
        <w:tab w:val="decimal" w:pos="360"/>
      </w:tabs>
    </w:pPr>
    <w:rPr>
      <w:rFonts w:ascii="Calibri" w:eastAsia="Times New Roman" w:hAnsi="Calibri" w:cs="Times New Roman"/>
      <w:lang w:val="en-US" w:eastAsia="en-AU"/>
    </w:rPr>
  </w:style>
  <w:style w:type="paragraph" w:styleId="EndnoteText">
    <w:name w:val="endnote text"/>
    <w:basedOn w:val="Normal"/>
    <w:link w:val="EndnoteTextChar"/>
    <w:rsid w:val="00DC45EB"/>
    <w:pPr>
      <w:suppressLineNumbers/>
      <w:ind w:left="283" w:hanging="283"/>
    </w:pPr>
    <w:rPr>
      <w:rFonts w:ascii="Calibri" w:eastAsia="Times New Roman" w:hAnsi="Calibri" w:cs="Times New Roman"/>
      <w:sz w:val="20"/>
      <w:szCs w:val="20"/>
      <w:lang w:eastAsia="en-AU"/>
    </w:rPr>
  </w:style>
  <w:style w:type="character" w:customStyle="1" w:styleId="EndnoteTextChar">
    <w:name w:val="Endnote Text Char"/>
    <w:basedOn w:val="DefaultParagraphFont"/>
    <w:link w:val="EndnoteText"/>
    <w:rsid w:val="00DC45EB"/>
    <w:rPr>
      <w:rFonts w:ascii="Calibri" w:eastAsia="Times New Roman" w:hAnsi="Calibri" w:cs="Times New Roman"/>
      <w:sz w:val="20"/>
      <w:szCs w:val="20"/>
      <w:lang w:eastAsia="en-AU"/>
    </w:rPr>
  </w:style>
  <w:style w:type="paragraph" w:customStyle="1" w:styleId="LegalBodyText1">
    <w:name w:val="Legal Body Text 1"/>
    <w:basedOn w:val="BodyText"/>
    <w:rsid w:val="00DC45EB"/>
    <w:pPr>
      <w:spacing w:before="120" w:line="100" w:lineRule="atLeast"/>
    </w:pPr>
    <w:rPr>
      <w:rFonts w:ascii="Arial" w:hAnsi="Arial" w:cs="Arial"/>
    </w:rPr>
  </w:style>
  <w:style w:type="paragraph" w:customStyle="1" w:styleId="LegalBodyText2">
    <w:name w:val="Legal Body Text 2"/>
    <w:basedOn w:val="LegalBodyText1"/>
    <w:rsid w:val="00DC45EB"/>
    <w:pPr>
      <w:tabs>
        <w:tab w:val="left" w:pos="851"/>
      </w:tabs>
      <w:ind w:left="851"/>
    </w:pPr>
  </w:style>
  <w:style w:type="paragraph" w:customStyle="1" w:styleId="NormalURPS">
    <w:name w:val="Normal URPS"/>
    <w:basedOn w:val="BodyText"/>
    <w:link w:val="NormalURPSChar1"/>
    <w:rsid w:val="00DC45EB"/>
    <w:pPr>
      <w:spacing w:after="0"/>
      <w:ind w:left="284"/>
    </w:pPr>
    <w:rPr>
      <w:rFonts w:ascii="Century Gothic" w:hAnsi="Century Gothic" w:cs="Arial"/>
      <w:spacing w:val="-5"/>
      <w:sz w:val="20"/>
      <w:szCs w:val="20"/>
      <w:lang w:eastAsia="en-US"/>
    </w:rPr>
  </w:style>
  <w:style w:type="character" w:customStyle="1" w:styleId="NormalURPSChar1">
    <w:name w:val="Normal URPS Char1"/>
    <w:link w:val="NormalURPS"/>
    <w:rsid w:val="00DC45EB"/>
    <w:rPr>
      <w:rFonts w:ascii="Century Gothic" w:eastAsia="Times New Roman" w:hAnsi="Century Gothic" w:cs="Arial"/>
      <w:spacing w:val="-5"/>
      <w:sz w:val="20"/>
      <w:szCs w:val="20"/>
    </w:rPr>
  </w:style>
  <w:style w:type="table" w:customStyle="1" w:styleId="PlainTable41">
    <w:name w:val="Plain Table 41"/>
    <w:basedOn w:val="TableNormal"/>
    <w:uiPriority w:val="44"/>
    <w:rsid w:val="00DC45EB"/>
    <w:pPr>
      <w:spacing w:after="0" w:line="240" w:lineRule="auto"/>
    </w:pPr>
    <w:rPr>
      <w:rFonts w:ascii="Calibri" w:eastAsia="Times New Roma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RPSNormalbodytextChar">
    <w:name w:val="URPS Normal (body text) Char"/>
    <w:link w:val="URPSNormalbodytext"/>
    <w:locked/>
    <w:rsid w:val="00DC45EB"/>
    <w:rPr>
      <w:sz w:val="21"/>
      <w:szCs w:val="21"/>
    </w:rPr>
  </w:style>
  <w:style w:type="paragraph" w:customStyle="1" w:styleId="URPSNormalbodytext">
    <w:name w:val="URPS Normal (body text)"/>
    <w:basedOn w:val="Normal"/>
    <w:link w:val="URPSNormalbodytextChar"/>
    <w:rsid w:val="00DC45EB"/>
    <w:pPr>
      <w:spacing w:before="120" w:line="288" w:lineRule="auto"/>
    </w:pPr>
    <w:rPr>
      <w:sz w:val="21"/>
      <w:szCs w:val="21"/>
    </w:rPr>
  </w:style>
  <w:style w:type="paragraph" w:customStyle="1" w:styleId="URPSDotpoint1">
    <w:name w:val="URPS Dot point 1"/>
    <w:basedOn w:val="URPSNormalbodytext"/>
    <w:link w:val="URPSDotpoint1Char"/>
    <w:rsid w:val="00DC45EB"/>
    <w:pPr>
      <w:numPr>
        <w:numId w:val="4"/>
      </w:numPr>
      <w:spacing w:after="120"/>
      <w:ind w:left="454" w:hanging="454"/>
    </w:pPr>
    <w:rPr>
      <w:rFonts w:eastAsia="Calibri"/>
    </w:rPr>
  </w:style>
  <w:style w:type="paragraph" w:customStyle="1" w:styleId="URPSDotpoint2">
    <w:name w:val="URPS Dot point 2"/>
    <w:basedOn w:val="URPSDotpoint1"/>
    <w:rsid w:val="00DC45EB"/>
    <w:pPr>
      <w:numPr>
        <w:ilvl w:val="1"/>
      </w:numPr>
      <w:tabs>
        <w:tab w:val="num" w:pos="0"/>
      </w:tabs>
      <w:ind w:left="738" w:hanging="284"/>
    </w:pPr>
  </w:style>
  <w:style w:type="character" w:customStyle="1" w:styleId="URPSDotpoint1Char">
    <w:name w:val="URPS Dot point 1 Char"/>
    <w:link w:val="URPSDotpoint1"/>
    <w:rsid w:val="00DC45EB"/>
    <w:rPr>
      <w:rFonts w:eastAsia="Calibri"/>
      <w:sz w:val="21"/>
      <w:szCs w:val="21"/>
    </w:rPr>
  </w:style>
  <w:style w:type="paragraph" w:customStyle="1" w:styleId="URPSDPProvisionsList1">
    <w:name w:val="URPS DP Provisions List 1"/>
    <w:basedOn w:val="URPSNormalbodytext"/>
    <w:link w:val="URPSDPProvisionsList1Char"/>
    <w:rsid w:val="00DC45EB"/>
    <w:pPr>
      <w:numPr>
        <w:numId w:val="5"/>
      </w:numPr>
      <w:spacing w:before="0" w:after="40" w:line="240" w:lineRule="auto"/>
      <w:ind w:left="1633" w:hanging="357"/>
    </w:pPr>
    <w:rPr>
      <w:rFonts w:eastAsia="Calibri"/>
      <w:b/>
      <w:sz w:val="19"/>
    </w:rPr>
  </w:style>
  <w:style w:type="character" w:customStyle="1" w:styleId="URPSDPProvisionsList1Char">
    <w:name w:val="URPS DP Provisions List 1 Char"/>
    <w:link w:val="URPSDPProvisionsList1"/>
    <w:rsid w:val="00DC45EB"/>
    <w:rPr>
      <w:rFonts w:eastAsia="Calibri"/>
      <w:b/>
      <w:sz w:val="19"/>
      <w:szCs w:val="21"/>
    </w:rPr>
  </w:style>
  <w:style w:type="table" w:styleId="TableGrid">
    <w:name w:val="Table Grid"/>
    <w:basedOn w:val="TableNormal"/>
    <w:uiPriority w:val="39"/>
    <w:rsid w:val="00DC45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45EB"/>
    <w:pPr>
      <w:autoSpaceDE w:val="0"/>
      <w:autoSpaceDN w:val="0"/>
      <w:adjustRightInd w:val="0"/>
    </w:pPr>
    <w:rPr>
      <w:rFonts w:ascii="Arial" w:eastAsia="Times New Roman" w:hAnsi="Arial" w:cs="Arial"/>
      <w:color w:val="000000"/>
      <w:sz w:val="24"/>
      <w:szCs w:val="24"/>
      <w:lang w:eastAsia="en-AU"/>
    </w:rPr>
  </w:style>
  <w:style w:type="numbering" w:customStyle="1" w:styleId="NoList11">
    <w:name w:val="No List11"/>
    <w:next w:val="NoList"/>
    <w:uiPriority w:val="99"/>
    <w:semiHidden/>
    <w:unhideWhenUsed/>
    <w:rsid w:val="00DC45EB"/>
  </w:style>
  <w:style w:type="paragraph" w:customStyle="1" w:styleId="Number7">
    <w:name w:val="Number 7"/>
    <w:basedOn w:val="Heading7"/>
    <w:rsid w:val="00DC45EB"/>
    <w:pPr>
      <w:tabs>
        <w:tab w:val="num" w:pos="4820"/>
      </w:tabs>
      <w:ind w:left="4820" w:hanging="567"/>
      <w:outlineLvl w:val="9"/>
    </w:pPr>
    <w:rPr>
      <w:rFonts w:ascii="Arial" w:hAnsi="Arial"/>
      <w:szCs w:val="20"/>
      <w:lang w:eastAsia="en-US"/>
    </w:rPr>
  </w:style>
  <w:style w:type="paragraph" w:customStyle="1" w:styleId="Number1">
    <w:name w:val="Number 1"/>
    <w:basedOn w:val="Heading1"/>
    <w:rsid w:val="00DC45EB"/>
    <w:pPr>
      <w:tabs>
        <w:tab w:val="num" w:pos="567"/>
      </w:tabs>
      <w:spacing w:before="0"/>
      <w:ind w:left="567" w:hanging="567"/>
      <w:outlineLvl w:val="9"/>
    </w:pPr>
    <w:rPr>
      <w:rFonts w:ascii="Arial" w:hAnsi="Arial"/>
      <w:b w:val="0"/>
      <w:caps/>
      <w:kern w:val="28"/>
      <w:sz w:val="22"/>
      <w:szCs w:val="20"/>
      <w:lang w:eastAsia="en-US"/>
    </w:rPr>
  </w:style>
  <w:style w:type="paragraph" w:customStyle="1" w:styleId="Number2">
    <w:name w:val="Number 2"/>
    <w:basedOn w:val="Heading2"/>
    <w:rsid w:val="00DC45EB"/>
    <w:pPr>
      <w:tabs>
        <w:tab w:val="num" w:pos="1276"/>
      </w:tabs>
      <w:spacing w:after="240"/>
      <w:ind w:left="1276" w:hanging="709"/>
      <w:outlineLvl w:val="9"/>
    </w:pPr>
    <w:rPr>
      <w:rFonts w:ascii="Arial" w:hAnsi="Arial"/>
      <w:b w:val="0"/>
      <w:sz w:val="22"/>
      <w:szCs w:val="20"/>
      <w:lang w:eastAsia="en-US"/>
    </w:rPr>
  </w:style>
  <w:style w:type="paragraph" w:customStyle="1" w:styleId="Number5">
    <w:name w:val="Number 5"/>
    <w:basedOn w:val="Heading5"/>
    <w:rsid w:val="00DC45EB"/>
    <w:pPr>
      <w:tabs>
        <w:tab w:val="num" w:pos="3686"/>
      </w:tabs>
      <w:ind w:left="3686" w:hanging="567"/>
      <w:outlineLvl w:val="9"/>
    </w:pPr>
    <w:rPr>
      <w:rFonts w:ascii="Arial" w:hAnsi="Arial"/>
      <w:b w:val="0"/>
      <w:szCs w:val="20"/>
      <w:lang w:eastAsia="en-US"/>
    </w:rPr>
  </w:style>
  <w:style w:type="paragraph" w:customStyle="1" w:styleId="Number6">
    <w:name w:val="Number 6"/>
    <w:basedOn w:val="Heading6"/>
    <w:rsid w:val="00DC45EB"/>
    <w:pPr>
      <w:outlineLvl w:val="9"/>
    </w:pPr>
    <w:rPr>
      <w:b w:val="0"/>
    </w:rPr>
  </w:style>
  <w:style w:type="paragraph" w:customStyle="1" w:styleId="Level1">
    <w:name w:val="Level 1"/>
    <w:basedOn w:val="Normal"/>
    <w:rsid w:val="00DC45EB"/>
    <w:pPr>
      <w:spacing w:after="240"/>
      <w:ind w:left="567"/>
    </w:pPr>
    <w:rPr>
      <w:rFonts w:ascii="Arial" w:eastAsia="Times New Roman" w:hAnsi="Arial" w:cs="Times New Roman"/>
      <w:szCs w:val="20"/>
    </w:rPr>
  </w:style>
  <w:style w:type="paragraph" w:customStyle="1" w:styleId="Level3">
    <w:name w:val="Level 3"/>
    <w:basedOn w:val="Normal"/>
    <w:rsid w:val="00DC45EB"/>
    <w:pPr>
      <w:tabs>
        <w:tab w:val="left" w:pos="2127"/>
      </w:tabs>
      <w:spacing w:after="240"/>
      <w:ind w:left="2127"/>
    </w:pPr>
    <w:rPr>
      <w:rFonts w:ascii="Arial" w:eastAsia="Times New Roman" w:hAnsi="Arial" w:cs="Times New Roman"/>
      <w:szCs w:val="20"/>
    </w:rPr>
  </w:style>
  <w:style w:type="paragraph" w:customStyle="1" w:styleId="Level4">
    <w:name w:val="Level 4"/>
    <w:basedOn w:val="Normal"/>
    <w:rsid w:val="00DC45EB"/>
    <w:pPr>
      <w:spacing w:after="240"/>
      <w:ind w:left="3119"/>
    </w:pPr>
    <w:rPr>
      <w:rFonts w:ascii="Arial" w:eastAsia="Times New Roman" w:hAnsi="Arial" w:cs="Times New Roman"/>
      <w:szCs w:val="20"/>
    </w:rPr>
  </w:style>
  <w:style w:type="paragraph" w:customStyle="1" w:styleId="Level5">
    <w:name w:val="Level 5"/>
    <w:basedOn w:val="Normal"/>
    <w:rsid w:val="00DC45EB"/>
    <w:pPr>
      <w:spacing w:after="240"/>
      <w:ind w:left="3686"/>
    </w:pPr>
    <w:rPr>
      <w:rFonts w:ascii="Arial" w:eastAsia="Times New Roman" w:hAnsi="Arial" w:cs="Times New Roman"/>
      <w:szCs w:val="20"/>
    </w:rPr>
  </w:style>
  <w:style w:type="paragraph" w:customStyle="1" w:styleId="Level6">
    <w:name w:val="Level 6"/>
    <w:basedOn w:val="Normal"/>
    <w:rsid w:val="00DC45EB"/>
    <w:pPr>
      <w:spacing w:after="240"/>
      <w:ind w:left="4253"/>
    </w:pPr>
    <w:rPr>
      <w:rFonts w:ascii="Arial" w:eastAsia="Times New Roman" w:hAnsi="Arial" w:cs="Times New Roman"/>
      <w:szCs w:val="20"/>
    </w:rPr>
  </w:style>
  <w:style w:type="paragraph" w:customStyle="1" w:styleId="Level7">
    <w:name w:val="Level 7"/>
    <w:basedOn w:val="Normal"/>
    <w:rsid w:val="00DC45EB"/>
    <w:pPr>
      <w:spacing w:after="240"/>
      <w:ind w:left="4820"/>
    </w:pPr>
    <w:rPr>
      <w:rFonts w:ascii="Arial" w:eastAsia="Times New Roman" w:hAnsi="Arial" w:cs="Times New Roman"/>
      <w:szCs w:val="20"/>
    </w:rPr>
  </w:style>
  <w:style w:type="paragraph" w:customStyle="1" w:styleId="Level8">
    <w:name w:val="Level 8"/>
    <w:basedOn w:val="Normal"/>
    <w:rsid w:val="00DC45EB"/>
    <w:pPr>
      <w:spacing w:after="240"/>
      <w:ind w:left="5387"/>
    </w:pPr>
    <w:rPr>
      <w:rFonts w:ascii="Arial" w:eastAsia="Times New Roman" w:hAnsi="Arial" w:cs="Times New Roman"/>
      <w:szCs w:val="20"/>
    </w:rPr>
  </w:style>
  <w:style w:type="paragraph" w:customStyle="1" w:styleId="Level9">
    <w:name w:val="Level 9"/>
    <w:basedOn w:val="Normal"/>
    <w:rsid w:val="00DC45EB"/>
    <w:pPr>
      <w:spacing w:after="240"/>
      <w:ind w:left="5954"/>
    </w:pPr>
    <w:rPr>
      <w:rFonts w:ascii="Arial" w:eastAsia="Times New Roman" w:hAnsi="Arial" w:cs="Times New Roman"/>
      <w:szCs w:val="20"/>
    </w:rPr>
  </w:style>
  <w:style w:type="paragraph" w:styleId="TOC1">
    <w:name w:val="toc 1"/>
    <w:basedOn w:val="Normal"/>
    <w:next w:val="Normal"/>
    <w:autoRedefine/>
    <w:uiPriority w:val="39"/>
    <w:rsid w:val="00EA5074"/>
    <w:pPr>
      <w:tabs>
        <w:tab w:val="left" w:pos="567"/>
        <w:tab w:val="right" w:leader="dot" w:pos="9016"/>
      </w:tabs>
      <w:ind w:left="567"/>
    </w:pPr>
    <w:rPr>
      <w:rFonts w:ascii="Arial" w:eastAsia="Lucida Sans Unicode" w:hAnsi="Arial" w:cs="Arial"/>
      <w:caps/>
      <w:noProof/>
    </w:rPr>
  </w:style>
  <w:style w:type="paragraph" w:styleId="TOC2">
    <w:name w:val="toc 2"/>
    <w:basedOn w:val="Normal"/>
    <w:next w:val="Normal"/>
    <w:autoRedefine/>
    <w:uiPriority w:val="39"/>
    <w:rsid w:val="00F90C1F"/>
    <w:pPr>
      <w:tabs>
        <w:tab w:val="left" w:pos="1191"/>
        <w:tab w:val="right" w:leader="dot" w:pos="9015"/>
      </w:tabs>
      <w:ind w:left="567"/>
    </w:pPr>
    <w:rPr>
      <w:rFonts w:ascii="Arial" w:eastAsia="Times New Roman" w:hAnsi="Arial" w:cs="Times New Roman"/>
      <w:szCs w:val="20"/>
    </w:rPr>
  </w:style>
  <w:style w:type="paragraph" w:styleId="TOC3">
    <w:name w:val="toc 3"/>
    <w:basedOn w:val="Normal"/>
    <w:next w:val="Normal"/>
    <w:autoRedefine/>
    <w:uiPriority w:val="39"/>
    <w:rsid w:val="00DC45EB"/>
    <w:pPr>
      <w:tabs>
        <w:tab w:val="left" w:pos="4167"/>
        <w:tab w:val="right" w:leader="dot" w:pos="9015"/>
      </w:tabs>
      <w:ind w:left="1985" w:hanging="794"/>
    </w:pPr>
    <w:rPr>
      <w:rFonts w:ascii="Arial" w:eastAsia="Times New Roman" w:hAnsi="Arial" w:cs="Times New Roman"/>
      <w:i/>
      <w:szCs w:val="20"/>
    </w:rPr>
  </w:style>
  <w:style w:type="paragraph" w:styleId="TOC4">
    <w:name w:val="toc 4"/>
    <w:basedOn w:val="Normal"/>
    <w:next w:val="Normal"/>
    <w:autoRedefine/>
    <w:uiPriority w:val="39"/>
    <w:rsid w:val="00DC45EB"/>
    <w:pPr>
      <w:tabs>
        <w:tab w:val="left" w:pos="3062"/>
        <w:tab w:val="right" w:leader="dot" w:pos="9015"/>
      </w:tabs>
      <w:ind w:left="3062" w:hanging="1077"/>
    </w:pPr>
    <w:rPr>
      <w:rFonts w:ascii="Arial" w:eastAsia="Times New Roman" w:hAnsi="Arial" w:cs="Times New Roman"/>
      <w:szCs w:val="20"/>
    </w:rPr>
  </w:style>
  <w:style w:type="paragraph" w:styleId="TOC5">
    <w:name w:val="toc 5"/>
    <w:basedOn w:val="Normal"/>
    <w:next w:val="Normal"/>
    <w:autoRedefine/>
    <w:uiPriority w:val="39"/>
    <w:rsid w:val="00DC45EB"/>
    <w:pPr>
      <w:ind w:left="2381" w:hanging="680"/>
    </w:pPr>
    <w:rPr>
      <w:rFonts w:ascii="Arial" w:eastAsia="Times New Roman" w:hAnsi="Arial" w:cs="Times New Roman"/>
      <w:szCs w:val="20"/>
    </w:rPr>
  </w:style>
  <w:style w:type="paragraph" w:styleId="TOC6">
    <w:name w:val="toc 6"/>
    <w:basedOn w:val="Normal"/>
    <w:next w:val="Normal"/>
    <w:autoRedefine/>
    <w:uiPriority w:val="39"/>
    <w:rsid w:val="00DC45EB"/>
    <w:pPr>
      <w:ind w:left="2381" w:hanging="680"/>
    </w:pPr>
    <w:rPr>
      <w:rFonts w:ascii="Arial" w:eastAsia="Times New Roman" w:hAnsi="Arial" w:cs="Times New Roman"/>
      <w:szCs w:val="20"/>
    </w:rPr>
  </w:style>
  <w:style w:type="paragraph" w:styleId="TOC7">
    <w:name w:val="toc 7"/>
    <w:basedOn w:val="Normal"/>
    <w:next w:val="Normal"/>
    <w:autoRedefine/>
    <w:uiPriority w:val="39"/>
    <w:rsid w:val="00DC45EB"/>
    <w:rPr>
      <w:rFonts w:ascii="Arial" w:eastAsia="Times New Roman" w:hAnsi="Arial" w:cs="Times New Roman"/>
      <w:szCs w:val="20"/>
    </w:rPr>
  </w:style>
  <w:style w:type="paragraph" w:styleId="TOC8">
    <w:name w:val="toc 8"/>
    <w:basedOn w:val="Normal"/>
    <w:next w:val="Normal"/>
    <w:autoRedefine/>
    <w:uiPriority w:val="39"/>
    <w:rsid w:val="00DC45EB"/>
    <w:rPr>
      <w:rFonts w:ascii="Arial" w:eastAsia="Times New Roman" w:hAnsi="Arial" w:cs="Times New Roman"/>
      <w:szCs w:val="20"/>
    </w:rPr>
  </w:style>
  <w:style w:type="paragraph" w:styleId="TOC9">
    <w:name w:val="toc 9"/>
    <w:basedOn w:val="Normal"/>
    <w:next w:val="Normal"/>
    <w:autoRedefine/>
    <w:uiPriority w:val="39"/>
    <w:rsid w:val="00DC45EB"/>
    <w:rPr>
      <w:rFonts w:ascii="Arial" w:eastAsia="Times New Roman" w:hAnsi="Arial" w:cs="Times New Roman"/>
      <w:szCs w:val="20"/>
    </w:rPr>
  </w:style>
  <w:style w:type="paragraph" w:customStyle="1" w:styleId="Recitals">
    <w:name w:val="Recitals"/>
    <w:basedOn w:val="Normal"/>
    <w:rsid w:val="00DC45EB"/>
    <w:pPr>
      <w:numPr>
        <w:numId w:val="6"/>
      </w:numPr>
      <w:spacing w:after="240"/>
    </w:pPr>
    <w:rPr>
      <w:rFonts w:ascii="Arial" w:eastAsia="Times New Roman" w:hAnsi="Arial" w:cs="Times New Roman"/>
      <w:szCs w:val="20"/>
    </w:rPr>
  </w:style>
  <w:style w:type="character" w:styleId="PageNumber">
    <w:name w:val="page number"/>
    <w:rsid w:val="00DC45EB"/>
  </w:style>
  <w:style w:type="paragraph" w:customStyle="1" w:styleId="ScheduleH1">
    <w:name w:val="ScheduleH1"/>
    <w:basedOn w:val="Heading1"/>
    <w:next w:val="Normal"/>
    <w:rsid w:val="00DC45EB"/>
    <w:pPr>
      <w:tabs>
        <w:tab w:val="num" w:pos="567"/>
      </w:tabs>
      <w:spacing w:before="0"/>
      <w:ind w:left="567" w:hanging="567"/>
    </w:pPr>
    <w:rPr>
      <w:rFonts w:ascii="Arial" w:hAnsi="Arial"/>
      <w:kern w:val="28"/>
      <w:sz w:val="22"/>
      <w:szCs w:val="20"/>
      <w:lang w:eastAsia="en-US"/>
    </w:rPr>
  </w:style>
  <w:style w:type="paragraph" w:customStyle="1" w:styleId="ScheduleAppendix">
    <w:name w:val="Schedule/Appendix"/>
    <w:basedOn w:val="Normal"/>
    <w:next w:val="Normal"/>
    <w:rsid w:val="00DC45EB"/>
    <w:pPr>
      <w:spacing w:line="240" w:lineRule="atLeast"/>
    </w:pPr>
    <w:rPr>
      <w:rFonts w:ascii="Arial" w:eastAsia="Times New Roman" w:hAnsi="Arial" w:cs="Times New Roman"/>
      <w:b/>
      <w:bCs/>
    </w:rPr>
  </w:style>
  <w:style w:type="table" w:customStyle="1" w:styleId="TableGrid1">
    <w:name w:val="Table Grid1"/>
    <w:basedOn w:val="TableNormal"/>
    <w:next w:val="TableGrid"/>
    <w:rsid w:val="00DC45E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Item">
    <w:name w:val="Item"/>
    <w:basedOn w:val="Normal"/>
    <w:next w:val="Normal"/>
    <w:rsid w:val="00DC45EB"/>
    <w:pPr>
      <w:keepNext/>
      <w:numPr>
        <w:numId w:val="7"/>
      </w:numPr>
    </w:pPr>
    <w:rPr>
      <w:rFonts w:ascii="Arial" w:eastAsia="Times New Roman" w:hAnsi="Arial" w:cs="Times New Roman"/>
      <w:szCs w:val="20"/>
    </w:rPr>
  </w:style>
  <w:style w:type="paragraph" w:customStyle="1" w:styleId="Annexure">
    <w:name w:val="Annexure"/>
    <w:basedOn w:val="ScheduleAppendix"/>
    <w:next w:val="Normal"/>
    <w:rsid w:val="00DC45EB"/>
    <w:pPr>
      <w:numPr>
        <w:numId w:val="8"/>
      </w:numPr>
      <w:tabs>
        <w:tab w:val="left" w:pos="1786"/>
      </w:tabs>
    </w:pPr>
    <w:rPr>
      <w:szCs w:val="24"/>
    </w:rPr>
  </w:style>
  <w:style w:type="paragraph" w:customStyle="1" w:styleId="Level41">
    <w:name w:val="Level 4(1)"/>
    <w:basedOn w:val="Level4"/>
    <w:rsid w:val="00DC45EB"/>
    <w:pPr>
      <w:numPr>
        <w:numId w:val="9"/>
      </w:numPr>
      <w:jc w:val="both"/>
    </w:pPr>
  </w:style>
  <w:style w:type="paragraph" w:customStyle="1" w:styleId="Level2a">
    <w:name w:val="Level 2a"/>
    <w:basedOn w:val="Level2"/>
    <w:rsid w:val="00DC45EB"/>
    <w:pPr>
      <w:numPr>
        <w:numId w:val="10"/>
      </w:numPr>
      <w:suppressAutoHyphens w:val="0"/>
      <w:jc w:val="left"/>
    </w:pPr>
    <w:rPr>
      <w:rFonts w:ascii="Arial" w:hAnsi="Arial" w:cs="Arial"/>
      <w:sz w:val="22"/>
      <w:szCs w:val="22"/>
      <w:lang w:eastAsia="en-US"/>
    </w:rPr>
  </w:style>
  <w:style w:type="paragraph" w:customStyle="1" w:styleId="Level3i">
    <w:name w:val="Level 3i"/>
    <w:basedOn w:val="Level3"/>
    <w:rsid w:val="00DC45EB"/>
    <w:pPr>
      <w:numPr>
        <w:numId w:val="11"/>
      </w:numPr>
    </w:pPr>
  </w:style>
  <w:style w:type="paragraph" w:customStyle="1" w:styleId="ScheduleH2">
    <w:name w:val="ScheduleH2"/>
    <w:basedOn w:val="Heading2"/>
    <w:next w:val="Normal"/>
    <w:rsid w:val="00DC45EB"/>
    <w:pPr>
      <w:tabs>
        <w:tab w:val="num" w:pos="1276"/>
      </w:tabs>
      <w:spacing w:after="240"/>
      <w:ind w:left="1276" w:hanging="709"/>
    </w:pPr>
    <w:rPr>
      <w:rFonts w:ascii="Arial" w:hAnsi="Arial"/>
      <w:sz w:val="22"/>
      <w:szCs w:val="20"/>
      <w:lang w:eastAsia="en-US"/>
    </w:rPr>
  </w:style>
  <w:style w:type="paragraph" w:customStyle="1" w:styleId="MainClauses">
    <w:name w:val="Main Clauses"/>
    <w:basedOn w:val="Normal"/>
    <w:rsid w:val="00DC45EB"/>
    <w:pPr>
      <w:tabs>
        <w:tab w:val="left" w:pos="-720"/>
        <w:tab w:val="left" w:pos="0"/>
        <w:tab w:val="left" w:pos="720"/>
        <w:tab w:val="left" w:pos="1440"/>
      </w:tabs>
      <w:spacing w:before="96" w:line="200" w:lineRule="atLeast"/>
    </w:pPr>
    <w:rPr>
      <w:rFonts w:ascii="Arial" w:eastAsia="Calibri" w:hAnsi="Arial" w:cs="Times New Roman"/>
      <w:spacing w:val="10"/>
      <w:sz w:val="15"/>
      <w:szCs w:val="20"/>
    </w:rPr>
  </w:style>
  <w:style w:type="paragraph" w:customStyle="1" w:styleId="Level1a">
    <w:name w:val="Level 1a"/>
    <w:basedOn w:val="Level1"/>
    <w:rsid w:val="00DC45EB"/>
    <w:pPr>
      <w:numPr>
        <w:numId w:val="12"/>
      </w:numPr>
    </w:pPr>
  </w:style>
  <w:style w:type="paragraph" w:customStyle="1" w:styleId="TableParagraph">
    <w:name w:val="Table Paragraph"/>
    <w:basedOn w:val="Normal"/>
    <w:uiPriority w:val="1"/>
    <w:rsid w:val="00DC45EB"/>
    <w:rPr>
      <w:rFonts w:ascii="Arial" w:eastAsia="Arial" w:hAnsi="Arial" w:cs="Arial"/>
      <w:lang w:val="en-US"/>
    </w:rPr>
  </w:style>
  <w:style w:type="paragraph" w:styleId="TOCHeading">
    <w:name w:val="TOC Heading"/>
    <w:basedOn w:val="Heading1"/>
    <w:next w:val="Normal"/>
    <w:uiPriority w:val="39"/>
    <w:semiHidden/>
    <w:unhideWhenUsed/>
    <w:qFormat/>
    <w:rsid w:val="00DC45EB"/>
    <w:pPr>
      <w:outlineLvl w:val="9"/>
    </w:pPr>
    <w:rPr>
      <w:lang w:bidi="en-US"/>
    </w:rPr>
  </w:style>
  <w:style w:type="paragraph" w:styleId="Revision">
    <w:name w:val="Revision"/>
    <w:hidden/>
    <w:uiPriority w:val="99"/>
    <w:semiHidden/>
    <w:rsid w:val="00DC45EB"/>
    <w:rPr>
      <w:rFonts w:ascii="Arial" w:eastAsia="Times New Roman" w:hAnsi="Arial" w:cs="Times New Roman"/>
    </w:rPr>
  </w:style>
  <w:style w:type="numbering" w:customStyle="1" w:styleId="BulletSet1">
    <w:name w:val="Bullet Set 1"/>
    <w:basedOn w:val="NoList"/>
    <w:uiPriority w:val="99"/>
    <w:rsid w:val="00DC45EB"/>
    <w:pPr>
      <w:numPr>
        <w:numId w:val="13"/>
      </w:numPr>
    </w:pPr>
  </w:style>
  <w:style w:type="character" w:customStyle="1" w:styleId="ListParagraphChar">
    <w:name w:val="List Paragraph Char"/>
    <w:link w:val="ListParagraph"/>
    <w:uiPriority w:val="34"/>
    <w:locked/>
    <w:rsid w:val="00DC45EB"/>
    <w:rPr>
      <w:rFonts w:ascii="Calibri" w:eastAsia="Times New Roman" w:hAnsi="Calibri" w:cs="Times New Roman"/>
      <w:lang w:eastAsia="en-AU"/>
    </w:rPr>
  </w:style>
  <w:style w:type="table" w:customStyle="1" w:styleId="TableGrid2">
    <w:name w:val="Table Grid2"/>
    <w:basedOn w:val="TableNormal"/>
    <w:next w:val="TableGrid"/>
    <w:uiPriority w:val="39"/>
    <w:rsid w:val="00DC45EB"/>
    <w:pPr>
      <w:spacing w:after="0" w:line="240" w:lineRule="auto"/>
    </w:pPr>
    <w:rPr>
      <w:rFonts w:ascii="Calibri" w:eastAsia="Calibri" w:hAnsi="Calibri"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ading1">
    <w:name w:val="Heaading1"/>
    <w:basedOn w:val="Normal"/>
    <w:next w:val="Heading1"/>
    <w:rsid w:val="00DC45EB"/>
    <w:pPr>
      <w:outlineLvl w:val="0"/>
    </w:pPr>
    <w:rPr>
      <w:rFonts w:ascii="Arial" w:eastAsia="Calibri" w:hAnsi="Arial" w:cs="Arial"/>
      <w:b/>
    </w:rPr>
  </w:style>
  <w:style w:type="table" w:customStyle="1" w:styleId="TableGrid3">
    <w:name w:val="Table Grid3"/>
    <w:basedOn w:val="TableNormal"/>
    <w:next w:val="TableGrid"/>
    <w:rsid w:val="00DC45E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DC45EB"/>
    <w:rPr>
      <w:sz w:val="16"/>
      <w:szCs w:val="16"/>
    </w:rPr>
  </w:style>
  <w:style w:type="paragraph" w:styleId="CommentText">
    <w:name w:val="annotation text"/>
    <w:basedOn w:val="Normal"/>
    <w:link w:val="CommentTextChar"/>
    <w:uiPriority w:val="99"/>
    <w:unhideWhenUsed/>
    <w:rsid w:val="00DC45EB"/>
    <w:rPr>
      <w:rFonts w:ascii="Calibri" w:eastAsia="Times New Roman" w:hAnsi="Calibri" w:cs="Times New Roman"/>
      <w:sz w:val="20"/>
      <w:szCs w:val="18"/>
      <w:lang w:eastAsia="en-AU"/>
    </w:rPr>
  </w:style>
  <w:style w:type="character" w:customStyle="1" w:styleId="CommentTextChar">
    <w:name w:val="Comment Text Char"/>
    <w:basedOn w:val="DefaultParagraphFont"/>
    <w:link w:val="CommentText"/>
    <w:uiPriority w:val="99"/>
    <w:rsid w:val="00DC45EB"/>
    <w:rPr>
      <w:rFonts w:ascii="Calibri" w:eastAsia="Times New Roman" w:hAnsi="Calibri" w:cs="Times New Roman"/>
      <w:sz w:val="20"/>
      <w:szCs w:val="18"/>
      <w:lang w:eastAsia="en-AU"/>
    </w:rPr>
  </w:style>
  <w:style w:type="paragraph" w:styleId="CommentSubject">
    <w:name w:val="annotation subject"/>
    <w:basedOn w:val="CommentText"/>
    <w:next w:val="CommentText"/>
    <w:link w:val="CommentSubjectChar"/>
    <w:unhideWhenUsed/>
    <w:rsid w:val="00DC45EB"/>
    <w:rPr>
      <w:b/>
      <w:bCs/>
    </w:rPr>
  </w:style>
  <w:style w:type="character" w:customStyle="1" w:styleId="CommentSubjectChar">
    <w:name w:val="Comment Subject Char"/>
    <w:basedOn w:val="CommentTextChar"/>
    <w:link w:val="CommentSubject"/>
    <w:rsid w:val="00DC45EB"/>
    <w:rPr>
      <w:rFonts w:ascii="Calibri" w:eastAsia="Times New Roman" w:hAnsi="Calibri" w:cs="Times New Roman"/>
      <w:b/>
      <w:bCs/>
      <w:sz w:val="20"/>
      <w:szCs w:val="18"/>
      <w:lang w:eastAsia="en-AU"/>
    </w:rPr>
  </w:style>
  <w:style w:type="paragraph" w:customStyle="1" w:styleId="CONBullet">
    <w:name w:val="CON_Bullet"/>
    <w:basedOn w:val="ListParagraph"/>
    <w:qFormat/>
    <w:rsid w:val="00DC45EB"/>
    <w:pPr>
      <w:numPr>
        <w:numId w:val="15"/>
      </w:numPr>
      <w:spacing w:after="120"/>
    </w:pPr>
    <w:rPr>
      <w:rFonts w:ascii="Arial" w:eastAsia="SimSun" w:hAnsi="Arial" w:cs="Arial"/>
      <w:sz w:val="18"/>
      <w:szCs w:val="18"/>
      <w:lang w:eastAsia="en-US"/>
    </w:rPr>
  </w:style>
  <w:style w:type="paragraph" w:customStyle="1" w:styleId="CONBullet2">
    <w:name w:val="CON_Bullet2"/>
    <w:basedOn w:val="CONBullet"/>
    <w:qFormat/>
    <w:rsid w:val="00DC45EB"/>
    <w:pPr>
      <w:numPr>
        <w:ilvl w:val="1"/>
      </w:numPr>
      <w:tabs>
        <w:tab w:val="num" w:pos="360"/>
      </w:tabs>
      <w:ind w:left="993" w:hanging="142"/>
    </w:pPr>
  </w:style>
  <w:style w:type="numbering" w:customStyle="1" w:styleId="NoList2">
    <w:name w:val="No List2"/>
    <w:next w:val="NoList"/>
    <w:uiPriority w:val="99"/>
    <w:semiHidden/>
    <w:unhideWhenUsed/>
    <w:rsid w:val="00DC45EB"/>
  </w:style>
  <w:style w:type="table" w:customStyle="1" w:styleId="TableGrid0">
    <w:name w:val="TableGrid"/>
    <w:rsid w:val="00DC45EB"/>
    <w:rPr>
      <w:rFonts w:ascii="Calibri" w:eastAsia="Times New Roman" w:hAnsi="Calibri" w:cs="Times New Roman"/>
      <w:lang w:eastAsia="en-AU"/>
    </w:rPr>
    <w:tblPr>
      <w:tblCellMar>
        <w:top w:w="0" w:type="dxa"/>
        <w:left w:w="0" w:type="dxa"/>
        <w:bottom w:w="0" w:type="dxa"/>
        <w:right w:w="0" w:type="dxa"/>
      </w:tblCellMar>
    </w:tblPr>
  </w:style>
  <w:style w:type="paragraph" w:styleId="Quote">
    <w:name w:val="Quote"/>
    <w:basedOn w:val="Normal"/>
    <w:next w:val="Normal"/>
    <w:link w:val="QuoteChar"/>
    <w:uiPriority w:val="29"/>
    <w:qFormat/>
    <w:rsid w:val="00DC45EB"/>
    <w:pPr>
      <w:spacing w:before="200" w:after="0"/>
      <w:ind w:left="360" w:right="360"/>
    </w:pPr>
    <w:rPr>
      <w:rFonts w:ascii="Calibri" w:eastAsia="Times New Roman" w:hAnsi="Calibri" w:cs="Times New Roman"/>
      <w:i/>
      <w:iCs/>
      <w:lang w:eastAsia="en-AU"/>
    </w:rPr>
  </w:style>
  <w:style w:type="character" w:customStyle="1" w:styleId="QuoteChar">
    <w:name w:val="Quote Char"/>
    <w:basedOn w:val="DefaultParagraphFont"/>
    <w:link w:val="Quote"/>
    <w:uiPriority w:val="29"/>
    <w:rsid w:val="00DC45EB"/>
    <w:rPr>
      <w:rFonts w:ascii="Calibri" w:eastAsia="Times New Roman" w:hAnsi="Calibri" w:cs="Times New Roman"/>
      <w:i/>
      <w:iCs/>
      <w:lang w:eastAsia="en-AU"/>
    </w:rPr>
  </w:style>
  <w:style w:type="paragraph" w:styleId="IntenseQuote">
    <w:name w:val="Intense Quote"/>
    <w:basedOn w:val="Normal"/>
    <w:next w:val="Normal"/>
    <w:link w:val="IntenseQuoteChar"/>
    <w:uiPriority w:val="30"/>
    <w:qFormat/>
    <w:rsid w:val="00DC45EB"/>
    <w:pPr>
      <w:pBdr>
        <w:bottom w:val="single" w:sz="4" w:space="1" w:color="auto"/>
      </w:pBdr>
      <w:spacing w:before="200" w:after="280"/>
      <w:ind w:left="1008" w:right="1152"/>
      <w:jc w:val="both"/>
    </w:pPr>
    <w:rPr>
      <w:rFonts w:ascii="Calibri" w:eastAsia="Times New Roman" w:hAnsi="Calibri" w:cs="Times New Roman"/>
      <w:b/>
      <w:bCs/>
      <w:i/>
      <w:iCs/>
      <w:lang w:eastAsia="en-AU"/>
    </w:rPr>
  </w:style>
  <w:style w:type="character" w:customStyle="1" w:styleId="IntenseQuoteChar">
    <w:name w:val="Intense Quote Char"/>
    <w:basedOn w:val="DefaultParagraphFont"/>
    <w:link w:val="IntenseQuote"/>
    <w:uiPriority w:val="30"/>
    <w:rsid w:val="00DC45EB"/>
    <w:rPr>
      <w:rFonts w:ascii="Calibri" w:eastAsia="Times New Roman" w:hAnsi="Calibri" w:cs="Times New Roman"/>
      <w:b/>
      <w:bCs/>
      <w:i/>
      <w:iCs/>
      <w:lang w:eastAsia="en-AU"/>
    </w:rPr>
  </w:style>
  <w:style w:type="character" w:styleId="SubtleEmphasis">
    <w:name w:val="Subtle Emphasis"/>
    <w:uiPriority w:val="19"/>
    <w:qFormat/>
    <w:rsid w:val="00DC45EB"/>
    <w:rPr>
      <w:i/>
      <w:iCs/>
    </w:rPr>
  </w:style>
  <w:style w:type="character" w:styleId="IntenseEmphasis">
    <w:name w:val="Intense Emphasis"/>
    <w:uiPriority w:val="21"/>
    <w:qFormat/>
    <w:rsid w:val="00DC45EB"/>
    <w:rPr>
      <w:b/>
      <w:bCs/>
    </w:rPr>
  </w:style>
  <w:style w:type="character" w:styleId="SubtleReference">
    <w:name w:val="Subtle Reference"/>
    <w:uiPriority w:val="31"/>
    <w:qFormat/>
    <w:rsid w:val="00DC45EB"/>
    <w:rPr>
      <w:smallCaps/>
    </w:rPr>
  </w:style>
  <w:style w:type="character" w:styleId="IntenseReference">
    <w:name w:val="Intense Reference"/>
    <w:uiPriority w:val="32"/>
    <w:qFormat/>
    <w:rsid w:val="00DC45EB"/>
    <w:rPr>
      <w:smallCaps/>
      <w:spacing w:val="5"/>
      <w:u w:val="single"/>
    </w:rPr>
  </w:style>
  <w:style w:type="character" w:styleId="BookTitle">
    <w:name w:val="Book Title"/>
    <w:uiPriority w:val="33"/>
    <w:qFormat/>
    <w:rsid w:val="00DC45EB"/>
    <w:rPr>
      <w:i/>
      <w:iCs/>
      <w:smallCaps/>
      <w:spacing w:val="5"/>
    </w:rPr>
  </w:style>
  <w:style w:type="numbering" w:customStyle="1" w:styleId="NoList3">
    <w:name w:val="No List3"/>
    <w:next w:val="NoList"/>
    <w:semiHidden/>
    <w:rsid w:val="00DC45EB"/>
  </w:style>
  <w:style w:type="paragraph" w:customStyle="1" w:styleId="DocumentContent">
    <w:name w:val="Document Content"/>
    <w:basedOn w:val="Normal"/>
    <w:rsid w:val="00DC45EB"/>
    <w:pPr>
      <w:spacing w:after="120" w:line="240" w:lineRule="auto"/>
    </w:pPr>
    <w:rPr>
      <w:rFonts w:ascii="Arial" w:eastAsia="Times New Roman" w:hAnsi="Arial" w:cs="Times New Roman"/>
      <w:bCs/>
      <w:szCs w:val="20"/>
    </w:rPr>
  </w:style>
  <w:style w:type="paragraph" w:customStyle="1" w:styleId="BulletedPoint">
    <w:name w:val="Bulleted Point"/>
    <w:basedOn w:val="Normal"/>
    <w:rsid w:val="00DC45EB"/>
    <w:pPr>
      <w:numPr>
        <w:numId w:val="16"/>
      </w:numPr>
      <w:spacing w:after="120" w:line="240" w:lineRule="auto"/>
    </w:pPr>
    <w:rPr>
      <w:rFonts w:ascii="Arial" w:eastAsia="Times New Roman" w:hAnsi="Arial" w:cs="Times New Roman"/>
      <w:color w:val="000000"/>
      <w:szCs w:val="20"/>
      <w:lang w:val="en-US"/>
    </w:rPr>
  </w:style>
  <w:style w:type="paragraph" w:customStyle="1" w:styleId="SubBulletedPoint">
    <w:name w:val="Sub Bulleted Point"/>
    <w:basedOn w:val="BulletedPoint"/>
    <w:rsid w:val="00DC45EB"/>
    <w:pPr>
      <w:numPr>
        <w:ilvl w:val="1"/>
      </w:numPr>
      <w:tabs>
        <w:tab w:val="left" w:pos="1701"/>
      </w:tabs>
    </w:pPr>
    <w:rPr>
      <w:color w:val="auto"/>
    </w:rPr>
  </w:style>
  <w:style w:type="paragraph" w:customStyle="1" w:styleId="WebAddress">
    <w:name w:val="Web Address"/>
    <w:basedOn w:val="Normal"/>
    <w:rsid w:val="00DC45EB"/>
    <w:pPr>
      <w:spacing w:before="40" w:after="40" w:line="240" w:lineRule="auto"/>
      <w:ind w:left="567"/>
    </w:pPr>
    <w:rPr>
      <w:rFonts w:ascii="Arial" w:eastAsia="Times New Roman" w:hAnsi="Arial" w:cs="Times New Roman"/>
      <w:color w:val="000080"/>
      <w:szCs w:val="20"/>
      <w:u w:val="single"/>
      <w:lang w:val="en-US"/>
    </w:rPr>
  </w:style>
  <w:style w:type="paragraph" w:customStyle="1" w:styleId="FactSheetTitle">
    <w:name w:val="Fact Sheet Title"/>
    <w:basedOn w:val="Heading1"/>
    <w:rsid w:val="00DC45EB"/>
    <w:pPr>
      <w:keepNext/>
      <w:numPr>
        <w:numId w:val="14"/>
      </w:numPr>
      <w:spacing w:after="240" w:line="240" w:lineRule="auto"/>
      <w:contextualSpacing w:val="0"/>
    </w:pPr>
    <w:rPr>
      <w:rFonts w:ascii="Arial" w:hAnsi="Arial" w:cs="Arial"/>
      <w:color w:val="333333"/>
      <w:kern w:val="32"/>
      <w:sz w:val="24"/>
      <w:szCs w:val="32"/>
      <w:lang w:val="en-US" w:eastAsia="en-US"/>
    </w:rPr>
  </w:style>
  <w:style w:type="paragraph" w:customStyle="1" w:styleId="BulletedPointIndent">
    <w:name w:val="Bulleted Point Indent"/>
    <w:basedOn w:val="BulletedPoint"/>
    <w:qFormat/>
    <w:rsid w:val="00DC45EB"/>
    <w:pPr>
      <w:numPr>
        <w:numId w:val="17"/>
      </w:numPr>
      <w:tabs>
        <w:tab w:val="left" w:pos="1134"/>
      </w:tabs>
    </w:pPr>
    <w:rPr>
      <w:color w:val="auto"/>
    </w:rPr>
  </w:style>
  <w:style w:type="paragraph" w:customStyle="1" w:styleId="DocumentContentIndent">
    <w:name w:val="Document Content Indent"/>
    <w:basedOn w:val="Normal"/>
    <w:rsid w:val="00DC45EB"/>
    <w:pPr>
      <w:spacing w:after="120" w:line="240" w:lineRule="auto"/>
      <w:ind w:left="567"/>
    </w:pPr>
    <w:rPr>
      <w:rFonts w:ascii="Arial" w:eastAsia="Times New Roman" w:hAnsi="Arial" w:cs="Times New Roman"/>
      <w:szCs w:val="20"/>
      <w:lang w:val="en-US"/>
    </w:rPr>
  </w:style>
  <w:style w:type="paragraph" w:customStyle="1" w:styleId="StyleHeading1ArialBold12ptAutoJustifiedBefore12p">
    <w:name w:val="Style Heading 1 + Arial Bold 12 pt Auto Justified Before:  12 p..."/>
    <w:basedOn w:val="Heading1"/>
    <w:rsid w:val="00DC45EB"/>
    <w:pPr>
      <w:keepNext/>
      <w:spacing w:before="360" w:after="120" w:line="240" w:lineRule="auto"/>
      <w:ind w:left="720" w:hanging="360"/>
      <w:contextualSpacing w:val="0"/>
      <w:jc w:val="both"/>
    </w:pPr>
    <w:rPr>
      <w:rFonts w:ascii="Arial Bold" w:hAnsi="Arial Bold"/>
      <w:kern w:val="32"/>
      <w:sz w:val="24"/>
      <w:szCs w:val="20"/>
      <w:lang w:eastAsia="en-US"/>
    </w:rPr>
  </w:style>
  <w:style w:type="table" w:customStyle="1" w:styleId="TableGrid4">
    <w:name w:val="Table Grid4"/>
    <w:basedOn w:val="TableNormal"/>
    <w:next w:val="TableGrid"/>
    <w:rsid w:val="00DC45E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9C697A"/>
    <w:pPr>
      <w:spacing w:before="120" w:after="120" w:line="240" w:lineRule="auto"/>
      <w:ind w:right="232"/>
      <w:jc w:val="both"/>
    </w:pPr>
    <w:rPr>
      <w:rFonts w:ascii="Verdana" w:eastAsia="MS Mincho" w:hAnsi="Verdana" w:cs="Times New Roman"/>
      <w:b/>
      <w:smallCaps/>
      <w:color w:val="6B6051"/>
      <w:sz w:val="32"/>
      <w:szCs w:val="24"/>
      <w:lang w:val="en-US" w:eastAsia="ja-JP" w:bidi="en-US"/>
      <w14:shadow w14:blurRad="50800" w14:dist="38100" w14:dir="2700000" w14:sx="100000" w14:sy="100000" w14:kx="0" w14:ky="0" w14:algn="tl">
        <w14:srgbClr w14:val="000000">
          <w14:alpha w14:val="60000"/>
        </w14:srgbClr>
      </w14:shadow>
    </w:rPr>
  </w:style>
  <w:style w:type="character" w:styleId="Mention">
    <w:name w:val="Mention"/>
    <w:basedOn w:val="DefaultParagraphFont"/>
    <w:uiPriority w:val="99"/>
    <w:semiHidden/>
    <w:unhideWhenUsed/>
    <w:rsid w:val="00F170D3"/>
    <w:rPr>
      <w:color w:val="2B579A"/>
      <w:shd w:val="clear" w:color="auto" w:fill="E6E6E6"/>
    </w:rPr>
  </w:style>
  <w:style w:type="table" w:customStyle="1" w:styleId="TableGrid5">
    <w:name w:val="Table Grid5"/>
    <w:basedOn w:val="TableNormal"/>
    <w:next w:val="TableGrid"/>
    <w:uiPriority w:val="59"/>
    <w:rsid w:val="009527A1"/>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B97A68"/>
  </w:style>
  <w:style w:type="table" w:customStyle="1" w:styleId="TableGrid6">
    <w:name w:val="Table Grid6"/>
    <w:basedOn w:val="TableNormal"/>
    <w:next w:val="TableGrid"/>
    <w:rsid w:val="00B97A6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0C83"/>
    <w:rPr>
      <w:color w:val="808080"/>
      <w:shd w:val="clear" w:color="auto" w:fill="E6E6E6"/>
    </w:rPr>
  </w:style>
  <w:style w:type="table" w:customStyle="1" w:styleId="TableGrid7">
    <w:name w:val="Table Grid7"/>
    <w:basedOn w:val="TableNormal"/>
    <w:next w:val="TableGrid"/>
    <w:uiPriority w:val="39"/>
    <w:rsid w:val="00625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basedOn w:val="DefaultParagraphFont"/>
    <w:link w:val="Paragraph"/>
    <w:locked/>
    <w:rsid w:val="00B31D0A"/>
    <w:rPr>
      <w:rFonts w:ascii="Arial" w:hAnsi="Arial" w:cs="Arial"/>
    </w:rPr>
  </w:style>
  <w:style w:type="paragraph" w:customStyle="1" w:styleId="Paragraph">
    <w:name w:val="Paragraph"/>
    <w:aliases w:val="P,p,p Char,P Char,Pattern: Clear (Yellow),Paragraph1 Char,Paragraph2,P Char1 Char,P Char1 Char Char Char,p + 10 pt"/>
    <w:basedOn w:val="Normal"/>
    <w:link w:val="ParagraphChar"/>
    <w:rsid w:val="00B31D0A"/>
    <w:pPr>
      <w:spacing w:before="240" w:after="120" w:line="240"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6375">
      <w:bodyDiv w:val="1"/>
      <w:marLeft w:val="0"/>
      <w:marRight w:val="0"/>
      <w:marTop w:val="0"/>
      <w:marBottom w:val="0"/>
      <w:divBdr>
        <w:top w:val="none" w:sz="0" w:space="0" w:color="auto"/>
        <w:left w:val="none" w:sz="0" w:space="0" w:color="auto"/>
        <w:bottom w:val="none" w:sz="0" w:space="0" w:color="auto"/>
        <w:right w:val="none" w:sz="0" w:space="0" w:color="auto"/>
      </w:divBdr>
    </w:div>
    <w:div w:id="24645110">
      <w:bodyDiv w:val="1"/>
      <w:marLeft w:val="0"/>
      <w:marRight w:val="0"/>
      <w:marTop w:val="0"/>
      <w:marBottom w:val="0"/>
      <w:divBdr>
        <w:top w:val="none" w:sz="0" w:space="0" w:color="auto"/>
        <w:left w:val="none" w:sz="0" w:space="0" w:color="auto"/>
        <w:bottom w:val="none" w:sz="0" w:space="0" w:color="auto"/>
        <w:right w:val="none" w:sz="0" w:space="0" w:color="auto"/>
      </w:divBdr>
    </w:div>
    <w:div w:id="36439092">
      <w:bodyDiv w:val="1"/>
      <w:marLeft w:val="0"/>
      <w:marRight w:val="0"/>
      <w:marTop w:val="0"/>
      <w:marBottom w:val="0"/>
      <w:divBdr>
        <w:top w:val="none" w:sz="0" w:space="0" w:color="auto"/>
        <w:left w:val="none" w:sz="0" w:space="0" w:color="auto"/>
        <w:bottom w:val="none" w:sz="0" w:space="0" w:color="auto"/>
        <w:right w:val="none" w:sz="0" w:space="0" w:color="auto"/>
      </w:divBdr>
    </w:div>
    <w:div w:id="77413510">
      <w:bodyDiv w:val="1"/>
      <w:marLeft w:val="0"/>
      <w:marRight w:val="0"/>
      <w:marTop w:val="0"/>
      <w:marBottom w:val="0"/>
      <w:divBdr>
        <w:top w:val="none" w:sz="0" w:space="0" w:color="auto"/>
        <w:left w:val="none" w:sz="0" w:space="0" w:color="auto"/>
        <w:bottom w:val="none" w:sz="0" w:space="0" w:color="auto"/>
        <w:right w:val="none" w:sz="0" w:space="0" w:color="auto"/>
      </w:divBdr>
    </w:div>
    <w:div w:id="119305483">
      <w:bodyDiv w:val="1"/>
      <w:marLeft w:val="0"/>
      <w:marRight w:val="0"/>
      <w:marTop w:val="0"/>
      <w:marBottom w:val="0"/>
      <w:divBdr>
        <w:top w:val="none" w:sz="0" w:space="0" w:color="auto"/>
        <w:left w:val="none" w:sz="0" w:space="0" w:color="auto"/>
        <w:bottom w:val="none" w:sz="0" w:space="0" w:color="auto"/>
        <w:right w:val="none" w:sz="0" w:space="0" w:color="auto"/>
      </w:divBdr>
    </w:div>
    <w:div w:id="124004538">
      <w:bodyDiv w:val="1"/>
      <w:marLeft w:val="0"/>
      <w:marRight w:val="0"/>
      <w:marTop w:val="0"/>
      <w:marBottom w:val="0"/>
      <w:divBdr>
        <w:top w:val="none" w:sz="0" w:space="0" w:color="auto"/>
        <w:left w:val="none" w:sz="0" w:space="0" w:color="auto"/>
        <w:bottom w:val="none" w:sz="0" w:space="0" w:color="auto"/>
        <w:right w:val="none" w:sz="0" w:space="0" w:color="auto"/>
      </w:divBdr>
    </w:div>
    <w:div w:id="124127511">
      <w:bodyDiv w:val="1"/>
      <w:marLeft w:val="0"/>
      <w:marRight w:val="0"/>
      <w:marTop w:val="0"/>
      <w:marBottom w:val="0"/>
      <w:divBdr>
        <w:top w:val="none" w:sz="0" w:space="0" w:color="auto"/>
        <w:left w:val="none" w:sz="0" w:space="0" w:color="auto"/>
        <w:bottom w:val="none" w:sz="0" w:space="0" w:color="auto"/>
        <w:right w:val="none" w:sz="0" w:space="0" w:color="auto"/>
      </w:divBdr>
    </w:div>
    <w:div w:id="160661030">
      <w:bodyDiv w:val="1"/>
      <w:marLeft w:val="0"/>
      <w:marRight w:val="0"/>
      <w:marTop w:val="0"/>
      <w:marBottom w:val="0"/>
      <w:divBdr>
        <w:top w:val="none" w:sz="0" w:space="0" w:color="auto"/>
        <w:left w:val="none" w:sz="0" w:space="0" w:color="auto"/>
        <w:bottom w:val="none" w:sz="0" w:space="0" w:color="auto"/>
        <w:right w:val="none" w:sz="0" w:space="0" w:color="auto"/>
      </w:divBdr>
    </w:div>
    <w:div w:id="161047022">
      <w:bodyDiv w:val="1"/>
      <w:marLeft w:val="0"/>
      <w:marRight w:val="0"/>
      <w:marTop w:val="0"/>
      <w:marBottom w:val="0"/>
      <w:divBdr>
        <w:top w:val="none" w:sz="0" w:space="0" w:color="auto"/>
        <w:left w:val="none" w:sz="0" w:space="0" w:color="auto"/>
        <w:bottom w:val="none" w:sz="0" w:space="0" w:color="auto"/>
        <w:right w:val="none" w:sz="0" w:space="0" w:color="auto"/>
      </w:divBdr>
    </w:div>
    <w:div w:id="168562277">
      <w:bodyDiv w:val="1"/>
      <w:marLeft w:val="0"/>
      <w:marRight w:val="0"/>
      <w:marTop w:val="0"/>
      <w:marBottom w:val="0"/>
      <w:divBdr>
        <w:top w:val="none" w:sz="0" w:space="0" w:color="auto"/>
        <w:left w:val="none" w:sz="0" w:space="0" w:color="auto"/>
        <w:bottom w:val="none" w:sz="0" w:space="0" w:color="auto"/>
        <w:right w:val="none" w:sz="0" w:space="0" w:color="auto"/>
      </w:divBdr>
    </w:div>
    <w:div w:id="169105912">
      <w:bodyDiv w:val="1"/>
      <w:marLeft w:val="0"/>
      <w:marRight w:val="0"/>
      <w:marTop w:val="0"/>
      <w:marBottom w:val="0"/>
      <w:divBdr>
        <w:top w:val="none" w:sz="0" w:space="0" w:color="auto"/>
        <w:left w:val="none" w:sz="0" w:space="0" w:color="auto"/>
        <w:bottom w:val="none" w:sz="0" w:space="0" w:color="auto"/>
        <w:right w:val="none" w:sz="0" w:space="0" w:color="auto"/>
      </w:divBdr>
    </w:div>
    <w:div w:id="200676558">
      <w:bodyDiv w:val="1"/>
      <w:marLeft w:val="0"/>
      <w:marRight w:val="0"/>
      <w:marTop w:val="0"/>
      <w:marBottom w:val="0"/>
      <w:divBdr>
        <w:top w:val="none" w:sz="0" w:space="0" w:color="auto"/>
        <w:left w:val="none" w:sz="0" w:space="0" w:color="auto"/>
        <w:bottom w:val="none" w:sz="0" w:space="0" w:color="auto"/>
        <w:right w:val="none" w:sz="0" w:space="0" w:color="auto"/>
      </w:divBdr>
    </w:div>
    <w:div w:id="210770336">
      <w:bodyDiv w:val="1"/>
      <w:marLeft w:val="0"/>
      <w:marRight w:val="0"/>
      <w:marTop w:val="0"/>
      <w:marBottom w:val="0"/>
      <w:divBdr>
        <w:top w:val="none" w:sz="0" w:space="0" w:color="auto"/>
        <w:left w:val="none" w:sz="0" w:space="0" w:color="auto"/>
        <w:bottom w:val="none" w:sz="0" w:space="0" w:color="auto"/>
        <w:right w:val="none" w:sz="0" w:space="0" w:color="auto"/>
      </w:divBdr>
    </w:div>
    <w:div w:id="215627384">
      <w:bodyDiv w:val="1"/>
      <w:marLeft w:val="0"/>
      <w:marRight w:val="0"/>
      <w:marTop w:val="0"/>
      <w:marBottom w:val="0"/>
      <w:divBdr>
        <w:top w:val="none" w:sz="0" w:space="0" w:color="auto"/>
        <w:left w:val="none" w:sz="0" w:space="0" w:color="auto"/>
        <w:bottom w:val="none" w:sz="0" w:space="0" w:color="auto"/>
        <w:right w:val="none" w:sz="0" w:space="0" w:color="auto"/>
      </w:divBdr>
    </w:div>
    <w:div w:id="239751165">
      <w:bodyDiv w:val="1"/>
      <w:marLeft w:val="0"/>
      <w:marRight w:val="0"/>
      <w:marTop w:val="0"/>
      <w:marBottom w:val="0"/>
      <w:divBdr>
        <w:top w:val="none" w:sz="0" w:space="0" w:color="auto"/>
        <w:left w:val="none" w:sz="0" w:space="0" w:color="auto"/>
        <w:bottom w:val="none" w:sz="0" w:space="0" w:color="auto"/>
        <w:right w:val="none" w:sz="0" w:space="0" w:color="auto"/>
      </w:divBdr>
    </w:div>
    <w:div w:id="262298991">
      <w:bodyDiv w:val="1"/>
      <w:marLeft w:val="0"/>
      <w:marRight w:val="0"/>
      <w:marTop w:val="0"/>
      <w:marBottom w:val="0"/>
      <w:divBdr>
        <w:top w:val="none" w:sz="0" w:space="0" w:color="auto"/>
        <w:left w:val="none" w:sz="0" w:space="0" w:color="auto"/>
        <w:bottom w:val="none" w:sz="0" w:space="0" w:color="auto"/>
        <w:right w:val="none" w:sz="0" w:space="0" w:color="auto"/>
      </w:divBdr>
    </w:div>
    <w:div w:id="288511059">
      <w:bodyDiv w:val="1"/>
      <w:marLeft w:val="0"/>
      <w:marRight w:val="0"/>
      <w:marTop w:val="0"/>
      <w:marBottom w:val="0"/>
      <w:divBdr>
        <w:top w:val="none" w:sz="0" w:space="0" w:color="auto"/>
        <w:left w:val="none" w:sz="0" w:space="0" w:color="auto"/>
        <w:bottom w:val="none" w:sz="0" w:space="0" w:color="auto"/>
        <w:right w:val="none" w:sz="0" w:space="0" w:color="auto"/>
      </w:divBdr>
    </w:div>
    <w:div w:id="296225404">
      <w:bodyDiv w:val="1"/>
      <w:marLeft w:val="0"/>
      <w:marRight w:val="0"/>
      <w:marTop w:val="0"/>
      <w:marBottom w:val="0"/>
      <w:divBdr>
        <w:top w:val="none" w:sz="0" w:space="0" w:color="auto"/>
        <w:left w:val="none" w:sz="0" w:space="0" w:color="auto"/>
        <w:bottom w:val="none" w:sz="0" w:space="0" w:color="auto"/>
        <w:right w:val="none" w:sz="0" w:space="0" w:color="auto"/>
      </w:divBdr>
    </w:div>
    <w:div w:id="311518667">
      <w:bodyDiv w:val="1"/>
      <w:marLeft w:val="0"/>
      <w:marRight w:val="0"/>
      <w:marTop w:val="0"/>
      <w:marBottom w:val="0"/>
      <w:divBdr>
        <w:top w:val="none" w:sz="0" w:space="0" w:color="auto"/>
        <w:left w:val="none" w:sz="0" w:space="0" w:color="auto"/>
        <w:bottom w:val="none" w:sz="0" w:space="0" w:color="auto"/>
        <w:right w:val="none" w:sz="0" w:space="0" w:color="auto"/>
      </w:divBdr>
    </w:div>
    <w:div w:id="326598612">
      <w:bodyDiv w:val="1"/>
      <w:marLeft w:val="0"/>
      <w:marRight w:val="0"/>
      <w:marTop w:val="0"/>
      <w:marBottom w:val="0"/>
      <w:divBdr>
        <w:top w:val="none" w:sz="0" w:space="0" w:color="auto"/>
        <w:left w:val="none" w:sz="0" w:space="0" w:color="auto"/>
        <w:bottom w:val="none" w:sz="0" w:space="0" w:color="auto"/>
        <w:right w:val="none" w:sz="0" w:space="0" w:color="auto"/>
      </w:divBdr>
    </w:div>
    <w:div w:id="329874362">
      <w:bodyDiv w:val="1"/>
      <w:marLeft w:val="0"/>
      <w:marRight w:val="0"/>
      <w:marTop w:val="0"/>
      <w:marBottom w:val="0"/>
      <w:divBdr>
        <w:top w:val="none" w:sz="0" w:space="0" w:color="auto"/>
        <w:left w:val="none" w:sz="0" w:space="0" w:color="auto"/>
        <w:bottom w:val="none" w:sz="0" w:space="0" w:color="auto"/>
        <w:right w:val="none" w:sz="0" w:space="0" w:color="auto"/>
      </w:divBdr>
    </w:div>
    <w:div w:id="357395288">
      <w:bodyDiv w:val="1"/>
      <w:marLeft w:val="0"/>
      <w:marRight w:val="0"/>
      <w:marTop w:val="0"/>
      <w:marBottom w:val="0"/>
      <w:divBdr>
        <w:top w:val="none" w:sz="0" w:space="0" w:color="auto"/>
        <w:left w:val="none" w:sz="0" w:space="0" w:color="auto"/>
        <w:bottom w:val="none" w:sz="0" w:space="0" w:color="auto"/>
        <w:right w:val="none" w:sz="0" w:space="0" w:color="auto"/>
      </w:divBdr>
    </w:div>
    <w:div w:id="435567227">
      <w:bodyDiv w:val="1"/>
      <w:marLeft w:val="0"/>
      <w:marRight w:val="0"/>
      <w:marTop w:val="0"/>
      <w:marBottom w:val="0"/>
      <w:divBdr>
        <w:top w:val="none" w:sz="0" w:space="0" w:color="auto"/>
        <w:left w:val="none" w:sz="0" w:space="0" w:color="auto"/>
        <w:bottom w:val="none" w:sz="0" w:space="0" w:color="auto"/>
        <w:right w:val="none" w:sz="0" w:space="0" w:color="auto"/>
      </w:divBdr>
    </w:div>
    <w:div w:id="456484744">
      <w:bodyDiv w:val="1"/>
      <w:marLeft w:val="0"/>
      <w:marRight w:val="0"/>
      <w:marTop w:val="0"/>
      <w:marBottom w:val="0"/>
      <w:divBdr>
        <w:top w:val="none" w:sz="0" w:space="0" w:color="auto"/>
        <w:left w:val="none" w:sz="0" w:space="0" w:color="auto"/>
        <w:bottom w:val="none" w:sz="0" w:space="0" w:color="auto"/>
        <w:right w:val="none" w:sz="0" w:space="0" w:color="auto"/>
      </w:divBdr>
    </w:div>
    <w:div w:id="475952804">
      <w:bodyDiv w:val="1"/>
      <w:marLeft w:val="0"/>
      <w:marRight w:val="0"/>
      <w:marTop w:val="0"/>
      <w:marBottom w:val="0"/>
      <w:divBdr>
        <w:top w:val="none" w:sz="0" w:space="0" w:color="auto"/>
        <w:left w:val="none" w:sz="0" w:space="0" w:color="auto"/>
        <w:bottom w:val="none" w:sz="0" w:space="0" w:color="auto"/>
        <w:right w:val="none" w:sz="0" w:space="0" w:color="auto"/>
      </w:divBdr>
    </w:div>
    <w:div w:id="479469671">
      <w:bodyDiv w:val="1"/>
      <w:marLeft w:val="0"/>
      <w:marRight w:val="0"/>
      <w:marTop w:val="0"/>
      <w:marBottom w:val="0"/>
      <w:divBdr>
        <w:top w:val="none" w:sz="0" w:space="0" w:color="auto"/>
        <w:left w:val="none" w:sz="0" w:space="0" w:color="auto"/>
        <w:bottom w:val="none" w:sz="0" w:space="0" w:color="auto"/>
        <w:right w:val="none" w:sz="0" w:space="0" w:color="auto"/>
      </w:divBdr>
    </w:div>
    <w:div w:id="484904146">
      <w:bodyDiv w:val="1"/>
      <w:marLeft w:val="0"/>
      <w:marRight w:val="0"/>
      <w:marTop w:val="0"/>
      <w:marBottom w:val="0"/>
      <w:divBdr>
        <w:top w:val="none" w:sz="0" w:space="0" w:color="auto"/>
        <w:left w:val="none" w:sz="0" w:space="0" w:color="auto"/>
        <w:bottom w:val="none" w:sz="0" w:space="0" w:color="auto"/>
        <w:right w:val="none" w:sz="0" w:space="0" w:color="auto"/>
      </w:divBdr>
    </w:div>
    <w:div w:id="528614057">
      <w:bodyDiv w:val="1"/>
      <w:marLeft w:val="0"/>
      <w:marRight w:val="0"/>
      <w:marTop w:val="0"/>
      <w:marBottom w:val="0"/>
      <w:divBdr>
        <w:top w:val="none" w:sz="0" w:space="0" w:color="auto"/>
        <w:left w:val="none" w:sz="0" w:space="0" w:color="auto"/>
        <w:bottom w:val="none" w:sz="0" w:space="0" w:color="auto"/>
        <w:right w:val="none" w:sz="0" w:space="0" w:color="auto"/>
      </w:divBdr>
    </w:div>
    <w:div w:id="538978147">
      <w:bodyDiv w:val="1"/>
      <w:marLeft w:val="0"/>
      <w:marRight w:val="0"/>
      <w:marTop w:val="0"/>
      <w:marBottom w:val="0"/>
      <w:divBdr>
        <w:top w:val="none" w:sz="0" w:space="0" w:color="auto"/>
        <w:left w:val="none" w:sz="0" w:space="0" w:color="auto"/>
        <w:bottom w:val="none" w:sz="0" w:space="0" w:color="auto"/>
        <w:right w:val="none" w:sz="0" w:space="0" w:color="auto"/>
      </w:divBdr>
    </w:div>
    <w:div w:id="539779629">
      <w:bodyDiv w:val="1"/>
      <w:marLeft w:val="0"/>
      <w:marRight w:val="0"/>
      <w:marTop w:val="0"/>
      <w:marBottom w:val="0"/>
      <w:divBdr>
        <w:top w:val="none" w:sz="0" w:space="0" w:color="auto"/>
        <w:left w:val="none" w:sz="0" w:space="0" w:color="auto"/>
        <w:bottom w:val="none" w:sz="0" w:space="0" w:color="auto"/>
        <w:right w:val="none" w:sz="0" w:space="0" w:color="auto"/>
      </w:divBdr>
    </w:div>
    <w:div w:id="542399499">
      <w:bodyDiv w:val="1"/>
      <w:marLeft w:val="0"/>
      <w:marRight w:val="0"/>
      <w:marTop w:val="0"/>
      <w:marBottom w:val="0"/>
      <w:divBdr>
        <w:top w:val="none" w:sz="0" w:space="0" w:color="auto"/>
        <w:left w:val="none" w:sz="0" w:space="0" w:color="auto"/>
        <w:bottom w:val="none" w:sz="0" w:space="0" w:color="auto"/>
        <w:right w:val="none" w:sz="0" w:space="0" w:color="auto"/>
      </w:divBdr>
    </w:div>
    <w:div w:id="609510702">
      <w:bodyDiv w:val="1"/>
      <w:marLeft w:val="0"/>
      <w:marRight w:val="0"/>
      <w:marTop w:val="0"/>
      <w:marBottom w:val="0"/>
      <w:divBdr>
        <w:top w:val="none" w:sz="0" w:space="0" w:color="auto"/>
        <w:left w:val="none" w:sz="0" w:space="0" w:color="auto"/>
        <w:bottom w:val="none" w:sz="0" w:space="0" w:color="auto"/>
        <w:right w:val="none" w:sz="0" w:space="0" w:color="auto"/>
      </w:divBdr>
    </w:div>
    <w:div w:id="620041451">
      <w:bodyDiv w:val="1"/>
      <w:marLeft w:val="0"/>
      <w:marRight w:val="0"/>
      <w:marTop w:val="0"/>
      <w:marBottom w:val="0"/>
      <w:divBdr>
        <w:top w:val="none" w:sz="0" w:space="0" w:color="auto"/>
        <w:left w:val="none" w:sz="0" w:space="0" w:color="auto"/>
        <w:bottom w:val="none" w:sz="0" w:space="0" w:color="auto"/>
        <w:right w:val="none" w:sz="0" w:space="0" w:color="auto"/>
      </w:divBdr>
    </w:div>
    <w:div w:id="657660884">
      <w:bodyDiv w:val="1"/>
      <w:marLeft w:val="0"/>
      <w:marRight w:val="0"/>
      <w:marTop w:val="0"/>
      <w:marBottom w:val="0"/>
      <w:divBdr>
        <w:top w:val="none" w:sz="0" w:space="0" w:color="auto"/>
        <w:left w:val="none" w:sz="0" w:space="0" w:color="auto"/>
        <w:bottom w:val="none" w:sz="0" w:space="0" w:color="auto"/>
        <w:right w:val="none" w:sz="0" w:space="0" w:color="auto"/>
      </w:divBdr>
    </w:div>
    <w:div w:id="660818980">
      <w:bodyDiv w:val="1"/>
      <w:marLeft w:val="0"/>
      <w:marRight w:val="0"/>
      <w:marTop w:val="0"/>
      <w:marBottom w:val="0"/>
      <w:divBdr>
        <w:top w:val="none" w:sz="0" w:space="0" w:color="auto"/>
        <w:left w:val="none" w:sz="0" w:space="0" w:color="auto"/>
        <w:bottom w:val="none" w:sz="0" w:space="0" w:color="auto"/>
        <w:right w:val="none" w:sz="0" w:space="0" w:color="auto"/>
      </w:divBdr>
    </w:div>
    <w:div w:id="687489491">
      <w:bodyDiv w:val="1"/>
      <w:marLeft w:val="0"/>
      <w:marRight w:val="0"/>
      <w:marTop w:val="0"/>
      <w:marBottom w:val="0"/>
      <w:divBdr>
        <w:top w:val="none" w:sz="0" w:space="0" w:color="auto"/>
        <w:left w:val="none" w:sz="0" w:space="0" w:color="auto"/>
        <w:bottom w:val="none" w:sz="0" w:space="0" w:color="auto"/>
        <w:right w:val="none" w:sz="0" w:space="0" w:color="auto"/>
      </w:divBdr>
    </w:div>
    <w:div w:id="688915305">
      <w:bodyDiv w:val="1"/>
      <w:marLeft w:val="0"/>
      <w:marRight w:val="0"/>
      <w:marTop w:val="0"/>
      <w:marBottom w:val="0"/>
      <w:divBdr>
        <w:top w:val="none" w:sz="0" w:space="0" w:color="auto"/>
        <w:left w:val="none" w:sz="0" w:space="0" w:color="auto"/>
        <w:bottom w:val="none" w:sz="0" w:space="0" w:color="auto"/>
        <w:right w:val="none" w:sz="0" w:space="0" w:color="auto"/>
      </w:divBdr>
    </w:div>
    <w:div w:id="692343383">
      <w:bodyDiv w:val="1"/>
      <w:marLeft w:val="0"/>
      <w:marRight w:val="0"/>
      <w:marTop w:val="0"/>
      <w:marBottom w:val="0"/>
      <w:divBdr>
        <w:top w:val="none" w:sz="0" w:space="0" w:color="auto"/>
        <w:left w:val="none" w:sz="0" w:space="0" w:color="auto"/>
        <w:bottom w:val="none" w:sz="0" w:space="0" w:color="auto"/>
        <w:right w:val="none" w:sz="0" w:space="0" w:color="auto"/>
      </w:divBdr>
    </w:div>
    <w:div w:id="701251231">
      <w:bodyDiv w:val="1"/>
      <w:marLeft w:val="0"/>
      <w:marRight w:val="0"/>
      <w:marTop w:val="0"/>
      <w:marBottom w:val="0"/>
      <w:divBdr>
        <w:top w:val="none" w:sz="0" w:space="0" w:color="auto"/>
        <w:left w:val="none" w:sz="0" w:space="0" w:color="auto"/>
        <w:bottom w:val="none" w:sz="0" w:space="0" w:color="auto"/>
        <w:right w:val="none" w:sz="0" w:space="0" w:color="auto"/>
      </w:divBdr>
    </w:div>
    <w:div w:id="721439032">
      <w:bodyDiv w:val="1"/>
      <w:marLeft w:val="0"/>
      <w:marRight w:val="0"/>
      <w:marTop w:val="0"/>
      <w:marBottom w:val="0"/>
      <w:divBdr>
        <w:top w:val="none" w:sz="0" w:space="0" w:color="auto"/>
        <w:left w:val="none" w:sz="0" w:space="0" w:color="auto"/>
        <w:bottom w:val="none" w:sz="0" w:space="0" w:color="auto"/>
        <w:right w:val="none" w:sz="0" w:space="0" w:color="auto"/>
      </w:divBdr>
    </w:div>
    <w:div w:id="738796285">
      <w:bodyDiv w:val="1"/>
      <w:marLeft w:val="0"/>
      <w:marRight w:val="0"/>
      <w:marTop w:val="0"/>
      <w:marBottom w:val="0"/>
      <w:divBdr>
        <w:top w:val="none" w:sz="0" w:space="0" w:color="auto"/>
        <w:left w:val="none" w:sz="0" w:space="0" w:color="auto"/>
        <w:bottom w:val="none" w:sz="0" w:space="0" w:color="auto"/>
        <w:right w:val="none" w:sz="0" w:space="0" w:color="auto"/>
      </w:divBdr>
    </w:div>
    <w:div w:id="759528120">
      <w:bodyDiv w:val="1"/>
      <w:marLeft w:val="0"/>
      <w:marRight w:val="0"/>
      <w:marTop w:val="0"/>
      <w:marBottom w:val="0"/>
      <w:divBdr>
        <w:top w:val="none" w:sz="0" w:space="0" w:color="auto"/>
        <w:left w:val="none" w:sz="0" w:space="0" w:color="auto"/>
        <w:bottom w:val="none" w:sz="0" w:space="0" w:color="auto"/>
        <w:right w:val="none" w:sz="0" w:space="0" w:color="auto"/>
      </w:divBdr>
    </w:div>
    <w:div w:id="781261874">
      <w:bodyDiv w:val="1"/>
      <w:marLeft w:val="0"/>
      <w:marRight w:val="0"/>
      <w:marTop w:val="0"/>
      <w:marBottom w:val="0"/>
      <w:divBdr>
        <w:top w:val="none" w:sz="0" w:space="0" w:color="auto"/>
        <w:left w:val="none" w:sz="0" w:space="0" w:color="auto"/>
        <w:bottom w:val="none" w:sz="0" w:space="0" w:color="auto"/>
        <w:right w:val="none" w:sz="0" w:space="0" w:color="auto"/>
      </w:divBdr>
    </w:div>
    <w:div w:id="782193394">
      <w:bodyDiv w:val="1"/>
      <w:marLeft w:val="0"/>
      <w:marRight w:val="0"/>
      <w:marTop w:val="0"/>
      <w:marBottom w:val="0"/>
      <w:divBdr>
        <w:top w:val="none" w:sz="0" w:space="0" w:color="auto"/>
        <w:left w:val="none" w:sz="0" w:space="0" w:color="auto"/>
        <w:bottom w:val="none" w:sz="0" w:space="0" w:color="auto"/>
        <w:right w:val="none" w:sz="0" w:space="0" w:color="auto"/>
      </w:divBdr>
    </w:div>
    <w:div w:id="784888038">
      <w:bodyDiv w:val="1"/>
      <w:marLeft w:val="0"/>
      <w:marRight w:val="0"/>
      <w:marTop w:val="0"/>
      <w:marBottom w:val="0"/>
      <w:divBdr>
        <w:top w:val="none" w:sz="0" w:space="0" w:color="auto"/>
        <w:left w:val="none" w:sz="0" w:space="0" w:color="auto"/>
        <w:bottom w:val="none" w:sz="0" w:space="0" w:color="auto"/>
        <w:right w:val="none" w:sz="0" w:space="0" w:color="auto"/>
      </w:divBdr>
    </w:div>
    <w:div w:id="796609746">
      <w:bodyDiv w:val="1"/>
      <w:marLeft w:val="0"/>
      <w:marRight w:val="0"/>
      <w:marTop w:val="0"/>
      <w:marBottom w:val="0"/>
      <w:divBdr>
        <w:top w:val="none" w:sz="0" w:space="0" w:color="auto"/>
        <w:left w:val="none" w:sz="0" w:space="0" w:color="auto"/>
        <w:bottom w:val="none" w:sz="0" w:space="0" w:color="auto"/>
        <w:right w:val="none" w:sz="0" w:space="0" w:color="auto"/>
      </w:divBdr>
    </w:div>
    <w:div w:id="808669211">
      <w:bodyDiv w:val="1"/>
      <w:marLeft w:val="0"/>
      <w:marRight w:val="0"/>
      <w:marTop w:val="0"/>
      <w:marBottom w:val="0"/>
      <w:divBdr>
        <w:top w:val="none" w:sz="0" w:space="0" w:color="auto"/>
        <w:left w:val="none" w:sz="0" w:space="0" w:color="auto"/>
        <w:bottom w:val="none" w:sz="0" w:space="0" w:color="auto"/>
        <w:right w:val="none" w:sz="0" w:space="0" w:color="auto"/>
      </w:divBdr>
    </w:div>
    <w:div w:id="830145951">
      <w:bodyDiv w:val="1"/>
      <w:marLeft w:val="0"/>
      <w:marRight w:val="0"/>
      <w:marTop w:val="0"/>
      <w:marBottom w:val="0"/>
      <w:divBdr>
        <w:top w:val="none" w:sz="0" w:space="0" w:color="auto"/>
        <w:left w:val="none" w:sz="0" w:space="0" w:color="auto"/>
        <w:bottom w:val="none" w:sz="0" w:space="0" w:color="auto"/>
        <w:right w:val="none" w:sz="0" w:space="0" w:color="auto"/>
      </w:divBdr>
    </w:div>
    <w:div w:id="857163363">
      <w:bodyDiv w:val="1"/>
      <w:marLeft w:val="0"/>
      <w:marRight w:val="0"/>
      <w:marTop w:val="0"/>
      <w:marBottom w:val="0"/>
      <w:divBdr>
        <w:top w:val="none" w:sz="0" w:space="0" w:color="auto"/>
        <w:left w:val="none" w:sz="0" w:space="0" w:color="auto"/>
        <w:bottom w:val="none" w:sz="0" w:space="0" w:color="auto"/>
        <w:right w:val="none" w:sz="0" w:space="0" w:color="auto"/>
      </w:divBdr>
    </w:div>
    <w:div w:id="890306826">
      <w:bodyDiv w:val="1"/>
      <w:marLeft w:val="0"/>
      <w:marRight w:val="0"/>
      <w:marTop w:val="0"/>
      <w:marBottom w:val="0"/>
      <w:divBdr>
        <w:top w:val="none" w:sz="0" w:space="0" w:color="auto"/>
        <w:left w:val="none" w:sz="0" w:space="0" w:color="auto"/>
        <w:bottom w:val="none" w:sz="0" w:space="0" w:color="auto"/>
        <w:right w:val="none" w:sz="0" w:space="0" w:color="auto"/>
      </w:divBdr>
    </w:div>
    <w:div w:id="901260510">
      <w:bodyDiv w:val="1"/>
      <w:marLeft w:val="0"/>
      <w:marRight w:val="0"/>
      <w:marTop w:val="0"/>
      <w:marBottom w:val="0"/>
      <w:divBdr>
        <w:top w:val="none" w:sz="0" w:space="0" w:color="auto"/>
        <w:left w:val="none" w:sz="0" w:space="0" w:color="auto"/>
        <w:bottom w:val="none" w:sz="0" w:space="0" w:color="auto"/>
        <w:right w:val="none" w:sz="0" w:space="0" w:color="auto"/>
      </w:divBdr>
    </w:div>
    <w:div w:id="906769771">
      <w:bodyDiv w:val="1"/>
      <w:marLeft w:val="0"/>
      <w:marRight w:val="0"/>
      <w:marTop w:val="0"/>
      <w:marBottom w:val="0"/>
      <w:divBdr>
        <w:top w:val="none" w:sz="0" w:space="0" w:color="auto"/>
        <w:left w:val="none" w:sz="0" w:space="0" w:color="auto"/>
        <w:bottom w:val="none" w:sz="0" w:space="0" w:color="auto"/>
        <w:right w:val="none" w:sz="0" w:space="0" w:color="auto"/>
      </w:divBdr>
    </w:div>
    <w:div w:id="913777210">
      <w:bodyDiv w:val="1"/>
      <w:marLeft w:val="0"/>
      <w:marRight w:val="0"/>
      <w:marTop w:val="0"/>
      <w:marBottom w:val="0"/>
      <w:divBdr>
        <w:top w:val="none" w:sz="0" w:space="0" w:color="auto"/>
        <w:left w:val="none" w:sz="0" w:space="0" w:color="auto"/>
        <w:bottom w:val="none" w:sz="0" w:space="0" w:color="auto"/>
        <w:right w:val="none" w:sz="0" w:space="0" w:color="auto"/>
      </w:divBdr>
    </w:div>
    <w:div w:id="938172268">
      <w:bodyDiv w:val="1"/>
      <w:marLeft w:val="0"/>
      <w:marRight w:val="0"/>
      <w:marTop w:val="0"/>
      <w:marBottom w:val="0"/>
      <w:divBdr>
        <w:top w:val="none" w:sz="0" w:space="0" w:color="auto"/>
        <w:left w:val="none" w:sz="0" w:space="0" w:color="auto"/>
        <w:bottom w:val="none" w:sz="0" w:space="0" w:color="auto"/>
        <w:right w:val="none" w:sz="0" w:space="0" w:color="auto"/>
      </w:divBdr>
    </w:div>
    <w:div w:id="950626142">
      <w:bodyDiv w:val="1"/>
      <w:marLeft w:val="0"/>
      <w:marRight w:val="0"/>
      <w:marTop w:val="0"/>
      <w:marBottom w:val="0"/>
      <w:divBdr>
        <w:top w:val="none" w:sz="0" w:space="0" w:color="auto"/>
        <w:left w:val="none" w:sz="0" w:space="0" w:color="auto"/>
        <w:bottom w:val="none" w:sz="0" w:space="0" w:color="auto"/>
        <w:right w:val="none" w:sz="0" w:space="0" w:color="auto"/>
      </w:divBdr>
    </w:div>
    <w:div w:id="974943512">
      <w:bodyDiv w:val="1"/>
      <w:marLeft w:val="0"/>
      <w:marRight w:val="0"/>
      <w:marTop w:val="0"/>
      <w:marBottom w:val="0"/>
      <w:divBdr>
        <w:top w:val="none" w:sz="0" w:space="0" w:color="auto"/>
        <w:left w:val="none" w:sz="0" w:space="0" w:color="auto"/>
        <w:bottom w:val="none" w:sz="0" w:space="0" w:color="auto"/>
        <w:right w:val="none" w:sz="0" w:space="0" w:color="auto"/>
      </w:divBdr>
      <w:divsChild>
        <w:div w:id="36122137">
          <w:marLeft w:val="0"/>
          <w:marRight w:val="0"/>
          <w:marTop w:val="0"/>
          <w:marBottom w:val="0"/>
          <w:divBdr>
            <w:top w:val="none" w:sz="0" w:space="0" w:color="auto"/>
            <w:left w:val="none" w:sz="0" w:space="0" w:color="auto"/>
            <w:bottom w:val="none" w:sz="0" w:space="0" w:color="auto"/>
            <w:right w:val="none" w:sz="0" w:space="0" w:color="auto"/>
          </w:divBdr>
        </w:div>
        <w:div w:id="193081521">
          <w:marLeft w:val="0"/>
          <w:marRight w:val="0"/>
          <w:marTop w:val="0"/>
          <w:marBottom w:val="0"/>
          <w:divBdr>
            <w:top w:val="none" w:sz="0" w:space="0" w:color="auto"/>
            <w:left w:val="none" w:sz="0" w:space="0" w:color="auto"/>
            <w:bottom w:val="none" w:sz="0" w:space="0" w:color="auto"/>
            <w:right w:val="none" w:sz="0" w:space="0" w:color="auto"/>
          </w:divBdr>
        </w:div>
        <w:div w:id="400059868">
          <w:marLeft w:val="0"/>
          <w:marRight w:val="0"/>
          <w:marTop w:val="0"/>
          <w:marBottom w:val="0"/>
          <w:divBdr>
            <w:top w:val="none" w:sz="0" w:space="0" w:color="auto"/>
            <w:left w:val="none" w:sz="0" w:space="0" w:color="auto"/>
            <w:bottom w:val="none" w:sz="0" w:space="0" w:color="auto"/>
            <w:right w:val="none" w:sz="0" w:space="0" w:color="auto"/>
          </w:divBdr>
        </w:div>
        <w:div w:id="420108898">
          <w:marLeft w:val="0"/>
          <w:marRight w:val="0"/>
          <w:marTop w:val="0"/>
          <w:marBottom w:val="0"/>
          <w:divBdr>
            <w:top w:val="none" w:sz="0" w:space="0" w:color="auto"/>
            <w:left w:val="none" w:sz="0" w:space="0" w:color="auto"/>
            <w:bottom w:val="none" w:sz="0" w:space="0" w:color="auto"/>
            <w:right w:val="none" w:sz="0" w:space="0" w:color="auto"/>
          </w:divBdr>
        </w:div>
      </w:divsChild>
    </w:div>
    <w:div w:id="1006707521">
      <w:bodyDiv w:val="1"/>
      <w:marLeft w:val="0"/>
      <w:marRight w:val="0"/>
      <w:marTop w:val="0"/>
      <w:marBottom w:val="0"/>
      <w:divBdr>
        <w:top w:val="none" w:sz="0" w:space="0" w:color="auto"/>
        <w:left w:val="none" w:sz="0" w:space="0" w:color="auto"/>
        <w:bottom w:val="none" w:sz="0" w:space="0" w:color="auto"/>
        <w:right w:val="none" w:sz="0" w:space="0" w:color="auto"/>
      </w:divBdr>
    </w:div>
    <w:div w:id="1026252316">
      <w:bodyDiv w:val="1"/>
      <w:marLeft w:val="0"/>
      <w:marRight w:val="0"/>
      <w:marTop w:val="0"/>
      <w:marBottom w:val="0"/>
      <w:divBdr>
        <w:top w:val="none" w:sz="0" w:space="0" w:color="auto"/>
        <w:left w:val="none" w:sz="0" w:space="0" w:color="auto"/>
        <w:bottom w:val="none" w:sz="0" w:space="0" w:color="auto"/>
        <w:right w:val="none" w:sz="0" w:space="0" w:color="auto"/>
      </w:divBdr>
    </w:div>
    <w:div w:id="1069154734">
      <w:bodyDiv w:val="1"/>
      <w:marLeft w:val="0"/>
      <w:marRight w:val="0"/>
      <w:marTop w:val="0"/>
      <w:marBottom w:val="0"/>
      <w:divBdr>
        <w:top w:val="none" w:sz="0" w:space="0" w:color="auto"/>
        <w:left w:val="none" w:sz="0" w:space="0" w:color="auto"/>
        <w:bottom w:val="none" w:sz="0" w:space="0" w:color="auto"/>
        <w:right w:val="none" w:sz="0" w:space="0" w:color="auto"/>
      </w:divBdr>
    </w:div>
    <w:div w:id="1087843750">
      <w:bodyDiv w:val="1"/>
      <w:marLeft w:val="0"/>
      <w:marRight w:val="0"/>
      <w:marTop w:val="0"/>
      <w:marBottom w:val="0"/>
      <w:divBdr>
        <w:top w:val="none" w:sz="0" w:space="0" w:color="auto"/>
        <w:left w:val="none" w:sz="0" w:space="0" w:color="auto"/>
        <w:bottom w:val="none" w:sz="0" w:space="0" w:color="auto"/>
        <w:right w:val="none" w:sz="0" w:space="0" w:color="auto"/>
      </w:divBdr>
    </w:div>
    <w:div w:id="1152409539">
      <w:bodyDiv w:val="1"/>
      <w:marLeft w:val="0"/>
      <w:marRight w:val="0"/>
      <w:marTop w:val="0"/>
      <w:marBottom w:val="0"/>
      <w:divBdr>
        <w:top w:val="none" w:sz="0" w:space="0" w:color="auto"/>
        <w:left w:val="none" w:sz="0" w:space="0" w:color="auto"/>
        <w:bottom w:val="none" w:sz="0" w:space="0" w:color="auto"/>
        <w:right w:val="none" w:sz="0" w:space="0" w:color="auto"/>
      </w:divBdr>
    </w:div>
    <w:div w:id="1172572293">
      <w:bodyDiv w:val="1"/>
      <w:marLeft w:val="0"/>
      <w:marRight w:val="0"/>
      <w:marTop w:val="0"/>
      <w:marBottom w:val="0"/>
      <w:divBdr>
        <w:top w:val="none" w:sz="0" w:space="0" w:color="auto"/>
        <w:left w:val="none" w:sz="0" w:space="0" w:color="auto"/>
        <w:bottom w:val="none" w:sz="0" w:space="0" w:color="auto"/>
        <w:right w:val="none" w:sz="0" w:space="0" w:color="auto"/>
      </w:divBdr>
    </w:div>
    <w:div w:id="1188566366">
      <w:bodyDiv w:val="1"/>
      <w:marLeft w:val="0"/>
      <w:marRight w:val="0"/>
      <w:marTop w:val="0"/>
      <w:marBottom w:val="0"/>
      <w:divBdr>
        <w:top w:val="none" w:sz="0" w:space="0" w:color="auto"/>
        <w:left w:val="none" w:sz="0" w:space="0" w:color="auto"/>
        <w:bottom w:val="none" w:sz="0" w:space="0" w:color="auto"/>
        <w:right w:val="none" w:sz="0" w:space="0" w:color="auto"/>
      </w:divBdr>
    </w:div>
    <w:div w:id="1225868469">
      <w:bodyDiv w:val="1"/>
      <w:marLeft w:val="0"/>
      <w:marRight w:val="0"/>
      <w:marTop w:val="0"/>
      <w:marBottom w:val="0"/>
      <w:divBdr>
        <w:top w:val="none" w:sz="0" w:space="0" w:color="auto"/>
        <w:left w:val="none" w:sz="0" w:space="0" w:color="auto"/>
        <w:bottom w:val="none" w:sz="0" w:space="0" w:color="auto"/>
        <w:right w:val="none" w:sz="0" w:space="0" w:color="auto"/>
      </w:divBdr>
    </w:div>
    <w:div w:id="1266963535">
      <w:bodyDiv w:val="1"/>
      <w:marLeft w:val="0"/>
      <w:marRight w:val="0"/>
      <w:marTop w:val="0"/>
      <w:marBottom w:val="0"/>
      <w:divBdr>
        <w:top w:val="none" w:sz="0" w:space="0" w:color="auto"/>
        <w:left w:val="none" w:sz="0" w:space="0" w:color="auto"/>
        <w:bottom w:val="none" w:sz="0" w:space="0" w:color="auto"/>
        <w:right w:val="none" w:sz="0" w:space="0" w:color="auto"/>
      </w:divBdr>
    </w:div>
    <w:div w:id="1299996173">
      <w:bodyDiv w:val="1"/>
      <w:marLeft w:val="0"/>
      <w:marRight w:val="0"/>
      <w:marTop w:val="0"/>
      <w:marBottom w:val="0"/>
      <w:divBdr>
        <w:top w:val="none" w:sz="0" w:space="0" w:color="auto"/>
        <w:left w:val="none" w:sz="0" w:space="0" w:color="auto"/>
        <w:bottom w:val="none" w:sz="0" w:space="0" w:color="auto"/>
        <w:right w:val="none" w:sz="0" w:space="0" w:color="auto"/>
      </w:divBdr>
    </w:div>
    <w:div w:id="1344941376">
      <w:bodyDiv w:val="1"/>
      <w:marLeft w:val="0"/>
      <w:marRight w:val="0"/>
      <w:marTop w:val="0"/>
      <w:marBottom w:val="0"/>
      <w:divBdr>
        <w:top w:val="none" w:sz="0" w:space="0" w:color="auto"/>
        <w:left w:val="none" w:sz="0" w:space="0" w:color="auto"/>
        <w:bottom w:val="none" w:sz="0" w:space="0" w:color="auto"/>
        <w:right w:val="none" w:sz="0" w:space="0" w:color="auto"/>
      </w:divBdr>
    </w:div>
    <w:div w:id="1370649484">
      <w:bodyDiv w:val="1"/>
      <w:marLeft w:val="0"/>
      <w:marRight w:val="0"/>
      <w:marTop w:val="0"/>
      <w:marBottom w:val="0"/>
      <w:divBdr>
        <w:top w:val="none" w:sz="0" w:space="0" w:color="auto"/>
        <w:left w:val="none" w:sz="0" w:space="0" w:color="auto"/>
        <w:bottom w:val="none" w:sz="0" w:space="0" w:color="auto"/>
        <w:right w:val="none" w:sz="0" w:space="0" w:color="auto"/>
      </w:divBdr>
    </w:div>
    <w:div w:id="1387685168">
      <w:bodyDiv w:val="1"/>
      <w:marLeft w:val="0"/>
      <w:marRight w:val="0"/>
      <w:marTop w:val="0"/>
      <w:marBottom w:val="0"/>
      <w:divBdr>
        <w:top w:val="none" w:sz="0" w:space="0" w:color="auto"/>
        <w:left w:val="none" w:sz="0" w:space="0" w:color="auto"/>
        <w:bottom w:val="none" w:sz="0" w:space="0" w:color="auto"/>
        <w:right w:val="none" w:sz="0" w:space="0" w:color="auto"/>
      </w:divBdr>
    </w:div>
    <w:div w:id="1410276252">
      <w:bodyDiv w:val="1"/>
      <w:marLeft w:val="0"/>
      <w:marRight w:val="0"/>
      <w:marTop w:val="0"/>
      <w:marBottom w:val="0"/>
      <w:divBdr>
        <w:top w:val="none" w:sz="0" w:space="0" w:color="auto"/>
        <w:left w:val="none" w:sz="0" w:space="0" w:color="auto"/>
        <w:bottom w:val="none" w:sz="0" w:space="0" w:color="auto"/>
        <w:right w:val="none" w:sz="0" w:space="0" w:color="auto"/>
      </w:divBdr>
    </w:div>
    <w:div w:id="1457337435">
      <w:bodyDiv w:val="1"/>
      <w:marLeft w:val="0"/>
      <w:marRight w:val="0"/>
      <w:marTop w:val="0"/>
      <w:marBottom w:val="0"/>
      <w:divBdr>
        <w:top w:val="none" w:sz="0" w:space="0" w:color="auto"/>
        <w:left w:val="none" w:sz="0" w:space="0" w:color="auto"/>
        <w:bottom w:val="none" w:sz="0" w:space="0" w:color="auto"/>
        <w:right w:val="none" w:sz="0" w:space="0" w:color="auto"/>
      </w:divBdr>
    </w:div>
    <w:div w:id="1483616829">
      <w:bodyDiv w:val="1"/>
      <w:marLeft w:val="0"/>
      <w:marRight w:val="0"/>
      <w:marTop w:val="0"/>
      <w:marBottom w:val="0"/>
      <w:divBdr>
        <w:top w:val="none" w:sz="0" w:space="0" w:color="auto"/>
        <w:left w:val="none" w:sz="0" w:space="0" w:color="auto"/>
        <w:bottom w:val="none" w:sz="0" w:space="0" w:color="auto"/>
        <w:right w:val="none" w:sz="0" w:space="0" w:color="auto"/>
      </w:divBdr>
    </w:div>
    <w:div w:id="1495564144">
      <w:bodyDiv w:val="1"/>
      <w:marLeft w:val="0"/>
      <w:marRight w:val="0"/>
      <w:marTop w:val="0"/>
      <w:marBottom w:val="0"/>
      <w:divBdr>
        <w:top w:val="none" w:sz="0" w:space="0" w:color="auto"/>
        <w:left w:val="none" w:sz="0" w:space="0" w:color="auto"/>
        <w:bottom w:val="none" w:sz="0" w:space="0" w:color="auto"/>
        <w:right w:val="none" w:sz="0" w:space="0" w:color="auto"/>
      </w:divBdr>
    </w:div>
    <w:div w:id="1502814025">
      <w:bodyDiv w:val="1"/>
      <w:marLeft w:val="0"/>
      <w:marRight w:val="0"/>
      <w:marTop w:val="0"/>
      <w:marBottom w:val="0"/>
      <w:divBdr>
        <w:top w:val="none" w:sz="0" w:space="0" w:color="auto"/>
        <w:left w:val="none" w:sz="0" w:space="0" w:color="auto"/>
        <w:bottom w:val="none" w:sz="0" w:space="0" w:color="auto"/>
        <w:right w:val="none" w:sz="0" w:space="0" w:color="auto"/>
      </w:divBdr>
    </w:div>
    <w:div w:id="1525443504">
      <w:bodyDiv w:val="1"/>
      <w:marLeft w:val="0"/>
      <w:marRight w:val="0"/>
      <w:marTop w:val="0"/>
      <w:marBottom w:val="0"/>
      <w:divBdr>
        <w:top w:val="none" w:sz="0" w:space="0" w:color="auto"/>
        <w:left w:val="none" w:sz="0" w:space="0" w:color="auto"/>
        <w:bottom w:val="none" w:sz="0" w:space="0" w:color="auto"/>
        <w:right w:val="none" w:sz="0" w:space="0" w:color="auto"/>
      </w:divBdr>
    </w:div>
    <w:div w:id="1552569986">
      <w:bodyDiv w:val="1"/>
      <w:marLeft w:val="0"/>
      <w:marRight w:val="0"/>
      <w:marTop w:val="0"/>
      <w:marBottom w:val="0"/>
      <w:divBdr>
        <w:top w:val="none" w:sz="0" w:space="0" w:color="auto"/>
        <w:left w:val="none" w:sz="0" w:space="0" w:color="auto"/>
        <w:bottom w:val="none" w:sz="0" w:space="0" w:color="auto"/>
        <w:right w:val="none" w:sz="0" w:space="0" w:color="auto"/>
      </w:divBdr>
    </w:div>
    <w:div w:id="1600795899">
      <w:bodyDiv w:val="1"/>
      <w:marLeft w:val="0"/>
      <w:marRight w:val="0"/>
      <w:marTop w:val="0"/>
      <w:marBottom w:val="0"/>
      <w:divBdr>
        <w:top w:val="none" w:sz="0" w:space="0" w:color="auto"/>
        <w:left w:val="none" w:sz="0" w:space="0" w:color="auto"/>
        <w:bottom w:val="none" w:sz="0" w:space="0" w:color="auto"/>
        <w:right w:val="none" w:sz="0" w:space="0" w:color="auto"/>
      </w:divBdr>
    </w:div>
    <w:div w:id="1611085578">
      <w:bodyDiv w:val="1"/>
      <w:marLeft w:val="0"/>
      <w:marRight w:val="0"/>
      <w:marTop w:val="0"/>
      <w:marBottom w:val="0"/>
      <w:divBdr>
        <w:top w:val="none" w:sz="0" w:space="0" w:color="auto"/>
        <w:left w:val="none" w:sz="0" w:space="0" w:color="auto"/>
        <w:bottom w:val="none" w:sz="0" w:space="0" w:color="auto"/>
        <w:right w:val="none" w:sz="0" w:space="0" w:color="auto"/>
      </w:divBdr>
    </w:div>
    <w:div w:id="1622758652">
      <w:bodyDiv w:val="1"/>
      <w:marLeft w:val="0"/>
      <w:marRight w:val="0"/>
      <w:marTop w:val="0"/>
      <w:marBottom w:val="0"/>
      <w:divBdr>
        <w:top w:val="none" w:sz="0" w:space="0" w:color="auto"/>
        <w:left w:val="none" w:sz="0" w:space="0" w:color="auto"/>
        <w:bottom w:val="none" w:sz="0" w:space="0" w:color="auto"/>
        <w:right w:val="none" w:sz="0" w:space="0" w:color="auto"/>
      </w:divBdr>
    </w:div>
    <w:div w:id="1659503348">
      <w:bodyDiv w:val="1"/>
      <w:marLeft w:val="0"/>
      <w:marRight w:val="0"/>
      <w:marTop w:val="0"/>
      <w:marBottom w:val="0"/>
      <w:divBdr>
        <w:top w:val="none" w:sz="0" w:space="0" w:color="auto"/>
        <w:left w:val="none" w:sz="0" w:space="0" w:color="auto"/>
        <w:bottom w:val="none" w:sz="0" w:space="0" w:color="auto"/>
        <w:right w:val="none" w:sz="0" w:space="0" w:color="auto"/>
      </w:divBdr>
    </w:div>
    <w:div w:id="1676221953">
      <w:bodyDiv w:val="1"/>
      <w:marLeft w:val="0"/>
      <w:marRight w:val="0"/>
      <w:marTop w:val="0"/>
      <w:marBottom w:val="0"/>
      <w:divBdr>
        <w:top w:val="none" w:sz="0" w:space="0" w:color="auto"/>
        <w:left w:val="none" w:sz="0" w:space="0" w:color="auto"/>
        <w:bottom w:val="none" w:sz="0" w:space="0" w:color="auto"/>
        <w:right w:val="none" w:sz="0" w:space="0" w:color="auto"/>
      </w:divBdr>
      <w:divsChild>
        <w:div w:id="334503063">
          <w:marLeft w:val="0"/>
          <w:marRight w:val="0"/>
          <w:marTop w:val="240"/>
          <w:marBottom w:val="240"/>
          <w:divBdr>
            <w:top w:val="none" w:sz="0" w:space="0" w:color="auto"/>
            <w:left w:val="none" w:sz="0" w:space="0" w:color="auto"/>
            <w:bottom w:val="none" w:sz="0" w:space="0" w:color="auto"/>
            <w:right w:val="none" w:sz="0" w:space="0" w:color="auto"/>
          </w:divBdr>
          <w:divsChild>
            <w:div w:id="518617070">
              <w:marLeft w:val="0"/>
              <w:marRight w:val="0"/>
              <w:marTop w:val="0"/>
              <w:marBottom w:val="0"/>
              <w:divBdr>
                <w:top w:val="none" w:sz="0" w:space="0" w:color="auto"/>
                <w:left w:val="none" w:sz="0" w:space="0" w:color="auto"/>
                <w:bottom w:val="none" w:sz="0" w:space="0" w:color="auto"/>
                <w:right w:val="none" w:sz="0" w:space="0" w:color="auto"/>
              </w:divBdr>
              <w:divsChild>
                <w:div w:id="2362105">
                  <w:marLeft w:val="0"/>
                  <w:marRight w:val="0"/>
                  <w:marTop w:val="0"/>
                  <w:marBottom w:val="0"/>
                  <w:divBdr>
                    <w:top w:val="none" w:sz="0" w:space="0" w:color="auto"/>
                    <w:left w:val="none" w:sz="0" w:space="0" w:color="auto"/>
                    <w:bottom w:val="none" w:sz="0" w:space="0" w:color="auto"/>
                    <w:right w:val="none" w:sz="0" w:space="0" w:color="auto"/>
                  </w:divBdr>
                </w:div>
                <w:div w:id="21518018">
                  <w:marLeft w:val="0"/>
                  <w:marRight w:val="0"/>
                  <w:marTop w:val="0"/>
                  <w:marBottom w:val="0"/>
                  <w:divBdr>
                    <w:top w:val="none" w:sz="0" w:space="0" w:color="auto"/>
                    <w:left w:val="none" w:sz="0" w:space="0" w:color="auto"/>
                    <w:bottom w:val="none" w:sz="0" w:space="0" w:color="auto"/>
                    <w:right w:val="none" w:sz="0" w:space="0" w:color="auto"/>
                  </w:divBdr>
                </w:div>
                <w:div w:id="23017698">
                  <w:marLeft w:val="0"/>
                  <w:marRight w:val="0"/>
                  <w:marTop w:val="0"/>
                  <w:marBottom w:val="0"/>
                  <w:divBdr>
                    <w:top w:val="none" w:sz="0" w:space="0" w:color="auto"/>
                    <w:left w:val="none" w:sz="0" w:space="0" w:color="auto"/>
                    <w:bottom w:val="none" w:sz="0" w:space="0" w:color="auto"/>
                    <w:right w:val="none" w:sz="0" w:space="0" w:color="auto"/>
                  </w:divBdr>
                </w:div>
                <w:div w:id="24184817">
                  <w:marLeft w:val="0"/>
                  <w:marRight w:val="0"/>
                  <w:marTop w:val="0"/>
                  <w:marBottom w:val="0"/>
                  <w:divBdr>
                    <w:top w:val="none" w:sz="0" w:space="0" w:color="auto"/>
                    <w:left w:val="none" w:sz="0" w:space="0" w:color="auto"/>
                    <w:bottom w:val="none" w:sz="0" w:space="0" w:color="auto"/>
                    <w:right w:val="none" w:sz="0" w:space="0" w:color="auto"/>
                  </w:divBdr>
                </w:div>
                <w:div w:id="27802290">
                  <w:marLeft w:val="0"/>
                  <w:marRight w:val="0"/>
                  <w:marTop w:val="0"/>
                  <w:marBottom w:val="0"/>
                  <w:divBdr>
                    <w:top w:val="none" w:sz="0" w:space="0" w:color="auto"/>
                    <w:left w:val="none" w:sz="0" w:space="0" w:color="auto"/>
                    <w:bottom w:val="none" w:sz="0" w:space="0" w:color="auto"/>
                    <w:right w:val="none" w:sz="0" w:space="0" w:color="auto"/>
                  </w:divBdr>
                </w:div>
                <w:div w:id="44985022">
                  <w:marLeft w:val="0"/>
                  <w:marRight w:val="0"/>
                  <w:marTop w:val="0"/>
                  <w:marBottom w:val="0"/>
                  <w:divBdr>
                    <w:top w:val="none" w:sz="0" w:space="0" w:color="auto"/>
                    <w:left w:val="none" w:sz="0" w:space="0" w:color="auto"/>
                    <w:bottom w:val="none" w:sz="0" w:space="0" w:color="auto"/>
                    <w:right w:val="none" w:sz="0" w:space="0" w:color="auto"/>
                  </w:divBdr>
                </w:div>
                <w:div w:id="63921428">
                  <w:marLeft w:val="0"/>
                  <w:marRight w:val="0"/>
                  <w:marTop w:val="0"/>
                  <w:marBottom w:val="0"/>
                  <w:divBdr>
                    <w:top w:val="none" w:sz="0" w:space="0" w:color="auto"/>
                    <w:left w:val="none" w:sz="0" w:space="0" w:color="auto"/>
                    <w:bottom w:val="none" w:sz="0" w:space="0" w:color="auto"/>
                    <w:right w:val="none" w:sz="0" w:space="0" w:color="auto"/>
                  </w:divBdr>
                </w:div>
                <w:div w:id="68312465">
                  <w:marLeft w:val="0"/>
                  <w:marRight w:val="0"/>
                  <w:marTop w:val="0"/>
                  <w:marBottom w:val="0"/>
                  <w:divBdr>
                    <w:top w:val="none" w:sz="0" w:space="0" w:color="auto"/>
                    <w:left w:val="none" w:sz="0" w:space="0" w:color="auto"/>
                    <w:bottom w:val="none" w:sz="0" w:space="0" w:color="auto"/>
                    <w:right w:val="none" w:sz="0" w:space="0" w:color="auto"/>
                  </w:divBdr>
                </w:div>
                <w:div w:id="72550551">
                  <w:marLeft w:val="0"/>
                  <w:marRight w:val="0"/>
                  <w:marTop w:val="0"/>
                  <w:marBottom w:val="0"/>
                  <w:divBdr>
                    <w:top w:val="none" w:sz="0" w:space="0" w:color="auto"/>
                    <w:left w:val="none" w:sz="0" w:space="0" w:color="auto"/>
                    <w:bottom w:val="none" w:sz="0" w:space="0" w:color="auto"/>
                    <w:right w:val="none" w:sz="0" w:space="0" w:color="auto"/>
                  </w:divBdr>
                </w:div>
                <w:div w:id="74210392">
                  <w:marLeft w:val="0"/>
                  <w:marRight w:val="0"/>
                  <w:marTop w:val="0"/>
                  <w:marBottom w:val="0"/>
                  <w:divBdr>
                    <w:top w:val="none" w:sz="0" w:space="0" w:color="auto"/>
                    <w:left w:val="none" w:sz="0" w:space="0" w:color="auto"/>
                    <w:bottom w:val="none" w:sz="0" w:space="0" w:color="auto"/>
                    <w:right w:val="none" w:sz="0" w:space="0" w:color="auto"/>
                  </w:divBdr>
                </w:div>
                <w:div w:id="78717123">
                  <w:marLeft w:val="0"/>
                  <w:marRight w:val="0"/>
                  <w:marTop w:val="0"/>
                  <w:marBottom w:val="0"/>
                  <w:divBdr>
                    <w:top w:val="none" w:sz="0" w:space="0" w:color="auto"/>
                    <w:left w:val="none" w:sz="0" w:space="0" w:color="auto"/>
                    <w:bottom w:val="none" w:sz="0" w:space="0" w:color="auto"/>
                    <w:right w:val="none" w:sz="0" w:space="0" w:color="auto"/>
                  </w:divBdr>
                </w:div>
                <w:div w:id="81878243">
                  <w:marLeft w:val="0"/>
                  <w:marRight w:val="0"/>
                  <w:marTop w:val="0"/>
                  <w:marBottom w:val="0"/>
                  <w:divBdr>
                    <w:top w:val="none" w:sz="0" w:space="0" w:color="auto"/>
                    <w:left w:val="none" w:sz="0" w:space="0" w:color="auto"/>
                    <w:bottom w:val="none" w:sz="0" w:space="0" w:color="auto"/>
                    <w:right w:val="none" w:sz="0" w:space="0" w:color="auto"/>
                  </w:divBdr>
                </w:div>
                <w:div w:id="91240725">
                  <w:marLeft w:val="0"/>
                  <w:marRight w:val="0"/>
                  <w:marTop w:val="0"/>
                  <w:marBottom w:val="0"/>
                  <w:divBdr>
                    <w:top w:val="none" w:sz="0" w:space="0" w:color="auto"/>
                    <w:left w:val="none" w:sz="0" w:space="0" w:color="auto"/>
                    <w:bottom w:val="none" w:sz="0" w:space="0" w:color="auto"/>
                    <w:right w:val="none" w:sz="0" w:space="0" w:color="auto"/>
                  </w:divBdr>
                </w:div>
                <w:div w:id="110364625">
                  <w:marLeft w:val="0"/>
                  <w:marRight w:val="0"/>
                  <w:marTop w:val="0"/>
                  <w:marBottom w:val="0"/>
                  <w:divBdr>
                    <w:top w:val="none" w:sz="0" w:space="0" w:color="auto"/>
                    <w:left w:val="none" w:sz="0" w:space="0" w:color="auto"/>
                    <w:bottom w:val="none" w:sz="0" w:space="0" w:color="auto"/>
                    <w:right w:val="none" w:sz="0" w:space="0" w:color="auto"/>
                  </w:divBdr>
                </w:div>
                <w:div w:id="114252478">
                  <w:marLeft w:val="0"/>
                  <w:marRight w:val="0"/>
                  <w:marTop w:val="0"/>
                  <w:marBottom w:val="0"/>
                  <w:divBdr>
                    <w:top w:val="none" w:sz="0" w:space="0" w:color="auto"/>
                    <w:left w:val="none" w:sz="0" w:space="0" w:color="auto"/>
                    <w:bottom w:val="none" w:sz="0" w:space="0" w:color="auto"/>
                    <w:right w:val="none" w:sz="0" w:space="0" w:color="auto"/>
                  </w:divBdr>
                </w:div>
                <w:div w:id="132598447">
                  <w:marLeft w:val="0"/>
                  <w:marRight w:val="0"/>
                  <w:marTop w:val="0"/>
                  <w:marBottom w:val="0"/>
                  <w:divBdr>
                    <w:top w:val="none" w:sz="0" w:space="0" w:color="auto"/>
                    <w:left w:val="none" w:sz="0" w:space="0" w:color="auto"/>
                    <w:bottom w:val="none" w:sz="0" w:space="0" w:color="auto"/>
                    <w:right w:val="none" w:sz="0" w:space="0" w:color="auto"/>
                  </w:divBdr>
                </w:div>
                <w:div w:id="138697249">
                  <w:marLeft w:val="0"/>
                  <w:marRight w:val="0"/>
                  <w:marTop w:val="0"/>
                  <w:marBottom w:val="0"/>
                  <w:divBdr>
                    <w:top w:val="none" w:sz="0" w:space="0" w:color="auto"/>
                    <w:left w:val="none" w:sz="0" w:space="0" w:color="auto"/>
                    <w:bottom w:val="none" w:sz="0" w:space="0" w:color="auto"/>
                    <w:right w:val="none" w:sz="0" w:space="0" w:color="auto"/>
                  </w:divBdr>
                </w:div>
                <w:div w:id="148444046">
                  <w:marLeft w:val="0"/>
                  <w:marRight w:val="0"/>
                  <w:marTop w:val="0"/>
                  <w:marBottom w:val="0"/>
                  <w:divBdr>
                    <w:top w:val="none" w:sz="0" w:space="0" w:color="auto"/>
                    <w:left w:val="none" w:sz="0" w:space="0" w:color="auto"/>
                    <w:bottom w:val="none" w:sz="0" w:space="0" w:color="auto"/>
                    <w:right w:val="none" w:sz="0" w:space="0" w:color="auto"/>
                  </w:divBdr>
                </w:div>
                <w:div w:id="170753966">
                  <w:marLeft w:val="0"/>
                  <w:marRight w:val="0"/>
                  <w:marTop w:val="0"/>
                  <w:marBottom w:val="0"/>
                  <w:divBdr>
                    <w:top w:val="none" w:sz="0" w:space="0" w:color="auto"/>
                    <w:left w:val="none" w:sz="0" w:space="0" w:color="auto"/>
                    <w:bottom w:val="none" w:sz="0" w:space="0" w:color="auto"/>
                    <w:right w:val="none" w:sz="0" w:space="0" w:color="auto"/>
                  </w:divBdr>
                </w:div>
                <w:div w:id="184877166">
                  <w:marLeft w:val="0"/>
                  <w:marRight w:val="0"/>
                  <w:marTop w:val="0"/>
                  <w:marBottom w:val="0"/>
                  <w:divBdr>
                    <w:top w:val="none" w:sz="0" w:space="0" w:color="auto"/>
                    <w:left w:val="none" w:sz="0" w:space="0" w:color="auto"/>
                    <w:bottom w:val="none" w:sz="0" w:space="0" w:color="auto"/>
                    <w:right w:val="none" w:sz="0" w:space="0" w:color="auto"/>
                  </w:divBdr>
                </w:div>
                <w:div w:id="190186575">
                  <w:marLeft w:val="0"/>
                  <w:marRight w:val="0"/>
                  <w:marTop w:val="0"/>
                  <w:marBottom w:val="0"/>
                  <w:divBdr>
                    <w:top w:val="none" w:sz="0" w:space="0" w:color="auto"/>
                    <w:left w:val="none" w:sz="0" w:space="0" w:color="auto"/>
                    <w:bottom w:val="none" w:sz="0" w:space="0" w:color="auto"/>
                    <w:right w:val="none" w:sz="0" w:space="0" w:color="auto"/>
                  </w:divBdr>
                </w:div>
                <w:div w:id="190729526">
                  <w:marLeft w:val="0"/>
                  <w:marRight w:val="0"/>
                  <w:marTop w:val="0"/>
                  <w:marBottom w:val="0"/>
                  <w:divBdr>
                    <w:top w:val="none" w:sz="0" w:space="0" w:color="auto"/>
                    <w:left w:val="none" w:sz="0" w:space="0" w:color="auto"/>
                    <w:bottom w:val="none" w:sz="0" w:space="0" w:color="auto"/>
                    <w:right w:val="none" w:sz="0" w:space="0" w:color="auto"/>
                  </w:divBdr>
                </w:div>
                <w:div w:id="195503668">
                  <w:marLeft w:val="0"/>
                  <w:marRight w:val="0"/>
                  <w:marTop w:val="0"/>
                  <w:marBottom w:val="0"/>
                  <w:divBdr>
                    <w:top w:val="none" w:sz="0" w:space="0" w:color="auto"/>
                    <w:left w:val="none" w:sz="0" w:space="0" w:color="auto"/>
                    <w:bottom w:val="none" w:sz="0" w:space="0" w:color="auto"/>
                    <w:right w:val="none" w:sz="0" w:space="0" w:color="auto"/>
                  </w:divBdr>
                </w:div>
                <w:div w:id="195511728">
                  <w:marLeft w:val="0"/>
                  <w:marRight w:val="0"/>
                  <w:marTop w:val="0"/>
                  <w:marBottom w:val="0"/>
                  <w:divBdr>
                    <w:top w:val="none" w:sz="0" w:space="0" w:color="auto"/>
                    <w:left w:val="none" w:sz="0" w:space="0" w:color="auto"/>
                    <w:bottom w:val="none" w:sz="0" w:space="0" w:color="auto"/>
                    <w:right w:val="none" w:sz="0" w:space="0" w:color="auto"/>
                  </w:divBdr>
                </w:div>
                <w:div w:id="206260665">
                  <w:marLeft w:val="0"/>
                  <w:marRight w:val="0"/>
                  <w:marTop w:val="0"/>
                  <w:marBottom w:val="0"/>
                  <w:divBdr>
                    <w:top w:val="none" w:sz="0" w:space="0" w:color="auto"/>
                    <w:left w:val="none" w:sz="0" w:space="0" w:color="auto"/>
                    <w:bottom w:val="none" w:sz="0" w:space="0" w:color="auto"/>
                    <w:right w:val="none" w:sz="0" w:space="0" w:color="auto"/>
                  </w:divBdr>
                </w:div>
                <w:div w:id="210239929">
                  <w:marLeft w:val="0"/>
                  <w:marRight w:val="0"/>
                  <w:marTop w:val="0"/>
                  <w:marBottom w:val="0"/>
                  <w:divBdr>
                    <w:top w:val="none" w:sz="0" w:space="0" w:color="auto"/>
                    <w:left w:val="none" w:sz="0" w:space="0" w:color="auto"/>
                    <w:bottom w:val="none" w:sz="0" w:space="0" w:color="auto"/>
                    <w:right w:val="none" w:sz="0" w:space="0" w:color="auto"/>
                  </w:divBdr>
                </w:div>
                <w:div w:id="223685856">
                  <w:marLeft w:val="0"/>
                  <w:marRight w:val="0"/>
                  <w:marTop w:val="0"/>
                  <w:marBottom w:val="0"/>
                  <w:divBdr>
                    <w:top w:val="none" w:sz="0" w:space="0" w:color="auto"/>
                    <w:left w:val="none" w:sz="0" w:space="0" w:color="auto"/>
                    <w:bottom w:val="none" w:sz="0" w:space="0" w:color="auto"/>
                    <w:right w:val="none" w:sz="0" w:space="0" w:color="auto"/>
                  </w:divBdr>
                </w:div>
                <w:div w:id="225409696">
                  <w:marLeft w:val="0"/>
                  <w:marRight w:val="0"/>
                  <w:marTop w:val="0"/>
                  <w:marBottom w:val="0"/>
                  <w:divBdr>
                    <w:top w:val="none" w:sz="0" w:space="0" w:color="auto"/>
                    <w:left w:val="none" w:sz="0" w:space="0" w:color="auto"/>
                    <w:bottom w:val="none" w:sz="0" w:space="0" w:color="auto"/>
                    <w:right w:val="none" w:sz="0" w:space="0" w:color="auto"/>
                  </w:divBdr>
                </w:div>
                <w:div w:id="233244492">
                  <w:marLeft w:val="0"/>
                  <w:marRight w:val="0"/>
                  <w:marTop w:val="0"/>
                  <w:marBottom w:val="0"/>
                  <w:divBdr>
                    <w:top w:val="none" w:sz="0" w:space="0" w:color="auto"/>
                    <w:left w:val="none" w:sz="0" w:space="0" w:color="auto"/>
                    <w:bottom w:val="none" w:sz="0" w:space="0" w:color="auto"/>
                    <w:right w:val="none" w:sz="0" w:space="0" w:color="auto"/>
                  </w:divBdr>
                </w:div>
                <w:div w:id="238250549">
                  <w:marLeft w:val="0"/>
                  <w:marRight w:val="0"/>
                  <w:marTop w:val="0"/>
                  <w:marBottom w:val="0"/>
                  <w:divBdr>
                    <w:top w:val="none" w:sz="0" w:space="0" w:color="auto"/>
                    <w:left w:val="none" w:sz="0" w:space="0" w:color="auto"/>
                    <w:bottom w:val="none" w:sz="0" w:space="0" w:color="auto"/>
                    <w:right w:val="none" w:sz="0" w:space="0" w:color="auto"/>
                  </w:divBdr>
                </w:div>
                <w:div w:id="243614859">
                  <w:marLeft w:val="0"/>
                  <w:marRight w:val="0"/>
                  <w:marTop w:val="0"/>
                  <w:marBottom w:val="0"/>
                  <w:divBdr>
                    <w:top w:val="none" w:sz="0" w:space="0" w:color="auto"/>
                    <w:left w:val="none" w:sz="0" w:space="0" w:color="auto"/>
                    <w:bottom w:val="none" w:sz="0" w:space="0" w:color="auto"/>
                    <w:right w:val="none" w:sz="0" w:space="0" w:color="auto"/>
                  </w:divBdr>
                </w:div>
                <w:div w:id="251593716">
                  <w:marLeft w:val="0"/>
                  <w:marRight w:val="0"/>
                  <w:marTop w:val="0"/>
                  <w:marBottom w:val="0"/>
                  <w:divBdr>
                    <w:top w:val="none" w:sz="0" w:space="0" w:color="auto"/>
                    <w:left w:val="none" w:sz="0" w:space="0" w:color="auto"/>
                    <w:bottom w:val="none" w:sz="0" w:space="0" w:color="auto"/>
                    <w:right w:val="none" w:sz="0" w:space="0" w:color="auto"/>
                  </w:divBdr>
                </w:div>
                <w:div w:id="260988095">
                  <w:marLeft w:val="0"/>
                  <w:marRight w:val="0"/>
                  <w:marTop w:val="0"/>
                  <w:marBottom w:val="0"/>
                  <w:divBdr>
                    <w:top w:val="none" w:sz="0" w:space="0" w:color="auto"/>
                    <w:left w:val="none" w:sz="0" w:space="0" w:color="auto"/>
                    <w:bottom w:val="none" w:sz="0" w:space="0" w:color="auto"/>
                    <w:right w:val="none" w:sz="0" w:space="0" w:color="auto"/>
                  </w:divBdr>
                </w:div>
                <w:div w:id="281037405">
                  <w:marLeft w:val="0"/>
                  <w:marRight w:val="0"/>
                  <w:marTop w:val="0"/>
                  <w:marBottom w:val="0"/>
                  <w:divBdr>
                    <w:top w:val="none" w:sz="0" w:space="0" w:color="auto"/>
                    <w:left w:val="none" w:sz="0" w:space="0" w:color="auto"/>
                    <w:bottom w:val="none" w:sz="0" w:space="0" w:color="auto"/>
                    <w:right w:val="none" w:sz="0" w:space="0" w:color="auto"/>
                  </w:divBdr>
                </w:div>
                <w:div w:id="284429580">
                  <w:marLeft w:val="0"/>
                  <w:marRight w:val="0"/>
                  <w:marTop w:val="0"/>
                  <w:marBottom w:val="0"/>
                  <w:divBdr>
                    <w:top w:val="none" w:sz="0" w:space="0" w:color="auto"/>
                    <w:left w:val="none" w:sz="0" w:space="0" w:color="auto"/>
                    <w:bottom w:val="none" w:sz="0" w:space="0" w:color="auto"/>
                    <w:right w:val="none" w:sz="0" w:space="0" w:color="auto"/>
                  </w:divBdr>
                </w:div>
                <w:div w:id="288316899">
                  <w:marLeft w:val="0"/>
                  <w:marRight w:val="0"/>
                  <w:marTop w:val="0"/>
                  <w:marBottom w:val="0"/>
                  <w:divBdr>
                    <w:top w:val="none" w:sz="0" w:space="0" w:color="auto"/>
                    <w:left w:val="none" w:sz="0" w:space="0" w:color="auto"/>
                    <w:bottom w:val="none" w:sz="0" w:space="0" w:color="auto"/>
                    <w:right w:val="none" w:sz="0" w:space="0" w:color="auto"/>
                  </w:divBdr>
                </w:div>
                <w:div w:id="296686047">
                  <w:marLeft w:val="0"/>
                  <w:marRight w:val="0"/>
                  <w:marTop w:val="0"/>
                  <w:marBottom w:val="0"/>
                  <w:divBdr>
                    <w:top w:val="none" w:sz="0" w:space="0" w:color="auto"/>
                    <w:left w:val="none" w:sz="0" w:space="0" w:color="auto"/>
                    <w:bottom w:val="none" w:sz="0" w:space="0" w:color="auto"/>
                    <w:right w:val="none" w:sz="0" w:space="0" w:color="auto"/>
                  </w:divBdr>
                </w:div>
                <w:div w:id="308557906">
                  <w:marLeft w:val="0"/>
                  <w:marRight w:val="0"/>
                  <w:marTop w:val="0"/>
                  <w:marBottom w:val="0"/>
                  <w:divBdr>
                    <w:top w:val="none" w:sz="0" w:space="0" w:color="auto"/>
                    <w:left w:val="none" w:sz="0" w:space="0" w:color="auto"/>
                    <w:bottom w:val="none" w:sz="0" w:space="0" w:color="auto"/>
                    <w:right w:val="none" w:sz="0" w:space="0" w:color="auto"/>
                  </w:divBdr>
                </w:div>
                <w:div w:id="312948934">
                  <w:marLeft w:val="0"/>
                  <w:marRight w:val="0"/>
                  <w:marTop w:val="0"/>
                  <w:marBottom w:val="0"/>
                  <w:divBdr>
                    <w:top w:val="none" w:sz="0" w:space="0" w:color="auto"/>
                    <w:left w:val="none" w:sz="0" w:space="0" w:color="auto"/>
                    <w:bottom w:val="none" w:sz="0" w:space="0" w:color="auto"/>
                    <w:right w:val="none" w:sz="0" w:space="0" w:color="auto"/>
                  </w:divBdr>
                </w:div>
                <w:div w:id="316954447">
                  <w:marLeft w:val="0"/>
                  <w:marRight w:val="0"/>
                  <w:marTop w:val="0"/>
                  <w:marBottom w:val="0"/>
                  <w:divBdr>
                    <w:top w:val="none" w:sz="0" w:space="0" w:color="auto"/>
                    <w:left w:val="none" w:sz="0" w:space="0" w:color="auto"/>
                    <w:bottom w:val="none" w:sz="0" w:space="0" w:color="auto"/>
                    <w:right w:val="none" w:sz="0" w:space="0" w:color="auto"/>
                  </w:divBdr>
                </w:div>
                <w:div w:id="324670787">
                  <w:marLeft w:val="0"/>
                  <w:marRight w:val="0"/>
                  <w:marTop w:val="0"/>
                  <w:marBottom w:val="0"/>
                  <w:divBdr>
                    <w:top w:val="none" w:sz="0" w:space="0" w:color="auto"/>
                    <w:left w:val="none" w:sz="0" w:space="0" w:color="auto"/>
                    <w:bottom w:val="none" w:sz="0" w:space="0" w:color="auto"/>
                    <w:right w:val="none" w:sz="0" w:space="0" w:color="auto"/>
                  </w:divBdr>
                </w:div>
                <w:div w:id="325020046">
                  <w:marLeft w:val="0"/>
                  <w:marRight w:val="0"/>
                  <w:marTop w:val="0"/>
                  <w:marBottom w:val="0"/>
                  <w:divBdr>
                    <w:top w:val="none" w:sz="0" w:space="0" w:color="auto"/>
                    <w:left w:val="none" w:sz="0" w:space="0" w:color="auto"/>
                    <w:bottom w:val="none" w:sz="0" w:space="0" w:color="auto"/>
                    <w:right w:val="none" w:sz="0" w:space="0" w:color="auto"/>
                  </w:divBdr>
                </w:div>
                <w:div w:id="331030200">
                  <w:marLeft w:val="0"/>
                  <w:marRight w:val="0"/>
                  <w:marTop w:val="0"/>
                  <w:marBottom w:val="0"/>
                  <w:divBdr>
                    <w:top w:val="none" w:sz="0" w:space="0" w:color="auto"/>
                    <w:left w:val="none" w:sz="0" w:space="0" w:color="auto"/>
                    <w:bottom w:val="none" w:sz="0" w:space="0" w:color="auto"/>
                    <w:right w:val="none" w:sz="0" w:space="0" w:color="auto"/>
                  </w:divBdr>
                </w:div>
                <w:div w:id="347951065">
                  <w:marLeft w:val="0"/>
                  <w:marRight w:val="0"/>
                  <w:marTop w:val="0"/>
                  <w:marBottom w:val="0"/>
                  <w:divBdr>
                    <w:top w:val="none" w:sz="0" w:space="0" w:color="auto"/>
                    <w:left w:val="none" w:sz="0" w:space="0" w:color="auto"/>
                    <w:bottom w:val="none" w:sz="0" w:space="0" w:color="auto"/>
                    <w:right w:val="none" w:sz="0" w:space="0" w:color="auto"/>
                  </w:divBdr>
                </w:div>
                <w:div w:id="359623654">
                  <w:marLeft w:val="0"/>
                  <w:marRight w:val="0"/>
                  <w:marTop w:val="0"/>
                  <w:marBottom w:val="0"/>
                  <w:divBdr>
                    <w:top w:val="none" w:sz="0" w:space="0" w:color="auto"/>
                    <w:left w:val="none" w:sz="0" w:space="0" w:color="auto"/>
                    <w:bottom w:val="none" w:sz="0" w:space="0" w:color="auto"/>
                    <w:right w:val="none" w:sz="0" w:space="0" w:color="auto"/>
                  </w:divBdr>
                </w:div>
                <w:div w:id="378359378">
                  <w:marLeft w:val="0"/>
                  <w:marRight w:val="0"/>
                  <w:marTop w:val="0"/>
                  <w:marBottom w:val="0"/>
                  <w:divBdr>
                    <w:top w:val="none" w:sz="0" w:space="0" w:color="auto"/>
                    <w:left w:val="none" w:sz="0" w:space="0" w:color="auto"/>
                    <w:bottom w:val="none" w:sz="0" w:space="0" w:color="auto"/>
                    <w:right w:val="none" w:sz="0" w:space="0" w:color="auto"/>
                  </w:divBdr>
                </w:div>
                <w:div w:id="384253540">
                  <w:marLeft w:val="0"/>
                  <w:marRight w:val="0"/>
                  <w:marTop w:val="0"/>
                  <w:marBottom w:val="0"/>
                  <w:divBdr>
                    <w:top w:val="none" w:sz="0" w:space="0" w:color="auto"/>
                    <w:left w:val="none" w:sz="0" w:space="0" w:color="auto"/>
                    <w:bottom w:val="none" w:sz="0" w:space="0" w:color="auto"/>
                    <w:right w:val="none" w:sz="0" w:space="0" w:color="auto"/>
                  </w:divBdr>
                </w:div>
                <w:div w:id="388918243">
                  <w:marLeft w:val="0"/>
                  <w:marRight w:val="0"/>
                  <w:marTop w:val="0"/>
                  <w:marBottom w:val="0"/>
                  <w:divBdr>
                    <w:top w:val="none" w:sz="0" w:space="0" w:color="auto"/>
                    <w:left w:val="none" w:sz="0" w:space="0" w:color="auto"/>
                    <w:bottom w:val="none" w:sz="0" w:space="0" w:color="auto"/>
                    <w:right w:val="none" w:sz="0" w:space="0" w:color="auto"/>
                  </w:divBdr>
                </w:div>
                <w:div w:id="392050917">
                  <w:marLeft w:val="0"/>
                  <w:marRight w:val="0"/>
                  <w:marTop w:val="0"/>
                  <w:marBottom w:val="0"/>
                  <w:divBdr>
                    <w:top w:val="none" w:sz="0" w:space="0" w:color="auto"/>
                    <w:left w:val="none" w:sz="0" w:space="0" w:color="auto"/>
                    <w:bottom w:val="none" w:sz="0" w:space="0" w:color="auto"/>
                    <w:right w:val="none" w:sz="0" w:space="0" w:color="auto"/>
                  </w:divBdr>
                </w:div>
                <w:div w:id="392823270">
                  <w:marLeft w:val="0"/>
                  <w:marRight w:val="0"/>
                  <w:marTop w:val="0"/>
                  <w:marBottom w:val="0"/>
                  <w:divBdr>
                    <w:top w:val="none" w:sz="0" w:space="0" w:color="auto"/>
                    <w:left w:val="none" w:sz="0" w:space="0" w:color="auto"/>
                    <w:bottom w:val="none" w:sz="0" w:space="0" w:color="auto"/>
                    <w:right w:val="none" w:sz="0" w:space="0" w:color="auto"/>
                  </w:divBdr>
                </w:div>
                <w:div w:id="405033217">
                  <w:marLeft w:val="0"/>
                  <w:marRight w:val="0"/>
                  <w:marTop w:val="0"/>
                  <w:marBottom w:val="0"/>
                  <w:divBdr>
                    <w:top w:val="none" w:sz="0" w:space="0" w:color="auto"/>
                    <w:left w:val="none" w:sz="0" w:space="0" w:color="auto"/>
                    <w:bottom w:val="none" w:sz="0" w:space="0" w:color="auto"/>
                    <w:right w:val="none" w:sz="0" w:space="0" w:color="auto"/>
                  </w:divBdr>
                </w:div>
                <w:div w:id="408307938">
                  <w:marLeft w:val="0"/>
                  <w:marRight w:val="0"/>
                  <w:marTop w:val="0"/>
                  <w:marBottom w:val="0"/>
                  <w:divBdr>
                    <w:top w:val="none" w:sz="0" w:space="0" w:color="auto"/>
                    <w:left w:val="none" w:sz="0" w:space="0" w:color="auto"/>
                    <w:bottom w:val="none" w:sz="0" w:space="0" w:color="auto"/>
                    <w:right w:val="none" w:sz="0" w:space="0" w:color="auto"/>
                  </w:divBdr>
                </w:div>
                <w:div w:id="409667623">
                  <w:marLeft w:val="0"/>
                  <w:marRight w:val="0"/>
                  <w:marTop w:val="0"/>
                  <w:marBottom w:val="0"/>
                  <w:divBdr>
                    <w:top w:val="none" w:sz="0" w:space="0" w:color="auto"/>
                    <w:left w:val="none" w:sz="0" w:space="0" w:color="auto"/>
                    <w:bottom w:val="none" w:sz="0" w:space="0" w:color="auto"/>
                    <w:right w:val="none" w:sz="0" w:space="0" w:color="auto"/>
                  </w:divBdr>
                </w:div>
                <w:div w:id="423263095">
                  <w:marLeft w:val="0"/>
                  <w:marRight w:val="0"/>
                  <w:marTop w:val="0"/>
                  <w:marBottom w:val="0"/>
                  <w:divBdr>
                    <w:top w:val="none" w:sz="0" w:space="0" w:color="auto"/>
                    <w:left w:val="none" w:sz="0" w:space="0" w:color="auto"/>
                    <w:bottom w:val="none" w:sz="0" w:space="0" w:color="auto"/>
                    <w:right w:val="none" w:sz="0" w:space="0" w:color="auto"/>
                  </w:divBdr>
                </w:div>
                <w:div w:id="439490799">
                  <w:marLeft w:val="0"/>
                  <w:marRight w:val="0"/>
                  <w:marTop w:val="0"/>
                  <w:marBottom w:val="0"/>
                  <w:divBdr>
                    <w:top w:val="none" w:sz="0" w:space="0" w:color="auto"/>
                    <w:left w:val="none" w:sz="0" w:space="0" w:color="auto"/>
                    <w:bottom w:val="none" w:sz="0" w:space="0" w:color="auto"/>
                    <w:right w:val="none" w:sz="0" w:space="0" w:color="auto"/>
                  </w:divBdr>
                </w:div>
                <w:div w:id="440036012">
                  <w:marLeft w:val="0"/>
                  <w:marRight w:val="0"/>
                  <w:marTop w:val="0"/>
                  <w:marBottom w:val="0"/>
                  <w:divBdr>
                    <w:top w:val="none" w:sz="0" w:space="0" w:color="auto"/>
                    <w:left w:val="none" w:sz="0" w:space="0" w:color="auto"/>
                    <w:bottom w:val="none" w:sz="0" w:space="0" w:color="auto"/>
                    <w:right w:val="none" w:sz="0" w:space="0" w:color="auto"/>
                  </w:divBdr>
                </w:div>
                <w:div w:id="468013013">
                  <w:marLeft w:val="0"/>
                  <w:marRight w:val="0"/>
                  <w:marTop w:val="0"/>
                  <w:marBottom w:val="0"/>
                  <w:divBdr>
                    <w:top w:val="none" w:sz="0" w:space="0" w:color="auto"/>
                    <w:left w:val="none" w:sz="0" w:space="0" w:color="auto"/>
                    <w:bottom w:val="none" w:sz="0" w:space="0" w:color="auto"/>
                    <w:right w:val="none" w:sz="0" w:space="0" w:color="auto"/>
                  </w:divBdr>
                </w:div>
                <w:div w:id="468130229">
                  <w:marLeft w:val="0"/>
                  <w:marRight w:val="0"/>
                  <w:marTop w:val="0"/>
                  <w:marBottom w:val="0"/>
                  <w:divBdr>
                    <w:top w:val="none" w:sz="0" w:space="0" w:color="auto"/>
                    <w:left w:val="none" w:sz="0" w:space="0" w:color="auto"/>
                    <w:bottom w:val="none" w:sz="0" w:space="0" w:color="auto"/>
                    <w:right w:val="none" w:sz="0" w:space="0" w:color="auto"/>
                  </w:divBdr>
                </w:div>
                <w:div w:id="470948829">
                  <w:marLeft w:val="0"/>
                  <w:marRight w:val="0"/>
                  <w:marTop w:val="0"/>
                  <w:marBottom w:val="0"/>
                  <w:divBdr>
                    <w:top w:val="none" w:sz="0" w:space="0" w:color="auto"/>
                    <w:left w:val="none" w:sz="0" w:space="0" w:color="auto"/>
                    <w:bottom w:val="none" w:sz="0" w:space="0" w:color="auto"/>
                    <w:right w:val="none" w:sz="0" w:space="0" w:color="auto"/>
                  </w:divBdr>
                </w:div>
                <w:div w:id="479151924">
                  <w:marLeft w:val="0"/>
                  <w:marRight w:val="0"/>
                  <w:marTop w:val="0"/>
                  <w:marBottom w:val="0"/>
                  <w:divBdr>
                    <w:top w:val="none" w:sz="0" w:space="0" w:color="auto"/>
                    <w:left w:val="none" w:sz="0" w:space="0" w:color="auto"/>
                    <w:bottom w:val="none" w:sz="0" w:space="0" w:color="auto"/>
                    <w:right w:val="none" w:sz="0" w:space="0" w:color="auto"/>
                  </w:divBdr>
                </w:div>
                <w:div w:id="479929788">
                  <w:marLeft w:val="0"/>
                  <w:marRight w:val="0"/>
                  <w:marTop w:val="0"/>
                  <w:marBottom w:val="0"/>
                  <w:divBdr>
                    <w:top w:val="none" w:sz="0" w:space="0" w:color="auto"/>
                    <w:left w:val="none" w:sz="0" w:space="0" w:color="auto"/>
                    <w:bottom w:val="none" w:sz="0" w:space="0" w:color="auto"/>
                    <w:right w:val="none" w:sz="0" w:space="0" w:color="auto"/>
                  </w:divBdr>
                </w:div>
                <w:div w:id="483591289">
                  <w:marLeft w:val="0"/>
                  <w:marRight w:val="0"/>
                  <w:marTop w:val="0"/>
                  <w:marBottom w:val="0"/>
                  <w:divBdr>
                    <w:top w:val="none" w:sz="0" w:space="0" w:color="auto"/>
                    <w:left w:val="none" w:sz="0" w:space="0" w:color="auto"/>
                    <w:bottom w:val="none" w:sz="0" w:space="0" w:color="auto"/>
                    <w:right w:val="none" w:sz="0" w:space="0" w:color="auto"/>
                  </w:divBdr>
                </w:div>
                <w:div w:id="485508868">
                  <w:marLeft w:val="0"/>
                  <w:marRight w:val="0"/>
                  <w:marTop w:val="0"/>
                  <w:marBottom w:val="0"/>
                  <w:divBdr>
                    <w:top w:val="none" w:sz="0" w:space="0" w:color="auto"/>
                    <w:left w:val="none" w:sz="0" w:space="0" w:color="auto"/>
                    <w:bottom w:val="none" w:sz="0" w:space="0" w:color="auto"/>
                    <w:right w:val="none" w:sz="0" w:space="0" w:color="auto"/>
                  </w:divBdr>
                </w:div>
                <w:div w:id="490753742">
                  <w:marLeft w:val="0"/>
                  <w:marRight w:val="0"/>
                  <w:marTop w:val="0"/>
                  <w:marBottom w:val="0"/>
                  <w:divBdr>
                    <w:top w:val="none" w:sz="0" w:space="0" w:color="auto"/>
                    <w:left w:val="none" w:sz="0" w:space="0" w:color="auto"/>
                    <w:bottom w:val="none" w:sz="0" w:space="0" w:color="auto"/>
                    <w:right w:val="none" w:sz="0" w:space="0" w:color="auto"/>
                  </w:divBdr>
                </w:div>
                <w:div w:id="503514574">
                  <w:marLeft w:val="0"/>
                  <w:marRight w:val="0"/>
                  <w:marTop w:val="0"/>
                  <w:marBottom w:val="0"/>
                  <w:divBdr>
                    <w:top w:val="none" w:sz="0" w:space="0" w:color="auto"/>
                    <w:left w:val="none" w:sz="0" w:space="0" w:color="auto"/>
                    <w:bottom w:val="none" w:sz="0" w:space="0" w:color="auto"/>
                    <w:right w:val="none" w:sz="0" w:space="0" w:color="auto"/>
                  </w:divBdr>
                </w:div>
                <w:div w:id="508568254">
                  <w:marLeft w:val="0"/>
                  <w:marRight w:val="0"/>
                  <w:marTop w:val="0"/>
                  <w:marBottom w:val="0"/>
                  <w:divBdr>
                    <w:top w:val="none" w:sz="0" w:space="0" w:color="auto"/>
                    <w:left w:val="none" w:sz="0" w:space="0" w:color="auto"/>
                    <w:bottom w:val="none" w:sz="0" w:space="0" w:color="auto"/>
                    <w:right w:val="none" w:sz="0" w:space="0" w:color="auto"/>
                  </w:divBdr>
                </w:div>
                <w:div w:id="513806015">
                  <w:marLeft w:val="0"/>
                  <w:marRight w:val="0"/>
                  <w:marTop w:val="0"/>
                  <w:marBottom w:val="0"/>
                  <w:divBdr>
                    <w:top w:val="none" w:sz="0" w:space="0" w:color="auto"/>
                    <w:left w:val="none" w:sz="0" w:space="0" w:color="auto"/>
                    <w:bottom w:val="none" w:sz="0" w:space="0" w:color="auto"/>
                    <w:right w:val="none" w:sz="0" w:space="0" w:color="auto"/>
                  </w:divBdr>
                </w:div>
                <w:div w:id="525221091">
                  <w:marLeft w:val="0"/>
                  <w:marRight w:val="0"/>
                  <w:marTop w:val="0"/>
                  <w:marBottom w:val="0"/>
                  <w:divBdr>
                    <w:top w:val="none" w:sz="0" w:space="0" w:color="auto"/>
                    <w:left w:val="none" w:sz="0" w:space="0" w:color="auto"/>
                    <w:bottom w:val="none" w:sz="0" w:space="0" w:color="auto"/>
                    <w:right w:val="none" w:sz="0" w:space="0" w:color="auto"/>
                  </w:divBdr>
                </w:div>
                <w:div w:id="554660623">
                  <w:marLeft w:val="0"/>
                  <w:marRight w:val="0"/>
                  <w:marTop w:val="0"/>
                  <w:marBottom w:val="0"/>
                  <w:divBdr>
                    <w:top w:val="none" w:sz="0" w:space="0" w:color="auto"/>
                    <w:left w:val="none" w:sz="0" w:space="0" w:color="auto"/>
                    <w:bottom w:val="none" w:sz="0" w:space="0" w:color="auto"/>
                    <w:right w:val="none" w:sz="0" w:space="0" w:color="auto"/>
                  </w:divBdr>
                </w:div>
                <w:div w:id="565147739">
                  <w:marLeft w:val="0"/>
                  <w:marRight w:val="0"/>
                  <w:marTop w:val="0"/>
                  <w:marBottom w:val="0"/>
                  <w:divBdr>
                    <w:top w:val="none" w:sz="0" w:space="0" w:color="auto"/>
                    <w:left w:val="none" w:sz="0" w:space="0" w:color="auto"/>
                    <w:bottom w:val="none" w:sz="0" w:space="0" w:color="auto"/>
                    <w:right w:val="none" w:sz="0" w:space="0" w:color="auto"/>
                  </w:divBdr>
                </w:div>
                <w:div w:id="577449369">
                  <w:marLeft w:val="0"/>
                  <w:marRight w:val="0"/>
                  <w:marTop w:val="0"/>
                  <w:marBottom w:val="0"/>
                  <w:divBdr>
                    <w:top w:val="none" w:sz="0" w:space="0" w:color="auto"/>
                    <w:left w:val="none" w:sz="0" w:space="0" w:color="auto"/>
                    <w:bottom w:val="none" w:sz="0" w:space="0" w:color="auto"/>
                    <w:right w:val="none" w:sz="0" w:space="0" w:color="auto"/>
                  </w:divBdr>
                </w:div>
                <w:div w:id="585919086">
                  <w:marLeft w:val="0"/>
                  <w:marRight w:val="0"/>
                  <w:marTop w:val="0"/>
                  <w:marBottom w:val="0"/>
                  <w:divBdr>
                    <w:top w:val="none" w:sz="0" w:space="0" w:color="auto"/>
                    <w:left w:val="none" w:sz="0" w:space="0" w:color="auto"/>
                    <w:bottom w:val="none" w:sz="0" w:space="0" w:color="auto"/>
                    <w:right w:val="none" w:sz="0" w:space="0" w:color="auto"/>
                  </w:divBdr>
                </w:div>
                <w:div w:id="586156561">
                  <w:marLeft w:val="0"/>
                  <w:marRight w:val="0"/>
                  <w:marTop w:val="0"/>
                  <w:marBottom w:val="0"/>
                  <w:divBdr>
                    <w:top w:val="none" w:sz="0" w:space="0" w:color="auto"/>
                    <w:left w:val="none" w:sz="0" w:space="0" w:color="auto"/>
                    <w:bottom w:val="none" w:sz="0" w:space="0" w:color="auto"/>
                    <w:right w:val="none" w:sz="0" w:space="0" w:color="auto"/>
                  </w:divBdr>
                </w:div>
                <w:div w:id="593636627">
                  <w:marLeft w:val="0"/>
                  <w:marRight w:val="0"/>
                  <w:marTop w:val="0"/>
                  <w:marBottom w:val="0"/>
                  <w:divBdr>
                    <w:top w:val="none" w:sz="0" w:space="0" w:color="auto"/>
                    <w:left w:val="none" w:sz="0" w:space="0" w:color="auto"/>
                    <w:bottom w:val="none" w:sz="0" w:space="0" w:color="auto"/>
                    <w:right w:val="none" w:sz="0" w:space="0" w:color="auto"/>
                  </w:divBdr>
                </w:div>
                <w:div w:id="596795031">
                  <w:marLeft w:val="0"/>
                  <w:marRight w:val="0"/>
                  <w:marTop w:val="0"/>
                  <w:marBottom w:val="0"/>
                  <w:divBdr>
                    <w:top w:val="none" w:sz="0" w:space="0" w:color="auto"/>
                    <w:left w:val="none" w:sz="0" w:space="0" w:color="auto"/>
                    <w:bottom w:val="none" w:sz="0" w:space="0" w:color="auto"/>
                    <w:right w:val="none" w:sz="0" w:space="0" w:color="auto"/>
                  </w:divBdr>
                </w:div>
                <w:div w:id="636955238">
                  <w:marLeft w:val="0"/>
                  <w:marRight w:val="0"/>
                  <w:marTop w:val="0"/>
                  <w:marBottom w:val="0"/>
                  <w:divBdr>
                    <w:top w:val="none" w:sz="0" w:space="0" w:color="auto"/>
                    <w:left w:val="none" w:sz="0" w:space="0" w:color="auto"/>
                    <w:bottom w:val="none" w:sz="0" w:space="0" w:color="auto"/>
                    <w:right w:val="none" w:sz="0" w:space="0" w:color="auto"/>
                  </w:divBdr>
                </w:div>
                <w:div w:id="641269891">
                  <w:marLeft w:val="0"/>
                  <w:marRight w:val="0"/>
                  <w:marTop w:val="0"/>
                  <w:marBottom w:val="0"/>
                  <w:divBdr>
                    <w:top w:val="none" w:sz="0" w:space="0" w:color="auto"/>
                    <w:left w:val="none" w:sz="0" w:space="0" w:color="auto"/>
                    <w:bottom w:val="none" w:sz="0" w:space="0" w:color="auto"/>
                    <w:right w:val="none" w:sz="0" w:space="0" w:color="auto"/>
                  </w:divBdr>
                </w:div>
                <w:div w:id="642613089">
                  <w:marLeft w:val="0"/>
                  <w:marRight w:val="0"/>
                  <w:marTop w:val="0"/>
                  <w:marBottom w:val="0"/>
                  <w:divBdr>
                    <w:top w:val="none" w:sz="0" w:space="0" w:color="auto"/>
                    <w:left w:val="none" w:sz="0" w:space="0" w:color="auto"/>
                    <w:bottom w:val="none" w:sz="0" w:space="0" w:color="auto"/>
                    <w:right w:val="none" w:sz="0" w:space="0" w:color="auto"/>
                  </w:divBdr>
                </w:div>
                <w:div w:id="647052379">
                  <w:marLeft w:val="0"/>
                  <w:marRight w:val="0"/>
                  <w:marTop w:val="0"/>
                  <w:marBottom w:val="0"/>
                  <w:divBdr>
                    <w:top w:val="none" w:sz="0" w:space="0" w:color="auto"/>
                    <w:left w:val="none" w:sz="0" w:space="0" w:color="auto"/>
                    <w:bottom w:val="none" w:sz="0" w:space="0" w:color="auto"/>
                    <w:right w:val="none" w:sz="0" w:space="0" w:color="auto"/>
                  </w:divBdr>
                </w:div>
                <w:div w:id="666908733">
                  <w:marLeft w:val="0"/>
                  <w:marRight w:val="0"/>
                  <w:marTop w:val="0"/>
                  <w:marBottom w:val="0"/>
                  <w:divBdr>
                    <w:top w:val="none" w:sz="0" w:space="0" w:color="auto"/>
                    <w:left w:val="none" w:sz="0" w:space="0" w:color="auto"/>
                    <w:bottom w:val="none" w:sz="0" w:space="0" w:color="auto"/>
                    <w:right w:val="none" w:sz="0" w:space="0" w:color="auto"/>
                  </w:divBdr>
                </w:div>
                <w:div w:id="670836144">
                  <w:marLeft w:val="0"/>
                  <w:marRight w:val="0"/>
                  <w:marTop w:val="0"/>
                  <w:marBottom w:val="0"/>
                  <w:divBdr>
                    <w:top w:val="none" w:sz="0" w:space="0" w:color="auto"/>
                    <w:left w:val="none" w:sz="0" w:space="0" w:color="auto"/>
                    <w:bottom w:val="none" w:sz="0" w:space="0" w:color="auto"/>
                    <w:right w:val="none" w:sz="0" w:space="0" w:color="auto"/>
                  </w:divBdr>
                </w:div>
                <w:div w:id="681125614">
                  <w:marLeft w:val="0"/>
                  <w:marRight w:val="0"/>
                  <w:marTop w:val="0"/>
                  <w:marBottom w:val="0"/>
                  <w:divBdr>
                    <w:top w:val="none" w:sz="0" w:space="0" w:color="auto"/>
                    <w:left w:val="none" w:sz="0" w:space="0" w:color="auto"/>
                    <w:bottom w:val="none" w:sz="0" w:space="0" w:color="auto"/>
                    <w:right w:val="none" w:sz="0" w:space="0" w:color="auto"/>
                  </w:divBdr>
                </w:div>
                <w:div w:id="698168284">
                  <w:marLeft w:val="0"/>
                  <w:marRight w:val="0"/>
                  <w:marTop w:val="0"/>
                  <w:marBottom w:val="0"/>
                  <w:divBdr>
                    <w:top w:val="none" w:sz="0" w:space="0" w:color="auto"/>
                    <w:left w:val="none" w:sz="0" w:space="0" w:color="auto"/>
                    <w:bottom w:val="none" w:sz="0" w:space="0" w:color="auto"/>
                    <w:right w:val="none" w:sz="0" w:space="0" w:color="auto"/>
                  </w:divBdr>
                </w:div>
                <w:div w:id="713578110">
                  <w:marLeft w:val="0"/>
                  <w:marRight w:val="0"/>
                  <w:marTop w:val="0"/>
                  <w:marBottom w:val="0"/>
                  <w:divBdr>
                    <w:top w:val="none" w:sz="0" w:space="0" w:color="auto"/>
                    <w:left w:val="none" w:sz="0" w:space="0" w:color="auto"/>
                    <w:bottom w:val="none" w:sz="0" w:space="0" w:color="auto"/>
                    <w:right w:val="none" w:sz="0" w:space="0" w:color="auto"/>
                  </w:divBdr>
                </w:div>
                <w:div w:id="717897451">
                  <w:marLeft w:val="0"/>
                  <w:marRight w:val="0"/>
                  <w:marTop w:val="0"/>
                  <w:marBottom w:val="0"/>
                  <w:divBdr>
                    <w:top w:val="none" w:sz="0" w:space="0" w:color="auto"/>
                    <w:left w:val="none" w:sz="0" w:space="0" w:color="auto"/>
                    <w:bottom w:val="none" w:sz="0" w:space="0" w:color="auto"/>
                    <w:right w:val="none" w:sz="0" w:space="0" w:color="auto"/>
                  </w:divBdr>
                </w:div>
                <w:div w:id="719792711">
                  <w:marLeft w:val="0"/>
                  <w:marRight w:val="0"/>
                  <w:marTop w:val="0"/>
                  <w:marBottom w:val="0"/>
                  <w:divBdr>
                    <w:top w:val="none" w:sz="0" w:space="0" w:color="auto"/>
                    <w:left w:val="none" w:sz="0" w:space="0" w:color="auto"/>
                    <w:bottom w:val="none" w:sz="0" w:space="0" w:color="auto"/>
                    <w:right w:val="none" w:sz="0" w:space="0" w:color="auto"/>
                  </w:divBdr>
                </w:div>
                <w:div w:id="724793130">
                  <w:marLeft w:val="0"/>
                  <w:marRight w:val="0"/>
                  <w:marTop w:val="0"/>
                  <w:marBottom w:val="0"/>
                  <w:divBdr>
                    <w:top w:val="none" w:sz="0" w:space="0" w:color="auto"/>
                    <w:left w:val="none" w:sz="0" w:space="0" w:color="auto"/>
                    <w:bottom w:val="none" w:sz="0" w:space="0" w:color="auto"/>
                    <w:right w:val="none" w:sz="0" w:space="0" w:color="auto"/>
                  </w:divBdr>
                </w:div>
                <w:div w:id="743991691">
                  <w:marLeft w:val="0"/>
                  <w:marRight w:val="0"/>
                  <w:marTop w:val="0"/>
                  <w:marBottom w:val="0"/>
                  <w:divBdr>
                    <w:top w:val="none" w:sz="0" w:space="0" w:color="auto"/>
                    <w:left w:val="none" w:sz="0" w:space="0" w:color="auto"/>
                    <w:bottom w:val="none" w:sz="0" w:space="0" w:color="auto"/>
                    <w:right w:val="none" w:sz="0" w:space="0" w:color="auto"/>
                  </w:divBdr>
                </w:div>
                <w:div w:id="758909117">
                  <w:marLeft w:val="0"/>
                  <w:marRight w:val="0"/>
                  <w:marTop w:val="0"/>
                  <w:marBottom w:val="0"/>
                  <w:divBdr>
                    <w:top w:val="none" w:sz="0" w:space="0" w:color="auto"/>
                    <w:left w:val="none" w:sz="0" w:space="0" w:color="auto"/>
                    <w:bottom w:val="none" w:sz="0" w:space="0" w:color="auto"/>
                    <w:right w:val="none" w:sz="0" w:space="0" w:color="auto"/>
                  </w:divBdr>
                </w:div>
                <w:div w:id="761802555">
                  <w:marLeft w:val="0"/>
                  <w:marRight w:val="0"/>
                  <w:marTop w:val="0"/>
                  <w:marBottom w:val="0"/>
                  <w:divBdr>
                    <w:top w:val="none" w:sz="0" w:space="0" w:color="auto"/>
                    <w:left w:val="none" w:sz="0" w:space="0" w:color="auto"/>
                    <w:bottom w:val="none" w:sz="0" w:space="0" w:color="auto"/>
                    <w:right w:val="none" w:sz="0" w:space="0" w:color="auto"/>
                  </w:divBdr>
                </w:div>
                <w:div w:id="772941880">
                  <w:marLeft w:val="0"/>
                  <w:marRight w:val="0"/>
                  <w:marTop w:val="0"/>
                  <w:marBottom w:val="0"/>
                  <w:divBdr>
                    <w:top w:val="none" w:sz="0" w:space="0" w:color="auto"/>
                    <w:left w:val="none" w:sz="0" w:space="0" w:color="auto"/>
                    <w:bottom w:val="none" w:sz="0" w:space="0" w:color="auto"/>
                    <w:right w:val="none" w:sz="0" w:space="0" w:color="auto"/>
                  </w:divBdr>
                </w:div>
                <w:div w:id="803620323">
                  <w:marLeft w:val="0"/>
                  <w:marRight w:val="0"/>
                  <w:marTop w:val="0"/>
                  <w:marBottom w:val="0"/>
                  <w:divBdr>
                    <w:top w:val="none" w:sz="0" w:space="0" w:color="auto"/>
                    <w:left w:val="none" w:sz="0" w:space="0" w:color="auto"/>
                    <w:bottom w:val="none" w:sz="0" w:space="0" w:color="auto"/>
                    <w:right w:val="none" w:sz="0" w:space="0" w:color="auto"/>
                  </w:divBdr>
                </w:div>
                <w:div w:id="804009481">
                  <w:marLeft w:val="0"/>
                  <w:marRight w:val="0"/>
                  <w:marTop w:val="0"/>
                  <w:marBottom w:val="0"/>
                  <w:divBdr>
                    <w:top w:val="none" w:sz="0" w:space="0" w:color="auto"/>
                    <w:left w:val="none" w:sz="0" w:space="0" w:color="auto"/>
                    <w:bottom w:val="none" w:sz="0" w:space="0" w:color="auto"/>
                    <w:right w:val="none" w:sz="0" w:space="0" w:color="auto"/>
                  </w:divBdr>
                </w:div>
                <w:div w:id="830147239">
                  <w:marLeft w:val="0"/>
                  <w:marRight w:val="0"/>
                  <w:marTop w:val="0"/>
                  <w:marBottom w:val="0"/>
                  <w:divBdr>
                    <w:top w:val="none" w:sz="0" w:space="0" w:color="auto"/>
                    <w:left w:val="none" w:sz="0" w:space="0" w:color="auto"/>
                    <w:bottom w:val="none" w:sz="0" w:space="0" w:color="auto"/>
                    <w:right w:val="none" w:sz="0" w:space="0" w:color="auto"/>
                  </w:divBdr>
                </w:div>
                <w:div w:id="832722363">
                  <w:marLeft w:val="0"/>
                  <w:marRight w:val="0"/>
                  <w:marTop w:val="0"/>
                  <w:marBottom w:val="0"/>
                  <w:divBdr>
                    <w:top w:val="none" w:sz="0" w:space="0" w:color="auto"/>
                    <w:left w:val="none" w:sz="0" w:space="0" w:color="auto"/>
                    <w:bottom w:val="none" w:sz="0" w:space="0" w:color="auto"/>
                    <w:right w:val="none" w:sz="0" w:space="0" w:color="auto"/>
                  </w:divBdr>
                </w:div>
                <w:div w:id="840243258">
                  <w:marLeft w:val="0"/>
                  <w:marRight w:val="0"/>
                  <w:marTop w:val="0"/>
                  <w:marBottom w:val="0"/>
                  <w:divBdr>
                    <w:top w:val="none" w:sz="0" w:space="0" w:color="auto"/>
                    <w:left w:val="none" w:sz="0" w:space="0" w:color="auto"/>
                    <w:bottom w:val="none" w:sz="0" w:space="0" w:color="auto"/>
                    <w:right w:val="none" w:sz="0" w:space="0" w:color="auto"/>
                  </w:divBdr>
                </w:div>
                <w:div w:id="842283551">
                  <w:marLeft w:val="0"/>
                  <w:marRight w:val="0"/>
                  <w:marTop w:val="0"/>
                  <w:marBottom w:val="0"/>
                  <w:divBdr>
                    <w:top w:val="none" w:sz="0" w:space="0" w:color="auto"/>
                    <w:left w:val="none" w:sz="0" w:space="0" w:color="auto"/>
                    <w:bottom w:val="none" w:sz="0" w:space="0" w:color="auto"/>
                    <w:right w:val="none" w:sz="0" w:space="0" w:color="auto"/>
                  </w:divBdr>
                </w:div>
                <w:div w:id="847450075">
                  <w:marLeft w:val="0"/>
                  <w:marRight w:val="0"/>
                  <w:marTop w:val="0"/>
                  <w:marBottom w:val="0"/>
                  <w:divBdr>
                    <w:top w:val="none" w:sz="0" w:space="0" w:color="auto"/>
                    <w:left w:val="none" w:sz="0" w:space="0" w:color="auto"/>
                    <w:bottom w:val="none" w:sz="0" w:space="0" w:color="auto"/>
                    <w:right w:val="none" w:sz="0" w:space="0" w:color="auto"/>
                  </w:divBdr>
                </w:div>
                <w:div w:id="848250978">
                  <w:marLeft w:val="0"/>
                  <w:marRight w:val="0"/>
                  <w:marTop w:val="0"/>
                  <w:marBottom w:val="0"/>
                  <w:divBdr>
                    <w:top w:val="none" w:sz="0" w:space="0" w:color="auto"/>
                    <w:left w:val="none" w:sz="0" w:space="0" w:color="auto"/>
                    <w:bottom w:val="none" w:sz="0" w:space="0" w:color="auto"/>
                    <w:right w:val="none" w:sz="0" w:space="0" w:color="auto"/>
                  </w:divBdr>
                </w:div>
                <w:div w:id="873617917">
                  <w:marLeft w:val="0"/>
                  <w:marRight w:val="0"/>
                  <w:marTop w:val="0"/>
                  <w:marBottom w:val="0"/>
                  <w:divBdr>
                    <w:top w:val="none" w:sz="0" w:space="0" w:color="auto"/>
                    <w:left w:val="none" w:sz="0" w:space="0" w:color="auto"/>
                    <w:bottom w:val="none" w:sz="0" w:space="0" w:color="auto"/>
                    <w:right w:val="none" w:sz="0" w:space="0" w:color="auto"/>
                  </w:divBdr>
                </w:div>
                <w:div w:id="878586252">
                  <w:marLeft w:val="0"/>
                  <w:marRight w:val="0"/>
                  <w:marTop w:val="0"/>
                  <w:marBottom w:val="0"/>
                  <w:divBdr>
                    <w:top w:val="none" w:sz="0" w:space="0" w:color="auto"/>
                    <w:left w:val="none" w:sz="0" w:space="0" w:color="auto"/>
                    <w:bottom w:val="none" w:sz="0" w:space="0" w:color="auto"/>
                    <w:right w:val="none" w:sz="0" w:space="0" w:color="auto"/>
                  </w:divBdr>
                </w:div>
                <w:div w:id="886261998">
                  <w:marLeft w:val="0"/>
                  <w:marRight w:val="0"/>
                  <w:marTop w:val="0"/>
                  <w:marBottom w:val="0"/>
                  <w:divBdr>
                    <w:top w:val="none" w:sz="0" w:space="0" w:color="auto"/>
                    <w:left w:val="none" w:sz="0" w:space="0" w:color="auto"/>
                    <w:bottom w:val="none" w:sz="0" w:space="0" w:color="auto"/>
                    <w:right w:val="none" w:sz="0" w:space="0" w:color="auto"/>
                  </w:divBdr>
                </w:div>
                <w:div w:id="886575395">
                  <w:marLeft w:val="0"/>
                  <w:marRight w:val="0"/>
                  <w:marTop w:val="0"/>
                  <w:marBottom w:val="0"/>
                  <w:divBdr>
                    <w:top w:val="none" w:sz="0" w:space="0" w:color="auto"/>
                    <w:left w:val="none" w:sz="0" w:space="0" w:color="auto"/>
                    <w:bottom w:val="none" w:sz="0" w:space="0" w:color="auto"/>
                    <w:right w:val="none" w:sz="0" w:space="0" w:color="auto"/>
                  </w:divBdr>
                </w:div>
                <w:div w:id="887568758">
                  <w:marLeft w:val="0"/>
                  <w:marRight w:val="0"/>
                  <w:marTop w:val="0"/>
                  <w:marBottom w:val="0"/>
                  <w:divBdr>
                    <w:top w:val="none" w:sz="0" w:space="0" w:color="auto"/>
                    <w:left w:val="none" w:sz="0" w:space="0" w:color="auto"/>
                    <w:bottom w:val="none" w:sz="0" w:space="0" w:color="auto"/>
                    <w:right w:val="none" w:sz="0" w:space="0" w:color="auto"/>
                  </w:divBdr>
                </w:div>
                <w:div w:id="887648159">
                  <w:marLeft w:val="0"/>
                  <w:marRight w:val="0"/>
                  <w:marTop w:val="0"/>
                  <w:marBottom w:val="0"/>
                  <w:divBdr>
                    <w:top w:val="none" w:sz="0" w:space="0" w:color="auto"/>
                    <w:left w:val="none" w:sz="0" w:space="0" w:color="auto"/>
                    <w:bottom w:val="none" w:sz="0" w:space="0" w:color="auto"/>
                    <w:right w:val="none" w:sz="0" w:space="0" w:color="auto"/>
                  </w:divBdr>
                </w:div>
                <w:div w:id="890068969">
                  <w:marLeft w:val="0"/>
                  <w:marRight w:val="0"/>
                  <w:marTop w:val="0"/>
                  <w:marBottom w:val="0"/>
                  <w:divBdr>
                    <w:top w:val="none" w:sz="0" w:space="0" w:color="auto"/>
                    <w:left w:val="none" w:sz="0" w:space="0" w:color="auto"/>
                    <w:bottom w:val="none" w:sz="0" w:space="0" w:color="auto"/>
                    <w:right w:val="none" w:sz="0" w:space="0" w:color="auto"/>
                  </w:divBdr>
                </w:div>
                <w:div w:id="903682821">
                  <w:marLeft w:val="0"/>
                  <w:marRight w:val="0"/>
                  <w:marTop w:val="0"/>
                  <w:marBottom w:val="0"/>
                  <w:divBdr>
                    <w:top w:val="none" w:sz="0" w:space="0" w:color="auto"/>
                    <w:left w:val="none" w:sz="0" w:space="0" w:color="auto"/>
                    <w:bottom w:val="none" w:sz="0" w:space="0" w:color="auto"/>
                    <w:right w:val="none" w:sz="0" w:space="0" w:color="auto"/>
                  </w:divBdr>
                </w:div>
                <w:div w:id="906262923">
                  <w:marLeft w:val="0"/>
                  <w:marRight w:val="0"/>
                  <w:marTop w:val="0"/>
                  <w:marBottom w:val="0"/>
                  <w:divBdr>
                    <w:top w:val="none" w:sz="0" w:space="0" w:color="auto"/>
                    <w:left w:val="none" w:sz="0" w:space="0" w:color="auto"/>
                    <w:bottom w:val="none" w:sz="0" w:space="0" w:color="auto"/>
                    <w:right w:val="none" w:sz="0" w:space="0" w:color="auto"/>
                  </w:divBdr>
                </w:div>
                <w:div w:id="906302858">
                  <w:marLeft w:val="0"/>
                  <w:marRight w:val="0"/>
                  <w:marTop w:val="0"/>
                  <w:marBottom w:val="0"/>
                  <w:divBdr>
                    <w:top w:val="none" w:sz="0" w:space="0" w:color="auto"/>
                    <w:left w:val="none" w:sz="0" w:space="0" w:color="auto"/>
                    <w:bottom w:val="none" w:sz="0" w:space="0" w:color="auto"/>
                    <w:right w:val="none" w:sz="0" w:space="0" w:color="auto"/>
                  </w:divBdr>
                </w:div>
                <w:div w:id="923538999">
                  <w:marLeft w:val="0"/>
                  <w:marRight w:val="0"/>
                  <w:marTop w:val="0"/>
                  <w:marBottom w:val="0"/>
                  <w:divBdr>
                    <w:top w:val="none" w:sz="0" w:space="0" w:color="auto"/>
                    <w:left w:val="none" w:sz="0" w:space="0" w:color="auto"/>
                    <w:bottom w:val="none" w:sz="0" w:space="0" w:color="auto"/>
                    <w:right w:val="none" w:sz="0" w:space="0" w:color="auto"/>
                  </w:divBdr>
                </w:div>
                <w:div w:id="942807058">
                  <w:marLeft w:val="0"/>
                  <w:marRight w:val="0"/>
                  <w:marTop w:val="0"/>
                  <w:marBottom w:val="0"/>
                  <w:divBdr>
                    <w:top w:val="none" w:sz="0" w:space="0" w:color="auto"/>
                    <w:left w:val="none" w:sz="0" w:space="0" w:color="auto"/>
                    <w:bottom w:val="none" w:sz="0" w:space="0" w:color="auto"/>
                    <w:right w:val="none" w:sz="0" w:space="0" w:color="auto"/>
                  </w:divBdr>
                </w:div>
                <w:div w:id="966811906">
                  <w:marLeft w:val="0"/>
                  <w:marRight w:val="0"/>
                  <w:marTop w:val="0"/>
                  <w:marBottom w:val="0"/>
                  <w:divBdr>
                    <w:top w:val="none" w:sz="0" w:space="0" w:color="auto"/>
                    <w:left w:val="none" w:sz="0" w:space="0" w:color="auto"/>
                    <w:bottom w:val="none" w:sz="0" w:space="0" w:color="auto"/>
                    <w:right w:val="none" w:sz="0" w:space="0" w:color="auto"/>
                  </w:divBdr>
                </w:div>
                <w:div w:id="990792256">
                  <w:marLeft w:val="0"/>
                  <w:marRight w:val="0"/>
                  <w:marTop w:val="0"/>
                  <w:marBottom w:val="0"/>
                  <w:divBdr>
                    <w:top w:val="none" w:sz="0" w:space="0" w:color="auto"/>
                    <w:left w:val="none" w:sz="0" w:space="0" w:color="auto"/>
                    <w:bottom w:val="none" w:sz="0" w:space="0" w:color="auto"/>
                    <w:right w:val="none" w:sz="0" w:space="0" w:color="auto"/>
                  </w:divBdr>
                </w:div>
                <w:div w:id="1014915823">
                  <w:marLeft w:val="0"/>
                  <w:marRight w:val="0"/>
                  <w:marTop w:val="0"/>
                  <w:marBottom w:val="0"/>
                  <w:divBdr>
                    <w:top w:val="none" w:sz="0" w:space="0" w:color="auto"/>
                    <w:left w:val="none" w:sz="0" w:space="0" w:color="auto"/>
                    <w:bottom w:val="none" w:sz="0" w:space="0" w:color="auto"/>
                    <w:right w:val="none" w:sz="0" w:space="0" w:color="auto"/>
                  </w:divBdr>
                </w:div>
                <w:div w:id="1016809892">
                  <w:marLeft w:val="0"/>
                  <w:marRight w:val="0"/>
                  <w:marTop w:val="0"/>
                  <w:marBottom w:val="0"/>
                  <w:divBdr>
                    <w:top w:val="none" w:sz="0" w:space="0" w:color="auto"/>
                    <w:left w:val="none" w:sz="0" w:space="0" w:color="auto"/>
                    <w:bottom w:val="none" w:sz="0" w:space="0" w:color="auto"/>
                    <w:right w:val="none" w:sz="0" w:space="0" w:color="auto"/>
                  </w:divBdr>
                </w:div>
                <w:div w:id="1019433720">
                  <w:marLeft w:val="0"/>
                  <w:marRight w:val="0"/>
                  <w:marTop w:val="0"/>
                  <w:marBottom w:val="0"/>
                  <w:divBdr>
                    <w:top w:val="none" w:sz="0" w:space="0" w:color="auto"/>
                    <w:left w:val="none" w:sz="0" w:space="0" w:color="auto"/>
                    <w:bottom w:val="none" w:sz="0" w:space="0" w:color="auto"/>
                    <w:right w:val="none" w:sz="0" w:space="0" w:color="auto"/>
                  </w:divBdr>
                </w:div>
                <w:div w:id="1029184354">
                  <w:marLeft w:val="0"/>
                  <w:marRight w:val="0"/>
                  <w:marTop w:val="0"/>
                  <w:marBottom w:val="0"/>
                  <w:divBdr>
                    <w:top w:val="none" w:sz="0" w:space="0" w:color="auto"/>
                    <w:left w:val="none" w:sz="0" w:space="0" w:color="auto"/>
                    <w:bottom w:val="none" w:sz="0" w:space="0" w:color="auto"/>
                    <w:right w:val="none" w:sz="0" w:space="0" w:color="auto"/>
                  </w:divBdr>
                </w:div>
                <w:div w:id="1045524580">
                  <w:marLeft w:val="0"/>
                  <w:marRight w:val="0"/>
                  <w:marTop w:val="0"/>
                  <w:marBottom w:val="0"/>
                  <w:divBdr>
                    <w:top w:val="none" w:sz="0" w:space="0" w:color="auto"/>
                    <w:left w:val="none" w:sz="0" w:space="0" w:color="auto"/>
                    <w:bottom w:val="none" w:sz="0" w:space="0" w:color="auto"/>
                    <w:right w:val="none" w:sz="0" w:space="0" w:color="auto"/>
                  </w:divBdr>
                </w:div>
                <w:div w:id="1051003497">
                  <w:marLeft w:val="0"/>
                  <w:marRight w:val="0"/>
                  <w:marTop w:val="0"/>
                  <w:marBottom w:val="0"/>
                  <w:divBdr>
                    <w:top w:val="none" w:sz="0" w:space="0" w:color="auto"/>
                    <w:left w:val="none" w:sz="0" w:space="0" w:color="auto"/>
                    <w:bottom w:val="none" w:sz="0" w:space="0" w:color="auto"/>
                    <w:right w:val="none" w:sz="0" w:space="0" w:color="auto"/>
                  </w:divBdr>
                </w:div>
                <w:div w:id="1063066334">
                  <w:marLeft w:val="0"/>
                  <w:marRight w:val="0"/>
                  <w:marTop w:val="0"/>
                  <w:marBottom w:val="0"/>
                  <w:divBdr>
                    <w:top w:val="none" w:sz="0" w:space="0" w:color="auto"/>
                    <w:left w:val="none" w:sz="0" w:space="0" w:color="auto"/>
                    <w:bottom w:val="none" w:sz="0" w:space="0" w:color="auto"/>
                    <w:right w:val="none" w:sz="0" w:space="0" w:color="auto"/>
                  </w:divBdr>
                </w:div>
                <w:div w:id="1072197672">
                  <w:marLeft w:val="0"/>
                  <w:marRight w:val="0"/>
                  <w:marTop w:val="0"/>
                  <w:marBottom w:val="0"/>
                  <w:divBdr>
                    <w:top w:val="none" w:sz="0" w:space="0" w:color="auto"/>
                    <w:left w:val="none" w:sz="0" w:space="0" w:color="auto"/>
                    <w:bottom w:val="none" w:sz="0" w:space="0" w:color="auto"/>
                    <w:right w:val="none" w:sz="0" w:space="0" w:color="auto"/>
                  </w:divBdr>
                </w:div>
                <w:div w:id="1086152470">
                  <w:marLeft w:val="0"/>
                  <w:marRight w:val="0"/>
                  <w:marTop w:val="0"/>
                  <w:marBottom w:val="0"/>
                  <w:divBdr>
                    <w:top w:val="none" w:sz="0" w:space="0" w:color="auto"/>
                    <w:left w:val="none" w:sz="0" w:space="0" w:color="auto"/>
                    <w:bottom w:val="none" w:sz="0" w:space="0" w:color="auto"/>
                    <w:right w:val="none" w:sz="0" w:space="0" w:color="auto"/>
                  </w:divBdr>
                </w:div>
                <w:div w:id="1086456168">
                  <w:marLeft w:val="0"/>
                  <w:marRight w:val="0"/>
                  <w:marTop w:val="0"/>
                  <w:marBottom w:val="0"/>
                  <w:divBdr>
                    <w:top w:val="none" w:sz="0" w:space="0" w:color="auto"/>
                    <w:left w:val="none" w:sz="0" w:space="0" w:color="auto"/>
                    <w:bottom w:val="none" w:sz="0" w:space="0" w:color="auto"/>
                    <w:right w:val="none" w:sz="0" w:space="0" w:color="auto"/>
                  </w:divBdr>
                </w:div>
                <w:div w:id="1098984976">
                  <w:marLeft w:val="0"/>
                  <w:marRight w:val="0"/>
                  <w:marTop w:val="0"/>
                  <w:marBottom w:val="0"/>
                  <w:divBdr>
                    <w:top w:val="none" w:sz="0" w:space="0" w:color="auto"/>
                    <w:left w:val="none" w:sz="0" w:space="0" w:color="auto"/>
                    <w:bottom w:val="none" w:sz="0" w:space="0" w:color="auto"/>
                    <w:right w:val="none" w:sz="0" w:space="0" w:color="auto"/>
                  </w:divBdr>
                </w:div>
                <w:div w:id="1100490249">
                  <w:marLeft w:val="0"/>
                  <w:marRight w:val="0"/>
                  <w:marTop w:val="0"/>
                  <w:marBottom w:val="0"/>
                  <w:divBdr>
                    <w:top w:val="none" w:sz="0" w:space="0" w:color="auto"/>
                    <w:left w:val="none" w:sz="0" w:space="0" w:color="auto"/>
                    <w:bottom w:val="none" w:sz="0" w:space="0" w:color="auto"/>
                    <w:right w:val="none" w:sz="0" w:space="0" w:color="auto"/>
                  </w:divBdr>
                </w:div>
                <w:div w:id="1127775370">
                  <w:marLeft w:val="0"/>
                  <w:marRight w:val="0"/>
                  <w:marTop w:val="0"/>
                  <w:marBottom w:val="0"/>
                  <w:divBdr>
                    <w:top w:val="none" w:sz="0" w:space="0" w:color="auto"/>
                    <w:left w:val="none" w:sz="0" w:space="0" w:color="auto"/>
                    <w:bottom w:val="none" w:sz="0" w:space="0" w:color="auto"/>
                    <w:right w:val="none" w:sz="0" w:space="0" w:color="auto"/>
                  </w:divBdr>
                </w:div>
                <w:div w:id="1132870419">
                  <w:marLeft w:val="0"/>
                  <w:marRight w:val="0"/>
                  <w:marTop w:val="0"/>
                  <w:marBottom w:val="0"/>
                  <w:divBdr>
                    <w:top w:val="none" w:sz="0" w:space="0" w:color="auto"/>
                    <w:left w:val="none" w:sz="0" w:space="0" w:color="auto"/>
                    <w:bottom w:val="none" w:sz="0" w:space="0" w:color="auto"/>
                    <w:right w:val="none" w:sz="0" w:space="0" w:color="auto"/>
                  </w:divBdr>
                </w:div>
                <w:div w:id="1136679719">
                  <w:marLeft w:val="0"/>
                  <w:marRight w:val="0"/>
                  <w:marTop w:val="0"/>
                  <w:marBottom w:val="0"/>
                  <w:divBdr>
                    <w:top w:val="none" w:sz="0" w:space="0" w:color="auto"/>
                    <w:left w:val="none" w:sz="0" w:space="0" w:color="auto"/>
                    <w:bottom w:val="none" w:sz="0" w:space="0" w:color="auto"/>
                    <w:right w:val="none" w:sz="0" w:space="0" w:color="auto"/>
                  </w:divBdr>
                </w:div>
                <w:div w:id="1145926605">
                  <w:marLeft w:val="0"/>
                  <w:marRight w:val="0"/>
                  <w:marTop w:val="0"/>
                  <w:marBottom w:val="0"/>
                  <w:divBdr>
                    <w:top w:val="none" w:sz="0" w:space="0" w:color="auto"/>
                    <w:left w:val="none" w:sz="0" w:space="0" w:color="auto"/>
                    <w:bottom w:val="none" w:sz="0" w:space="0" w:color="auto"/>
                    <w:right w:val="none" w:sz="0" w:space="0" w:color="auto"/>
                  </w:divBdr>
                </w:div>
                <w:div w:id="1148593033">
                  <w:marLeft w:val="0"/>
                  <w:marRight w:val="0"/>
                  <w:marTop w:val="0"/>
                  <w:marBottom w:val="0"/>
                  <w:divBdr>
                    <w:top w:val="none" w:sz="0" w:space="0" w:color="auto"/>
                    <w:left w:val="none" w:sz="0" w:space="0" w:color="auto"/>
                    <w:bottom w:val="none" w:sz="0" w:space="0" w:color="auto"/>
                    <w:right w:val="none" w:sz="0" w:space="0" w:color="auto"/>
                  </w:divBdr>
                </w:div>
                <w:div w:id="1198816233">
                  <w:marLeft w:val="0"/>
                  <w:marRight w:val="0"/>
                  <w:marTop w:val="0"/>
                  <w:marBottom w:val="0"/>
                  <w:divBdr>
                    <w:top w:val="none" w:sz="0" w:space="0" w:color="auto"/>
                    <w:left w:val="none" w:sz="0" w:space="0" w:color="auto"/>
                    <w:bottom w:val="none" w:sz="0" w:space="0" w:color="auto"/>
                    <w:right w:val="none" w:sz="0" w:space="0" w:color="auto"/>
                  </w:divBdr>
                </w:div>
                <w:div w:id="1213542943">
                  <w:marLeft w:val="0"/>
                  <w:marRight w:val="0"/>
                  <w:marTop w:val="0"/>
                  <w:marBottom w:val="0"/>
                  <w:divBdr>
                    <w:top w:val="none" w:sz="0" w:space="0" w:color="auto"/>
                    <w:left w:val="none" w:sz="0" w:space="0" w:color="auto"/>
                    <w:bottom w:val="none" w:sz="0" w:space="0" w:color="auto"/>
                    <w:right w:val="none" w:sz="0" w:space="0" w:color="auto"/>
                  </w:divBdr>
                </w:div>
                <w:div w:id="1239629922">
                  <w:marLeft w:val="0"/>
                  <w:marRight w:val="0"/>
                  <w:marTop w:val="0"/>
                  <w:marBottom w:val="0"/>
                  <w:divBdr>
                    <w:top w:val="none" w:sz="0" w:space="0" w:color="auto"/>
                    <w:left w:val="none" w:sz="0" w:space="0" w:color="auto"/>
                    <w:bottom w:val="none" w:sz="0" w:space="0" w:color="auto"/>
                    <w:right w:val="none" w:sz="0" w:space="0" w:color="auto"/>
                  </w:divBdr>
                </w:div>
                <w:div w:id="1244991703">
                  <w:marLeft w:val="0"/>
                  <w:marRight w:val="0"/>
                  <w:marTop w:val="0"/>
                  <w:marBottom w:val="0"/>
                  <w:divBdr>
                    <w:top w:val="none" w:sz="0" w:space="0" w:color="auto"/>
                    <w:left w:val="none" w:sz="0" w:space="0" w:color="auto"/>
                    <w:bottom w:val="none" w:sz="0" w:space="0" w:color="auto"/>
                    <w:right w:val="none" w:sz="0" w:space="0" w:color="auto"/>
                  </w:divBdr>
                </w:div>
                <w:div w:id="1254902108">
                  <w:marLeft w:val="0"/>
                  <w:marRight w:val="0"/>
                  <w:marTop w:val="0"/>
                  <w:marBottom w:val="0"/>
                  <w:divBdr>
                    <w:top w:val="none" w:sz="0" w:space="0" w:color="auto"/>
                    <w:left w:val="none" w:sz="0" w:space="0" w:color="auto"/>
                    <w:bottom w:val="none" w:sz="0" w:space="0" w:color="auto"/>
                    <w:right w:val="none" w:sz="0" w:space="0" w:color="auto"/>
                  </w:divBdr>
                </w:div>
                <w:div w:id="1259944213">
                  <w:marLeft w:val="0"/>
                  <w:marRight w:val="0"/>
                  <w:marTop w:val="0"/>
                  <w:marBottom w:val="0"/>
                  <w:divBdr>
                    <w:top w:val="none" w:sz="0" w:space="0" w:color="auto"/>
                    <w:left w:val="none" w:sz="0" w:space="0" w:color="auto"/>
                    <w:bottom w:val="none" w:sz="0" w:space="0" w:color="auto"/>
                    <w:right w:val="none" w:sz="0" w:space="0" w:color="auto"/>
                  </w:divBdr>
                </w:div>
                <w:div w:id="1271401026">
                  <w:marLeft w:val="0"/>
                  <w:marRight w:val="0"/>
                  <w:marTop w:val="0"/>
                  <w:marBottom w:val="0"/>
                  <w:divBdr>
                    <w:top w:val="none" w:sz="0" w:space="0" w:color="auto"/>
                    <w:left w:val="none" w:sz="0" w:space="0" w:color="auto"/>
                    <w:bottom w:val="none" w:sz="0" w:space="0" w:color="auto"/>
                    <w:right w:val="none" w:sz="0" w:space="0" w:color="auto"/>
                  </w:divBdr>
                </w:div>
                <w:div w:id="1282225537">
                  <w:marLeft w:val="0"/>
                  <w:marRight w:val="0"/>
                  <w:marTop w:val="0"/>
                  <w:marBottom w:val="0"/>
                  <w:divBdr>
                    <w:top w:val="none" w:sz="0" w:space="0" w:color="auto"/>
                    <w:left w:val="none" w:sz="0" w:space="0" w:color="auto"/>
                    <w:bottom w:val="none" w:sz="0" w:space="0" w:color="auto"/>
                    <w:right w:val="none" w:sz="0" w:space="0" w:color="auto"/>
                  </w:divBdr>
                </w:div>
                <w:div w:id="1296137272">
                  <w:marLeft w:val="0"/>
                  <w:marRight w:val="0"/>
                  <w:marTop w:val="0"/>
                  <w:marBottom w:val="0"/>
                  <w:divBdr>
                    <w:top w:val="none" w:sz="0" w:space="0" w:color="auto"/>
                    <w:left w:val="none" w:sz="0" w:space="0" w:color="auto"/>
                    <w:bottom w:val="none" w:sz="0" w:space="0" w:color="auto"/>
                    <w:right w:val="none" w:sz="0" w:space="0" w:color="auto"/>
                  </w:divBdr>
                </w:div>
                <w:div w:id="1306546046">
                  <w:marLeft w:val="0"/>
                  <w:marRight w:val="0"/>
                  <w:marTop w:val="0"/>
                  <w:marBottom w:val="0"/>
                  <w:divBdr>
                    <w:top w:val="none" w:sz="0" w:space="0" w:color="auto"/>
                    <w:left w:val="none" w:sz="0" w:space="0" w:color="auto"/>
                    <w:bottom w:val="none" w:sz="0" w:space="0" w:color="auto"/>
                    <w:right w:val="none" w:sz="0" w:space="0" w:color="auto"/>
                  </w:divBdr>
                </w:div>
                <w:div w:id="1313367033">
                  <w:marLeft w:val="0"/>
                  <w:marRight w:val="0"/>
                  <w:marTop w:val="0"/>
                  <w:marBottom w:val="0"/>
                  <w:divBdr>
                    <w:top w:val="none" w:sz="0" w:space="0" w:color="auto"/>
                    <w:left w:val="none" w:sz="0" w:space="0" w:color="auto"/>
                    <w:bottom w:val="none" w:sz="0" w:space="0" w:color="auto"/>
                    <w:right w:val="none" w:sz="0" w:space="0" w:color="auto"/>
                  </w:divBdr>
                </w:div>
                <w:div w:id="1336226152">
                  <w:marLeft w:val="0"/>
                  <w:marRight w:val="0"/>
                  <w:marTop w:val="0"/>
                  <w:marBottom w:val="0"/>
                  <w:divBdr>
                    <w:top w:val="none" w:sz="0" w:space="0" w:color="auto"/>
                    <w:left w:val="none" w:sz="0" w:space="0" w:color="auto"/>
                    <w:bottom w:val="none" w:sz="0" w:space="0" w:color="auto"/>
                    <w:right w:val="none" w:sz="0" w:space="0" w:color="auto"/>
                  </w:divBdr>
                </w:div>
                <w:div w:id="1345671743">
                  <w:marLeft w:val="0"/>
                  <w:marRight w:val="0"/>
                  <w:marTop w:val="0"/>
                  <w:marBottom w:val="0"/>
                  <w:divBdr>
                    <w:top w:val="none" w:sz="0" w:space="0" w:color="auto"/>
                    <w:left w:val="none" w:sz="0" w:space="0" w:color="auto"/>
                    <w:bottom w:val="none" w:sz="0" w:space="0" w:color="auto"/>
                    <w:right w:val="none" w:sz="0" w:space="0" w:color="auto"/>
                  </w:divBdr>
                </w:div>
                <w:div w:id="1346594591">
                  <w:marLeft w:val="0"/>
                  <w:marRight w:val="0"/>
                  <w:marTop w:val="0"/>
                  <w:marBottom w:val="0"/>
                  <w:divBdr>
                    <w:top w:val="none" w:sz="0" w:space="0" w:color="auto"/>
                    <w:left w:val="none" w:sz="0" w:space="0" w:color="auto"/>
                    <w:bottom w:val="none" w:sz="0" w:space="0" w:color="auto"/>
                    <w:right w:val="none" w:sz="0" w:space="0" w:color="auto"/>
                  </w:divBdr>
                </w:div>
                <w:div w:id="1386416543">
                  <w:marLeft w:val="0"/>
                  <w:marRight w:val="0"/>
                  <w:marTop w:val="0"/>
                  <w:marBottom w:val="0"/>
                  <w:divBdr>
                    <w:top w:val="none" w:sz="0" w:space="0" w:color="auto"/>
                    <w:left w:val="none" w:sz="0" w:space="0" w:color="auto"/>
                    <w:bottom w:val="none" w:sz="0" w:space="0" w:color="auto"/>
                    <w:right w:val="none" w:sz="0" w:space="0" w:color="auto"/>
                  </w:divBdr>
                </w:div>
                <w:div w:id="1388141283">
                  <w:marLeft w:val="0"/>
                  <w:marRight w:val="0"/>
                  <w:marTop w:val="0"/>
                  <w:marBottom w:val="0"/>
                  <w:divBdr>
                    <w:top w:val="none" w:sz="0" w:space="0" w:color="auto"/>
                    <w:left w:val="none" w:sz="0" w:space="0" w:color="auto"/>
                    <w:bottom w:val="none" w:sz="0" w:space="0" w:color="auto"/>
                    <w:right w:val="none" w:sz="0" w:space="0" w:color="auto"/>
                  </w:divBdr>
                </w:div>
                <w:div w:id="1399330487">
                  <w:marLeft w:val="0"/>
                  <w:marRight w:val="0"/>
                  <w:marTop w:val="0"/>
                  <w:marBottom w:val="0"/>
                  <w:divBdr>
                    <w:top w:val="none" w:sz="0" w:space="0" w:color="auto"/>
                    <w:left w:val="none" w:sz="0" w:space="0" w:color="auto"/>
                    <w:bottom w:val="none" w:sz="0" w:space="0" w:color="auto"/>
                    <w:right w:val="none" w:sz="0" w:space="0" w:color="auto"/>
                  </w:divBdr>
                </w:div>
                <w:div w:id="1401630845">
                  <w:marLeft w:val="0"/>
                  <w:marRight w:val="0"/>
                  <w:marTop w:val="0"/>
                  <w:marBottom w:val="0"/>
                  <w:divBdr>
                    <w:top w:val="none" w:sz="0" w:space="0" w:color="auto"/>
                    <w:left w:val="none" w:sz="0" w:space="0" w:color="auto"/>
                    <w:bottom w:val="none" w:sz="0" w:space="0" w:color="auto"/>
                    <w:right w:val="none" w:sz="0" w:space="0" w:color="auto"/>
                  </w:divBdr>
                </w:div>
                <w:div w:id="1406756737">
                  <w:marLeft w:val="0"/>
                  <w:marRight w:val="0"/>
                  <w:marTop w:val="0"/>
                  <w:marBottom w:val="0"/>
                  <w:divBdr>
                    <w:top w:val="none" w:sz="0" w:space="0" w:color="auto"/>
                    <w:left w:val="none" w:sz="0" w:space="0" w:color="auto"/>
                    <w:bottom w:val="none" w:sz="0" w:space="0" w:color="auto"/>
                    <w:right w:val="none" w:sz="0" w:space="0" w:color="auto"/>
                  </w:divBdr>
                </w:div>
                <w:div w:id="1432429949">
                  <w:marLeft w:val="0"/>
                  <w:marRight w:val="0"/>
                  <w:marTop w:val="0"/>
                  <w:marBottom w:val="0"/>
                  <w:divBdr>
                    <w:top w:val="none" w:sz="0" w:space="0" w:color="auto"/>
                    <w:left w:val="none" w:sz="0" w:space="0" w:color="auto"/>
                    <w:bottom w:val="none" w:sz="0" w:space="0" w:color="auto"/>
                    <w:right w:val="none" w:sz="0" w:space="0" w:color="auto"/>
                  </w:divBdr>
                </w:div>
                <w:div w:id="1445150847">
                  <w:marLeft w:val="0"/>
                  <w:marRight w:val="0"/>
                  <w:marTop w:val="0"/>
                  <w:marBottom w:val="0"/>
                  <w:divBdr>
                    <w:top w:val="none" w:sz="0" w:space="0" w:color="auto"/>
                    <w:left w:val="none" w:sz="0" w:space="0" w:color="auto"/>
                    <w:bottom w:val="none" w:sz="0" w:space="0" w:color="auto"/>
                    <w:right w:val="none" w:sz="0" w:space="0" w:color="auto"/>
                  </w:divBdr>
                </w:div>
                <w:div w:id="1448769341">
                  <w:marLeft w:val="0"/>
                  <w:marRight w:val="0"/>
                  <w:marTop w:val="0"/>
                  <w:marBottom w:val="0"/>
                  <w:divBdr>
                    <w:top w:val="none" w:sz="0" w:space="0" w:color="auto"/>
                    <w:left w:val="none" w:sz="0" w:space="0" w:color="auto"/>
                    <w:bottom w:val="none" w:sz="0" w:space="0" w:color="auto"/>
                    <w:right w:val="none" w:sz="0" w:space="0" w:color="auto"/>
                  </w:divBdr>
                </w:div>
                <w:div w:id="1453475387">
                  <w:marLeft w:val="0"/>
                  <w:marRight w:val="0"/>
                  <w:marTop w:val="0"/>
                  <w:marBottom w:val="0"/>
                  <w:divBdr>
                    <w:top w:val="none" w:sz="0" w:space="0" w:color="auto"/>
                    <w:left w:val="none" w:sz="0" w:space="0" w:color="auto"/>
                    <w:bottom w:val="none" w:sz="0" w:space="0" w:color="auto"/>
                    <w:right w:val="none" w:sz="0" w:space="0" w:color="auto"/>
                  </w:divBdr>
                </w:div>
                <w:div w:id="1454521417">
                  <w:marLeft w:val="0"/>
                  <w:marRight w:val="0"/>
                  <w:marTop w:val="0"/>
                  <w:marBottom w:val="0"/>
                  <w:divBdr>
                    <w:top w:val="none" w:sz="0" w:space="0" w:color="auto"/>
                    <w:left w:val="none" w:sz="0" w:space="0" w:color="auto"/>
                    <w:bottom w:val="none" w:sz="0" w:space="0" w:color="auto"/>
                    <w:right w:val="none" w:sz="0" w:space="0" w:color="auto"/>
                  </w:divBdr>
                </w:div>
                <w:div w:id="1460563616">
                  <w:marLeft w:val="0"/>
                  <w:marRight w:val="0"/>
                  <w:marTop w:val="0"/>
                  <w:marBottom w:val="0"/>
                  <w:divBdr>
                    <w:top w:val="none" w:sz="0" w:space="0" w:color="auto"/>
                    <w:left w:val="none" w:sz="0" w:space="0" w:color="auto"/>
                    <w:bottom w:val="none" w:sz="0" w:space="0" w:color="auto"/>
                    <w:right w:val="none" w:sz="0" w:space="0" w:color="auto"/>
                  </w:divBdr>
                </w:div>
                <w:div w:id="1478693024">
                  <w:marLeft w:val="0"/>
                  <w:marRight w:val="0"/>
                  <w:marTop w:val="0"/>
                  <w:marBottom w:val="0"/>
                  <w:divBdr>
                    <w:top w:val="none" w:sz="0" w:space="0" w:color="auto"/>
                    <w:left w:val="none" w:sz="0" w:space="0" w:color="auto"/>
                    <w:bottom w:val="none" w:sz="0" w:space="0" w:color="auto"/>
                    <w:right w:val="none" w:sz="0" w:space="0" w:color="auto"/>
                  </w:divBdr>
                </w:div>
                <w:div w:id="1497767051">
                  <w:marLeft w:val="0"/>
                  <w:marRight w:val="0"/>
                  <w:marTop w:val="0"/>
                  <w:marBottom w:val="0"/>
                  <w:divBdr>
                    <w:top w:val="none" w:sz="0" w:space="0" w:color="auto"/>
                    <w:left w:val="none" w:sz="0" w:space="0" w:color="auto"/>
                    <w:bottom w:val="none" w:sz="0" w:space="0" w:color="auto"/>
                    <w:right w:val="none" w:sz="0" w:space="0" w:color="auto"/>
                  </w:divBdr>
                </w:div>
                <w:div w:id="1500850677">
                  <w:marLeft w:val="0"/>
                  <w:marRight w:val="0"/>
                  <w:marTop w:val="0"/>
                  <w:marBottom w:val="0"/>
                  <w:divBdr>
                    <w:top w:val="none" w:sz="0" w:space="0" w:color="auto"/>
                    <w:left w:val="none" w:sz="0" w:space="0" w:color="auto"/>
                    <w:bottom w:val="none" w:sz="0" w:space="0" w:color="auto"/>
                    <w:right w:val="none" w:sz="0" w:space="0" w:color="auto"/>
                  </w:divBdr>
                </w:div>
                <w:div w:id="1531801975">
                  <w:marLeft w:val="0"/>
                  <w:marRight w:val="0"/>
                  <w:marTop w:val="0"/>
                  <w:marBottom w:val="0"/>
                  <w:divBdr>
                    <w:top w:val="none" w:sz="0" w:space="0" w:color="auto"/>
                    <w:left w:val="none" w:sz="0" w:space="0" w:color="auto"/>
                    <w:bottom w:val="none" w:sz="0" w:space="0" w:color="auto"/>
                    <w:right w:val="none" w:sz="0" w:space="0" w:color="auto"/>
                  </w:divBdr>
                </w:div>
                <w:div w:id="1535121770">
                  <w:marLeft w:val="0"/>
                  <w:marRight w:val="0"/>
                  <w:marTop w:val="0"/>
                  <w:marBottom w:val="0"/>
                  <w:divBdr>
                    <w:top w:val="none" w:sz="0" w:space="0" w:color="auto"/>
                    <w:left w:val="none" w:sz="0" w:space="0" w:color="auto"/>
                    <w:bottom w:val="none" w:sz="0" w:space="0" w:color="auto"/>
                    <w:right w:val="none" w:sz="0" w:space="0" w:color="auto"/>
                  </w:divBdr>
                </w:div>
                <w:div w:id="1540121142">
                  <w:marLeft w:val="0"/>
                  <w:marRight w:val="0"/>
                  <w:marTop w:val="0"/>
                  <w:marBottom w:val="0"/>
                  <w:divBdr>
                    <w:top w:val="none" w:sz="0" w:space="0" w:color="auto"/>
                    <w:left w:val="none" w:sz="0" w:space="0" w:color="auto"/>
                    <w:bottom w:val="none" w:sz="0" w:space="0" w:color="auto"/>
                    <w:right w:val="none" w:sz="0" w:space="0" w:color="auto"/>
                  </w:divBdr>
                </w:div>
                <w:div w:id="1548564119">
                  <w:marLeft w:val="0"/>
                  <w:marRight w:val="0"/>
                  <w:marTop w:val="0"/>
                  <w:marBottom w:val="0"/>
                  <w:divBdr>
                    <w:top w:val="none" w:sz="0" w:space="0" w:color="auto"/>
                    <w:left w:val="none" w:sz="0" w:space="0" w:color="auto"/>
                    <w:bottom w:val="none" w:sz="0" w:space="0" w:color="auto"/>
                    <w:right w:val="none" w:sz="0" w:space="0" w:color="auto"/>
                  </w:divBdr>
                </w:div>
                <w:div w:id="1549798184">
                  <w:marLeft w:val="0"/>
                  <w:marRight w:val="0"/>
                  <w:marTop w:val="0"/>
                  <w:marBottom w:val="0"/>
                  <w:divBdr>
                    <w:top w:val="none" w:sz="0" w:space="0" w:color="auto"/>
                    <w:left w:val="none" w:sz="0" w:space="0" w:color="auto"/>
                    <w:bottom w:val="none" w:sz="0" w:space="0" w:color="auto"/>
                    <w:right w:val="none" w:sz="0" w:space="0" w:color="auto"/>
                  </w:divBdr>
                </w:div>
                <w:div w:id="1550189443">
                  <w:marLeft w:val="0"/>
                  <w:marRight w:val="0"/>
                  <w:marTop w:val="0"/>
                  <w:marBottom w:val="0"/>
                  <w:divBdr>
                    <w:top w:val="none" w:sz="0" w:space="0" w:color="auto"/>
                    <w:left w:val="none" w:sz="0" w:space="0" w:color="auto"/>
                    <w:bottom w:val="none" w:sz="0" w:space="0" w:color="auto"/>
                    <w:right w:val="none" w:sz="0" w:space="0" w:color="auto"/>
                  </w:divBdr>
                </w:div>
                <w:div w:id="1552962306">
                  <w:marLeft w:val="0"/>
                  <w:marRight w:val="0"/>
                  <w:marTop w:val="0"/>
                  <w:marBottom w:val="0"/>
                  <w:divBdr>
                    <w:top w:val="none" w:sz="0" w:space="0" w:color="auto"/>
                    <w:left w:val="none" w:sz="0" w:space="0" w:color="auto"/>
                    <w:bottom w:val="none" w:sz="0" w:space="0" w:color="auto"/>
                    <w:right w:val="none" w:sz="0" w:space="0" w:color="auto"/>
                  </w:divBdr>
                </w:div>
                <w:div w:id="1562518069">
                  <w:marLeft w:val="0"/>
                  <w:marRight w:val="0"/>
                  <w:marTop w:val="0"/>
                  <w:marBottom w:val="0"/>
                  <w:divBdr>
                    <w:top w:val="none" w:sz="0" w:space="0" w:color="auto"/>
                    <w:left w:val="none" w:sz="0" w:space="0" w:color="auto"/>
                    <w:bottom w:val="none" w:sz="0" w:space="0" w:color="auto"/>
                    <w:right w:val="none" w:sz="0" w:space="0" w:color="auto"/>
                  </w:divBdr>
                </w:div>
                <w:div w:id="1579555949">
                  <w:marLeft w:val="0"/>
                  <w:marRight w:val="0"/>
                  <w:marTop w:val="0"/>
                  <w:marBottom w:val="0"/>
                  <w:divBdr>
                    <w:top w:val="none" w:sz="0" w:space="0" w:color="auto"/>
                    <w:left w:val="none" w:sz="0" w:space="0" w:color="auto"/>
                    <w:bottom w:val="none" w:sz="0" w:space="0" w:color="auto"/>
                    <w:right w:val="none" w:sz="0" w:space="0" w:color="auto"/>
                  </w:divBdr>
                </w:div>
                <w:div w:id="1590969164">
                  <w:marLeft w:val="0"/>
                  <w:marRight w:val="0"/>
                  <w:marTop w:val="0"/>
                  <w:marBottom w:val="0"/>
                  <w:divBdr>
                    <w:top w:val="none" w:sz="0" w:space="0" w:color="auto"/>
                    <w:left w:val="none" w:sz="0" w:space="0" w:color="auto"/>
                    <w:bottom w:val="none" w:sz="0" w:space="0" w:color="auto"/>
                    <w:right w:val="none" w:sz="0" w:space="0" w:color="auto"/>
                  </w:divBdr>
                </w:div>
                <w:div w:id="1595897256">
                  <w:marLeft w:val="0"/>
                  <w:marRight w:val="0"/>
                  <w:marTop w:val="0"/>
                  <w:marBottom w:val="0"/>
                  <w:divBdr>
                    <w:top w:val="none" w:sz="0" w:space="0" w:color="auto"/>
                    <w:left w:val="none" w:sz="0" w:space="0" w:color="auto"/>
                    <w:bottom w:val="none" w:sz="0" w:space="0" w:color="auto"/>
                    <w:right w:val="none" w:sz="0" w:space="0" w:color="auto"/>
                  </w:divBdr>
                </w:div>
                <w:div w:id="1621915687">
                  <w:marLeft w:val="0"/>
                  <w:marRight w:val="0"/>
                  <w:marTop w:val="0"/>
                  <w:marBottom w:val="0"/>
                  <w:divBdr>
                    <w:top w:val="none" w:sz="0" w:space="0" w:color="auto"/>
                    <w:left w:val="none" w:sz="0" w:space="0" w:color="auto"/>
                    <w:bottom w:val="none" w:sz="0" w:space="0" w:color="auto"/>
                    <w:right w:val="none" w:sz="0" w:space="0" w:color="auto"/>
                  </w:divBdr>
                </w:div>
                <w:div w:id="1622220669">
                  <w:marLeft w:val="0"/>
                  <w:marRight w:val="0"/>
                  <w:marTop w:val="0"/>
                  <w:marBottom w:val="0"/>
                  <w:divBdr>
                    <w:top w:val="none" w:sz="0" w:space="0" w:color="auto"/>
                    <w:left w:val="none" w:sz="0" w:space="0" w:color="auto"/>
                    <w:bottom w:val="none" w:sz="0" w:space="0" w:color="auto"/>
                    <w:right w:val="none" w:sz="0" w:space="0" w:color="auto"/>
                  </w:divBdr>
                </w:div>
                <w:div w:id="1632975101">
                  <w:marLeft w:val="0"/>
                  <w:marRight w:val="0"/>
                  <w:marTop w:val="0"/>
                  <w:marBottom w:val="0"/>
                  <w:divBdr>
                    <w:top w:val="none" w:sz="0" w:space="0" w:color="auto"/>
                    <w:left w:val="none" w:sz="0" w:space="0" w:color="auto"/>
                    <w:bottom w:val="none" w:sz="0" w:space="0" w:color="auto"/>
                    <w:right w:val="none" w:sz="0" w:space="0" w:color="auto"/>
                  </w:divBdr>
                </w:div>
                <w:div w:id="1637295973">
                  <w:marLeft w:val="0"/>
                  <w:marRight w:val="0"/>
                  <w:marTop w:val="0"/>
                  <w:marBottom w:val="0"/>
                  <w:divBdr>
                    <w:top w:val="none" w:sz="0" w:space="0" w:color="auto"/>
                    <w:left w:val="none" w:sz="0" w:space="0" w:color="auto"/>
                    <w:bottom w:val="none" w:sz="0" w:space="0" w:color="auto"/>
                    <w:right w:val="none" w:sz="0" w:space="0" w:color="auto"/>
                  </w:divBdr>
                </w:div>
                <w:div w:id="1650674447">
                  <w:marLeft w:val="0"/>
                  <w:marRight w:val="0"/>
                  <w:marTop w:val="0"/>
                  <w:marBottom w:val="0"/>
                  <w:divBdr>
                    <w:top w:val="none" w:sz="0" w:space="0" w:color="auto"/>
                    <w:left w:val="none" w:sz="0" w:space="0" w:color="auto"/>
                    <w:bottom w:val="none" w:sz="0" w:space="0" w:color="auto"/>
                    <w:right w:val="none" w:sz="0" w:space="0" w:color="auto"/>
                  </w:divBdr>
                </w:div>
                <w:div w:id="1652635674">
                  <w:marLeft w:val="0"/>
                  <w:marRight w:val="0"/>
                  <w:marTop w:val="0"/>
                  <w:marBottom w:val="0"/>
                  <w:divBdr>
                    <w:top w:val="none" w:sz="0" w:space="0" w:color="auto"/>
                    <w:left w:val="none" w:sz="0" w:space="0" w:color="auto"/>
                    <w:bottom w:val="none" w:sz="0" w:space="0" w:color="auto"/>
                    <w:right w:val="none" w:sz="0" w:space="0" w:color="auto"/>
                  </w:divBdr>
                </w:div>
                <w:div w:id="1658991661">
                  <w:marLeft w:val="0"/>
                  <w:marRight w:val="0"/>
                  <w:marTop w:val="0"/>
                  <w:marBottom w:val="0"/>
                  <w:divBdr>
                    <w:top w:val="none" w:sz="0" w:space="0" w:color="auto"/>
                    <w:left w:val="none" w:sz="0" w:space="0" w:color="auto"/>
                    <w:bottom w:val="none" w:sz="0" w:space="0" w:color="auto"/>
                    <w:right w:val="none" w:sz="0" w:space="0" w:color="auto"/>
                  </w:divBdr>
                </w:div>
                <w:div w:id="1664816026">
                  <w:marLeft w:val="0"/>
                  <w:marRight w:val="0"/>
                  <w:marTop w:val="0"/>
                  <w:marBottom w:val="0"/>
                  <w:divBdr>
                    <w:top w:val="none" w:sz="0" w:space="0" w:color="auto"/>
                    <w:left w:val="none" w:sz="0" w:space="0" w:color="auto"/>
                    <w:bottom w:val="none" w:sz="0" w:space="0" w:color="auto"/>
                    <w:right w:val="none" w:sz="0" w:space="0" w:color="auto"/>
                  </w:divBdr>
                </w:div>
                <w:div w:id="1668820211">
                  <w:marLeft w:val="0"/>
                  <w:marRight w:val="0"/>
                  <w:marTop w:val="0"/>
                  <w:marBottom w:val="0"/>
                  <w:divBdr>
                    <w:top w:val="none" w:sz="0" w:space="0" w:color="auto"/>
                    <w:left w:val="none" w:sz="0" w:space="0" w:color="auto"/>
                    <w:bottom w:val="none" w:sz="0" w:space="0" w:color="auto"/>
                    <w:right w:val="none" w:sz="0" w:space="0" w:color="auto"/>
                  </w:divBdr>
                </w:div>
                <w:div w:id="1688827462">
                  <w:marLeft w:val="0"/>
                  <w:marRight w:val="0"/>
                  <w:marTop w:val="0"/>
                  <w:marBottom w:val="0"/>
                  <w:divBdr>
                    <w:top w:val="none" w:sz="0" w:space="0" w:color="auto"/>
                    <w:left w:val="none" w:sz="0" w:space="0" w:color="auto"/>
                    <w:bottom w:val="none" w:sz="0" w:space="0" w:color="auto"/>
                    <w:right w:val="none" w:sz="0" w:space="0" w:color="auto"/>
                  </w:divBdr>
                </w:div>
                <w:div w:id="1704207279">
                  <w:marLeft w:val="0"/>
                  <w:marRight w:val="0"/>
                  <w:marTop w:val="0"/>
                  <w:marBottom w:val="0"/>
                  <w:divBdr>
                    <w:top w:val="none" w:sz="0" w:space="0" w:color="auto"/>
                    <w:left w:val="none" w:sz="0" w:space="0" w:color="auto"/>
                    <w:bottom w:val="none" w:sz="0" w:space="0" w:color="auto"/>
                    <w:right w:val="none" w:sz="0" w:space="0" w:color="auto"/>
                  </w:divBdr>
                </w:div>
                <w:div w:id="1707372124">
                  <w:marLeft w:val="0"/>
                  <w:marRight w:val="0"/>
                  <w:marTop w:val="0"/>
                  <w:marBottom w:val="0"/>
                  <w:divBdr>
                    <w:top w:val="none" w:sz="0" w:space="0" w:color="auto"/>
                    <w:left w:val="none" w:sz="0" w:space="0" w:color="auto"/>
                    <w:bottom w:val="none" w:sz="0" w:space="0" w:color="auto"/>
                    <w:right w:val="none" w:sz="0" w:space="0" w:color="auto"/>
                  </w:divBdr>
                </w:div>
                <w:div w:id="1710495191">
                  <w:marLeft w:val="0"/>
                  <w:marRight w:val="0"/>
                  <w:marTop w:val="0"/>
                  <w:marBottom w:val="0"/>
                  <w:divBdr>
                    <w:top w:val="none" w:sz="0" w:space="0" w:color="auto"/>
                    <w:left w:val="none" w:sz="0" w:space="0" w:color="auto"/>
                    <w:bottom w:val="none" w:sz="0" w:space="0" w:color="auto"/>
                    <w:right w:val="none" w:sz="0" w:space="0" w:color="auto"/>
                  </w:divBdr>
                </w:div>
                <w:div w:id="1712729357">
                  <w:marLeft w:val="0"/>
                  <w:marRight w:val="0"/>
                  <w:marTop w:val="0"/>
                  <w:marBottom w:val="0"/>
                  <w:divBdr>
                    <w:top w:val="none" w:sz="0" w:space="0" w:color="auto"/>
                    <w:left w:val="none" w:sz="0" w:space="0" w:color="auto"/>
                    <w:bottom w:val="none" w:sz="0" w:space="0" w:color="auto"/>
                    <w:right w:val="none" w:sz="0" w:space="0" w:color="auto"/>
                  </w:divBdr>
                </w:div>
                <w:div w:id="1740904759">
                  <w:marLeft w:val="0"/>
                  <w:marRight w:val="0"/>
                  <w:marTop w:val="0"/>
                  <w:marBottom w:val="0"/>
                  <w:divBdr>
                    <w:top w:val="none" w:sz="0" w:space="0" w:color="auto"/>
                    <w:left w:val="none" w:sz="0" w:space="0" w:color="auto"/>
                    <w:bottom w:val="none" w:sz="0" w:space="0" w:color="auto"/>
                    <w:right w:val="none" w:sz="0" w:space="0" w:color="auto"/>
                  </w:divBdr>
                </w:div>
                <w:div w:id="1745033406">
                  <w:marLeft w:val="0"/>
                  <w:marRight w:val="0"/>
                  <w:marTop w:val="0"/>
                  <w:marBottom w:val="0"/>
                  <w:divBdr>
                    <w:top w:val="none" w:sz="0" w:space="0" w:color="auto"/>
                    <w:left w:val="none" w:sz="0" w:space="0" w:color="auto"/>
                    <w:bottom w:val="none" w:sz="0" w:space="0" w:color="auto"/>
                    <w:right w:val="none" w:sz="0" w:space="0" w:color="auto"/>
                  </w:divBdr>
                </w:div>
                <w:div w:id="1751735312">
                  <w:marLeft w:val="0"/>
                  <w:marRight w:val="0"/>
                  <w:marTop w:val="0"/>
                  <w:marBottom w:val="0"/>
                  <w:divBdr>
                    <w:top w:val="none" w:sz="0" w:space="0" w:color="auto"/>
                    <w:left w:val="none" w:sz="0" w:space="0" w:color="auto"/>
                    <w:bottom w:val="none" w:sz="0" w:space="0" w:color="auto"/>
                    <w:right w:val="none" w:sz="0" w:space="0" w:color="auto"/>
                  </w:divBdr>
                </w:div>
                <w:div w:id="1791585574">
                  <w:marLeft w:val="0"/>
                  <w:marRight w:val="0"/>
                  <w:marTop w:val="0"/>
                  <w:marBottom w:val="0"/>
                  <w:divBdr>
                    <w:top w:val="none" w:sz="0" w:space="0" w:color="auto"/>
                    <w:left w:val="none" w:sz="0" w:space="0" w:color="auto"/>
                    <w:bottom w:val="none" w:sz="0" w:space="0" w:color="auto"/>
                    <w:right w:val="none" w:sz="0" w:space="0" w:color="auto"/>
                  </w:divBdr>
                </w:div>
                <w:div w:id="1792094251">
                  <w:marLeft w:val="0"/>
                  <w:marRight w:val="0"/>
                  <w:marTop w:val="0"/>
                  <w:marBottom w:val="0"/>
                  <w:divBdr>
                    <w:top w:val="none" w:sz="0" w:space="0" w:color="auto"/>
                    <w:left w:val="none" w:sz="0" w:space="0" w:color="auto"/>
                    <w:bottom w:val="none" w:sz="0" w:space="0" w:color="auto"/>
                    <w:right w:val="none" w:sz="0" w:space="0" w:color="auto"/>
                  </w:divBdr>
                </w:div>
                <w:div w:id="1795828146">
                  <w:marLeft w:val="0"/>
                  <w:marRight w:val="0"/>
                  <w:marTop w:val="0"/>
                  <w:marBottom w:val="0"/>
                  <w:divBdr>
                    <w:top w:val="none" w:sz="0" w:space="0" w:color="auto"/>
                    <w:left w:val="none" w:sz="0" w:space="0" w:color="auto"/>
                    <w:bottom w:val="none" w:sz="0" w:space="0" w:color="auto"/>
                    <w:right w:val="none" w:sz="0" w:space="0" w:color="auto"/>
                  </w:divBdr>
                </w:div>
                <w:div w:id="1800537548">
                  <w:marLeft w:val="0"/>
                  <w:marRight w:val="0"/>
                  <w:marTop w:val="0"/>
                  <w:marBottom w:val="0"/>
                  <w:divBdr>
                    <w:top w:val="none" w:sz="0" w:space="0" w:color="auto"/>
                    <w:left w:val="none" w:sz="0" w:space="0" w:color="auto"/>
                    <w:bottom w:val="none" w:sz="0" w:space="0" w:color="auto"/>
                    <w:right w:val="none" w:sz="0" w:space="0" w:color="auto"/>
                  </w:divBdr>
                </w:div>
                <w:div w:id="1801924147">
                  <w:marLeft w:val="0"/>
                  <w:marRight w:val="0"/>
                  <w:marTop w:val="0"/>
                  <w:marBottom w:val="0"/>
                  <w:divBdr>
                    <w:top w:val="none" w:sz="0" w:space="0" w:color="auto"/>
                    <w:left w:val="none" w:sz="0" w:space="0" w:color="auto"/>
                    <w:bottom w:val="none" w:sz="0" w:space="0" w:color="auto"/>
                    <w:right w:val="none" w:sz="0" w:space="0" w:color="auto"/>
                  </w:divBdr>
                </w:div>
                <w:div w:id="1802379179">
                  <w:marLeft w:val="0"/>
                  <w:marRight w:val="0"/>
                  <w:marTop w:val="0"/>
                  <w:marBottom w:val="0"/>
                  <w:divBdr>
                    <w:top w:val="none" w:sz="0" w:space="0" w:color="auto"/>
                    <w:left w:val="none" w:sz="0" w:space="0" w:color="auto"/>
                    <w:bottom w:val="none" w:sz="0" w:space="0" w:color="auto"/>
                    <w:right w:val="none" w:sz="0" w:space="0" w:color="auto"/>
                  </w:divBdr>
                </w:div>
                <w:div w:id="1802962818">
                  <w:marLeft w:val="0"/>
                  <w:marRight w:val="0"/>
                  <w:marTop w:val="0"/>
                  <w:marBottom w:val="0"/>
                  <w:divBdr>
                    <w:top w:val="none" w:sz="0" w:space="0" w:color="auto"/>
                    <w:left w:val="none" w:sz="0" w:space="0" w:color="auto"/>
                    <w:bottom w:val="none" w:sz="0" w:space="0" w:color="auto"/>
                    <w:right w:val="none" w:sz="0" w:space="0" w:color="auto"/>
                  </w:divBdr>
                </w:div>
                <w:div w:id="1814986151">
                  <w:marLeft w:val="0"/>
                  <w:marRight w:val="0"/>
                  <w:marTop w:val="0"/>
                  <w:marBottom w:val="0"/>
                  <w:divBdr>
                    <w:top w:val="none" w:sz="0" w:space="0" w:color="auto"/>
                    <w:left w:val="none" w:sz="0" w:space="0" w:color="auto"/>
                    <w:bottom w:val="none" w:sz="0" w:space="0" w:color="auto"/>
                    <w:right w:val="none" w:sz="0" w:space="0" w:color="auto"/>
                  </w:divBdr>
                </w:div>
                <w:div w:id="1824157163">
                  <w:marLeft w:val="0"/>
                  <w:marRight w:val="0"/>
                  <w:marTop w:val="0"/>
                  <w:marBottom w:val="0"/>
                  <w:divBdr>
                    <w:top w:val="none" w:sz="0" w:space="0" w:color="auto"/>
                    <w:left w:val="none" w:sz="0" w:space="0" w:color="auto"/>
                    <w:bottom w:val="none" w:sz="0" w:space="0" w:color="auto"/>
                    <w:right w:val="none" w:sz="0" w:space="0" w:color="auto"/>
                  </w:divBdr>
                </w:div>
                <w:div w:id="1850949274">
                  <w:marLeft w:val="0"/>
                  <w:marRight w:val="0"/>
                  <w:marTop w:val="0"/>
                  <w:marBottom w:val="0"/>
                  <w:divBdr>
                    <w:top w:val="none" w:sz="0" w:space="0" w:color="auto"/>
                    <w:left w:val="none" w:sz="0" w:space="0" w:color="auto"/>
                    <w:bottom w:val="none" w:sz="0" w:space="0" w:color="auto"/>
                    <w:right w:val="none" w:sz="0" w:space="0" w:color="auto"/>
                  </w:divBdr>
                </w:div>
                <w:div w:id="1858035023">
                  <w:marLeft w:val="0"/>
                  <w:marRight w:val="0"/>
                  <w:marTop w:val="0"/>
                  <w:marBottom w:val="0"/>
                  <w:divBdr>
                    <w:top w:val="none" w:sz="0" w:space="0" w:color="auto"/>
                    <w:left w:val="none" w:sz="0" w:space="0" w:color="auto"/>
                    <w:bottom w:val="none" w:sz="0" w:space="0" w:color="auto"/>
                    <w:right w:val="none" w:sz="0" w:space="0" w:color="auto"/>
                  </w:divBdr>
                </w:div>
                <w:div w:id="1858999911">
                  <w:marLeft w:val="0"/>
                  <w:marRight w:val="0"/>
                  <w:marTop w:val="0"/>
                  <w:marBottom w:val="0"/>
                  <w:divBdr>
                    <w:top w:val="none" w:sz="0" w:space="0" w:color="auto"/>
                    <w:left w:val="none" w:sz="0" w:space="0" w:color="auto"/>
                    <w:bottom w:val="none" w:sz="0" w:space="0" w:color="auto"/>
                    <w:right w:val="none" w:sz="0" w:space="0" w:color="auto"/>
                  </w:divBdr>
                </w:div>
                <w:div w:id="1864435528">
                  <w:marLeft w:val="0"/>
                  <w:marRight w:val="0"/>
                  <w:marTop w:val="0"/>
                  <w:marBottom w:val="0"/>
                  <w:divBdr>
                    <w:top w:val="none" w:sz="0" w:space="0" w:color="auto"/>
                    <w:left w:val="none" w:sz="0" w:space="0" w:color="auto"/>
                    <w:bottom w:val="none" w:sz="0" w:space="0" w:color="auto"/>
                    <w:right w:val="none" w:sz="0" w:space="0" w:color="auto"/>
                  </w:divBdr>
                </w:div>
                <w:div w:id="1875147694">
                  <w:marLeft w:val="0"/>
                  <w:marRight w:val="0"/>
                  <w:marTop w:val="0"/>
                  <w:marBottom w:val="0"/>
                  <w:divBdr>
                    <w:top w:val="none" w:sz="0" w:space="0" w:color="auto"/>
                    <w:left w:val="none" w:sz="0" w:space="0" w:color="auto"/>
                    <w:bottom w:val="none" w:sz="0" w:space="0" w:color="auto"/>
                    <w:right w:val="none" w:sz="0" w:space="0" w:color="auto"/>
                  </w:divBdr>
                </w:div>
                <w:div w:id="1877161033">
                  <w:marLeft w:val="0"/>
                  <w:marRight w:val="0"/>
                  <w:marTop w:val="0"/>
                  <w:marBottom w:val="0"/>
                  <w:divBdr>
                    <w:top w:val="none" w:sz="0" w:space="0" w:color="auto"/>
                    <w:left w:val="none" w:sz="0" w:space="0" w:color="auto"/>
                    <w:bottom w:val="none" w:sz="0" w:space="0" w:color="auto"/>
                    <w:right w:val="none" w:sz="0" w:space="0" w:color="auto"/>
                  </w:divBdr>
                </w:div>
                <w:div w:id="1901473617">
                  <w:marLeft w:val="0"/>
                  <w:marRight w:val="0"/>
                  <w:marTop w:val="0"/>
                  <w:marBottom w:val="0"/>
                  <w:divBdr>
                    <w:top w:val="none" w:sz="0" w:space="0" w:color="auto"/>
                    <w:left w:val="none" w:sz="0" w:space="0" w:color="auto"/>
                    <w:bottom w:val="none" w:sz="0" w:space="0" w:color="auto"/>
                    <w:right w:val="none" w:sz="0" w:space="0" w:color="auto"/>
                  </w:divBdr>
                </w:div>
                <w:div w:id="1908685686">
                  <w:marLeft w:val="0"/>
                  <w:marRight w:val="0"/>
                  <w:marTop w:val="0"/>
                  <w:marBottom w:val="0"/>
                  <w:divBdr>
                    <w:top w:val="none" w:sz="0" w:space="0" w:color="auto"/>
                    <w:left w:val="none" w:sz="0" w:space="0" w:color="auto"/>
                    <w:bottom w:val="none" w:sz="0" w:space="0" w:color="auto"/>
                    <w:right w:val="none" w:sz="0" w:space="0" w:color="auto"/>
                  </w:divBdr>
                </w:div>
                <w:div w:id="1918636764">
                  <w:marLeft w:val="0"/>
                  <w:marRight w:val="0"/>
                  <w:marTop w:val="0"/>
                  <w:marBottom w:val="0"/>
                  <w:divBdr>
                    <w:top w:val="none" w:sz="0" w:space="0" w:color="auto"/>
                    <w:left w:val="none" w:sz="0" w:space="0" w:color="auto"/>
                    <w:bottom w:val="none" w:sz="0" w:space="0" w:color="auto"/>
                    <w:right w:val="none" w:sz="0" w:space="0" w:color="auto"/>
                  </w:divBdr>
                </w:div>
                <w:div w:id="1920023733">
                  <w:marLeft w:val="0"/>
                  <w:marRight w:val="0"/>
                  <w:marTop w:val="0"/>
                  <w:marBottom w:val="0"/>
                  <w:divBdr>
                    <w:top w:val="none" w:sz="0" w:space="0" w:color="auto"/>
                    <w:left w:val="none" w:sz="0" w:space="0" w:color="auto"/>
                    <w:bottom w:val="none" w:sz="0" w:space="0" w:color="auto"/>
                    <w:right w:val="none" w:sz="0" w:space="0" w:color="auto"/>
                  </w:divBdr>
                </w:div>
                <w:div w:id="1922833770">
                  <w:marLeft w:val="0"/>
                  <w:marRight w:val="0"/>
                  <w:marTop w:val="0"/>
                  <w:marBottom w:val="0"/>
                  <w:divBdr>
                    <w:top w:val="none" w:sz="0" w:space="0" w:color="auto"/>
                    <w:left w:val="none" w:sz="0" w:space="0" w:color="auto"/>
                    <w:bottom w:val="none" w:sz="0" w:space="0" w:color="auto"/>
                    <w:right w:val="none" w:sz="0" w:space="0" w:color="auto"/>
                  </w:divBdr>
                </w:div>
                <w:div w:id="1923029452">
                  <w:marLeft w:val="0"/>
                  <w:marRight w:val="0"/>
                  <w:marTop w:val="0"/>
                  <w:marBottom w:val="0"/>
                  <w:divBdr>
                    <w:top w:val="none" w:sz="0" w:space="0" w:color="auto"/>
                    <w:left w:val="none" w:sz="0" w:space="0" w:color="auto"/>
                    <w:bottom w:val="none" w:sz="0" w:space="0" w:color="auto"/>
                    <w:right w:val="none" w:sz="0" w:space="0" w:color="auto"/>
                  </w:divBdr>
                </w:div>
                <w:div w:id="1924875351">
                  <w:marLeft w:val="0"/>
                  <w:marRight w:val="0"/>
                  <w:marTop w:val="0"/>
                  <w:marBottom w:val="0"/>
                  <w:divBdr>
                    <w:top w:val="none" w:sz="0" w:space="0" w:color="auto"/>
                    <w:left w:val="none" w:sz="0" w:space="0" w:color="auto"/>
                    <w:bottom w:val="none" w:sz="0" w:space="0" w:color="auto"/>
                    <w:right w:val="none" w:sz="0" w:space="0" w:color="auto"/>
                  </w:divBdr>
                </w:div>
                <w:div w:id="1928878240">
                  <w:marLeft w:val="0"/>
                  <w:marRight w:val="0"/>
                  <w:marTop w:val="0"/>
                  <w:marBottom w:val="0"/>
                  <w:divBdr>
                    <w:top w:val="none" w:sz="0" w:space="0" w:color="auto"/>
                    <w:left w:val="none" w:sz="0" w:space="0" w:color="auto"/>
                    <w:bottom w:val="none" w:sz="0" w:space="0" w:color="auto"/>
                    <w:right w:val="none" w:sz="0" w:space="0" w:color="auto"/>
                  </w:divBdr>
                </w:div>
                <w:div w:id="1928928781">
                  <w:marLeft w:val="0"/>
                  <w:marRight w:val="0"/>
                  <w:marTop w:val="0"/>
                  <w:marBottom w:val="0"/>
                  <w:divBdr>
                    <w:top w:val="none" w:sz="0" w:space="0" w:color="auto"/>
                    <w:left w:val="none" w:sz="0" w:space="0" w:color="auto"/>
                    <w:bottom w:val="none" w:sz="0" w:space="0" w:color="auto"/>
                    <w:right w:val="none" w:sz="0" w:space="0" w:color="auto"/>
                  </w:divBdr>
                </w:div>
                <w:div w:id="1951622261">
                  <w:marLeft w:val="0"/>
                  <w:marRight w:val="0"/>
                  <w:marTop w:val="0"/>
                  <w:marBottom w:val="0"/>
                  <w:divBdr>
                    <w:top w:val="none" w:sz="0" w:space="0" w:color="auto"/>
                    <w:left w:val="none" w:sz="0" w:space="0" w:color="auto"/>
                    <w:bottom w:val="none" w:sz="0" w:space="0" w:color="auto"/>
                    <w:right w:val="none" w:sz="0" w:space="0" w:color="auto"/>
                  </w:divBdr>
                </w:div>
                <w:div w:id="1961690874">
                  <w:marLeft w:val="0"/>
                  <w:marRight w:val="0"/>
                  <w:marTop w:val="0"/>
                  <w:marBottom w:val="0"/>
                  <w:divBdr>
                    <w:top w:val="none" w:sz="0" w:space="0" w:color="auto"/>
                    <w:left w:val="none" w:sz="0" w:space="0" w:color="auto"/>
                    <w:bottom w:val="none" w:sz="0" w:space="0" w:color="auto"/>
                    <w:right w:val="none" w:sz="0" w:space="0" w:color="auto"/>
                  </w:divBdr>
                </w:div>
                <w:div w:id="1967546115">
                  <w:marLeft w:val="0"/>
                  <w:marRight w:val="0"/>
                  <w:marTop w:val="0"/>
                  <w:marBottom w:val="0"/>
                  <w:divBdr>
                    <w:top w:val="none" w:sz="0" w:space="0" w:color="auto"/>
                    <w:left w:val="none" w:sz="0" w:space="0" w:color="auto"/>
                    <w:bottom w:val="none" w:sz="0" w:space="0" w:color="auto"/>
                    <w:right w:val="none" w:sz="0" w:space="0" w:color="auto"/>
                  </w:divBdr>
                </w:div>
                <w:div w:id="1967931989">
                  <w:marLeft w:val="0"/>
                  <w:marRight w:val="0"/>
                  <w:marTop w:val="0"/>
                  <w:marBottom w:val="0"/>
                  <w:divBdr>
                    <w:top w:val="none" w:sz="0" w:space="0" w:color="auto"/>
                    <w:left w:val="none" w:sz="0" w:space="0" w:color="auto"/>
                    <w:bottom w:val="none" w:sz="0" w:space="0" w:color="auto"/>
                    <w:right w:val="none" w:sz="0" w:space="0" w:color="auto"/>
                  </w:divBdr>
                </w:div>
                <w:div w:id="1975789673">
                  <w:marLeft w:val="0"/>
                  <w:marRight w:val="0"/>
                  <w:marTop w:val="0"/>
                  <w:marBottom w:val="0"/>
                  <w:divBdr>
                    <w:top w:val="none" w:sz="0" w:space="0" w:color="auto"/>
                    <w:left w:val="none" w:sz="0" w:space="0" w:color="auto"/>
                    <w:bottom w:val="none" w:sz="0" w:space="0" w:color="auto"/>
                    <w:right w:val="none" w:sz="0" w:space="0" w:color="auto"/>
                  </w:divBdr>
                </w:div>
                <w:div w:id="1983609889">
                  <w:marLeft w:val="0"/>
                  <w:marRight w:val="0"/>
                  <w:marTop w:val="0"/>
                  <w:marBottom w:val="0"/>
                  <w:divBdr>
                    <w:top w:val="none" w:sz="0" w:space="0" w:color="auto"/>
                    <w:left w:val="none" w:sz="0" w:space="0" w:color="auto"/>
                    <w:bottom w:val="none" w:sz="0" w:space="0" w:color="auto"/>
                    <w:right w:val="none" w:sz="0" w:space="0" w:color="auto"/>
                  </w:divBdr>
                </w:div>
                <w:div w:id="1984700161">
                  <w:marLeft w:val="0"/>
                  <w:marRight w:val="0"/>
                  <w:marTop w:val="0"/>
                  <w:marBottom w:val="0"/>
                  <w:divBdr>
                    <w:top w:val="none" w:sz="0" w:space="0" w:color="auto"/>
                    <w:left w:val="none" w:sz="0" w:space="0" w:color="auto"/>
                    <w:bottom w:val="none" w:sz="0" w:space="0" w:color="auto"/>
                    <w:right w:val="none" w:sz="0" w:space="0" w:color="auto"/>
                  </w:divBdr>
                </w:div>
                <w:div w:id="2022318356">
                  <w:marLeft w:val="0"/>
                  <w:marRight w:val="0"/>
                  <w:marTop w:val="0"/>
                  <w:marBottom w:val="0"/>
                  <w:divBdr>
                    <w:top w:val="none" w:sz="0" w:space="0" w:color="auto"/>
                    <w:left w:val="none" w:sz="0" w:space="0" w:color="auto"/>
                    <w:bottom w:val="none" w:sz="0" w:space="0" w:color="auto"/>
                    <w:right w:val="none" w:sz="0" w:space="0" w:color="auto"/>
                  </w:divBdr>
                </w:div>
                <w:div w:id="2024739583">
                  <w:marLeft w:val="0"/>
                  <w:marRight w:val="0"/>
                  <w:marTop w:val="0"/>
                  <w:marBottom w:val="0"/>
                  <w:divBdr>
                    <w:top w:val="none" w:sz="0" w:space="0" w:color="auto"/>
                    <w:left w:val="none" w:sz="0" w:space="0" w:color="auto"/>
                    <w:bottom w:val="none" w:sz="0" w:space="0" w:color="auto"/>
                    <w:right w:val="none" w:sz="0" w:space="0" w:color="auto"/>
                  </w:divBdr>
                </w:div>
                <w:div w:id="2030598735">
                  <w:marLeft w:val="0"/>
                  <w:marRight w:val="0"/>
                  <w:marTop w:val="0"/>
                  <w:marBottom w:val="0"/>
                  <w:divBdr>
                    <w:top w:val="none" w:sz="0" w:space="0" w:color="auto"/>
                    <w:left w:val="none" w:sz="0" w:space="0" w:color="auto"/>
                    <w:bottom w:val="none" w:sz="0" w:space="0" w:color="auto"/>
                    <w:right w:val="none" w:sz="0" w:space="0" w:color="auto"/>
                  </w:divBdr>
                </w:div>
                <w:div w:id="2043430583">
                  <w:marLeft w:val="0"/>
                  <w:marRight w:val="0"/>
                  <w:marTop w:val="0"/>
                  <w:marBottom w:val="0"/>
                  <w:divBdr>
                    <w:top w:val="none" w:sz="0" w:space="0" w:color="auto"/>
                    <w:left w:val="none" w:sz="0" w:space="0" w:color="auto"/>
                    <w:bottom w:val="none" w:sz="0" w:space="0" w:color="auto"/>
                    <w:right w:val="none" w:sz="0" w:space="0" w:color="auto"/>
                  </w:divBdr>
                </w:div>
                <w:div w:id="2057855557">
                  <w:marLeft w:val="0"/>
                  <w:marRight w:val="0"/>
                  <w:marTop w:val="0"/>
                  <w:marBottom w:val="0"/>
                  <w:divBdr>
                    <w:top w:val="none" w:sz="0" w:space="0" w:color="auto"/>
                    <w:left w:val="none" w:sz="0" w:space="0" w:color="auto"/>
                    <w:bottom w:val="none" w:sz="0" w:space="0" w:color="auto"/>
                    <w:right w:val="none" w:sz="0" w:space="0" w:color="auto"/>
                  </w:divBdr>
                </w:div>
                <w:div w:id="2068723913">
                  <w:marLeft w:val="0"/>
                  <w:marRight w:val="0"/>
                  <w:marTop w:val="0"/>
                  <w:marBottom w:val="0"/>
                  <w:divBdr>
                    <w:top w:val="none" w:sz="0" w:space="0" w:color="auto"/>
                    <w:left w:val="none" w:sz="0" w:space="0" w:color="auto"/>
                    <w:bottom w:val="none" w:sz="0" w:space="0" w:color="auto"/>
                    <w:right w:val="none" w:sz="0" w:space="0" w:color="auto"/>
                  </w:divBdr>
                </w:div>
                <w:div w:id="2080445513">
                  <w:marLeft w:val="0"/>
                  <w:marRight w:val="0"/>
                  <w:marTop w:val="0"/>
                  <w:marBottom w:val="0"/>
                  <w:divBdr>
                    <w:top w:val="none" w:sz="0" w:space="0" w:color="auto"/>
                    <w:left w:val="none" w:sz="0" w:space="0" w:color="auto"/>
                    <w:bottom w:val="none" w:sz="0" w:space="0" w:color="auto"/>
                    <w:right w:val="none" w:sz="0" w:space="0" w:color="auto"/>
                  </w:divBdr>
                </w:div>
                <w:div w:id="2090037022">
                  <w:marLeft w:val="0"/>
                  <w:marRight w:val="0"/>
                  <w:marTop w:val="0"/>
                  <w:marBottom w:val="0"/>
                  <w:divBdr>
                    <w:top w:val="none" w:sz="0" w:space="0" w:color="auto"/>
                    <w:left w:val="none" w:sz="0" w:space="0" w:color="auto"/>
                    <w:bottom w:val="none" w:sz="0" w:space="0" w:color="auto"/>
                    <w:right w:val="none" w:sz="0" w:space="0" w:color="auto"/>
                  </w:divBdr>
                </w:div>
                <w:div w:id="2108622347">
                  <w:marLeft w:val="0"/>
                  <w:marRight w:val="0"/>
                  <w:marTop w:val="0"/>
                  <w:marBottom w:val="0"/>
                  <w:divBdr>
                    <w:top w:val="none" w:sz="0" w:space="0" w:color="auto"/>
                    <w:left w:val="none" w:sz="0" w:space="0" w:color="auto"/>
                    <w:bottom w:val="none" w:sz="0" w:space="0" w:color="auto"/>
                    <w:right w:val="none" w:sz="0" w:space="0" w:color="auto"/>
                  </w:divBdr>
                </w:div>
                <w:div w:id="2110420794">
                  <w:marLeft w:val="0"/>
                  <w:marRight w:val="0"/>
                  <w:marTop w:val="0"/>
                  <w:marBottom w:val="0"/>
                  <w:divBdr>
                    <w:top w:val="none" w:sz="0" w:space="0" w:color="auto"/>
                    <w:left w:val="none" w:sz="0" w:space="0" w:color="auto"/>
                    <w:bottom w:val="none" w:sz="0" w:space="0" w:color="auto"/>
                    <w:right w:val="none" w:sz="0" w:space="0" w:color="auto"/>
                  </w:divBdr>
                </w:div>
                <w:div w:id="2115634285">
                  <w:marLeft w:val="0"/>
                  <w:marRight w:val="0"/>
                  <w:marTop w:val="0"/>
                  <w:marBottom w:val="0"/>
                  <w:divBdr>
                    <w:top w:val="none" w:sz="0" w:space="0" w:color="auto"/>
                    <w:left w:val="none" w:sz="0" w:space="0" w:color="auto"/>
                    <w:bottom w:val="none" w:sz="0" w:space="0" w:color="auto"/>
                    <w:right w:val="none" w:sz="0" w:space="0" w:color="auto"/>
                  </w:divBdr>
                </w:div>
                <w:div w:id="2136215791">
                  <w:marLeft w:val="0"/>
                  <w:marRight w:val="0"/>
                  <w:marTop w:val="0"/>
                  <w:marBottom w:val="0"/>
                  <w:divBdr>
                    <w:top w:val="none" w:sz="0" w:space="0" w:color="auto"/>
                    <w:left w:val="none" w:sz="0" w:space="0" w:color="auto"/>
                    <w:bottom w:val="none" w:sz="0" w:space="0" w:color="auto"/>
                    <w:right w:val="none" w:sz="0" w:space="0" w:color="auto"/>
                  </w:divBdr>
                </w:div>
                <w:div w:id="2142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1386">
          <w:marLeft w:val="0"/>
          <w:marRight w:val="0"/>
          <w:marTop w:val="240"/>
          <w:marBottom w:val="240"/>
          <w:divBdr>
            <w:top w:val="none" w:sz="0" w:space="0" w:color="auto"/>
            <w:left w:val="none" w:sz="0" w:space="0" w:color="auto"/>
            <w:bottom w:val="none" w:sz="0" w:space="0" w:color="auto"/>
            <w:right w:val="none" w:sz="0" w:space="0" w:color="auto"/>
          </w:divBdr>
          <w:divsChild>
            <w:div w:id="95371593">
              <w:marLeft w:val="0"/>
              <w:marRight w:val="0"/>
              <w:marTop w:val="0"/>
              <w:marBottom w:val="0"/>
              <w:divBdr>
                <w:top w:val="none" w:sz="0" w:space="0" w:color="auto"/>
                <w:left w:val="none" w:sz="0" w:space="0" w:color="auto"/>
                <w:bottom w:val="none" w:sz="0" w:space="0" w:color="auto"/>
                <w:right w:val="none" w:sz="0" w:space="0" w:color="auto"/>
              </w:divBdr>
              <w:divsChild>
                <w:div w:id="334767038">
                  <w:marLeft w:val="0"/>
                  <w:marRight w:val="0"/>
                  <w:marTop w:val="0"/>
                  <w:marBottom w:val="0"/>
                  <w:divBdr>
                    <w:top w:val="none" w:sz="0" w:space="0" w:color="auto"/>
                    <w:left w:val="none" w:sz="0" w:space="0" w:color="auto"/>
                    <w:bottom w:val="none" w:sz="0" w:space="0" w:color="auto"/>
                    <w:right w:val="none" w:sz="0" w:space="0" w:color="auto"/>
                  </w:divBdr>
                </w:div>
                <w:div w:id="563221438">
                  <w:marLeft w:val="0"/>
                  <w:marRight w:val="0"/>
                  <w:marTop w:val="0"/>
                  <w:marBottom w:val="0"/>
                  <w:divBdr>
                    <w:top w:val="none" w:sz="0" w:space="0" w:color="auto"/>
                    <w:left w:val="none" w:sz="0" w:space="0" w:color="auto"/>
                    <w:bottom w:val="none" w:sz="0" w:space="0" w:color="auto"/>
                    <w:right w:val="none" w:sz="0" w:space="0" w:color="auto"/>
                  </w:divBdr>
                </w:div>
                <w:div w:id="1007445509">
                  <w:marLeft w:val="0"/>
                  <w:marRight w:val="0"/>
                  <w:marTop w:val="0"/>
                  <w:marBottom w:val="0"/>
                  <w:divBdr>
                    <w:top w:val="none" w:sz="0" w:space="0" w:color="auto"/>
                    <w:left w:val="none" w:sz="0" w:space="0" w:color="auto"/>
                    <w:bottom w:val="none" w:sz="0" w:space="0" w:color="auto"/>
                    <w:right w:val="none" w:sz="0" w:space="0" w:color="auto"/>
                  </w:divBdr>
                </w:div>
                <w:div w:id="1058164671">
                  <w:marLeft w:val="0"/>
                  <w:marRight w:val="0"/>
                  <w:marTop w:val="0"/>
                  <w:marBottom w:val="0"/>
                  <w:divBdr>
                    <w:top w:val="none" w:sz="0" w:space="0" w:color="auto"/>
                    <w:left w:val="none" w:sz="0" w:space="0" w:color="auto"/>
                    <w:bottom w:val="none" w:sz="0" w:space="0" w:color="auto"/>
                    <w:right w:val="none" w:sz="0" w:space="0" w:color="auto"/>
                  </w:divBdr>
                </w:div>
                <w:div w:id="1309162546">
                  <w:marLeft w:val="0"/>
                  <w:marRight w:val="0"/>
                  <w:marTop w:val="0"/>
                  <w:marBottom w:val="0"/>
                  <w:divBdr>
                    <w:top w:val="none" w:sz="0" w:space="0" w:color="auto"/>
                    <w:left w:val="none" w:sz="0" w:space="0" w:color="auto"/>
                    <w:bottom w:val="none" w:sz="0" w:space="0" w:color="auto"/>
                    <w:right w:val="none" w:sz="0" w:space="0" w:color="auto"/>
                  </w:divBdr>
                </w:div>
                <w:div w:id="1494105412">
                  <w:marLeft w:val="0"/>
                  <w:marRight w:val="0"/>
                  <w:marTop w:val="0"/>
                  <w:marBottom w:val="0"/>
                  <w:divBdr>
                    <w:top w:val="none" w:sz="0" w:space="0" w:color="auto"/>
                    <w:left w:val="none" w:sz="0" w:space="0" w:color="auto"/>
                    <w:bottom w:val="none" w:sz="0" w:space="0" w:color="auto"/>
                    <w:right w:val="none" w:sz="0" w:space="0" w:color="auto"/>
                  </w:divBdr>
                </w:div>
                <w:div w:id="1569801813">
                  <w:marLeft w:val="0"/>
                  <w:marRight w:val="0"/>
                  <w:marTop w:val="0"/>
                  <w:marBottom w:val="0"/>
                  <w:divBdr>
                    <w:top w:val="none" w:sz="0" w:space="0" w:color="auto"/>
                    <w:left w:val="none" w:sz="0" w:space="0" w:color="auto"/>
                    <w:bottom w:val="none" w:sz="0" w:space="0" w:color="auto"/>
                    <w:right w:val="none" w:sz="0" w:space="0" w:color="auto"/>
                  </w:divBdr>
                </w:div>
                <w:div w:id="1652170410">
                  <w:marLeft w:val="0"/>
                  <w:marRight w:val="0"/>
                  <w:marTop w:val="0"/>
                  <w:marBottom w:val="0"/>
                  <w:divBdr>
                    <w:top w:val="none" w:sz="0" w:space="0" w:color="auto"/>
                    <w:left w:val="none" w:sz="0" w:space="0" w:color="auto"/>
                    <w:bottom w:val="none" w:sz="0" w:space="0" w:color="auto"/>
                    <w:right w:val="none" w:sz="0" w:space="0" w:color="auto"/>
                  </w:divBdr>
                </w:div>
                <w:div w:id="1672372907">
                  <w:marLeft w:val="0"/>
                  <w:marRight w:val="0"/>
                  <w:marTop w:val="0"/>
                  <w:marBottom w:val="0"/>
                  <w:divBdr>
                    <w:top w:val="none" w:sz="0" w:space="0" w:color="auto"/>
                    <w:left w:val="none" w:sz="0" w:space="0" w:color="auto"/>
                    <w:bottom w:val="none" w:sz="0" w:space="0" w:color="auto"/>
                    <w:right w:val="none" w:sz="0" w:space="0" w:color="auto"/>
                  </w:divBdr>
                </w:div>
                <w:div w:id="1738549539">
                  <w:marLeft w:val="0"/>
                  <w:marRight w:val="0"/>
                  <w:marTop w:val="0"/>
                  <w:marBottom w:val="0"/>
                  <w:divBdr>
                    <w:top w:val="none" w:sz="0" w:space="0" w:color="auto"/>
                    <w:left w:val="none" w:sz="0" w:space="0" w:color="auto"/>
                    <w:bottom w:val="none" w:sz="0" w:space="0" w:color="auto"/>
                    <w:right w:val="none" w:sz="0" w:space="0" w:color="auto"/>
                  </w:divBdr>
                </w:div>
                <w:div w:id="1744796471">
                  <w:marLeft w:val="0"/>
                  <w:marRight w:val="0"/>
                  <w:marTop w:val="0"/>
                  <w:marBottom w:val="0"/>
                  <w:divBdr>
                    <w:top w:val="none" w:sz="0" w:space="0" w:color="auto"/>
                    <w:left w:val="none" w:sz="0" w:space="0" w:color="auto"/>
                    <w:bottom w:val="none" w:sz="0" w:space="0" w:color="auto"/>
                    <w:right w:val="none" w:sz="0" w:space="0" w:color="auto"/>
                  </w:divBdr>
                </w:div>
                <w:div w:id="1904676175">
                  <w:marLeft w:val="0"/>
                  <w:marRight w:val="0"/>
                  <w:marTop w:val="0"/>
                  <w:marBottom w:val="0"/>
                  <w:divBdr>
                    <w:top w:val="none" w:sz="0" w:space="0" w:color="auto"/>
                    <w:left w:val="none" w:sz="0" w:space="0" w:color="auto"/>
                    <w:bottom w:val="none" w:sz="0" w:space="0" w:color="auto"/>
                    <w:right w:val="none" w:sz="0" w:space="0" w:color="auto"/>
                  </w:divBdr>
                </w:div>
                <w:div w:id="1970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7078">
          <w:marLeft w:val="0"/>
          <w:marRight w:val="0"/>
          <w:marTop w:val="240"/>
          <w:marBottom w:val="240"/>
          <w:divBdr>
            <w:top w:val="none" w:sz="0" w:space="0" w:color="auto"/>
            <w:left w:val="none" w:sz="0" w:space="0" w:color="auto"/>
            <w:bottom w:val="none" w:sz="0" w:space="0" w:color="auto"/>
            <w:right w:val="none" w:sz="0" w:space="0" w:color="auto"/>
          </w:divBdr>
          <w:divsChild>
            <w:div w:id="1263609746">
              <w:marLeft w:val="0"/>
              <w:marRight w:val="0"/>
              <w:marTop w:val="0"/>
              <w:marBottom w:val="0"/>
              <w:divBdr>
                <w:top w:val="none" w:sz="0" w:space="0" w:color="auto"/>
                <w:left w:val="none" w:sz="0" w:space="0" w:color="auto"/>
                <w:bottom w:val="none" w:sz="0" w:space="0" w:color="auto"/>
                <w:right w:val="none" w:sz="0" w:space="0" w:color="auto"/>
              </w:divBdr>
              <w:divsChild>
                <w:div w:id="109328627">
                  <w:marLeft w:val="0"/>
                  <w:marRight w:val="0"/>
                  <w:marTop w:val="0"/>
                  <w:marBottom w:val="0"/>
                  <w:divBdr>
                    <w:top w:val="none" w:sz="0" w:space="0" w:color="auto"/>
                    <w:left w:val="none" w:sz="0" w:space="0" w:color="auto"/>
                    <w:bottom w:val="none" w:sz="0" w:space="0" w:color="auto"/>
                    <w:right w:val="none" w:sz="0" w:space="0" w:color="auto"/>
                  </w:divBdr>
                </w:div>
                <w:div w:id="119343665">
                  <w:marLeft w:val="0"/>
                  <w:marRight w:val="0"/>
                  <w:marTop w:val="0"/>
                  <w:marBottom w:val="0"/>
                  <w:divBdr>
                    <w:top w:val="none" w:sz="0" w:space="0" w:color="auto"/>
                    <w:left w:val="none" w:sz="0" w:space="0" w:color="auto"/>
                    <w:bottom w:val="none" w:sz="0" w:space="0" w:color="auto"/>
                    <w:right w:val="none" w:sz="0" w:space="0" w:color="auto"/>
                  </w:divBdr>
                </w:div>
                <w:div w:id="122621101">
                  <w:marLeft w:val="0"/>
                  <w:marRight w:val="0"/>
                  <w:marTop w:val="0"/>
                  <w:marBottom w:val="0"/>
                  <w:divBdr>
                    <w:top w:val="none" w:sz="0" w:space="0" w:color="auto"/>
                    <w:left w:val="none" w:sz="0" w:space="0" w:color="auto"/>
                    <w:bottom w:val="none" w:sz="0" w:space="0" w:color="auto"/>
                    <w:right w:val="none" w:sz="0" w:space="0" w:color="auto"/>
                  </w:divBdr>
                </w:div>
                <w:div w:id="204568323">
                  <w:marLeft w:val="0"/>
                  <w:marRight w:val="0"/>
                  <w:marTop w:val="0"/>
                  <w:marBottom w:val="0"/>
                  <w:divBdr>
                    <w:top w:val="none" w:sz="0" w:space="0" w:color="auto"/>
                    <w:left w:val="none" w:sz="0" w:space="0" w:color="auto"/>
                    <w:bottom w:val="none" w:sz="0" w:space="0" w:color="auto"/>
                    <w:right w:val="none" w:sz="0" w:space="0" w:color="auto"/>
                  </w:divBdr>
                </w:div>
                <w:div w:id="272714196">
                  <w:marLeft w:val="0"/>
                  <w:marRight w:val="0"/>
                  <w:marTop w:val="0"/>
                  <w:marBottom w:val="0"/>
                  <w:divBdr>
                    <w:top w:val="none" w:sz="0" w:space="0" w:color="auto"/>
                    <w:left w:val="none" w:sz="0" w:space="0" w:color="auto"/>
                    <w:bottom w:val="none" w:sz="0" w:space="0" w:color="auto"/>
                    <w:right w:val="none" w:sz="0" w:space="0" w:color="auto"/>
                  </w:divBdr>
                </w:div>
                <w:div w:id="332487592">
                  <w:marLeft w:val="0"/>
                  <w:marRight w:val="0"/>
                  <w:marTop w:val="0"/>
                  <w:marBottom w:val="0"/>
                  <w:divBdr>
                    <w:top w:val="none" w:sz="0" w:space="0" w:color="auto"/>
                    <w:left w:val="none" w:sz="0" w:space="0" w:color="auto"/>
                    <w:bottom w:val="none" w:sz="0" w:space="0" w:color="auto"/>
                    <w:right w:val="none" w:sz="0" w:space="0" w:color="auto"/>
                  </w:divBdr>
                </w:div>
                <w:div w:id="335038623">
                  <w:marLeft w:val="0"/>
                  <w:marRight w:val="0"/>
                  <w:marTop w:val="0"/>
                  <w:marBottom w:val="0"/>
                  <w:divBdr>
                    <w:top w:val="none" w:sz="0" w:space="0" w:color="auto"/>
                    <w:left w:val="none" w:sz="0" w:space="0" w:color="auto"/>
                    <w:bottom w:val="none" w:sz="0" w:space="0" w:color="auto"/>
                    <w:right w:val="none" w:sz="0" w:space="0" w:color="auto"/>
                  </w:divBdr>
                </w:div>
                <w:div w:id="349531112">
                  <w:marLeft w:val="0"/>
                  <w:marRight w:val="0"/>
                  <w:marTop w:val="0"/>
                  <w:marBottom w:val="0"/>
                  <w:divBdr>
                    <w:top w:val="none" w:sz="0" w:space="0" w:color="auto"/>
                    <w:left w:val="none" w:sz="0" w:space="0" w:color="auto"/>
                    <w:bottom w:val="none" w:sz="0" w:space="0" w:color="auto"/>
                    <w:right w:val="none" w:sz="0" w:space="0" w:color="auto"/>
                  </w:divBdr>
                </w:div>
                <w:div w:id="352263525">
                  <w:marLeft w:val="0"/>
                  <w:marRight w:val="0"/>
                  <w:marTop w:val="0"/>
                  <w:marBottom w:val="0"/>
                  <w:divBdr>
                    <w:top w:val="none" w:sz="0" w:space="0" w:color="auto"/>
                    <w:left w:val="none" w:sz="0" w:space="0" w:color="auto"/>
                    <w:bottom w:val="none" w:sz="0" w:space="0" w:color="auto"/>
                    <w:right w:val="none" w:sz="0" w:space="0" w:color="auto"/>
                  </w:divBdr>
                </w:div>
                <w:div w:id="372195189">
                  <w:marLeft w:val="0"/>
                  <w:marRight w:val="0"/>
                  <w:marTop w:val="0"/>
                  <w:marBottom w:val="0"/>
                  <w:divBdr>
                    <w:top w:val="none" w:sz="0" w:space="0" w:color="auto"/>
                    <w:left w:val="none" w:sz="0" w:space="0" w:color="auto"/>
                    <w:bottom w:val="none" w:sz="0" w:space="0" w:color="auto"/>
                    <w:right w:val="none" w:sz="0" w:space="0" w:color="auto"/>
                  </w:divBdr>
                </w:div>
                <w:div w:id="389886001">
                  <w:marLeft w:val="0"/>
                  <w:marRight w:val="0"/>
                  <w:marTop w:val="0"/>
                  <w:marBottom w:val="0"/>
                  <w:divBdr>
                    <w:top w:val="none" w:sz="0" w:space="0" w:color="auto"/>
                    <w:left w:val="none" w:sz="0" w:space="0" w:color="auto"/>
                    <w:bottom w:val="none" w:sz="0" w:space="0" w:color="auto"/>
                    <w:right w:val="none" w:sz="0" w:space="0" w:color="auto"/>
                  </w:divBdr>
                </w:div>
                <w:div w:id="575626200">
                  <w:marLeft w:val="0"/>
                  <w:marRight w:val="0"/>
                  <w:marTop w:val="0"/>
                  <w:marBottom w:val="0"/>
                  <w:divBdr>
                    <w:top w:val="none" w:sz="0" w:space="0" w:color="auto"/>
                    <w:left w:val="none" w:sz="0" w:space="0" w:color="auto"/>
                    <w:bottom w:val="none" w:sz="0" w:space="0" w:color="auto"/>
                    <w:right w:val="none" w:sz="0" w:space="0" w:color="auto"/>
                  </w:divBdr>
                </w:div>
                <w:div w:id="581453437">
                  <w:marLeft w:val="0"/>
                  <w:marRight w:val="0"/>
                  <w:marTop w:val="0"/>
                  <w:marBottom w:val="0"/>
                  <w:divBdr>
                    <w:top w:val="none" w:sz="0" w:space="0" w:color="auto"/>
                    <w:left w:val="none" w:sz="0" w:space="0" w:color="auto"/>
                    <w:bottom w:val="none" w:sz="0" w:space="0" w:color="auto"/>
                    <w:right w:val="none" w:sz="0" w:space="0" w:color="auto"/>
                  </w:divBdr>
                </w:div>
                <w:div w:id="615454950">
                  <w:marLeft w:val="0"/>
                  <w:marRight w:val="0"/>
                  <w:marTop w:val="0"/>
                  <w:marBottom w:val="0"/>
                  <w:divBdr>
                    <w:top w:val="none" w:sz="0" w:space="0" w:color="auto"/>
                    <w:left w:val="none" w:sz="0" w:space="0" w:color="auto"/>
                    <w:bottom w:val="none" w:sz="0" w:space="0" w:color="auto"/>
                    <w:right w:val="none" w:sz="0" w:space="0" w:color="auto"/>
                  </w:divBdr>
                </w:div>
                <w:div w:id="655036708">
                  <w:marLeft w:val="0"/>
                  <w:marRight w:val="0"/>
                  <w:marTop w:val="0"/>
                  <w:marBottom w:val="0"/>
                  <w:divBdr>
                    <w:top w:val="none" w:sz="0" w:space="0" w:color="auto"/>
                    <w:left w:val="none" w:sz="0" w:space="0" w:color="auto"/>
                    <w:bottom w:val="none" w:sz="0" w:space="0" w:color="auto"/>
                    <w:right w:val="none" w:sz="0" w:space="0" w:color="auto"/>
                  </w:divBdr>
                </w:div>
                <w:div w:id="665787843">
                  <w:marLeft w:val="0"/>
                  <w:marRight w:val="0"/>
                  <w:marTop w:val="0"/>
                  <w:marBottom w:val="0"/>
                  <w:divBdr>
                    <w:top w:val="none" w:sz="0" w:space="0" w:color="auto"/>
                    <w:left w:val="none" w:sz="0" w:space="0" w:color="auto"/>
                    <w:bottom w:val="none" w:sz="0" w:space="0" w:color="auto"/>
                    <w:right w:val="none" w:sz="0" w:space="0" w:color="auto"/>
                  </w:divBdr>
                </w:div>
                <w:div w:id="692220420">
                  <w:marLeft w:val="0"/>
                  <w:marRight w:val="0"/>
                  <w:marTop w:val="0"/>
                  <w:marBottom w:val="0"/>
                  <w:divBdr>
                    <w:top w:val="none" w:sz="0" w:space="0" w:color="auto"/>
                    <w:left w:val="none" w:sz="0" w:space="0" w:color="auto"/>
                    <w:bottom w:val="none" w:sz="0" w:space="0" w:color="auto"/>
                    <w:right w:val="none" w:sz="0" w:space="0" w:color="auto"/>
                  </w:divBdr>
                </w:div>
                <w:div w:id="744180195">
                  <w:marLeft w:val="0"/>
                  <w:marRight w:val="0"/>
                  <w:marTop w:val="0"/>
                  <w:marBottom w:val="0"/>
                  <w:divBdr>
                    <w:top w:val="none" w:sz="0" w:space="0" w:color="auto"/>
                    <w:left w:val="none" w:sz="0" w:space="0" w:color="auto"/>
                    <w:bottom w:val="none" w:sz="0" w:space="0" w:color="auto"/>
                    <w:right w:val="none" w:sz="0" w:space="0" w:color="auto"/>
                  </w:divBdr>
                </w:div>
                <w:div w:id="936210295">
                  <w:marLeft w:val="0"/>
                  <w:marRight w:val="0"/>
                  <w:marTop w:val="0"/>
                  <w:marBottom w:val="0"/>
                  <w:divBdr>
                    <w:top w:val="none" w:sz="0" w:space="0" w:color="auto"/>
                    <w:left w:val="none" w:sz="0" w:space="0" w:color="auto"/>
                    <w:bottom w:val="none" w:sz="0" w:space="0" w:color="auto"/>
                    <w:right w:val="none" w:sz="0" w:space="0" w:color="auto"/>
                  </w:divBdr>
                </w:div>
                <w:div w:id="1018317571">
                  <w:marLeft w:val="0"/>
                  <w:marRight w:val="0"/>
                  <w:marTop w:val="0"/>
                  <w:marBottom w:val="0"/>
                  <w:divBdr>
                    <w:top w:val="none" w:sz="0" w:space="0" w:color="auto"/>
                    <w:left w:val="none" w:sz="0" w:space="0" w:color="auto"/>
                    <w:bottom w:val="none" w:sz="0" w:space="0" w:color="auto"/>
                    <w:right w:val="none" w:sz="0" w:space="0" w:color="auto"/>
                  </w:divBdr>
                </w:div>
                <w:div w:id="1032651219">
                  <w:marLeft w:val="0"/>
                  <w:marRight w:val="0"/>
                  <w:marTop w:val="0"/>
                  <w:marBottom w:val="0"/>
                  <w:divBdr>
                    <w:top w:val="none" w:sz="0" w:space="0" w:color="auto"/>
                    <w:left w:val="none" w:sz="0" w:space="0" w:color="auto"/>
                    <w:bottom w:val="none" w:sz="0" w:space="0" w:color="auto"/>
                    <w:right w:val="none" w:sz="0" w:space="0" w:color="auto"/>
                  </w:divBdr>
                </w:div>
                <w:div w:id="1094789840">
                  <w:marLeft w:val="0"/>
                  <w:marRight w:val="0"/>
                  <w:marTop w:val="0"/>
                  <w:marBottom w:val="0"/>
                  <w:divBdr>
                    <w:top w:val="none" w:sz="0" w:space="0" w:color="auto"/>
                    <w:left w:val="none" w:sz="0" w:space="0" w:color="auto"/>
                    <w:bottom w:val="none" w:sz="0" w:space="0" w:color="auto"/>
                    <w:right w:val="none" w:sz="0" w:space="0" w:color="auto"/>
                  </w:divBdr>
                </w:div>
                <w:div w:id="1143233480">
                  <w:marLeft w:val="0"/>
                  <w:marRight w:val="0"/>
                  <w:marTop w:val="0"/>
                  <w:marBottom w:val="0"/>
                  <w:divBdr>
                    <w:top w:val="none" w:sz="0" w:space="0" w:color="auto"/>
                    <w:left w:val="none" w:sz="0" w:space="0" w:color="auto"/>
                    <w:bottom w:val="none" w:sz="0" w:space="0" w:color="auto"/>
                    <w:right w:val="none" w:sz="0" w:space="0" w:color="auto"/>
                  </w:divBdr>
                </w:div>
                <w:div w:id="1152481462">
                  <w:marLeft w:val="0"/>
                  <w:marRight w:val="0"/>
                  <w:marTop w:val="0"/>
                  <w:marBottom w:val="0"/>
                  <w:divBdr>
                    <w:top w:val="none" w:sz="0" w:space="0" w:color="auto"/>
                    <w:left w:val="none" w:sz="0" w:space="0" w:color="auto"/>
                    <w:bottom w:val="none" w:sz="0" w:space="0" w:color="auto"/>
                    <w:right w:val="none" w:sz="0" w:space="0" w:color="auto"/>
                  </w:divBdr>
                </w:div>
                <w:div w:id="1181814744">
                  <w:marLeft w:val="0"/>
                  <w:marRight w:val="0"/>
                  <w:marTop w:val="0"/>
                  <w:marBottom w:val="0"/>
                  <w:divBdr>
                    <w:top w:val="none" w:sz="0" w:space="0" w:color="auto"/>
                    <w:left w:val="none" w:sz="0" w:space="0" w:color="auto"/>
                    <w:bottom w:val="none" w:sz="0" w:space="0" w:color="auto"/>
                    <w:right w:val="none" w:sz="0" w:space="0" w:color="auto"/>
                  </w:divBdr>
                </w:div>
                <w:div w:id="1194151247">
                  <w:marLeft w:val="0"/>
                  <w:marRight w:val="0"/>
                  <w:marTop w:val="0"/>
                  <w:marBottom w:val="0"/>
                  <w:divBdr>
                    <w:top w:val="none" w:sz="0" w:space="0" w:color="auto"/>
                    <w:left w:val="none" w:sz="0" w:space="0" w:color="auto"/>
                    <w:bottom w:val="none" w:sz="0" w:space="0" w:color="auto"/>
                    <w:right w:val="none" w:sz="0" w:space="0" w:color="auto"/>
                  </w:divBdr>
                </w:div>
                <w:div w:id="1199779059">
                  <w:marLeft w:val="0"/>
                  <w:marRight w:val="0"/>
                  <w:marTop w:val="0"/>
                  <w:marBottom w:val="0"/>
                  <w:divBdr>
                    <w:top w:val="none" w:sz="0" w:space="0" w:color="auto"/>
                    <w:left w:val="none" w:sz="0" w:space="0" w:color="auto"/>
                    <w:bottom w:val="none" w:sz="0" w:space="0" w:color="auto"/>
                    <w:right w:val="none" w:sz="0" w:space="0" w:color="auto"/>
                  </w:divBdr>
                </w:div>
                <w:div w:id="1204706191">
                  <w:marLeft w:val="0"/>
                  <w:marRight w:val="0"/>
                  <w:marTop w:val="0"/>
                  <w:marBottom w:val="0"/>
                  <w:divBdr>
                    <w:top w:val="none" w:sz="0" w:space="0" w:color="auto"/>
                    <w:left w:val="none" w:sz="0" w:space="0" w:color="auto"/>
                    <w:bottom w:val="none" w:sz="0" w:space="0" w:color="auto"/>
                    <w:right w:val="none" w:sz="0" w:space="0" w:color="auto"/>
                  </w:divBdr>
                </w:div>
                <w:div w:id="1314021858">
                  <w:marLeft w:val="0"/>
                  <w:marRight w:val="0"/>
                  <w:marTop w:val="0"/>
                  <w:marBottom w:val="0"/>
                  <w:divBdr>
                    <w:top w:val="none" w:sz="0" w:space="0" w:color="auto"/>
                    <w:left w:val="none" w:sz="0" w:space="0" w:color="auto"/>
                    <w:bottom w:val="none" w:sz="0" w:space="0" w:color="auto"/>
                    <w:right w:val="none" w:sz="0" w:space="0" w:color="auto"/>
                  </w:divBdr>
                </w:div>
                <w:div w:id="1344938423">
                  <w:marLeft w:val="0"/>
                  <w:marRight w:val="0"/>
                  <w:marTop w:val="0"/>
                  <w:marBottom w:val="0"/>
                  <w:divBdr>
                    <w:top w:val="none" w:sz="0" w:space="0" w:color="auto"/>
                    <w:left w:val="none" w:sz="0" w:space="0" w:color="auto"/>
                    <w:bottom w:val="none" w:sz="0" w:space="0" w:color="auto"/>
                    <w:right w:val="none" w:sz="0" w:space="0" w:color="auto"/>
                  </w:divBdr>
                </w:div>
                <w:div w:id="1355185170">
                  <w:marLeft w:val="0"/>
                  <w:marRight w:val="0"/>
                  <w:marTop w:val="0"/>
                  <w:marBottom w:val="0"/>
                  <w:divBdr>
                    <w:top w:val="none" w:sz="0" w:space="0" w:color="auto"/>
                    <w:left w:val="none" w:sz="0" w:space="0" w:color="auto"/>
                    <w:bottom w:val="none" w:sz="0" w:space="0" w:color="auto"/>
                    <w:right w:val="none" w:sz="0" w:space="0" w:color="auto"/>
                  </w:divBdr>
                </w:div>
                <w:div w:id="1356885050">
                  <w:marLeft w:val="0"/>
                  <w:marRight w:val="0"/>
                  <w:marTop w:val="0"/>
                  <w:marBottom w:val="0"/>
                  <w:divBdr>
                    <w:top w:val="none" w:sz="0" w:space="0" w:color="auto"/>
                    <w:left w:val="none" w:sz="0" w:space="0" w:color="auto"/>
                    <w:bottom w:val="none" w:sz="0" w:space="0" w:color="auto"/>
                    <w:right w:val="none" w:sz="0" w:space="0" w:color="auto"/>
                  </w:divBdr>
                </w:div>
                <w:div w:id="1359308712">
                  <w:marLeft w:val="0"/>
                  <w:marRight w:val="0"/>
                  <w:marTop w:val="0"/>
                  <w:marBottom w:val="0"/>
                  <w:divBdr>
                    <w:top w:val="none" w:sz="0" w:space="0" w:color="auto"/>
                    <w:left w:val="none" w:sz="0" w:space="0" w:color="auto"/>
                    <w:bottom w:val="none" w:sz="0" w:space="0" w:color="auto"/>
                    <w:right w:val="none" w:sz="0" w:space="0" w:color="auto"/>
                  </w:divBdr>
                </w:div>
                <w:div w:id="1373307642">
                  <w:marLeft w:val="0"/>
                  <w:marRight w:val="0"/>
                  <w:marTop w:val="0"/>
                  <w:marBottom w:val="0"/>
                  <w:divBdr>
                    <w:top w:val="none" w:sz="0" w:space="0" w:color="auto"/>
                    <w:left w:val="none" w:sz="0" w:space="0" w:color="auto"/>
                    <w:bottom w:val="none" w:sz="0" w:space="0" w:color="auto"/>
                    <w:right w:val="none" w:sz="0" w:space="0" w:color="auto"/>
                  </w:divBdr>
                </w:div>
                <w:div w:id="1377117603">
                  <w:marLeft w:val="0"/>
                  <w:marRight w:val="0"/>
                  <w:marTop w:val="0"/>
                  <w:marBottom w:val="0"/>
                  <w:divBdr>
                    <w:top w:val="none" w:sz="0" w:space="0" w:color="auto"/>
                    <w:left w:val="none" w:sz="0" w:space="0" w:color="auto"/>
                    <w:bottom w:val="none" w:sz="0" w:space="0" w:color="auto"/>
                    <w:right w:val="none" w:sz="0" w:space="0" w:color="auto"/>
                  </w:divBdr>
                </w:div>
                <w:div w:id="1431853791">
                  <w:marLeft w:val="0"/>
                  <w:marRight w:val="0"/>
                  <w:marTop w:val="0"/>
                  <w:marBottom w:val="0"/>
                  <w:divBdr>
                    <w:top w:val="none" w:sz="0" w:space="0" w:color="auto"/>
                    <w:left w:val="none" w:sz="0" w:space="0" w:color="auto"/>
                    <w:bottom w:val="none" w:sz="0" w:space="0" w:color="auto"/>
                    <w:right w:val="none" w:sz="0" w:space="0" w:color="auto"/>
                  </w:divBdr>
                </w:div>
                <w:div w:id="1543402310">
                  <w:marLeft w:val="0"/>
                  <w:marRight w:val="0"/>
                  <w:marTop w:val="0"/>
                  <w:marBottom w:val="0"/>
                  <w:divBdr>
                    <w:top w:val="none" w:sz="0" w:space="0" w:color="auto"/>
                    <w:left w:val="none" w:sz="0" w:space="0" w:color="auto"/>
                    <w:bottom w:val="none" w:sz="0" w:space="0" w:color="auto"/>
                    <w:right w:val="none" w:sz="0" w:space="0" w:color="auto"/>
                  </w:divBdr>
                </w:div>
                <w:div w:id="1574466127">
                  <w:marLeft w:val="0"/>
                  <w:marRight w:val="0"/>
                  <w:marTop w:val="0"/>
                  <w:marBottom w:val="0"/>
                  <w:divBdr>
                    <w:top w:val="none" w:sz="0" w:space="0" w:color="auto"/>
                    <w:left w:val="none" w:sz="0" w:space="0" w:color="auto"/>
                    <w:bottom w:val="none" w:sz="0" w:space="0" w:color="auto"/>
                    <w:right w:val="none" w:sz="0" w:space="0" w:color="auto"/>
                  </w:divBdr>
                </w:div>
                <w:div w:id="1597402631">
                  <w:marLeft w:val="0"/>
                  <w:marRight w:val="0"/>
                  <w:marTop w:val="0"/>
                  <w:marBottom w:val="0"/>
                  <w:divBdr>
                    <w:top w:val="none" w:sz="0" w:space="0" w:color="auto"/>
                    <w:left w:val="none" w:sz="0" w:space="0" w:color="auto"/>
                    <w:bottom w:val="none" w:sz="0" w:space="0" w:color="auto"/>
                    <w:right w:val="none" w:sz="0" w:space="0" w:color="auto"/>
                  </w:divBdr>
                </w:div>
                <w:div w:id="1673146580">
                  <w:marLeft w:val="0"/>
                  <w:marRight w:val="0"/>
                  <w:marTop w:val="0"/>
                  <w:marBottom w:val="0"/>
                  <w:divBdr>
                    <w:top w:val="none" w:sz="0" w:space="0" w:color="auto"/>
                    <w:left w:val="none" w:sz="0" w:space="0" w:color="auto"/>
                    <w:bottom w:val="none" w:sz="0" w:space="0" w:color="auto"/>
                    <w:right w:val="none" w:sz="0" w:space="0" w:color="auto"/>
                  </w:divBdr>
                </w:div>
                <w:div w:id="1674721420">
                  <w:marLeft w:val="0"/>
                  <w:marRight w:val="0"/>
                  <w:marTop w:val="0"/>
                  <w:marBottom w:val="0"/>
                  <w:divBdr>
                    <w:top w:val="none" w:sz="0" w:space="0" w:color="auto"/>
                    <w:left w:val="none" w:sz="0" w:space="0" w:color="auto"/>
                    <w:bottom w:val="none" w:sz="0" w:space="0" w:color="auto"/>
                    <w:right w:val="none" w:sz="0" w:space="0" w:color="auto"/>
                  </w:divBdr>
                </w:div>
                <w:div w:id="1687098221">
                  <w:marLeft w:val="0"/>
                  <w:marRight w:val="0"/>
                  <w:marTop w:val="0"/>
                  <w:marBottom w:val="0"/>
                  <w:divBdr>
                    <w:top w:val="none" w:sz="0" w:space="0" w:color="auto"/>
                    <w:left w:val="none" w:sz="0" w:space="0" w:color="auto"/>
                    <w:bottom w:val="none" w:sz="0" w:space="0" w:color="auto"/>
                    <w:right w:val="none" w:sz="0" w:space="0" w:color="auto"/>
                  </w:divBdr>
                </w:div>
                <w:div w:id="1705405039">
                  <w:marLeft w:val="0"/>
                  <w:marRight w:val="0"/>
                  <w:marTop w:val="0"/>
                  <w:marBottom w:val="0"/>
                  <w:divBdr>
                    <w:top w:val="none" w:sz="0" w:space="0" w:color="auto"/>
                    <w:left w:val="none" w:sz="0" w:space="0" w:color="auto"/>
                    <w:bottom w:val="none" w:sz="0" w:space="0" w:color="auto"/>
                    <w:right w:val="none" w:sz="0" w:space="0" w:color="auto"/>
                  </w:divBdr>
                </w:div>
                <w:div w:id="1705671789">
                  <w:marLeft w:val="0"/>
                  <w:marRight w:val="0"/>
                  <w:marTop w:val="0"/>
                  <w:marBottom w:val="0"/>
                  <w:divBdr>
                    <w:top w:val="none" w:sz="0" w:space="0" w:color="auto"/>
                    <w:left w:val="none" w:sz="0" w:space="0" w:color="auto"/>
                    <w:bottom w:val="none" w:sz="0" w:space="0" w:color="auto"/>
                    <w:right w:val="none" w:sz="0" w:space="0" w:color="auto"/>
                  </w:divBdr>
                </w:div>
                <w:div w:id="1768577748">
                  <w:marLeft w:val="0"/>
                  <w:marRight w:val="0"/>
                  <w:marTop w:val="0"/>
                  <w:marBottom w:val="0"/>
                  <w:divBdr>
                    <w:top w:val="none" w:sz="0" w:space="0" w:color="auto"/>
                    <w:left w:val="none" w:sz="0" w:space="0" w:color="auto"/>
                    <w:bottom w:val="none" w:sz="0" w:space="0" w:color="auto"/>
                    <w:right w:val="none" w:sz="0" w:space="0" w:color="auto"/>
                  </w:divBdr>
                </w:div>
                <w:div w:id="1951669206">
                  <w:marLeft w:val="0"/>
                  <w:marRight w:val="0"/>
                  <w:marTop w:val="0"/>
                  <w:marBottom w:val="0"/>
                  <w:divBdr>
                    <w:top w:val="none" w:sz="0" w:space="0" w:color="auto"/>
                    <w:left w:val="none" w:sz="0" w:space="0" w:color="auto"/>
                    <w:bottom w:val="none" w:sz="0" w:space="0" w:color="auto"/>
                    <w:right w:val="none" w:sz="0" w:space="0" w:color="auto"/>
                  </w:divBdr>
                </w:div>
                <w:div w:id="2059158362">
                  <w:marLeft w:val="0"/>
                  <w:marRight w:val="0"/>
                  <w:marTop w:val="0"/>
                  <w:marBottom w:val="0"/>
                  <w:divBdr>
                    <w:top w:val="none" w:sz="0" w:space="0" w:color="auto"/>
                    <w:left w:val="none" w:sz="0" w:space="0" w:color="auto"/>
                    <w:bottom w:val="none" w:sz="0" w:space="0" w:color="auto"/>
                    <w:right w:val="none" w:sz="0" w:space="0" w:color="auto"/>
                  </w:divBdr>
                </w:div>
                <w:div w:id="2073891046">
                  <w:marLeft w:val="0"/>
                  <w:marRight w:val="0"/>
                  <w:marTop w:val="0"/>
                  <w:marBottom w:val="0"/>
                  <w:divBdr>
                    <w:top w:val="none" w:sz="0" w:space="0" w:color="auto"/>
                    <w:left w:val="none" w:sz="0" w:space="0" w:color="auto"/>
                    <w:bottom w:val="none" w:sz="0" w:space="0" w:color="auto"/>
                    <w:right w:val="none" w:sz="0" w:space="0" w:color="auto"/>
                  </w:divBdr>
                </w:div>
                <w:div w:id="2076201135">
                  <w:marLeft w:val="0"/>
                  <w:marRight w:val="0"/>
                  <w:marTop w:val="0"/>
                  <w:marBottom w:val="0"/>
                  <w:divBdr>
                    <w:top w:val="none" w:sz="0" w:space="0" w:color="auto"/>
                    <w:left w:val="none" w:sz="0" w:space="0" w:color="auto"/>
                    <w:bottom w:val="none" w:sz="0" w:space="0" w:color="auto"/>
                    <w:right w:val="none" w:sz="0" w:space="0" w:color="auto"/>
                  </w:divBdr>
                </w:div>
                <w:div w:id="2082681016">
                  <w:marLeft w:val="0"/>
                  <w:marRight w:val="0"/>
                  <w:marTop w:val="0"/>
                  <w:marBottom w:val="0"/>
                  <w:divBdr>
                    <w:top w:val="none" w:sz="0" w:space="0" w:color="auto"/>
                    <w:left w:val="none" w:sz="0" w:space="0" w:color="auto"/>
                    <w:bottom w:val="none" w:sz="0" w:space="0" w:color="auto"/>
                    <w:right w:val="none" w:sz="0" w:space="0" w:color="auto"/>
                  </w:divBdr>
                </w:div>
                <w:div w:id="2085443580">
                  <w:marLeft w:val="0"/>
                  <w:marRight w:val="0"/>
                  <w:marTop w:val="0"/>
                  <w:marBottom w:val="0"/>
                  <w:divBdr>
                    <w:top w:val="none" w:sz="0" w:space="0" w:color="auto"/>
                    <w:left w:val="none" w:sz="0" w:space="0" w:color="auto"/>
                    <w:bottom w:val="none" w:sz="0" w:space="0" w:color="auto"/>
                    <w:right w:val="none" w:sz="0" w:space="0" w:color="auto"/>
                  </w:divBdr>
                </w:div>
                <w:div w:id="2129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032">
          <w:marLeft w:val="0"/>
          <w:marRight w:val="0"/>
          <w:marTop w:val="240"/>
          <w:marBottom w:val="240"/>
          <w:divBdr>
            <w:top w:val="none" w:sz="0" w:space="0" w:color="auto"/>
            <w:left w:val="none" w:sz="0" w:space="0" w:color="auto"/>
            <w:bottom w:val="none" w:sz="0" w:space="0" w:color="auto"/>
            <w:right w:val="none" w:sz="0" w:space="0" w:color="auto"/>
          </w:divBdr>
          <w:divsChild>
            <w:div w:id="111360259">
              <w:marLeft w:val="0"/>
              <w:marRight w:val="0"/>
              <w:marTop w:val="0"/>
              <w:marBottom w:val="0"/>
              <w:divBdr>
                <w:top w:val="none" w:sz="0" w:space="0" w:color="auto"/>
                <w:left w:val="none" w:sz="0" w:space="0" w:color="auto"/>
                <w:bottom w:val="none" w:sz="0" w:space="0" w:color="auto"/>
                <w:right w:val="none" w:sz="0" w:space="0" w:color="auto"/>
              </w:divBdr>
              <w:divsChild>
                <w:div w:id="6248935">
                  <w:marLeft w:val="0"/>
                  <w:marRight w:val="0"/>
                  <w:marTop w:val="0"/>
                  <w:marBottom w:val="0"/>
                  <w:divBdr>
                    <w:top w:val="none" w:sz="0" w:space="0" w:color="auto"/>
                    <w:left w:val="none" w:sz="0" w:space="0" w:color="auto"/>
                    <w:bottom w:val="none" w:sz="0" w:space="0" w:color="auto"/>
                    <w:right w:val="none" w:sz="0" w:space="0" w:color="auto"/>
                  </w:divBdr>
                </w:div>
                <w:div w:id="259144016">
                  <w:marLeft w:val="0"/>
                  <w:marRight w:val="0"/>
                  <w:marTop w:val="0"/>
                  <w:marBottom w:val="0"/>
                  <w:divBdr>
                    <w:top w:val="none" w:sz="0" w:space="0" w:color="auto"/>
                    <w:left w:val="none" w:sz="0" w:space="0" w:color="auto"/>
                    <w:bottom w:val="none" w:sz="0" w:space="0" w:color="auto"/>
                    <w:right w:val="none" w:sz="0" w:space="0" w:color="auto"/>
                  </w:divBdr>
                </w:div>
                <w:div w:id="288321620">
                  <w:marLeft w:val="0"/>
                  <w:marRight w:val="0"/>
                  <w:marTop w:val="0"/>
                  <w:marBottom w:val="0"/>
                  <w:divBdr>
                    <w:top w:val="none" w:sz="0" w:space="0" w:color="auto"/>
                    <w:left w:val="none" w:sz="0" w:space="0" w:color="auto"/>
                    <w:bottom w:val="none" w:sz="0" w:space="0" w:color="auto"/>
                    <w:right w:val="none" w:sz="0" w:space="0" w:color="auto"/>
                  </w:divBdr>
                </w:div>
                <w:div w:id="704914880">
                  <w:marLeft w:val="0"/>
                  <w:marRight w:val="0"/>
                  <w:marTop w:val="0"/>
                  <w:marBottom w:val="0"/>
                  <w:divBdr>
                    <w:top w:val="none" w:sz="0" w:space="0" w:color="auto"/>
                    <w:left w:val="none" w:sz="0" w:space="0" w:color="auto"/>
                    <w:bottom w:val="none" w:sz="0" w:space="0" w:color="auto"/>
                    <w:right w:val="none" w:sz="0" w:space="0" w:color="auto"/>
                  </w:divBdr>
                </w:div>
                <w:div w:id="910820023">
                  <w:marLeft w:val="0"/>
                  <w:marRight w:val="0"/>
                  <w:marTop w:val="0"/>
                  <w:marBottom w:val="0"/>
                  <w:divBdr>
                    <w:top w:val="none" w:sz="0" w:space="0" w:color="auto"/>
                    <w:left w:val="none" w:sz="0" w:space="0" w:color="auto"/>
                    <w:bottom w:val="none" w:sz="0" w:space="0" w:color="auto"/>
                    <w:right w:val="none" w:sz="0" w:space="0" w:color="auto"/>
                  </w:divBdr>
                </w:div>
                <w:div w:id="1275138459">
                  <w:marLeft w:val="0"/>
                  <w:marRight w:val="0"/>
                  <w:marTop w:val="0"/>
                  <w:marBottom w:val="0"/>
                  <w:divBdr>
                    <w:top w:val="none" w:sz="0" w:space="0" w:color="auto"/>
                    <w:left w:val="none" w:sz="0" w:space="0" w:color="auto"/>
                    <w:bottom w:val="none" w:sz="0" w:space="0" w:color="auto"/>
                    <w:right w:val="none" w:sz="0" w:space="0" w:color="auto"/>
                  </w:divBdr>
                </w:div>
                <w:div w:id="1288313283">
                  <w:marLeft w:val="0"/>
                  <w:marRight w:val="0"/>
                  <w:marTop w:val="0"/>
                  <w:marBottom w:val="0"/>
                  <w:divBdr>
                    <w:top w:val="none" w:sz="0" w:space="0" w:color="auto"/>
                    <w:left w:val="none" w:sz="0" w:space="0" w:color="auto"/>
                    <w:bottom w:val="none" w:sz="0" w:space="0" w:color="auto"/>
                    <w:right w:val="none" w:sz="0" w:space="0" w:color="auto"/>
                  </w:divBdr>
                </w:div>
                <w:div w:id="1377000038">
                  <w:marLeft w:val="0"/>
                  <w:marRight w:val="0"/>
                  <w:marTop w:val="0"/>
                  <w:marBottom w:val="0"/>
                  <w:divBdr>
                    <w:top w:val="none" w:sz="0" w:space="0" w:color="auto"/>
                    <w:left w:val="none" w:sz="0" w:space="0" w:color="auto"/>
                    <w:bottom w:val="none" w:sz="0" w:space="0" w:color="auto"/>
                    <w:right w:val="none" w:sz="0" w:space="0" w:color="auto"/>
                  </w:divBdr>
                </w:div>
                <w:div w:id="1418206888">
                  <w:marLeft w:val="0"/>
                  <w:marRight w:val="0"/>
                  <w:marTop w:val="0"/>
                  <w:marBottom w:val="0"/>
                  <w:divBdr>
                    <w:top w:val="none" w:sz="0" w:space="0" w:color="auto"/>
                    <w:left w:val="none" w:sz="0" w:space="0" w:color="auto"/>
                    <w:bottom w:val="none" w:sz="0" w:space="0" w:color="auto"/>
                    <w:right w:val="none" w:sz="0" w:space="0" w:color="auto"/>
                  </w:divBdr>
                </w:div>
                <w:div w:id="1439326827">
                  <w:marLeft w:val="0"/>
                  <w:marRight w:val="0"/>
                  <w:marTop w:val="0"/>
                  <w:marBottom w:val="0"/>
                  <w:divBdr>
                    <w:top w:val="none" w:sz="0" w:space="0" w:color="auto"/>
                    <w:left w:val="none" w:sz="0" w:space="0" w:color="auto"/>
                    <w:bottom w:val="none" w:sz="0" w:space="0" w:color="auto"/>
                    <w:right w:val="none" w:sz="0" w:space="0" w:color="auto"/>
                  </w:divBdr>
                </w:div>
                <w:div w:id="1610963221">
                  <w:marLeft w:val="0"/>
                  <w:marRight w:val="0"/>
                  <w:marTop w:val="0"/>
                  <w:marBottom w:val="0"/>
                  <w:divBdr>
                    <w:top w:val="none" w:sz="0" w:space="0" w:color="auto"/>
                    <w:left w:val="none" w:sz="0" w:space="0" w:color="auto"/>
                    <w:bottom w:val="none" w:sz="0" w:space="0" w:color="auto"/>
                    <w:right w:val="none" w:sz="0" w:space="0" w:color="auto"/>
                  </w:divBdr>
                </w:div>
                <w:div w:id="18165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10">
          <w:marLeft w:val="0"/>
          <w:marRight w:val="0"/>
          <w:marTop w:val="240"/>
          <w:marBottom w:val="240"/>
          <w:divBdr>
            <w:top w:val="none" w:sz="0" w:space="0" w:color="auto"/>
            <w:left w:val="none" w:sz="0" w:space="0" w:color="auto"/>
            <w:bottom w:val="none" w:sz="0" w:space="0" w:color="auto"/>
            <w:right w:val="none" w:sz="0" w:space="0" w:color="auto"/>
          </w:divBdr>
          <w:divsChild>
            <w:div w:id="1602184865">
              <w:marLeft w:val="0"/>
              <w:marRight w:val="0"/>
              <w:marTop w:val="0"/>
              <w:marBottom w:val="0"/>
              <w:divBdr>
                <w:top w:val="none" w:sz="0" w:space="0" w:color="auto"/>
                <w:left w:val="none" w:sz="0" w:space="0" w:color="auto"/>
                <w:bottom w:val="none" w:sz="0" w:space="0" w:color="auto"/>
                <w:right w:val="none" w:sz="0" w:space="0" w:color="auto"/>
              </w:divBdr>
              <w:divsChild>
                <w:div w:id="6948024">
                  <w:marLeft w:val="0"/>
                  <w:marRight w:val="0"/>
                  <w:marTop w:val="0"/>
                  <w:marBottom w:val="0"/>
                  <w:divBdr>
                    <w:top w:val="none" w:sz="0" w:space="0" w:color="auto"/>
                    <w:left w:val="none" w:sz="0" w:space="0" w:color="auto"/>
                    <w:bottom w:val="none" w:sz="0" w:space="0" w:color="auto"/>
                    <w:right w:val="none" w:sz="0" w:space="0" w:color="auto"/>
                  </w:divBdr>
                </w:div>
                <w:div w:id="334187438">
                  <w:marLeft w:val="0"/>
                  <w:marRight w:val="0"/>
                  <w:marTop w:val="0"/>
                  <w:marBottom w:val="0"/>
                  <w:divBdr>
                    <w:top w:val="none" w:sz="0" w:space="0" w:color="auto"/>
                    <w:left w:val="none" w:sz="0" w:space="0" w:color="auto"/>
                    <w:bottom w:val="none" w:sz="0" w:space="0" w:color="auto"/>
                    <w:right w:val="none" w:sz="0" w:space="0" w:color="auto"/>
                  </w:divBdr>
                </w:div>
                <w:div w:id="350492019">
                  <w:marLeft w:val="0"/>
                  <w:marRight w:val="0"/>
                  <w:marTop w:val="0"/>
                  <w:marBottom w:val="0"/>
                  <w:divBdr>
                    <w:top w:val="none" w:sz="0" w:space="0" w:color="auto"/>
                    <w:left w:val="none" w:sz="0" w:space="0" w:color="auto"/>
                    <w:bottom w:val="none" w:sz="0" w:space="0" w:color="auto"/>
                    <w:right w:val="none" w:sz="0" w:space="0" w:color="auto"/>
                  </w:divBdr>
                </w:div>
                <w:div w:id="401759518">
                  <w:marLeft w:val="0"/>
                  <w:marRight w:val="0"/>
                  <w:marTop w:val="0"/>
                  <w:marBottom w:val="0"/>
                  <w:divBdr>
                    <w:top w:val="none" w:sz="0" w:space="0" w:color="auto"/>
                    <w:left w:val="none" w:sz="0" w:space="0" w:color="auto"/>
                    <w:bottom w:val="none" w:sz="0" w:space="0" w:color="auto"/>
                    <w:right w:val="none" w:sz="0" w:space="0" w:color="auto"/>
                  </w:divBdr>
                </w:div>
                <w:div w:id="477721950">
                  <w:marLeft w:val="0"/>
                  <w:marRight w:val="0"/>
                  <w:marTop w:val="0"/>
                  <w:marBottom w:val="0"/>
                  <w:divBdr>
                    <w:top w:val="none" w:sz="0" w:space="0" w:color="auto"/>
                    <w:left w:val="none" w:sz="0" w:space="0" w:color="auto"/>
                    <w:bottom w:val="none" w:sz="0" w:space="0" w:color="auto"/>
                    <w:right w:val="none" w:sz="0" w:space="0" w:color="auto"/>
                  </w:divBdr>
                </w:div>
                <w:div w:id="784270247">
                  <w:marLeft w:val="0"/>
                  <w:marRight w:val="0"/>
                  <w:marTop w:val="0"/>
                  <w:marBottom w:val="0"/>
                  <w:divBdr>
                    <w:top w:val="none" w:sz="0" w:space="0" w:color="auto"/>
                    <w:left w:val="none" w:sz="0" w:space="0" w:color="auto"/>
                    <w:bottom w:val="none" w:sz="0" w:space="0" w:color="auto"/>
                    <w:right w:val="none" w:sz="0" w:space="0" w:color="auto"/>
                  </w:divBdr>
                </w:div>
                <w:div w:id="862212617">
                  <w:marLeft w:val="0"/>
                  <w:marRight w:val="0"/>
                  <w:marTop w:val="0"/>
                  <w:marBottom w:val="0"/>
                  <w:divBdr>
                    <w:top w:val="none" w:sz="0" w:space="0" w:color="auto"/>
                    <w:left w:val="none" w:sz="0" w:space="0" w:color="auto"/>
                    <w:bottom w:val="none" w:sz="0" w:space="0" w:color="auto"/>
                    <w:right w:val="none" w:sz="0" w:space="0" w:color="auto"/>
                  </w:divBdr>
                </w:div>
                <w:div w:id="1092316188">
                  <w:marLeft w:val="0"/>
                  <w:marRight w:val="0"/>
                  <w:marTop w:val="0"/>
                  <w:marBottom w:val="0"/>
                  <w:divBdr>
                    <w:top w:val="none" w:sz="0" w:space="0" w:color="auto"/>
                    <w:left w:val="none" w:sz="0" w:space="0" w:color="auto"/>
                    <w:bottom w:val="none" w:sz="0" w:space="0" w:color="auto"/>
                    <w:right w:val="none" w:sz="0" w:space="0" w:color="auto"/>
                  </w:divBdr>
                </w:div>
                <w:div w:id="1151870935">
                  <w:marLeft w:val="0"/>
                  <w:marRight w:val="0"/>
                  <w:marTop w:val="0"/>
                  <w:marBottom w:val="0"/>
                  <w:divBdr>
                    <w:top w:val="none" w:sz="0" w:space="0" w:color="auto"/>
                    <w:left w:val="none" w:sz="0" w:space="0" w:color="auto"/>
                    <w:bottom w:val="none" w:sz="0" w:space="0" w:color="auto"/>
                    <w:right w:val="none" w:sz="0" w:space="0" w:color="auto"/>
                  </w:divBdr>
                </w:div>
                <w:div w:id="1153567571">
                  <w:marLeft w:val="0"/>
                  <w:marRight w:val="0"/>
                  <w:marTop w:val="0"/>
                  <w:marBottom w:val="0"/>
                  <w:divBdr>
                    <w:top w:val="none" w:sz="0" w:space="0" w:color="auto"/>
                    <w:left w:val="none" w:sz="0" w:space="0" w:color="auto"/>
                    <w:bottom w:val="none" w:sz="0" w:space="0" w:color="auto"/>
                    <w:right w:val="none" w:sz="0" w:space="0" w:color="auto"/>
                  </w:divBdr>
                </w:div>
                <w:div w:id="1503667622">
                  <w:marLeft w:val="0"/>
                  <w:marRight w:val="0"/>
                  <w:marTop w:val="0"/>
                  <w:marBottom w:val="0"/>
                  <w:divBdr>
                    <w:top w:val="none" w:sz="0" w:space="0" w:color="auto"/>
                    <w:left w:val="none" w:sz="0" w:space="0" w:color="auto"/>
                    <w:bottom w:val="none" w:sz="0" w:space="0" w:color="auto"/>
                    <w:right w:val="none" w:sz="0" w:space="0" w:color="auto"/>
                  </w:divBdr>
                </w:div>
                <w:div w:id="1587618102">
                  <w:marLeft w:val="0"/>
                  <w:marRight w:val="0"/>
                  <w:marTop w:val="0"/>
                  <w:marBottom w:val="0"/>
                  <w:divBdr>
                    <w:top w:val="none" w:sz="0" w:space="0" w:color="auto"/>
                    <w:left w:val="none" w:sz="0" w:space="0" w:color="auto"/>
                    <w:bottom w:val="none" w:sz="0" w:space="0" w:color="auto"/>
                    <w:right w:val="none" w:sz="0" w:space="0" w:color="auto"/>
                  </w:divBdr>
                </w:div>
                <w:div w:id="1800343579">
                  <w:marLeft w:val="0"/>
                  <w:marRight w:val="0"/>
                  <w:marTop w:val="0"/>
                  <w:marBottom w:val="0"/>
                  <w:divBdr>
                    <w:top w:val="none" w:sz="0" w:space="0" w:color="auto"/>
                    <w:left w:val="none" w:sz="0" w:space="0" w:color="auto"/>
                    <w:bottom w:val="none" w:sz="0" w:space="0" w:color="auto"/>
                    <w:right w:val="none" w:sz="0" w:space="0" w:color="auto"/>
                  </w:divBdr>
                </w:div>
                <w:div w:id="1820145627">
                  <w:marLeft w:val="0"/>
                  <w:marRight w:val="0"/>
                  <w:marTop w:val="0"/>
                  <w:marBottom w:val="0"/>
                  <w:divBdr>
                    <w:top w:val="none" w:sz="0" w:space="0" w:color="auto"/>
                    <w:left w:val="none" w:sz="0" w:space="0" w:color="auto"/>
                    <w:bottom w:val="none" w:sz="0" w:space="0" w:color="auto"/>
                    <w:right w:val="none" w:sz="0" w:space="0" w:color="auto"/>
                  </w:divBdr>
                </w:div>
                <w:div w:id="1846086515">
                  <w:marLeft w:val="0"/>
                  <w:marRight w:val="0"/>
                  <w:marTop w:val="0"/>
                  <w:marBottom w:val="0"/>
                  <w:divBdr>
                    <w:top w:val="none" w:sz="0" w:space="0" w:color="auto"/>
                    <w:left w:val="none" w:sz="0" w:space="0" w:color="auto"/>
                    <w:bottom w:val="none" w:sz="0" w:space="0" w:color="auto"/>
                    <w:right w:val="none" w:sz="0" w:space="0" w:color="auto"/>
                  </w:divBdr>
                </w:div>
                <w:div w:id="1888682511">
                  <w:marLeft w:val="0"/>
                  <w:marRight w:val="0"/>
                  <w:marTop w:val="0"/>
                  <w:marBottom w:val="0"/>
                  <w:divBdr>
                    <w:top w:val="none" w:sz="0" w:space="0" w:color="auto"/>
                    <w:left w:val="none" w:sz="0" w:space="0" w:color="auto"/>
                    <w:bottom w:val="none" w:sz="0" w:space="0" w:color="auto"/>
                    <w:right w:val="none" w:sz="0" w:space="0" w:color="auto"/>
                  </w:divBdr>
                </w:div>
                <w:div w:id="1976250110">
                  <w:marLeft w:val="0"/>
                  <w:marRight w:val="0"/>
                  <w:marTop w:val="0"/>
                  <w:marBottom w:val="0"/>
                  <w:divBdr>
                    <w:top w:val="none" w:sz="0" w:space="0" w:color="auto"/>
                    <w:left w:val="none" w:sz="0" w:space="0" w:color="auto"/>
                    <w:bottom w:val="none" w:sz="0" w:space="0" w:color="auto"/>
                    <w:right w:val="none" w:sz="0" w:space="0" w:color="auto"/>
                  </w:divBdr>
                </w:div>
                <w:div w:id="19870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69094">
          <w:marLeft w:val="0"/>
          <w:marRight w:val="0"/>
          <w:marTop w:val="240"/>
          <w:marBottom w:val="240"/>
          <w:divBdr>
            <w:top w:val="none" w:sz="0" w:space="0" w:color="auto"/>
            <w:left w:val="none" w:sz="0" w:space="0" w:color="auto"/>
            <w:bottom w:val="none" w:sz="0" w:space="0" w:color="auto"/>
            <w:right w:val="none" w:sz="0" w:space="0" w:color="auto"/>
          </w:divBdr>
          <w:divsChild>
            <w:div w:id="537473520">
              <w:marLeft w:val="0"/>
              <w:marRight w:val="0"/>
              <w:marTop w:val="0"/>
              <w:marBottom w:val="0"/>
              <w:divBdr>
                <w:top w:val="none" w:sz="0" w:space="0" w:color="auto"/>
                <w:left w:val="none" w:sz="0" w:space="0" w:color="auto"/>
                <w:bottom w:val="none" w:sz="0" w:space="0" w:color="auto"/>
                <w:right w:val="none" w:sz="0" w:space="0" w:color="auto"/>
              </w:divBdr>
              <w:divsChild>
                <w:div w:id="100958055">
                  <w:marLeft w:val="0"/>
                  <w:marRight w:val="0"/>
                  <w:marTop w:val="0"/>
                  <w:marBottom w:val="0"/>
                  <w:divBdr>
                    <w:top w:val="none" w:sz="0" w:space="0" w:color="auto"/>
                    <w:left w:val="none" w:sz="0" w:space="0" w:color="auto"/>
                    <w:bottom w:val="none" w:sz="0" w:space="0" w:color="auto"/>
                    <w:right w:val="none" w:sz="0" w:space="0" w:color="auto"/>
                  </w:divBdr>
                </w:div>
                <w:div w:id="131945017">
                  <w:marLeft w:val="0"/>
                  <w:marRight w:val="0"/>
                  <w:marTop w:val="0"/>
                  <w:marBottom w:val="0"/>
                  <w:divBdr>
                    <w:top w:val="none" w:sz="0" w:space="0" w:color="auto"/>
                    <w:left w:val="none" w:sz="0" w:space="0" w:color="auto"/>
                    <w:bottom w:val="none" w:sz="0" w:space="0" w:color="auto"/>
                    <w:right w:val="none" w:sz="0" w:space="0" w:color="auto"/>
                  </w:divBdr>
                </w:div>
                <w:div w:id="140736156">
                  <w:marLeft w:val="0"/>
                  <w:marRight w:val="0"/>
                  <w:marTop w:val="0"/>
                  <w:marBottom w:val="0"/>
                  <w:divBdr>
                    <w:top w:val="none" w:sz="0" w:space="0" w:color="auto"/>
                    <w:left w:val="none" w:sz="0" w:space="0" w:color="auto"/>
                    <w:bottom w:val="none" w:sz="0" w:space="0" w:color="auto"/>
                    <w:right w:val="none" w:sz="0" w:space="0" w:color="auto"/>
                  </w:divBdr>
                </w:div>
                <w:div w:id="183055166">
                  <w:marLeft w:val="0"/>
                  <w:marRight w:val="0"/>
                  <w:marTop w:val="0"/>
                  <w:marBottom w:val="0"/>
                  <w:divBdr>
                    <w:top w:val="none" w:sz="0" w:space="0" w:color="auto"/>
                    <w:left w:val="none" w:sz="0" w:space="0" w:color="auto"/>
                    <w:bottom w:val="none" w:sz="0" w:space="0" w:color="auto"/>
                    <w:right w:val="none" w:sz="0" w:space="0" w:color="auto"/>
                  </w:divBdr>
                </w:div>
                <w:div w:id="266038257">
                  <w:marLeft w:val="0"/>
                  <w:marRight w:val="0"/>
                  <w:marTop w:val="0"/>
                  <w:marBottom w:val="0"/>
                  <w:divBdr>
                    <w:top w:val="none" w:sz="0" w:space="0" w:color="auto"/>
                    <w:left w:val="none" w:sz="0" w:space="0" w:color="auto"/>
                    <w:bottom w:val="none" w:sz="0" w:space="0" w:color="auto"/>
                    <w:right w:val="none" w:sz="0" w:space="0" w:color="auto"/>
                  </w:divBdr>
                </w:div>
                <w:div w:id="306790675">
                  <w:marLeft w:val="0"/>
                  <w:marRight w:val="0"/>
                  <w:marTop w:val="0"/>
                  <w:marBottom w:val="0"/>
                  <w:divBdr>
                    <w:top w:val="none" w:sz="0" w:space="0" w:color="auto"/>
                    <w:left w:val="none" w:sz="0" w:space="0" w:color="auto"/>
                    <w:bottom w:val="none" w:sz="0" w:space="0" w:color="auto"/>
                    <w:right w:val="none" w:sz="0" w:space="0" w:color="auto"/>
                  </w:divBdr>
                </w:div>
                <w:div w:id="399180755">
                  <w:marLeft w:val="0"/>
                  <w:marRight w:val="0"/>
                  <w:marTop w:val="0"/>
                  <w:marBottom w:val="0"/>
                  <w:divBdr>
                    <w:top w:val="none" w:sz="0" w:space="0" w:color="auto"/>
                    <w:left w:val="none" w:sz="0" w:space="0" w:color="auto"/>
                    <w:bottom w:val="none" w:sz="0" w:space="0" w:color="auto"/>
                    <w:right w:val="none" w:sz="0" w:space="0" w:color="auto"/>
                  </w:divBdr>
                </w:div>
                <w:div w:id="546114264">
                  <w:marLeft w:val="0"/>
                  <w:marRight w:val="0"/>
                  <w:marTop w:val="0"/>
                  <w:marBottom w:val="0"/>
                  <w:divBdr>
                    <w:top w:val="none" w:sz="0" w:space="0" w:color="auto"/>
                    <w:left w:val="none" w:sz="0" w:space="0" w:color="auto"/>
                    <w:bottom w:val="none" w:sz="0" w:space="0" w:color="auto"/>
                    <w:right w:val="none" w:sz="0" w:space="0" w:color="auto"/>
                  </w:divBdr>
                </w:div>
                <w:div w:id="607004725">
                  <w:marLeft w:val="0"/>
                  <w:marRight w:val="0"/>
                  <w:marTop w:val="0"/>
                  <w:marBottom w:val="0"/>
                  <w:divBdr>
                    <w:top w:val="none" w:sz="0" w:space="0" w:color="auto"/>
                    <w:left w:val="none" w:sz="0" w:space="0" w:color="auto"/>
                    <w:bottom w:val="none" w:sz="0" w:space="0" w:color="auto"/>
                    <w:right w:val="none" w:sz="0" w:space="0" w:color="auto"/>
                  </w:divBdr>
                </w:div>
                <w:div w:id="716047233">
                  <w:marLeft w:val="0"/>
                  <w:marRight w:val="0"/>
                  <w:marTop w:val="0"/>
                  <w:marBottom w:val="0"/>
                  <w:divBdr>
                    <w:top w:val="none" w:sz="0" w:space="0" w:color="auto"/>
                    <w:left w:val="none" w:sz="0" w:space="0" w:color="auto"/>
                    <w:bottom w:val="none" w:sz="0" w:space="0" w:color="auto"/>
                    <w:right w:val="none" w:sz="0" w:space="0" w:color="auto"/>
                  </w:divBdr>
                </w:div>
                <w:div w:id="761531225">
                  <w:marLeft w:val="0"/>
                  <w:marRight w:val="0"/>
                  <w:marTop w:val="0"/>
                  <w:marBottom w:val="0"/>
                  <w:divBdr>
                    <w:top w:val="none" w:sz="0" w:space="0" w:color="auto"/>
                    <w:left w:val="none" w:sz="0" w:space="0" w:color="auto"/>
                    <w:bottom w:val="none" w:sz="0" w:space="0" w:color="auto"/>
                    <w:right w:val="none" w:sz="0" w:space="0" w:color="auto"/>
                  </w:divBdr>
                </w:div>
                <w:div w:id="796681507">
                  <w:marLeft w:val="0"/>
                  <w:marRight w:val="0"/>
                  <w:marTop w:val="0"/>
                  <w:marBottom w:val="0"/>
                  <w:divBdr>
                    <w:top w:val="none" w:sz="0" w:space="0" w:color="auto"/>
                    <w:left w:val="none" w:sz="0" w:space="0" w:color="auto"/>
                    <w:bottom w:val="none" w:sz="0" w:space="0" w:color="auto"/>
                    <w:right w:val="none" w:sz="0" w:space="0" w:color="auto"/>
                  </w:divBdr>
                </w:div>
                <w:div w:id="957024886">
                  <w:marLeft w:val="0"/>
                  <w:marRight w:val="0"/>
                  <w:marTop w:val="0"/>
                  <w:marBottom w:val="0"/>
                  <w:divBdr>
                    <w:top w:val="none" w:sz="0" w:space="0" w:color="auto"/>
                    <w:left w:val="none" w:sz="0" w:space="0" w:color="auto"/>
                    <w:bottom w:val="none" w:sz="0" w:space="0" w:color="auto"/>
                    <w:right w:val="none" w:sz="0" w:space="0" w:color="auto"/>
                  </w:divBdr>
                </w:div>
                <w:div w:id="1551456660">
                  <w:marLeft w:val="0"/>
                  <w:marRight w:val="0"/>
                  <w:marTop w:val="0"/>
                  <w:marBottom w:val="0"/>
                  <w:divBdr>
                    <w:top w:val="none" w:sz="0" w:space="0" w:color="auto"/>
                    <w:left w:val="none" w:sz="0" w:space="0" w:color="auto"/>
                    <w:bottom w:val="none" w:sz="0" w:space="0" w:color="auto"/>
                    <w:right w:val="none" w:sz="0" w:space="0" w:color="auto"/>
                  </w:divBdr>
                </w:div>
                <w:div w:id="1592272638">
                  <w:marLeft w:val="0"/>
                  <w:marRight w:val="0"/>
                  <w:marTop w:val="0"/>
                  <w:marBottom w:val="0"/>
                  <w:divBdr>
                    <w:top w:val="none" w:sz="0" w:space="0" w:color="auto"/>
                    <w:left w:val="none" w:sz="0" w:space="0" w:color="auto"/>
                    <w:bottom w:val="none" w:sz="0" w:space="0" w:color="auto"/>
                    <w:right w:val="none" w:sz="0" w:space="0" w:color="auto"/>
                  </w:divBdr>
                </w:div>
                <w:div w:id="1600135812">
                  <w:marLeft w:val="0"/>
                  <w:marRight w:val="0"/>
                  <w:marTop w:val="0"/>
                  <w:marBottom w:val="0"/>
                  <w:divBdr>
                    <w:top w:val="none" w:sz="0" w:space="0" w:color="auto"/>
                    <w:left w:val="none" w:sz="0" w:space="0" w:color="auto"/>
                    <w:bottom w:val="none" w:sz="0" w:space="0" w:color="auto"/>
                    <w:right w:val="none" w:sz="0" w:space="0" w:color="auto"/>
                  </w:divBdr>
                </w:div>
                <w:div w:id="1716737918">
                  <w:marLeft w:val="0"/>
                  <w:marRight w:val="0"/>
                  <w:marTop w:val="0"/>
                  <w:marBottom w:val="0"/>
                  <w:divBdr>
                    <w:top w:val="none" w:sz="0" w:space="0" w:color="auto"/>
                    <w:left w:val="none" w:sz="0" w:space="0" w:color="auto"/>
                    <w:bottom w:val="none" w:sz="0" w:space="0" w:color="auto"/>
                    <w:right w:val="none" w:sz="0" w:space="0" w:color="auto"/>
                  </w:divBdr>
                </w:div>
                <w:div w:id="1762943860">
                  <w:marLeft w:val="0"/>
                  <w:marRight w:val="0"/>
                  <w:marTop w:val="0"/>
                  <w:marBottom w:val="0"/>
                  <w:divBdr>
                    <w:top w:val="none" w:sz="0" w:space="0" w:color="auto"/>
                    <w:left w:val="none" w:sz="0" w:space="0" w:color="auto"/>
                    <w:bottom w:val="none" w:sz="0" w:space="0" w:color="auto"/>
                    <w:right w:val="none" w:sz="0" w:space="0" w:color="auto"/>
                  </w:divBdr>
                </w:div>
                <w:div w:id="1882554286">
                  <w:marLeft w:val="0"/>
                  <w:marRight w:val="0"/>
                  <w:marTop w:val="0"/>
                  <w:marBottom w:val="0"/>
                  <w:divBdr>
                    <w:top w:val="none" w:sz="0" w:space="0" w:color="auto"/>
                    <w:left w:val="none" w:sz="0" w:space="0" w:color="auto"/>
                    <w:bottom w:val="none" w:sz="0" w:space="0" w:color="auto"/>
                    <w:right w:val="none" w:sz="0" w:space="0" w:color="auto"/>
                  </w:divBdr>
                </w:div>
                <w:div w:id="1994749627">
                  <w:marLeft w:val="0"/>
                  <w:marRight w:val="0"/>
                  <w:marTop w:val="0"/>
                  <w:marBottom w:val="0"/>
                  <w:divBdr>
                    <w:top w:val="none" w:sz="0" w:space="0" w:color="auto"/>
                    <w:left w:val="none" w:sz="0" w:space="0" w:color="auto"/>
                    <w:bottom w:val="none" w:sz="0" w:space="0" w:color="auto"/>
                    <w:right w:val="none" w:sz="0" w:space="0" w:color="auto"/>
                  </w:divBdr>
                </w:div>
                <w:div w:id="205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6941">
      <w:bodyDiv w:val="1"/>
      <w:marLeft w:val="0"/>
      <w:marRight w:val="0"/>
      <w:marTop w:val="0"/>
      <w:marBottom w:val="0"/>
      <w:divBdr>
        <w:top w:val="none" w:sz="0" w:space="0" w:color="auto"/>
        <w:left w:val="none" w:sz="0" w:space="0" w:color="auto"/>
        <w:bottom w:val="none" w:sz="0" w:space="0" w:color="auto"/>
        <w:right w:val="none" w:sz="0" w:space="0" w:color="auto"/>
      </w:divBdr>
    </w:div>
    <w:div w:id="1697660855">
      <w:bodyDiv w:val="1"/>
      <w:marLeft w:val="0"/>
      <w:marRight w:val="0"/>
      <w:marTop w:val="0"/>
      <w:marBottom w:val="0"/>
      <w:divBdr>
        <w:top w:val="none" w:sz="0" w:space="0" w:color="auto"/>
        <w:left w:val="none" w:sz="0" w:space="0" w:color="auto"/>
        <w:bottom w:val="none" w:sz="0" w:space="0" w:color="auto"/>
        <w:right w:val="none" w:sz="0" w:space="0" w:color="auto"/>
      </w:divBdr>
    </w:div>
    <w:div w:id="1731809093">
      <w:bodyDiv w:val="1"/>
      <w:marLeft w:val="0"/>
      <w:marRight w:val="0"/>
      <w:marTop w:val="0"/>
      <w:marBottom w:val="0"/>
      <w:divBdr>
        <w:top w:val="none" w:sz="0" w:space="0" w:color="auto"/>
        <w:left w:val="none" w:sz="0" w:space="0" w:color="auto"/>
        <w:bottom w:val="none" w:sz="0" w:space="0" w:color="auto"/>
        <w:right w:val="none" w:sz="0" w:space="0" w:color="auto"/>
      </w:divBdr>
    </w:div>
    <w:div w:id="1759210190">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23618081">
      <w:bodyDiv w:val="1"/>
      <w:marLeft w:val="0"/>
      <w:marRight w:val="0"/>
      <w:marTop w:val="0"/>
      <w:marBottom w:val="0"/>
      <w:divBdr>
        <w:top w:val="none" w:sz="0" w:space="0" w:color="auto"/>
        <w:left w:val="none" w:sz="0" w:space="0" w:color="auto"/>
        <w:bottom w:val="none" w:sz="0" w:space="0" w:color="auto"/>
        <w:right w:val="none" w:sz="0" w:space="0" w:color="auto"/>
      </w:divBdr>
    </w:div>
    <w:div w:id="1839612729">
      <w:bodyDiv w:val="1"/>
      <w:marLeft w:val="0"/>
      <w:marRight w:val="0"/>
      <w:marTop w:val="0"/>
      <w:marBottom w:val="0"/>
      <w:divBdr>
        <w:top w:val="none" w:sz="0" w:space="0" w:color="auto"/>
        <w:left w:val="none" w:sz="0" w:space="0" w:color="auto"/>
        <w:bottom w:val="none" w:sz="0" w:space="0" w:color="auto"/>
        <w:right w:val="none" w:sz="0" w:space="0" w:color="auto"/>
      </w:divBdr>
    </w:div>
    <w:div w:id="1845896155">
      <w:bodyDiv w:val="1"/>
      <w:marLeft w:val="0"/>
      <w:marRight w:val="0"/>
      <w:marTop w:val="0"/>
      <w:marBottom w:val="0"/>
      <w:divBdr>
        <w:top w:val="none" w:sz="0" w:space="0" w:color="auto"/>
        <w:left w:val="none" w:sz="0" w:space="0" w:color="auto"/>
        <w:bottom w:val="none" w:sz="0" w:space="0" w:color="auto"/>
        <w:right w:val="none" w:sz="0" w:space="0" w:color="auto"/>
      </w:divBdr>
    </w:div>
    <w:div w:id="1867675801">
      <w:bodyDiv w:val="1"/>
      <w:marLeft w:val="0"/>
      <w:marRight w:val="0"/>
      <w:marTop w:val="0"/>
      <w:marBottom w:val="0"/>
      <w:divBdr>
        <w:top w:val="none" w:sz="0" w:space="0" w:color="auto"/>
        <w:left w:val="none" w:sz="0" w:space="0" w:color="auto"/>
        <w:bottom w:val="none" w:sz="0" w:space="0" w:color="auto"/>
        <w:right w:val="none" w:sz="0" w:space="0" w:color="auto"/>
      </w:divBdr>
    </w:div>
    <w:div w:id="1870491056">
      <w:bodyDiv w:val="1"/>
      <w:marLeft w:val="0"/>
      <w:marRight w:val="0"/>
      <w:marTop w:val="0"/>
      <w:marBottom w:val="0"/>
      <w:divBdr>
        <w:top w:val="none" w:sz="0" w:space="0" w:color="auto"/>
        <w:left w:val="none" w:sz="0" w:space="0" w:color="auto"/>
        <w:bottom w:val="none" w:sz="0" w:space="0" w:color="auto"/>
        <w:right w:val="none" w:sz="0" w:space="0" w:color="auto"/>
      </w:divBdr>
    </w:div>
    <w:div w:id="1878424040">
      <w:bodyDiv w:val="1"/>
      <w:marLeft w:val="0"/>
      <w:marRight w:val="0"/>
      <w:marTop w:val="0"/>
      <w:marBottom w:val="0"/>
      <w:divBdr>
        <w:top w:val="none" w:sz="0" w:space="0" w:color="auto"/>
        <w:left w:val="none" w:sz="0" w:space="0" w:color="auto"/>
        <w:bottom w:val="none" w:sz="0" w:space="0" w:color="auto"/>
        <w:right w:val="none" w:sz="0" w:space="0" w:color="auto"/>
      </w:divBdr>
    </w:div>
    <w:div w:id="1902524725">
      <w:bodyDiv w:val="1"/>
      <w:marLeft w:val="0"/>
      <w:marRight w:val="0"/>
      <w:marTop w:val="0"/>
      <w:marBottom w:val="0"/>
      <w:divBdr>
        <w:top w:val="none" w:sz="0" w:space="0" w:color="auto"/>
        <w:left w:val="none" w:sz="0" w:space="0" w:color="auto"/>
        <w:bottom w:val="none" w:sz="0" w:space="0" w:color="auto"/>
        <w:right w:val="none" w:sz="0" w:space="0" w:color="auto"/>
      </w:divBdr>
    </w:div>
    <w:div w:id="1934321223">
      <w:bodyDiv w:val="1"/>
      <w:marLeft w:val="0"/>
      <w:marRight w:val="0"/>
      <w:marTop w:val="0"/>
      <w:marBottom w:val="0"/>
      <w:divBdr>
        <w:top w:val="none" w:sz="0" w:space="0" w:color="auto"/>
        <w:left w:val="none" w:sz="0" w:space="0" w:color="auto"/>
        <w:bottom w:val="none" w:sz="0" w:space="0" w:color="auto"/>
        <w:right w:val="none" w:sz="0" w:space="0" w:color="auto"/>
      </w:divBdr>
    </w:div>
    <w:div w:id="1981380616">
      <w:bodyDiv w:val="1"/>
      <w:marLeft w:val="0"/>
      <w:marRight w:val="0"/>
      <w:marTop w:val="0"/>
      <w:marBottom w:val="0"/>
      <w:divBdr>
        <w:top w:val="none" w:sz="0" w:space="0" w:color="auto"/>
        <w:left w:val="none" w:sz="0" w:space="0" w:color="auto"/>
        <w:bottom w:val="none" w:sz="0" w:space="0" w:color="auto"/>
        <w:right w:val="none" w:sz="0" w:space="0" w:color="auto"/>
      </w:divBdr>
    </w:div>
    <w:div w:id="1982995720">
      <w:bodyDiv w:val="1"/>
      <w:marLeft w:val="0"/>
      <w:marRight w:val="0"/>
      <w:marTop w:val="0"/>
      <w:marBottom w:val="0"/>
      <w:divBdr>
        <w:top w:val="none" w:sz="0" w:space="0" w:color="auto"/>
        <w:left w:val="none" w:sz="0" w:space="0" w:color="auto"/>
        <w:bottom w:val="none" w:sz="0" w:space="0" w:color="auto"/>
        <w:right w:val="none" w:sz="0" w:space="0" w:color="auto"/>
      </w:divBdr>
    </w:div>
    <w:div w:id="1983004330">
      <w:bodyDiv w:val="1"/>
      <w:marLeft w:val="0"/>
      <w:marRight w:val="0"/>
      <w:marTop w:val="0"/>
      <w:marBottom w:val="0"/>
      <w:divBdr>
        <w:top w:val="none" w:sz="0" w:space="0" w:color="auto"/>
        <w:left w:val="none" w:sz="0" w:space="0" w:color="auto"/>
        <w:bottom w:val="none" w:sz="0" w:space="0" w:color="auto"/>
        <w:right w:val="none" w:sz="0" w:space="0" w:color="auto"/>
      </w:divBdr>
    </w:div>
    <w:div w:id="1983384106">
      <w:bodyDiv w:val="1"/>
      <w:marLeft w:val="0"/>
      <w:marRight w:val="0"/>
      <w:marTop w:val="0"/>
      <w:marBottom w:val="0"/>
      <w:divBdr>
        <w:top w:val="none" w:sz="0" w:space="0" w:color="auto"/>
        <w:left w:val="none" w:sz="0" w:space="0" w:color="auto"/>
        <w:bottom w:val="none" w:sz="0" w:space="0" w:color="auto"/>
        <w:right w:val="none" w:sz="0" w:space="0" w:color="auto"/>
      </w:divBdr>
    </w:div>
    <w:div w:id="2008708076">
      <w:bodyDiv w:val="1"/>
      <w:marLeft w:val="0"/>
      <w:marRight w:val="0"/>
      <w:marTop w:val="0"/>
      <w:marBottom w:val="0"/>
      <w:divBdr>
        <w:top w:val="none" w:sz="0" w:space="0" w:color="auto"/>
        <w:left w:val="none" w:sz="0" w:space="0" w:color="auto"/>
        <w:bottom w:val="none" w:sz="0" w:space="0" w:color="auto"/>
        <w:right w:val="none" w:sz="0" w:space="0" w:color="auto"/>
      </w:divBdr>
    </w:div>
    <w:div w:id="2093158720">
      <w:bodyDiv w:val="1"/>
      <w:marLeft w:val="0"/>
      <w:marRight w:val="0"/>
      <w:marTop w:val="0"/>
      <w:marBottom w:val="0"/>
      <w:divBdr>
        <w:top w:val="none" w:sz="0" w:space="0" w:color="auto"/>
        <w:left w:val="none" w:sz="0" w:space="0" w:color="auto"/>
        <w:bottom w:val="none" w:sz="0" w:space="0" w:color="auto"/>
        <w:right w:val="none" w:sz="0" w:space="0" w:color="auto"/>
      </w:divBdr>
    </w:div>
    <w:div w:id="2094744011">
      <w:bodyDiv w:val="1"/>
      <w:marLeft w:val="0"/>
      <w:marRight w:val="0"/>
      <w:marTop w:val="0"/>
      <w:marBottom w:val="0"/>
      <w:divBdr>
        <w:top w:val="none" w:sz="0" w:space="0" w:color="auto"/>
        <w:left w:val="none" w:sz="0" w:space="0" w:color="auto"/>
        <w:bottom w:val="none" w:sz="0" w:space="0" w:color="auto"/>
        <w:right w:val="none" w:sz="0" w:space="0" w:color="auto"/>
      </w:divBdr>
    </w:div>
    <w:div w:id="2108229941">
      <w:bodyDiv w:val="1"/>
      <w:marLeft w:val="0"/>
      <w:marRight w:val="0"/>
      <w:marTop w:val="0"/>
      <w:marBottom w:val="0"/>
      <w:divBdr>
        <w:top w:val="none" w:sz="0" w:space="0" w:color="auto"/>
        <w:left w:val="none" w:sz="0" w:space="0" w:color="auto"/>
        <w:bottom w:val="none" w:sz="0" w:space="0" w:color="auto"/>
        <w:right w:val="none" w:sz="0" w:space="0" w:color="auto"/>
      </w:divBdr>
    </w:div>
    <w:div w:id="2109961760">
      <w:bodyDiv w:val="1"/>
      <w:marLeft w:val="0"/>
      <w:marRight w:val="0"/>
      <w:marTop w:val="0"/>
      <w:marBottom w:val="0"/>
      <w:divBdr>
        <w:top w:val="none" w:sz="0" w:space="0" w:color="auto"/>
        <w:left w:val="none" w:sz="0" w:space="0" w:color="auto"/>
        <w:bottom w:val="none" w:sz="0" w:space="0" w:color="auto"/>
        <w:right w:val="none" w:sz="0" w:space="0" w:color="auto"/>
      </w:divBdr>
    </w:div>
    <w:div w:id="2110468223">
      <w:bodyDiv w:val="1"/>
      <w:marLeft w:val="0"/>
      <w:marRight w:val="0"/>
      <w:marTop w:val="0"/>
      <w:marBottom w:val="0"/>
      <w:divBdr>
        <w:top w:val="none" w:sz="0" w:space="0" w:color="auto"/>
        <w:left w:val="none" w:sz="0" w:space="0" w:color="auto"/>
        <w:bottom w:val="none" w:sz="0" w:space="0" w:color="auto"/>
        <w:right w:val="none" w:sz="0" w:space="0" w:color="auto"/>
      </w:divBdr>
    </w:div>
    <w:div w:id="21184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settings" Target="settings.xml"/><Relationship Id="rId12" Type="http://schemas.openxmlformats.org/officeDocument/2006/relationships/hyperlink" Target="https://zoom.us/j/937225138"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5968350C3CC744A7D284786C2E1E12" ma:contentTypeVersion="11" ma:contentTypeDescription="Create a new document." ma:contentTypeScope="" ma:versionID="e95af4a8d407746a2f3b1114e75de2f6">
  <xsd:schema xmlns:xsd="http://www.w3.org/2001/XMLSchema" xmlns:xs="http://www.w3.org/2001/XMLSchema" xmlns:p="http://schemas.microsoft.com/office/2006/metadata/properties" xmlns:ns3="04613048-5a79-4fbe-ba8d-cd94c823c259" xmlns:ns4="c4a8f408-cba2-4fd8-a662-4677264c8042" targetNamespace="http://schemas.microsoft.com/office/2006/metadata/properties" ma:root="true" ma:fieldsID="48ab65a06ced9e5a3067c09f11a39c1d" ns3:_="" ns4:_="">
    <xsd:import namespace="04613048-5a79-4fbe-ba8d-cd94c823c259"/>
    <xsd:import namespace="c4a8f408-cba2-4fd8-a662-4677264c80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13048-5a79-4fbe-ba8d-cd94c823c2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8f408-cba2-4fd8-a662-4677264c80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90C6D-67F5-45E9-A6FC-69BFA6AEC2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FF145B-DFF3-4D68-AB67-EF3EA33FFC38}">
  <ds:schemaRefs>
    <ds:schemaRef ds:uri="http://schemas.microsoft.com/sharepoint/v3/contenttype/forms"/>
  </ds:schemaRefs>
</ds:datastoreItem>
</file>

<file path=customXml/itemProps3.xml><?xml version="1.0" encoding="utf-8"?>
<ds:datastoreItem xmlns:ds="http://schemas.openxmlformats.org/officeDocument/2006/customXml" ds:itemID="{905E75C3-CE45-4DA5-BED9-3529D2E68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13048-5a79-4fbe-ba8d-cd94c823c259"/>
    <ds:schemaRef ds:uri="c4a8f408-cba2-4fd8-a662-4677264c8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6214C-C4D9-467F-8686-305CDF60C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7</Pages>
  <Words>2545</Words>
  <Characters>14512</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Simon Millcock</cp:lastModifiedBy>
  <cp:revision>230</cp:revision>
  <cp:lastPrinted>2019-11-01T01:44:00Z</cp:lastPrinted>
  <dcterms:created xsi:type="dcterms:W3CDTF">2020-03-23T00:47:00Z</dcterms:created>
  <dcterms:modified xsi:type="dcterms:W3CDTF">2020-03-26T22:48:00Z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0x010100595968350C3CC744A7D284786C2E1E12</vt:lpwstr>
  </property>
</Properties>
</file>