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7A777" w14:textId="77777777" w:rsidR="00DC45EB" w:rsidRPr="006E5A97" w:rsidRDefault="00DC45EB" w:rsidP="00DC45EB">
      <w:pPr>
        <w:rPr>
          <w:rFonts w:ascii="Gill Sans MT" w:eastAsia="Times New Roman" w:hAnsi="Gill Sans MT" w:cs="Times New Roman"/>
          <w:lang w:eastAsia="en-AU"/>
        </w:rPr>
      </w:pPr>
      <w:bookmarkStart w:id="0" w:name="_Hlk482197110"/>
      <w:bookmarkEnd w:id="0"/>
      <w:r w:rsidRPr="006E5A97">
        <w:rPr>
          <w:rFonts w:ascii="Gill Sans MT" w:eastAsia="Times New Roman" w:hAnsi="Gill Sans MT" w:cs="Times New Roman"/>
          <w:noProof/>
          <w:lang w:eastAsia="en-AU"/>
        </w:rPr>
        <w:drawing>
          <wp:inline distT="0" distB="0" distL="0" distR="0" wp14:anchorId="776889A8" wp14:editId="0075E7E6">
            <wp:extent cx="5646420" cy="1684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6420" cy="1684020"/>
                    </a:xfrm>
                    <a:prstGeom prst="rect">
                      <a:avLst/>
                    </a:prstGeom>
                    <a:noFill/>
                    <a:ln>
                      <a:noFill/>
                    </a:ln>
                  </pic:spPr>
                </pic:pic>
              </a:graphicData>
            </a:graphic>
          </wp:inline>
        </w:drawing>
      </w:r>
    </w:p>
    <w:p w14:paraId="767059C4" w14:textId="77777777" w:rsidR="00DC45EB" w:rsidRPr="006E5A97" w:rsidRDefault="00DC45EB" w:rsidP="00DC45EB">
      <w:pPr>
        <w:rPr>
          <w:rFonts w:ascii="Gill Sans MT" w:eastAsia="Times New Roman" w:hAnsi="Gill Sans MT" w:cs="Times New Roman"/>
          <w:lang w:eastAsia="en-AU"/>
        </w:rPr>
      </w:pPr>
    </w:p>
    <w:p w14:paraId="4F30B6BA" w14:textId="77777777" w:rsidR="00DC45EB" w:rsidRPr="006E5A97" w:rsidRDefault="00DC45EB" w:rsidP="00DC45EB">
      <w:pPr>
        <w:rPr>
          <w:rFonts w:ascii="Gill Sans MT" w:eastAsia="Times New Roman" w:hAnsi="Gill Sans MT" w:cs="Times New Roman"/>
          <w:lang w:eastAsia="en-AU"/>
        </w:rPr>
      </w:pPr>
    </w:p>
    <w:p w14:paraId="1ADEE799" w14:textId="17BB933A" w:rsidR="00DC45EB" w:rsidRPr="006E5A97" w:rsidRDefault="00783B01" w:rsidP="00DC45EB">
      <w:pPr>
        <w:jc w:val="center"/>
        <w:rPr>
          <w:rFonts w:ascii="Gill Sans MT" w:eastAsia="Times New Roman" w:hAnsi="Gill Sans MT" w:cs="Times New Roman"/>
          <w:b/>
          <w:sz w:val="28"/>
          <w:szCs w:val="28"/>
          <w:lang w:eastAsia="en-AU"/>
        </w:rPr>
      </w:pPr>
      <w:r w:rsidRPr="006E5A97">
        <w:rPr>
          <w:rFonts w:ascii="Gill Sans MT" w:eastAsia="Times New Roman" w:hAnsi="Gill Sans MT" w:cs="Times New Roman"/>
          <w:b/>
          <w:sz w:val="28"/>
          <w:szCs w:val="28"/>
          <w:lang w:eastAsia="en-AU"/>
        </w:rPr>
        <w:t xml:space="preserve">AGENDA </w:t>
      </w:r>
      <w:r w:rsidR="00DC45EB" w:rsidRPr="006E5A97">
        <w:rPr>
          <w:rFonts w:ascii="Gill Sans MT" w:eastAsia="Times New Roman" w:hAnsi="Gill Sans MT" w:cs="Times New Roman"/>
          <w:b/>
          <w:sz w:val="28"/>
          <w:szCs w:val="28"/>
          <w:lang w:eastAsia="en-AU"/>
        </w:rPr>
        <w:t>ORDINARY MEETING</w:t>
      </w:r>
    </w:p>
    <w:p w14:paraId="74678CE1" w14:textId="487B1E27" w:rsidR="00DC45EB" w:rsidRPr="006E5A97" w:rsidRDefault="00BA3848" w:rsidP="00DC45EB">
      <w:pPr>
        <w:jc w:val="center"/>
        <w:rPr>
          <w:rFonts w:ascii="Gill Sans MT" w:eastAsia="Times New Roman" w:hAnsi="Gill Sans MT" w:cs="Times New Roman"/>
          <w:b/>
          <w:sz w:val="28"/>
          <w:szCs w:val="28"/>
          <w:lang w:eastAsia="en-AU"/>
        </w:rPr>
      </w:pPr>
      <w:r w:rsidRPr="006E5A97">
        <w:rPr>
          <w:rFonts w:ascii="Gill Sans MT" w:eastAsia="Times New Roman" w:hAnsi="Gill Sans MT" w:cs="Times New Roman"/>
          <w:b/>
          <w:sz w:val="28"/>
          <w:szCs w:val="28"/>
          <w:lang w:eastAsia="en-AU"/>
        </w:rPr>
        <w:t xml:space="preserve">Friday </w:t>
      </w:r>
      <w:r w:rsidR="00596136">
        <w:rPr>
          <w:rFonts w:ascii="Gill Sans MT" w:eastAsia="Times New Roman" w:hAnsi="Gill Sans MT" w:cs="Times New Roman"/>
          <w:b/>
          <w:sz w:val="28"/>
          <w:szCs w:val="28"/>
          <w:lang w:eastAsia="en-AU"/>
        </w:rPr>
        <w:t>29 November</w:t>
      </w:r>
      <w:r w:rsidR="00DC45EB" w:rsidRPr="006E5A97">
        <w:rPr>
          <w:rFonts w:ascii="Gill Sans MT" w:eastAsia="Times New Roman" w:hAnsi="Gill Sans MT" w:cs="Times New Roman"/>
          <w:b/>
          <w:sz w:val="28"/>
          <w:szCs w:val="28"/>
          <w:lang w:eastAsia="en-AU"/>
        </w:rPr>
        <w:t xml:space="preserve"> 201</w:t>
      </w:r>
      <w:r w:rsidR="00150960" w:rsidRPr="006E5A97">
        <w:rPr>
          <w:rFonts w:ascii="Gill Sans MT" w:eastAsia="Times New Roman" w:hAnsi="Gill Sans MT" w:cs="Times New Roman"/>
          <w:b/>
          <w:sz w:val="28"/>
          <w:szCs w:val="28"/>
          <w:lang w:eastAsia="en-AU"/>
        </w:rPr>
        <w:t>9</w:t>
      </w:r>
      <w:r w:rsidR="00596136">
        <w:rPr>
          <w:rFonts w:ascii="Gill Sans MT" w:eastAsia="Times New Roman" w:hAnsi="Gill Sans MT" w:cs="Times New Roman"/>
          <w:b/>
          <w:sz w:val="28"/>
          <w:szCs w:val="28"/>
          <w:lang w:eastAsia="en-AU"/>
        </w:rPr>
        <w:t xml:space="preserve"> 10.30am</w:t>
      </w:r>
    </w:p>
    <w:p w14:paraId="34C02486" w14:textId="77777777" w:rsidR="00DC45EB" w:rsidRPr="006E5A97" w:rsidRDefault="00DC45EB" w:rsidP="00DC45EB">
      <w:pPr>
        <w:rPr>
          <w:rFonts w:ascii="Gill Sans MT" w:eastAsia="Times New Roman" w:hAnsi="Gill Sans MT" w:cs="Times New Roman"/>
          <w:lang w:eastAsia="en-AU"/>
        </w:rPr>
      </w:pPr>
    </w:p>
    <w:p w14:paraId="4A4601FE" w14:textId="44D7F31B" w:rsidR="00DC45EB" w:rsidRPr="006E5A97" w:rsidRDefault="00E564DF" w:rsidP="00E564DF">
      <w:pPr>
        <w:jc w:val="center"/>
        <w:rPr>
          <w:rFonts w:ascii="Gill Sans MT" w:eastAsia="Times New Roman" w:hAnsi="Gill Sans MT" w:cs="Times New Roman"/>
          <w:b/>
          <w:lang w:eastAsia="en-AU"/>
        </w:rPr>
      </w:pPr>
      <w:r w:rsidRPr="006E5A97">
        <w:rPr>
          <w:rFonts w:ascii="Gill Sans MT" w:eastAsia="Times New Roman" w:hAnsi="Gill Sans MT" w:cs="Times New Roman"/>
          <w:b/>
          <w:lang w:eastAsia="en-AU"/>
        </w:rPr>
        <w:t xml:space="preserve">Hosted by </w:t>
      </w:r>
      <w:r w:rsidR="00EC7E44" w:rsidRPr="006E5A97">
        <w:rPr>
          <w:rFonts w:ascii="Gill Sans MT" w:eastAsia="Times New Roman" w:hAnsi="Gill Sans MT" w:cs="Times New Roman"/>
          <w:b/>
          <w:lang w:eastAsia="en-AU"/>
        </w:rPr>
        <w:t xml:space="preserve">the </w:t>
      </w:r>
      <w:r w:rsidR="00596136">
        <w:rPr>
          <w:rFonts w:ascii="Gill Sans MT" w:eastAsia="Times New Roman" w:hAnsi="Gill Sans MT" w:cs="Times New Roman"/>
          <w:b/>
          <w:lang w:eastAsia="en-AU"/>
        </w:rPr>
        <w:t>Barunga West Council</w:t>
      </w:r>
      <w:r w:rsidR="00584065" w:rsidRPr="006E5A97">
        <w:rPr>
          <w:rFonts w:ascii="Gill Sans MT" w:eastAsia="Times New Roman" w:hAnsi="Gill Sans MT" w:cs="Times New Roman"/>
          <w:b/>
          <w:lang w:eastAsia="en-AU"/>
        </w:rPr>
        <w:t xml:space="preserve"> </w:t>
      </w:r>
      <w:r w:rsidR="009E321E" w:rsidRPr="006E5A97">
        <w:rPr>
          <w:rFonts w:ascii="Gill Sans MT" w:eastAsia="Times New Roman" w:hAnsi="Gill Sans MT" w:cs="Times New Roman"/>
          <w:b/>
          <w:lang w:eastAsia="en-AU"/>
        </w:rPr>
        <w:t xml:space="preserve"> </w:t>
      </w:r>
      <w:r w:rsidR="00DB556D" w:rsidRPr="006E5A97">
        <w:rPr>
          <w:rFonts w:ascii="Gill Sans MT" w:eastAsia="Times New Roman" w:hAnsi="Gill Sans MT" w:cs="Times New Roman"/>
          <w:b/>
          <w:lang w:eastAsia="en-AU"/>
        </w:rPr>
        <w:t xml:space="preserve"> </w:t>
      </w:r>
    </w:p>
    <w:p w14:paraId="7AC75AE4" w14:textId="77777777" w:rsidR="00DC45EB" w:rsidRPr="006E5A97" w:rsidRDefault="00DC45EB" w:rsidP="00DC45EB">
      <w:pPr>
        <w:pBdr>
          <w:bottom w:val="single" w:sz="4" w:space="1" w:color="auto"/>
        </w:pBdr>
        <w:rPr>
          <w:rFonts w:ascii="Gill Sans MT" w:eastAsia="Times New Roman" w:hAnsi="Gill Sans MT" w:cs="Times New Roman"/>
          <w:lang w:eastAsia="en-AU"/>
        </w:rPr>
      </w:pPr>
    </w:p>
    <w:p w14:paraId="4CF6D311" w14:textId="77777777" w:rsidR="00DC45EB" w:rsidRPr="006E5A97" w:rsidRDefault="00DC45EB" w:rsidP="00DC45EB">
      <w:pPr>
        <w:rPr>
          <w:rFonts w:ascii="Gill Sans MT" w:eastAsia="Times New Roman" w:hAnsi="Gill Sans MT" w:cs="Times New Roman"/>
          <w:lang w:eastAsia="en-AU"/>
        </w:rPr>
      </w:pPr>
    </w:p>
    <w:p w14:paraId="22B1E70D" w14:textId="06BD80D2" w:rsidR="00D3019F" w:rsidRPr="006E5A97" w:rsidRDefault="00E564DF" w:rsidP="00E564DF">
      <w:pPr>
        <w:jc w:val="center"/>
        <w:rPr>
          <w:rFonts w:ascii="Gill Sans MT" w:eastAsia="Times New Roman" w:hAnsi="Gill Sans MT" w:cs="Times New Roman"/>
          <w:bCs/>
          <w:lang w:eastAsia="en-AU"/>
        </w:rPr>
      </w:pPr>
      <w:r w:rsidRPr="006E5A97">
        <w:rPr>
          <w:rFonts w:ascii="Gill Sans MT" w:eastAsia="Times New Roman" w:hAnsi="Gill Sans MT" w:cs="Times New Roman"/>
          <w:bCs/>
          <w:lang w:eastAsia="en-AU"/>
        </w:rPr>
        <w:t xml:space="preserve">Notice is given that </w:t>
      </w:r>
      <w:bookmarkStart w:id="1" w:name="_Hlk497987747"/>
      <w:r w:rsidRPr="006E5A97">
        <w:rPr>
          <w:rFonts w:ascii="Gill Sans MT" w:eastAsia="Times New Roman" w:hAnsi="Gill Sans MT" w:cs="Times New Roman"/>
          <w:bCs/>
          <w:lang w:eastAsia="en-AU"/>
        </w:rPr>
        <w:t>the Ordinary Meeting of the Legatu</w:t>
      </w:r>
      <w:r w:rsidR="00BA3848" w:rsidRPr="006E5A97">
        <w:rPr>
          <w:rFonts w:ascii="Gill Sans MT" w:eastAsia="Times New Roman" w:hAnsi="Gill Sans MT" w:cs="Times New Roman"/>
          <w:bCs/>
          <w:lang w:eastAsia="en-AU"/>
        </w:rPr>
        <w:t>s Group will be held on F</w:t>
      </w:r>
      <w:r w:rsidR="00AA5C03" w:rsidRPr="006E5A97">
        <w:rPr>
          <w:rFonts w:ascii="Gill Sans MT" w:eastAsia="Times New Roman" w:hAnsi="Gill Sans MT" w:cs="Times New Roman"/>
          <w:bCs/>
          <w:lang w:eastAsia="en-AU"/>
        </w:rPr>
        <w:t>riday</w:t>
      </w:r>
      <w:r w:rsidR="00BA3848" w:rsidRPr="006E5A97">
        <w:rPr>
          <w:rFonts w:ascii="Gill Sans MT" w:eastAsia="Times New Roman" w:hAnsi="Gill Sans MT" w:cs="Times New Roman"/>
          <w:bCs/>
          <w:lang w:eastAsia="en-AU"/>
        </w:rPr>
        <w:t xml:space="preserve"> </w:t>
      </w:r>
      <w:r w:rsidR="00596136">
        <w:rPr>
          <w:rFonts w:ascii="Gill Sans MT" w:eastAsia="Times New Roman" w:hAnsi="Gill Sans MT" w:cs="Times New Roman"/>
          <w:bCs/>
          <w:lang w:eastAsia="en-AU"/>
        </w:rPr>
        <w:t>29</w:t>
      </w:r>
      <w:r w:rsidR="00584065" w:rsidRPr="006E5A97">
        <w:rPr>
          <w:rFonts w:ascii="Gill Sans MT" w:eastAsia="Times New Roman" w:hAnsi="Gill Sans MT" w:cs="Times New Roman"/>
          <w:bCs/>
          <w:lang w:eastAsia="en-AU"/>
        </w:rPr>
        <w:t xml:space="preserve"> </w:t>
      </w:r>
      <w:r w:rsidR="00596136">
        <w:rPr>
          <w:rFonts w:ascii="Gill Sans MT" w:eastAsia="Times New Roman" w:hAnsi="Gill Sans MT" w:cs="Times New Roman"/>
          <w:bCs/>
          <w:lang w:eastAsia="en-AU"/>
        </w:rPr>
        <w:t>November</w:t>
      </w:r>
      <w:r w:rsidR="00584065" w:rsidRPr="006E5A97">
        <w:rPr>
          <w:rFonts w:ascii="Gill Sans MT" w:eastAsia="Times New Roman" w:hAnsi="Gill Sans MT" w:cs="Times New Roman"/>
          <w:bCs/>
          <w:lang w:eastAsia="en-AU"/>
        </w:rPr>
        <w:t xml:space="preserve"> </w:t>
      </w:r>
      <w:r w:rsidRPr="006E5A97">
        <w:rPr>
          <w:rFonts w:ascii="Gill Sans MT" w:eastAsia="Times New Roman" w:hAnsi="Gill Sans MT" w:cs="Times New Roman"/>
          <w:bCs/>
          <w:lang w:eastAsia="en-AU"/>
        </w:rPr>
        <w:t>201</w:t>
      </w:r>
      <w:r w:rsidR="00EC7E44" w:rsidRPr="006E5A97">
        <w:rPr>
          <w:rFonts w:ascii="Gill Sans MT" w:eastAsia="Times New Roman" w:hAnsi="Gill Sans MT" w:cs="Times New Roman"/>
          <w:bCs/>
          <w:lang w:eastAsia="en-AU"/>
        </w:rPr>
        <w:t>9</w:t>
      </w:r>
      <w:r w:rsidRPr="006E5A97">
        <w:rPr>
          <w:rFonts w:ascii="Gill Sans MT" w:eastAsia="Times New Roman" w:hAnsi="Gill Sans MT" w:cs="Times New Roman"/>
          <w:bCs/>
          <w:lang w:eastAsia="en-AU"/>
        </w:rPr>
        <w:t xml:space="preserve"> commencing</w:t>
      </w:r>
      <w:bookmarkEnd w:id="1"/>
      <w:r w:rsidR="00D8264B" w:rsidRPr="006E5A97">
        <w:rPr>
          <w:rFonts w:ascii="Gill Sans MT" w:eastAsia="Times New Roman" w:hAnsi="Gill Sans MT" w:cs="Times New Roman"/>
          <w:bCs/>
          <w:lang w:eastAsia="en-AU"/>
        </w:rPr>
        <w:t xml:space="preserve"> </w:t>
      </w:r>
      <w:r w:rsidR="00596136">
        <w:rPr>
          <w:rFonts w:ascii="Gill Sans MT" w:eastAsia="Times New Roman" w:hAnsi="Gill Sans MT" w:cs="Times New Roman"/>
          <w:bCs/>
          <w:lang w:eastAsia="en-AU"/>
        </w:rPr>
        <w:t>at 10.30am</w:t>
      </w:r>
      <w:r w:rsidR="00276144" w:rsidRPr="006E5A97">
        <w:rPr>
          <w:rFonts w:ascii="Gill Sans MT" w:eastAsia="Times New Roman" w:hAnsi="Gill Sans MT" w:cs="Times New Roman"/>
          <w:bCs/>
          <w:lang w:eastAsia="en-AU"/>
        </w:rPr>
        <w:t xml:space="preserve"> </w:t>
      </w:r>
      <w:r w:rsidR="00400337" w:rsidRPr="006E5A97">
        <w:rPr>
          <w:rFonts w:ascii="Gill Sans MT" w:eastAsia="Times New Roman" w:hAnsi="Gill Sans MT" w:cs="Times New Roman"/>
          <w:bCs/>
          <w:lang w:eastAsia="en-AU"/>
        </w:rPr>
        <w:t xml:space="preserve">at </w:t>
      </w:r>
      <w:r w:rsidR="00A63037" w:rsidRPr="006E5A97">
        <w:rPr>
          <w:rFonts w:ascii="Gill Sans MT" w:eastAsia="Times New Roman" w:hAnsi="Gill Sans MT" w:cs="Times New Roman"/>
          <w:bCs/>
          <w:lang w:eastAsia="en-AU"/>
        </w:rPr>
        <w:t>the</w:t>
      </w:r>
      <w:r w:rsidR="00596136">
        <w:rPr>
          <w:rFonts w:ascii="Gill Sans MT" w:eastAsia="Times New Roman" w:hAnsi="Gill Sans MT" w:cs="Times New Roman"/>
          <w:bCs/>
          <w:lang w:eastAsia="en-AU"/>
        </w:rPr>
        <w:t xml:space="preserve"> Port Broughton Bowling Club</w:t>
      </w:r>
      <w:r w:rsidR="00A63037" w:rsidRPr="006E5A97">
        <w:rPr>
          <w:rFonts w:ascii="Gill Sans MT" w:eastAsia="Times New Roman" w:hAnsi="Gill Sans MT" w:cs="Times New Roman"/>
          <w:bCs/>
          <w:lang w:eastAsia="en-AU"/>
        </w:rPr>
        <w:t xml:space="preserve"> </w:t>
      </w:r>
      <w:r w:rsidR="00596136" w:rsidRPr="00596136">
        <w:rPr>
          <w:rFonts w:ascii="Gill Sans MT" w:eastAsia="Times New Roman" w:hAnsi="Gill Sans MT" w:cs="Times New Roman"/>
          <w:bCs/>
          <w:lang w:eastAsia="en-AU"/>
        </w:rPr>
        <w:t>18 Edmund St, Port Broughton</w:t>
      </w:r>
      <w:r w:rsidR="00596136">
        <w:rPr>
          <w:rFonts w:ascii="Gill Sans MT" w:eastAsia="Times New Roman" w:hAnsi="Gill Sans MT" w:cs="Times New Roman"/>
          <w:bCs/>
          <w:lang w:eastAsia="en-AU"/>
        </w:rPr>
        <w:t xml:space="preserve">. </w:t>
      </w:r>
    </w:p>
    <w:p w14:paraId="5E9269D4" w14:textId="77777777" w:rsidR="009E321E" w:rsidRPr="006E5A97" w:rsidRDefault="009E321E" w:rsidP="00E564DF">
      <w:pPr>
        <w:jc w:val="center"/>
        <w:rPr>
          <w:rFonts w:ascii="Gill Sans MT" w:eastAsia="Times New Roman" w:hAnsi="Gill Sans MT" w:cs="Times New Roman"/>
          <w:b/>
          <w:lang w:val="en-US" w:eastAsia="en-AU"/>
        </w:rPr>
      </w:pPr>
    </w:p>
    <w:p w14:paraId="3ACCDE91" w14:textId="77777777" w:rsidR="00D8264B" w:rsidRPr="006E5A97" w:rsidRDefault="00D8264B" w:rsidP="00D8264B">
      <w:pPr>
        <w:rPr>
          <w:rFonts w:ascii="Gill Sans MT" w:hAnsi="Gill Sans MT"/>
          <w:highlight w:val="yellow"/>
        </w:rPr>
      </w:pPr>
    </w:p>
    <w:p w14:paraId="0BB47F3E" w14:textId="3371C116" w:rsidR="00660017" w:rsidRPr="006E5A97" w:rsidRDefault="00660017" w:rsidP="00660017">
      <w:pPr>
        <w:rPr>
          <w:rFonts w:ascii="Gill Sans MT" w:eastAsia="Times New Roman" w:hAnsi="Gill Sans MT" w:cs="Times New Roman"/>
          <w:bCs/>
          <w:lang w:eastAsia="en-AU"/>
        </w:rPr>
      </w:pPr>
    </w:p>
    <w:p w14:paraId="4B3FBC70" w14:textId="2DE335D6" w:rsidR="00DC45EB" w:rsidRPr="006E5A97" w:rsidRDefault="00DC45EB" w:rsidP="00DC45EB">
      <w:pPr>
        <w:rPr>
          <w:rFonts w:ascii="Gill Sans MT" w:eastAsia="Times New Roman" w:hAnsi="Gill Sans MT" w:cs="Times New Roman"/>
          <w:lang w:eastAsia="en-AU"/>
        </w:rPr>
      </w:pPr>
    </w:p>
    <w:p w14:paraId="672CF591" w14:textId="25CE1A48" w:rsidR="00DC45EB" w:rsidRPr="006E5A97" w:rsidRDefault="00DC45EB" w:rsidP="00DC45EB">
      <w:pPr>
        <w:rPr>
          <w:rFonts w:ascii="Gill Sans MT" w:eastAsia="Times New Roman" w:hAnsi="Gill Sans MT" w:cs="Times New Roman"/>
          <w:lang w:eastAsia="en-AU"/>
        </w:rPr>
      </w:pPr>
    </w:p>
    <w:p w14:paraId="42D5B68F" w14:textId="77777777" w:rsidR="00DC45EB" w:rsidRPr="006E5A97" w:rsidRDefault="00E564DF" w:rsidP="00DC45EB">
      <w:pPr>
        <w:rPr>
          <w:rFonts w:ascii="Gill Sans MT" w:eastAsia="Times New Roman" w:hAnsi="Gill Sans MT" w:cs="Times New Roman"/>
          <w:lang w:eastAsia="en-AU"/>
        </w:rPr>
      </w:pPr>
      <w:r w:rsidRPr="006E5A97">
        <w:rPr>
          <w:rFonts w:ascii="Gill Sans MT" w:eastAsia="Times New Roman" w:hAnsi="Gill Sans MT" w:cs="Times New Roman"/>
          <w:lang w:eastAsia="en-AU"/>
        </w:rPr>
        <w:t>___________</w:t>
      </w:r>
    </w:p>
    <w:p w14:paraId="1BC96198" w14:textId="77777777" w:rsidR="00E564DF" w:rsidRPr="006E5A97" w:rsidRDefault="00E564DF" w:rsidP="00DC45EB">
      <w:pPr>
        <w:rPr>
          <w:rFonts w:ascii="Gill Sans MT" w:eastAsia="Times New Roman" w:hAnsi="Gill Sans MT" w:cs="Times New Roman"/>
          <w:lang w:eastAsia="en-AU"/>
        </w:rPr>
      </w:pPr>
      <w:r w:rsidRPr="006E5A97">
        <w:rPr>
          <w:rFonts w:ascii="Gill Sans MT" w:eastAsia="Times New Roman" w:hAnsi="Gill Sans MT" w:cs="Times New Roman"/>
          <w:lang w:eastAsia="en-AU"/>
        </w:rPr>
        <w:t>Simon Millcock</w:t>
      </w:r>
    </w:p>
    <w:p w14:paraId="17B1CF4D" w14:textId="77777777" w:rsidR="00E564DF" w:rsidRPr="006E5A97" w:rsidRDefault="00E564DF" w:rsidP="00DC45EB">
      <w:pPr>
        <w:rPr>
          <w:rFonts w:ascii="Gill Sans MT" w:eastAsia="Times New Roman" w:hAnsi="Gill Sans MT" w:cs="Times New Roman"/>
          <w:lang w:eastAsia="en-AU"/>
        </w:rPr>
      </w:pPr>
      <w:r w:rsidRPr="006E5A97">
        <w:rPr>
          <w:rFonts w:ascii="Gill Sans MT" w:eastAsia="Times New Roman" w:hAnsi="Gill Sans MT" w:cs="Times New Roman"/>
          <w:lang w:eastAsia="en-AU"/>
        </w:rPr>
        <w:t>Chief Executive Officer</w:t>
      </w:r>
    </w:p>
    <w:p w14:paraId="1B6A709A" w14:textId="77777777" w:rsidR="00DC45EB" w:rsidRPr="006E5A97" w:rsidRDefault="00DC45EB" w:rsidP="00DC45EB">
      <w:pPr>
        <w:rPr>
          <w:rFonts w:ascii="Gill Sans MT" w:eastAsia="Times New Roman" w:hAnsi="Gill Sans MT" w:cs="Times New Roman"/>
          <w:lang w:eastAsia="en-AU"/>
        </w:rPr>
      </w:pPr>
    </w:p>
    <w:p w14:paraId="5D6E7D30" w14:textId="77777777" w:rsidR="00DC45EB" w:rsidRPr="006E5A97" w:rsidRDefault="00DC45EB" w:rsidP="00DC45EB">
      <w:pPr>
        <w:rPr>
          <w:rFonts w:ascii="Gill Sans MT" w:eastAsia="Times New Roman" w:hAnsi="Gill Sans MT" w:cs="Times New Roman"/>
          <w:lang w:eastAsia="en-AU"/>
        </w:rPr>
      </w:pPr>
    </w:p>
    <w:p w14:paraId="06F209ED" w14:textId="77777777" w:rsidR="009824AC" w:rsidRPr="006E5A97" w:rsidRDefault="00DC45EB" w:rsidP="00DC45EB">
      <w:pPr>
        <w:spacing w:before="480" w:after="0"/>
        <w:contextualSpacing/>
        <w:jc w:val="center"/>
        <w:rPr>
          <w:rFonts w:ascii="Gill Sans MT" w:eastAsia="Times New Roman" w:hAnsi="Gill Sans MT" w:cs="Times New Roman"/>
          <w:b/>
          <w:bCs/>
          <w:lang w:eastAsia="en-AU" w:bidi="en-US"/>
        </w:rPr>
      </w:pPr>
      <w:r w:rsidRPr="006E5A97">
        <w:rPr>
          <w:rFonts w:ascii="Gill Sans MT" w:eastAsia="Times New Roman" w:hAnsi="Gill Sans MT" w:cs="Times New Roman"/>
          <w:b/>
          <w:bCs/>
          <w:lang w:eastAsia="en-AU" w:bidi="en-US"/>
        </w:rPr>
        <w:br w:type="page"/>
      </w:r>
    </w:p>
    <w:p w14:paraId="78F43DA1" w14:textId="77777777" w:rsidR="009824AC" w:rsidRPr="006E5A97" w:rsidRDefault="009824AC" w:rsidP="00DC45EB">
      <w:pPr>
        <w:spacing w:before="480" w:after="0"/>
        <w:contextualSpacing/>
        <w:jc w:val="center"/>
        <w:rPr>
          <w:rFonts w:ascii="Gill Sans MT" w:eastAsia="Times New Roman" w:hAnsi="Gill Sans MT" w:cs="Times New Roman"/>
          <w:b/>
          <w:bCs/>
          <w:sz w:val="24"/>
          <w:szCs w:val="24"/>
          <w:lang w:eastAsia="en-AU" w:bidi="en-US"/>
        </w:rPr>
      </w:pPr>
    </w:p>
    <w:p w14:paraId="207CE641" w14:textId="3F6195F7" w:rsidR="00DC45EB" w:rsidRPr="006E5A97" w:rsidRDefault="00DC45EB" w:rsidP="00DB21BB">
      <w:pPr>
        <w:spacing w:before="480" w:after="0"/>
        <w:contextualSpacing/>
        <w:jc w:val="center"/>
        <w:rPr>
          <w:rFonts w:ascii="Gill Sans MT" w:eastAsia="Times New Roman" w:hAnsi="Gill Sans MT" w:cs="Times New Roman"/>
          <w:b/>
          <w:bCs/>
          <w:sz w:val="24"/>
          <w:szCs w:val="24"/>
          <w:lang w:eastAsia="en-AU" w:bidi="en-US"/>
        </w:rPr>
      </w:pPr>
      <w:r w:rsidRPr="006E5A97">
        <w:rPr>
          <w:rFonts w:ascii="Gill Sans MT" w:eastAsia="Times New Roman" w:hAnsi="Gill Sans MT" w:cs="Times New Roman"/>
          <w:b/>
          <w:bCs/>
          <w:sz w:val="24"/>
          <w:szCs w:val="24"/>
          <w:lang w:eastAsia="en-AU" w:bidi="en-US"/>
        </w:rPr>
        <w:t>Contents</w:t>
      </w:r>
    </w:p>
    <w:tbl>
      <w:tblPr>
        <w:tblStyle w:val="TableGrid"/>
        <w:tblW w:w="0" w:type="auto"/>
        <w:tblLook w:val="04A0" w:firstRow="1" w:lastRow="0" w:firstColumn="1" w:lastColumn="0" w:noHBand="0" w:noVBand="1"/>
      </w:tblPr>
      <w:tblGrid>
        <w:gridCol w:w="704"/>
        <w:gridCol w:w="6378"/>
        <w:gridCol w:w="1220"/>
      </w:tblGrid>
      <w:tr w:rsidR="00362E35" w:rsidRPr="00FC43FC" w14:paraId="570D279C" w14:textId="77777777" w:rsidTr="002E1763">
        <w:tc>
          <w:tcPr>
            <w:tcW w:w="704" w:type="dxa"/>
          </w:tcPr>
          <w:p w14:paraId="52A2801D" w14:textId="3F756C25" w:rsidR="00362E35" w:rsidRPr="00FC43FC" w:rsidRDefault="00362E35"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No.</w:t>
            </w:r>
          </w:p>
        </w:tc>
        <w:tc>
          <w:tcPr>
            <w:tcW w:w="6378" w:type="dxa"/>
          </w:tcPr>
          <w:p w14:paraId="3F19B84B" w14:textId="480B35DC" w:rsidR="00362E35" w:rsidRPr="00FC43FC" w:rsidRDefault="00362E35" w:rsidP="00DC45EB">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Title</w:t>
            </w:r>
          </w:p>
        </w:tc>
        <w:tc>
          <w:tcPr>
            <w:tcW w:w="1220" w:type="dxa"/>
          </w:tcPr>
          <w:p w14:paraId="58BFF454" w14:textId="2C7ACE11" w:rsidR="00362E35" w:rsidRPr="00FC43FC" w:rsidRDefault="00362E35"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Page</w:t>
            </w:r>
          </w:p>
        </w:tc>
      </w:tr>
      <w:tr w:rsidR="00362E35" w:rsidRPr="00FC43FC" w14:paraId="5D8ABFD3" w14:textId="77777777" w:rsidTr="002E1763">
        <w:tc>
          <w:tcPr>
            <w:tcW w:w="704" w:type="dxa"/>
          </w:tcPr>
          <w:p w14:paraId="2EB5777F" w14:textId="1482FC54" w:rsidR="00362E35" w:rsidRPr="00FC43FC" w:rsidRDefault="00362E35"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w:t>
            </w:r>
          </w:p>
        </w:tc>
        <w:tc>
          <w:tcPr>
            <w:tcW w:w="6378" w:type="dxa"/>
          </w:tcPr>
          <w:p w14:paraId="02B6053A" w14:textId="15481652" w:rsidR="00362E35" w:rsidRPr="00FC43FC" w:rsidRDefault="00362E35"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MEETING PRELIMINARIES</w:t>
            </w:r>
            <w:r w:rsidR="00F3541E" w:rsidRPr="00FC43FC">
              <w:rPr>
                <w:rFonts w:ascii="Gill Sans MT" w:eastAsia="Times New Roman" w:hAnsi="Gill Sans MT"/>
                <w:sz w:val="18"/>
                <w:szCs w:val="18"/>
                <w:lang w:eastAsia="en-AU" w:bidi="en-US"/>
              </w:rPr>
              <w:t xml:space="preserve"> </w:t>
            </w:r>
          </w:p>
        </w:tc>
        <w:tc>
          <w:tcPr>
            <w:tcW w:w="1220" w:type="dxa"/>
          </w:tcPr>
          <w:p w14:paraId="1BF33D7E" w14:textId="6604BF8D" w:rsidR="00362E35" w:rsidRPr="00FC43FC" w:rsidRDefault="00E55B37"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3</w:t>
            </w:r>
          </w:p>
        </w:tc>
      </w:tr>
      <w:tr w:rsidR="00362E35" w:rsidRPr="00FC43FC" w14:paraId="38DB39F2" w14:textId="77777777" w:rsidTr="002E1763">
        <w:tc>
          <w:tcPr>
            <w:tcW w:w="704" w:type="dxa"/>
          </w:tcPr>
          <w:p w14:paraId="2EEDE336" w14:textId="44B0C598" w:rsidR="00362E35" w:rsidRPr="00FC43FC" w:rsidRDefault="00DF4BE4"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2</w:t>
            </w:r>
          </w:p>
        </w:tc>
        <w:tc>
          <w:tcPr>
            <w:tcW w:w="6378" w:type="dxa"/>
          </w:tcPr>
          <w:p w14:paraId="7732551F" w14:textId="1880B773" w:rsidR="00362E35" w:rsidRPr="00FC43FC" w:rsidRDefault="00362E35"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WELCOME </w:t>
            </w:r>
            <w:r w:rsidR="002C3D98" w:rsidRPr="00FC43FC">
              <w:rPr>
                <w:rFonts w:ascii="Gill Sans MT" w:eastAsia="Times New Roman" w:hAnsi="Gill Sans MT"/>
                <w:sz w:val="18"/>
                <w:szCs w:val="18"/>
                <w:lang w:eastAsia="en-AU" w:bidi="en-US"/>
              </w:rPr>
              <w:t>PORT PIRIE REGIONAL COUNCIL</w:t>
            </w:r>
          </w:p>
        </w:tc>
        <w:tc>
          <w:tcPr>
            <w:tcW w:w="1220" w:type="dxa"/>
          </w:tcPr>
          <w:p w14:paraId="60F8838A" w14:textId="4CBA8D14" w:rsidR="00362E35" w:rsidRPr="00FC43FC" w:rsidRDefault="00DB21BB"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3</w:t>
            </w:r>
          </w:p>
        </w:tc>
      </w:tr>
      <w:tr w:rsidR="00362E35" w:rsidRPr="00FC43FC" w14:paraId="3A7DA3D2" w14:textId="77777777" w:rsidTr="002E1763">
        <w:tc>
          <w:tcPr>
            <w:tcW w:w="704" w:type="dxa"/>
          </w:tcPr>
          <w:p w14:paraId="4D4AD992" w14:textId="0F2C59C9" w:rsidR="00362E35" w:rsidRPr="00FC43FC" w:rsidRDefault="00DF4BE4"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3</w:t>
            </w:r>
          </w:p>
        </w:tc>
        <w:tc>
          <w:tcPr>
            <w:tcW w:w="6378" w:type="dxa"/>
          </w:tcPr>
          <w:p w14:paraId="4B899C04" w14:textId="546524F0" w:rsidR="00362E35" w:rsidRPr="00FC43FC" w:rsidRDefault="00362E35"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CONFIRMATION OF PREVIOUS MINUTES</w:t>
            </w:r>
          </w:p>
        </w:tc>
        <w:tc>
          <w:tcPr>
            <w:tcW w:w="1220" w:type="dxa"/>
          </w:tcPr>
          <w:p w14:paraId="79332775" w14:textId="1E79313C" w:rsidR="00362E35" w:rsidRPr="00FC43FC" w:rsidRDefault="001D3975"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4</w:t>
            </w:r>
          </w:p>
        </w:tc>
      </w:tr>
      <w:tr w:rsidR="00093E23" w:rsidRPr="00FC43FC" w14:paraId="437BD9E8" w14:textId="77777777" w:rsidTr="00D50649">
        <w:trPr>
          <w:trHeight w:val="749"/>
        </w:trPr>
        <w:tc>
          <w:tcPr>
            <w:tcW w:w="704" w:type="dxa"/>
          </w:tcPr>
          <w:p w14:paraId="010293EC" w14:textId="663E03D4" w:rsidR="00093E23" w:rsidRPr="00FC43FC" w:rsidRDefault="00DF4BE4"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4</w:t>
            </w:r>
          </w:p>
        </w:tc>
        <w:tc>
          <w:tcPr>
            <w:tcW w:w="6378" w:type="dxa"/>
          </w:tcPr>
          <w:p w14:paraId="2712E81E" w14:textId="77777777" w:rsidR="00B90ECE" w:rsidRPr="00FC43FC" w:rsidRDefault="00093E23" w:rsidP="00B90ECE">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PRESENTATIONS</w:t>
            </w:r>
          </w:p>
          <w:p w14:paraId="23FDD87F" w14:textId="4D7F8ADB" w:rsidR="00F32531" w:rsidRPr="00FC43FC" w:rsidRDefault="00B90ECE" w:rsidP="00F32531">
            <w:pPr>
              <w:rPr>
                <w:rFonts w:ascii="Gill Sans MT" w:hAnsi="Gill Sans MT"/>
                <w:sz w:val="18"/>
                <w:szCs w:val="18"/>
              </w:rPr>
            </w:pPr>
            <w:r w:rsidRPr="00FC43FC">
              <w:rPr>
                <w:rFonts w:ascii="Gill Sans MT" w:hAnsi="Gill Sans MT"/>
                <w:sz w:val="18"/>
                <w:szCs w:val="18"/>
              </w:rPr>
              <w:t>4.</w:t>
            </w:r>
            <w:r w:rsidR="00D50649">
              <w:rPr>
                <w:rFonts w:ascii="Gill Sans MT" w:hAnsi="Gill Sans MT"/>
                <w:sz w:val="18"/>
                <w:szCs w:val="18"/>
              </w:rPr>
              <w:t>1</w:t>
            </w:r>
            <w:r w:rsidRPr="00FC43FC">
              <w:rPr>
                <w:rFonts w:ascii="Gill Sans MT" w:hAnsi="Gill Sans MT"/>
                <w:sz w:val="18"/>
                <w:szCs w:val="18"/>
              </w:rPr>
              <w:t xml:space="preserve"> </w:t>
            </w:r>
            <w:r w:rsidR="00F32531" w:rsidRPr="00FC43FC">
              <w:rPr>
                <w:rFonts w:ascii="Gill Sans MT" w:hAnsi="Gill Sans MT"/>
                <w:sz w:val="18"/>
                <w:szCs w:val="18"/>
              </w:rPr>
              <w:t>Northern and Yorke NRM – Tony Fox</w:t>
            </w:r>
          </w:p>
          <w:p w14:paraId="5AF17609" w14:textId="3BDAFF8D" w:rsidR="001721F0" w:rsidRPr="00FC43FC" w:rsidRDefault="00B90ECE" w:rsidP="00F32531">
            <w:pPr>
              <w:rPr>
                <w:rFonts w:ascii="Gill Sans MT" w:hAnsi="Gill Sans MT"/>
                <w:sz w:val="18"/>
                <w:szCs w:val="18"/>
              </w:rPr>
            </w:pPr>
            <w:r w:rsidRPr="00FC43FC">
              <w:rPr>
                <w:rFonts w:ascii="Gill Sans MT" w:hAnsi="Gill Sans MT"/>
                <w:sz w:val="18"/>
                <w:szCs w:val="18"/>
              </w:rPr>
              <w:t>4.</w:t>
            </w:r>
            <w:r w:rsidR="00D50649">
              <w:rPr>
                <w:rFonts w:ascii="Gill Sans MT" w:hAnsi="Gill Sans MT"/>
                <w:sz w:val="18"/>
                <w:szCs w:val="18"/>
              </w:rPr>
              <w:t>2</w:t>
            </w:r>
            <w:r w:rsidRPr="00FC43FC">
              <w:rPr>
                <w:rFonts w:ascii="Gill Sans MT" w:hAnsi="Gill Sans MT"/>
                <w:sz w:val="18"/>
                <w:szCs w:val="18"/>
              </w:rPr>
              <w:t xml:space="preserve"> RDA Yorke and Mid North </w:t>
            </w:r>
            <w:r w:rsidR="00F32531" w:rsidRPr="00FC43FC">
              <w:rPr>
                <w:rFonts w:ascii="Gill Sans MT" w:hAnsi="Gill Sans MT"/>
                <w:sz w:val="18"/>
                <w:szCs w:val="18"/>
              </w:rPr>
              <w:t>– Kelly-Anne Saffin</w:t>
            </w:r>
          </w:p>
        </w:tc>
        <w:tc>
          <w:tcPr>
            <w:tcW w:w="1220" w:type="dxa"/>
          </w:tcPr>
          <w:p w14:paraId="7C4A250A" w14:textId="65EF8201" w:rsidR="00093E23" w:rsidRPr="00FC43FC" w:rsidRDefault="00F32531"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11</w:t>
            </w:r>
          </w:p>
        </w:tc>
      </w:tr>
      <w:tr w:rsidR="00A20DF1" w:rsidRPr="00FC43FC" w14:paraId="53CCEB7D" w14:textId="77777777" w:rsidTr="003A0829">
        <w:trPr>
          <w:trHeight w:val="838"/>
        </w:trPr>
        <w:tc>
          <w:tcPr>
            <w:tcW w:w="704" w:type="dxa"/>
          </w:tcPr>
          <w:p w14:paraId="5C940FB2" w14:textId="081F48F8" w:rsidR="00A20DF1" w:rsidRPr="00FC43FC" w:rsidRDefault="0029458A"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5</w:t>
            </w:r>
          </w:p>
        </w:tc>
        <w:tc>
          <w:tcPr>
            <w:tcW w:w="6378" w:type="dxa"/>
          </w:tcPr>
          <w:p w14:paraId="5FCF7B6E" w14:textId="3E35A743" w:rsidR="00A20DF1" w:rsidRPr="00FC43FC" w:rsidRDefault="00A20DF1"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BUSINESS ARISING NOT OTHERWISE ON THE AGENDA</w:t>
            </w:r>
          </w:p>
          <w:p w14:paraId="4CB85380" w14:textId="2B88C50E" w:rsidR="00296840" w:rsidRPr="00FC43FC" w:rsidRDefault="00296840"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5.1 </w:t>
            </w:r>
            <w:r w:rsidR="00C2057D" w:rsidRPr="00FC43FC">
              <w:rPr>
                <w:rFonts w:ascii="Gill Sans MT" w:eastAsia="Times New Roman" w:hAnsi="Gill Sans MT"/>
                <w:sz w:val="18"/>
                <w:szCs w:val="18"/>
                <w:lang w:eastAsia="en-AU" w:bidi="en-US"/>
              </w:rPr>
              <w:t>Drought</w:t>
            </w:r>
          </w:p>
          <w:p w14:paraId="473A964A" w14:textId="77777777" w:rsidR="004B6637" w:rsidRPr="00FC43FC" w:rsidRDefault="00C2057D" w:rsidP="00460FA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5.2 </w:t>
            </w:r>
            <w:r w:rsidR="00F32531" w:rsidRPr="00FC43FC">
              <w:rPr>
                <w:rFonts w:ascii="Gill Sans MT" w:eastAsia="Times New Roman" w:hAnsi="Gill Sans MT"/>
                <w:sz w:val="18"/>
                <w:szCs w:val="18"/>
                <w:lang w:eastAsia="en-AU" w:bidi="en-US"/>
              </w:rPr>
              <w:t xml:space="preserve">Pit and Quarry </w:t>
            </w:r>
            <w:r w:rsidR="006F02AB" w:rsidRPr="00FC43FC">
              <w:rPr>
                <w:rFonts w:ascii="Gill Sans MT" w:eastAsia="Times New Roman" w:hAnsi="Gill Sans MT"/>
                <w:sz w:val="18"/>
                <w:szCs w:val="18"/>
                <w:lang w:eastAsia="en-AU" w:bidi="en-US"/>
              </w:rPr>
              <w:t>Management</w:t>
            </w:r>
            <w:r w:rsidR="00F32531" w:rsidRPr="00FC43FC">
              <w:rPr>
                <w:rFonts w:ascii="Gill Sans MT" w:eastAsia="Times New Roman" w:hAnsi="Gill Sans MT"/>
                <w:sz w:val="18"/>
                <w:szCs w:val="18"/>
                <w:lang w:eastAsia="en-AU" w:bidi="en-US"/>
              </w:rPr>
              <w:t xml:space="preserve"> </w:t>
            </w:r>
          </w:p>
          <w:p w14:paraId="061548DC" w14:textId="77777777" w:rsidR="006F02AB" w:rsidRPr="00FC43FC" w:rsidRDefault="006F02AB" w:rsidP="00460FA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5.3 State Planning Reform</w:t>
            </w:r>
          </w:p>
          <w:p w14:paraId="6FBC4695" w14:textId="77777777" w:rsidR="006F02AB" w:rsidRPr="00FC43FC" w:rsidRDefault="006F02AB" w:rsidP="00460FA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5.4 Solid Waste Levy</w:t>
            </w:r>
          </w:p>
          <w:p w14:paraId="372AFE13" w14:textId="5B0E59FA" w:rsidR="006F02AB" w:rsidRPr="00FC43FC" w:rsidRDefault="006F02AB" w:rsidP="00460FA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5.5 Landscape Act</w:t>
            </w:r>
          </w:p>
        </w:tc>
        <w:tc>
          <w:tcPr>
            <w:tcW w:w="1220" w:type="dxa"/>
          </w:tcPr>
          <w:p w14:paraId="0761F3A6" w14:textId="5518B6A2" w:rsidR="00A20DF1" w:rsidRPr="00FC43FC" w:rsidRDefault="00B94E1D"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w:t>
            </w:r>
            <w:r w:rsidR="00F32531" w:rsidRPr="00FC43FC">
              <w:rPr>
                <w:rFonts w:ascii="Gill Sans MT" w:eastAsia="Times New Roman" w:hAnsi="Gill Sans MT"/>
                <w:sz w:val="18"/>
                <w:szCs w:val="18"/>
                <w:lang w:eastAsia="en-AU" w:bidi="en-US"/>
              </w:rPr>
              <w:t>2</w:t>
            </w:r>
          </w:p>
        </w:tc>
      </w:tr>
      <w:tr w:rsidR="00362E35" w:rsidRPr="00FC43FC" w14:paraId="16ECC2B4" w14:textId="77777777" w:rsidTr="002E1763">
        <w:tc>
          <w:tcPr>
            <w:tcW w:w="704" w:type="dxa"/>
          </w:tcPr>
          <w:p w14:paraId="15AF0A9D" w14:textId="10B50DF3" w:rsidR="00362E35" w:rsidRPr="00FC43FC" w:rsidRDefault="007537B5"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6</w:t>
            </w:r>
          </w:p>
        </w:tc>
        <w:tc>
          <w:tcPr>
            <w:tcW w:w="6378" w:type="dxa"/>
          </w:tcPr>
          <w:p w14:paraId="7736E62C" w14:textId="3732CCCF" w:rsidR="00A20DF1" w:rsidRPr="00FC43FC" w:rsidRDefault="00362E35"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CHAIRMANS REPORT</w:t>
            </w:r>
          </w:p>
        </w:tc>
        <w:tc>
          <w:tcPr>
            <w:tcW w:w="1220" w:type="dxa"/>
          </w:tcPr>
          <w:p w14:paraId="10292E95" w14:textId="7407C258" w:rsidR="00362E35" w:rsidRPr="00FC43FC" w:rsidRDefault="00B94E1D"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w:t>
            </w:r>
            <w:r w:rsidR="006914DC" w:rsidRPr="00FC43FC">
              <w:rPr>
                <w:rFonts w:ascii="Gill Sans MT" w:eastAsia="Times New Roman" w:hAnsi="Gill Sans MT"/>
                <w:sz w:val="18"/>
                <w:szCs w:val="18"/>
                <w:lang w:eastAsia="en-AU" w:bidi="en-US"/>
              </w:rPr>
              <w:t>6</w:t>
            </w:r>
          </w:p>
        </w:tc>
      </w:tr>
      <w:tr w:rsidR="00E315B1" w:rsidRPr="00FC43FC" w14:paraId="554FA4AD" w14:textId="77777777" w:rsidTr="002E1763">
        <w:tc>
          <w:tcPr>
            <w:tcW w:w="704" w:type="dxa"/>
          </w:tcPr>
          <w:p w14:paraId="5D002B60" w14:textId="419C80F5" w:rsidR="00E315B1" w:rsidRPr="00FC43FC" w:rsidRDefault="007537B5"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7</w:t>
            </w:r>
          </w:p>
        </w:tc>
        <w:tc>
          <w:tcPr>
            <w:tcW w:w="6378" w:type="dxa"/>
          </w:tcPr>
          <w:p w14:paraId="0AFC5E01" w14:textId="77777777" w:rsidR="00E315B1" w:rsidRPr="00FC43FC" w:rsidRDefault="00E315B1"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ITEMS REFERRED FROM COUNCILS</w:t>
            </w:r>
          </w:p>
          <w:p w14:paraId="1F3312F4" w14:textId="6007D209" w:rsidR="00FC1589" w:rsidRPr="00FC43FC" w:rsidRDefault="001C3EAF"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7.1 </w:t>
            </w:r>
            <w:r w:rsidR="00E36041" w:rsidRPr="00FC43FC">
              <w:rPr>
                <w:rFonts w:ascii="Gill Sans MT" w:eastAsia="Times New Roman" w:hAnsi="Gill Sans MT"/>
                <w:sz w:val="18"/>
                <w:szCs w:val="18"/>
                <w:lang w:eastAsia="en-AU" w:bidi="en-US"/>
              </w:rPr>
              <w:t>Pi</w:t>
            </w:r>
            <w:r w:rsidR="006F02AB" w:rsidRPr="00FC43FC">
              <w:rPr>
                <w:rFonts w:ascii="Gill Sans MT" w:eastAsia="Times New Roman" w:hAnsi="Gill Sans MT"/>
                <w:sz w:val="18"/>
                <w:szCs w:val="18"/>
                <w:lang w:eastAsia="en-AU" w:bidi="en-US"/>
              </w:rPr>
              <w:t>geon Control</w:t>
            </w:r>
            <w:r w:rsidR="00E36041" w:rsidRPr="00FC43FC">
              <w:rPr>
                <w:rFonts w:ascii="Gill Sans MT" w:eastAsia="Times New Roman" w:hAnsi="Gill Sans MT"/>
                <w:sz w:val="18"/>
                <w:szCs w:val="18"/>
                <w:lang w:eastAsia="en-AU" w:bidi="en-US"/>
              </w:rPr>
              <w:t xml:space="preserve"> </w:t>
            </w:r>
            <w:r w:rsidR="00FC1589" w:rsidRPr="00FC43FC">
              <w:rPr>
                <w:rFonts w:ascii="Gill Sans MT" w:eastAsia="Times New Roman" w:hAnsi="Gill Sans MT"/>
                <w:sz w:val="18"/>
                <w:szCs w:val="18"/>
                <w:lang w:eastAsia="en-AU" w:bidi="en-US"/>
              </w:rPr>
              <w:t>– Northern Areas Council</w:t>
            </w:r>
          </w:p>
          <w:p w14:paraId="6A8CEED2" w14:textId="635C0809" w:rsidR="00322B37" w:rsidRPr="00FC43FC" w:rsidRDefault="00FC1589"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7.2 </w:t>
            </w:r>
            <w:r w:rsidR="006F02AB" w:rsidRPr="00FC43FC">
              <w:rPr>
                <w:rFonts w:ascii="Gill Sans MT" w:eastAsia="Times New Roman" w:hAnsi="Gill Sans MT"/>
                <w:sz w:val="18"/>
                <w:szCs w:val="18"/>
                <w:lang w:eastAsia="en-AU" w:bidi="en-US"/>
              </w:rPr>
              <w:t>Drought Counsellors</w:t>
            </w:r>
            <w:r w:rsidRPr="00FC43FC">
              <w:rPr>
                <w:rFonts w:ascii="Gill Sans MT" w:eastAsia="Times New Roman" w:hAnsi="Gill Sans MT"/>
                <w:sz w:val="18"/>
                <w:szCs w:val="18"/>
                <w:lang w:eastAsia="en-AU" w:bidi="en-US"/>
              </w:rPr>
              <w:t xml:space="preserve"> – </w:t>
            </w:r>
            <w:r w:rsidR="006F02AB" w:rsidRPr="00FC43FC">
              <w:rPr>
                <w:rFonts w:ascii="Gill Sans MT" w:eastAsia="Times New Roman" w:hAnsi="Gill Sans MT"/>
                <w:sz w:val="18"/>
                <w:szCs w:val="18"/>
                <w:lang w:eastAsia="en-AU" w:bidi="en-US"/>
              </w:rPr>
              <w:t>Orroroo Carrieton</w:t>
            </w:r>
          </w:p>
        </w:tc>
        <w:tc>
          <w:tcPr>
            <w:tcW w:w="1220" w:type="dxa"/>
          </w:tcPr>
          <w:p w14:paraId="3BB2CC2D" w14:textId="63D69966" w:rsidR="00E315B1" w:rsidRPr="00FC43FC" w:rsidRDefault="006F02AB"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21</w:t>
            </w:r>
          </w:p>
        </w:tc>
      </w:tr>
      <w:tr w:rsidR="009939B8" w:rsidRPr="00FC43FC" w14:paraId="3E69CFB4" w14:textId="77777777" w:rsidTr="002E1763">
        <w:tc>
          <w:tcPr>
            <w:tcW w:w="704" w:type="dxa"/>
          </w:tcPr>
          <w:p w14:paraId="0A449D20" w14:textId="6792AD42" w:rsidR="009939B8" w:rsidRPr="00FC43FC" w:rsidRDefault="007537B5"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8</w:t>
            </w:r>
          </w:p>
        </w:tc>
        <w:tc>
          <w:tcPr>
            <w:tcW w:w="6378" w:type="dxa"/>
          </w:tcPr>
          <w:p w14:paraId="16DFA6D1" w14:textId="6604CC87" w:rsidR="008C3253" w:rsidRPr="00FC43FC" w:rsidRDefault="008C3253" w:rsidP="008C3253">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REPORT</w:t>
            </w:r>
            <w:r w:rsidR="007537B5" w:rsidRPr="00FC43FC">
              <w:rPr>
                <w:rFonts w:ascii="Gill Sans MT" w:eastAsia="Times New Roman" w:hAnsi="Gill Sans MT"/>
                <w:sz w:val="18"/>
                <w:szCs w:val="18"/>
                <w:lang w:eastAsia="en-AU" w:bidi="en-US"/>
              </w:rPr>
              <w:t>S</w:t>
            </w:r>
            <w:r w:rsidRPr="00FC43FC">
              <w:rPr>
                <w:rFonts w:ascii="Gill Sans MT" w:eastAsia="Times New Roman" w:hAnsi="Gill Sans MT"/>
                <w:sz w:val="18"/>
                <w:szCs w:val="18"/>
                <w:lang w:eastAsia="en-AU" w:bidi="en-US"/>
              </w:rPr>
              <w:br/>
            </w:r>
            <w:r w:rsidR="007537B5" w:rsidRPr="00FC43FC">
              <w:rPr>
                <w:rFonts w:ascii="Gill Sans MT" w:eastAsia="Times New Roman" w:hAnsi="Gill Sans MT"/>
                <w:sz w:val="18"/>
                <w:szCs w:val="18"/>
                <w:lang w:eastAsia="en-AU" w:bidi="en-US"/>
              </w:rPr>
              <w:t>8</w:t>
            </w:r>
            <w:r w:rsidRPr="00FC43FC">
              <w:rPr>
                <w:rFonts w:ascii="Gill Sans MT" w:eastAsia="Times New Roman" w:hAnsi="Gill Sans MT"/>
                <w:sz w:val="18"/>
                <w:szCs w:val="18"/>
                <w:lang w:eastAsia="en-AU" w:bidi="en-US"/>
              </w:rPr>
              <w:t xml:space="preserve">.1 </w:t>
            </w:r>
            <w:r w:rsidR="007F477E" w:rsidRPr="00FC43FC">
              <w:rPr>
                <w:rFonts w:ascii="Gill Sans MT" w:eastAsia="Times New Roman" w:hAnsi="Gill Sans MT"/>
                <w:sz w:val="18"/>
                <w:szCs w:val="18"/>
                <w:lang w:eastAsia="en-AU" w:bidi="en-US"/>
              </w:rPr>
              <w:t>Project Updates</w:t>
            </w:r>
          </w:p>
          <w:p w14:paraId="7CA5E257" w14:textId="235FD9F2" w:rsidR="00015085" w:rsidRPr="00FC43FC" w:rsidRDefault="00015085" w:rsidP="00EE2B83">
            <w:pPr>
              <w:ind w:left="72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w:t>
            </w:r>
            <w:r w:rsidRPr="00FC43FC">
              <w:rPr>
                <w:rFonts w:ascii="Gill Sans MT" w:eastAsia="Times New Roman" w:hAnsi="Gill Sans MT"/>
                <w:sz w:val="18"/>
                <w:szCs w:val="18"/>
                <w:lang w:eastAsia="en-AU" w:bidi="en-US"/>
              </w:rPr>
              <w:tab/>
              <w:t xml:space="preserve">Waste / transfer stations training </w:t>
            </w:r>
          </w:p>
          <w:p w14:paraId="02E930D9" w14:textId="0C7131E2" w:rsidR="00015085" w:rsidRPr="00FC43FC" w:rsidRDefault="00EE2B83" w:rsidP="00015085">
            <w:pPr>
              <w:ind w:left="72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2</w:t>
            </w:r>
            <w:r w:rsidR="00015085" w:rsidRPr="00FC43FC">
              <w:rPr>
                <w:rFonts w:ascii="Gill Sans MT" w:eastAsia="Times New Roman" w:hAnsi="Gill Sans MT"/>
                <w:sz w:val="18"/>
                <w:szCs w:val="18"/>
                <w:lang w:eastAsia="en-AU" w:bidi="en-US"/>
              </w:rPr>
              <w:t>.</w:t>
            </w:r>
            <w:r w:rsidR="00015085" w:rsidRPr="00FC43FC">
              <w:rPr>
                <w:rFonts w:ascii="Gill Sans MT" w:eastAsia="Times New Roman" w:hAnsi="Gill Sans MT"/>
                <w:sz w:val="18"/>
                <w:szCs w:val="18"/>
                <w:lang w:eastAsia="en-AU" w:bidi="en-US"/>
              </w:rPr>
              <w:tab/>
            </w:r>
            <w:r w:rsidRPr="00FC43FC">
              <w:rPr>
                <w:rFonts w:ascii="Gill Sans MT" w:eastAsia="Times New Roman" w:hAnsi="Gill Sans MT"/>
                <w:sz w:val="18"/>
                <w:szCs w:val="18"/>
                <w:lang w:eastAsia="en-AU" w:bidi="en-US"/>
              </w:rPr>
              <w:t>Disability Inclusion Access Plans</w:t>
            </w:r>
          </w:p>
          <w:p w14:paraId="74A1563F" w14:textId="4883923E" w:rsidR="00015085" w:rsidRPr="00FC43FC" w:rsidRDefault="00EE2B83" w:rsidP="00015085">
            <w:pPr>
              <w:ind w:left="72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3</w:t>
            </w:r>
            <w:r w:rsidR="00015085" w:rsidRPr="00FC43FC">
              <w:rPr>
                <w:rFonts w:ascii="Gill Sans MT" w:eastAsia="Times New Roman" w:hAnsi="Gill Sans MT"/>
                <w:sz w:val="18"/>
                <w:szCs w:val="18"/>
                <w:lang w:eastAsia="en-AU" w:bidi="en-US"/>
              </w:rPr>
              <w:t>.</w:t>
            </w:r>
            <w:r w:rsidR="00015085" w:rsidRPr="00FC43FC">
              <w:rPr>
                <w:rFonts w:ascii="Gill Sans MT" w:eastAsia="Times New Roman" w:hAnsi="Gill Sans MT"/>
                <w:sz w:val="18"/>
                <w:szCs w:val="18"/>
                <w:lang w:eastAsia="en-AU" w:bidi="en-US"/>
              </w:rPr>
              <w:tab/>
              <w:t>Climate Change 3-year plan</w:t>
            </w:r>
          </w:p>
          <w:p w14:paraId="6C76AAD1" w14:textId="77777777" w:rsidR="00015085" w:rsidRPr="00FC43FC" w:rsidRDefault="00015085" w:rsidP="00015085">
            <w:pPr>
              <w:ind w:left="144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a.   Sustainability Hub</w:t>
            </w:r>
          </w:p>
          <w:p w14:paraId="6CAFFCC0" w14:textId="2F09AF1A" w:rsidR="00015085" w:rsidRPr="00FC43FC" w:rsidRDefault="00015085" w:rsidP="00015085">
            <w:pPr>
              <w:ind w:left="144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b.  Coastal issues </w:t>
            </w:r>
          </w:p>
          <w:p w14:paraId="218F3E6E" w14:textId="52B20CDC" w:rsidR="006F02AB" w:rsidRPr="00FC43FC" w:rsidRDefault="006F02AB" w:rsidP="00015085">
            <w:pPr>
              <w:ind w:left="144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c. Sustainability Conference </w:t>
            </w:r>
          </w:p>
          <w:p w14:paraId="46A4CE15" w14:textId="5FB33DF0" w:rsidR="00015085" w:rsidRPr="00FC43FC" w:rsidRDefault="00015085" w:rsidP="00015085">
            <w:pPr>
              <w:ind w:left="144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c. Sector Agreement</w:t>
            </w:r>
          </w:p>
          <w:p w14:paraId="3B82C49C" w14:textId="396D904A" w:rsidR="00015085" w:rsidRPr="00FC43FC" w:rsidRDefault="00EE2B83" w:rsidP="00015085">
            <w:pPr>
              <w:ind w:left="72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4</w:t>
            </w:r>
            <w:r w:rsidR="00015085" w:rsidRPr="00FC43FC">
              <w:rPr>
                <w:rFonts w:ascii="Gill Sans MT" w:eastAsia="Times New Roman" w:hAnsi="Gill Sans MT"/>
                <w:sz w:val="18"/>
                <w:szCs w:val="18"/>
                <w:lang w:eastAsia="en-AU" w:bidi="en-US"/>
              </w:rPr>
              <w:t>.</w:t>
            </w:r>
            <w:r w:rsidR="00015085" w:rsidRPr="00FC43FC">
              <w:rPr>
                <w:rFonts w:ascii="Gill Sans MT" w:eastAsia="Times New Roman" w:hAnsi="Gill Sans MT"/>
                <w:sz w:val="18"/>
                <w:szCs w:val="18"/>
                <w:lang w:eastAsia="en-AU" w:bidi="en-US"/>
              </w:rPr>
              <w:tab/>
              <w:t xml:space="preserve"> NDIS socio – economic impact to regional councils</w:t>
            </w:r>
          </w:p>
          <w:p w14:paraId="57CCAEB1" w14:textId="2FCD8631" w:rsidR="00015085" w:rsidRPr="00FC43FC" w:rsidRDefault="0021593A" w:rsidP="0021593A">
            <w:pPr>
              <w:ind w:left="72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5</w:t>
            </w:r>
            <w:r w:rsidR="00015085" w:rsidRPr="00FC43FC">
              <w:rPr>
                <w:rFonts w:ascii="Gill Sans MT" w:eastAsia="Times New Roman" w:hAnsi="Gill Sans MT"/>
                <w:sz w:val="18"/>
                <w:szCs w:val="18"/>
                <w:lang w:eastAsia="en-AU" w:bidi="en-US"/>
              </w:rPr>
              <w:t>.</w:t>
            </w:r>
            <w:r w:rsidR="00015085" w:rsidRPr="00FC43FC">
              <w:rPr>
                <w:rFonts w:ascii="Gill Sans MT" w:eastAsia="Times New Roman" w:hAnsi="Gill Sans MT"/>
                <w:sz w:val="18"/>
                <w:szCs w:val="18"/>
                <w:lang w:eastAsia="en-AU" w:bidi="en-US"/>
              </w:rPr>
              <w:tab/>
              <w:t xml:space="preserve">Rating Equity </w:t>
            </w:r>
          </w:p>
          <w:p w14:paraId="31AA93A5" w14:textId="16882CEE" w:rsidR="00015085" w:rsidRPr="00FC43FC" w:rsidRDefault="0021593A" w:rsidP="0021593A">
            <w:pPr>
              <w:ind w:left="72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6</w:t>
            </w:r>
            <w:r w:rsidR="00015085" w:rsidRPr="00FC43FC">
              <w:rPr>
                <w:rFonts w:ascii="Gill Sans MT" w:eastAsia="Times New Roman" w:hAnsi="Gill Sans MT"/>
                <w:sz w:val="18"/>
                <w:szCs w:val="18"/>
                <w:lang w:eastAsia="en-AU" w:bidi="en-US"/>
              </w:rPr>
              <w:t>.</w:t>
            </w:r>
            <w:r w:rsidR="00015085" w:rsidRPr="00FC43FC">
              <w:rPr>
                <w:rFonts w:ascii="Gill Sans MT" w:eastAsia="Times New Roman" w:hAnsi="Gill Sans MT"/>
                <w:sz w:val="18"/>
                <w:szCs w:val="18"/>
                <w:lang w:eastAsia="en-AU" w:bidi="en-US"/>
              </w:rPr>
              <w:tab/>
              <w:t>Regional Partnerships</w:t>
            </w:r>
          </w:p>
          <w:p w14:paraId="77EEE725" w14:textId="34FE362F" w:rsidR="00015085" w:rsidRPr="00FC43FC" w:rsidRDefault="0021593A" w:rsidP="00015085">
            <w:pPr>
              <w:ind w:left="72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7</w:t>
            </w:r>
            <w:r w:rsidR="00015085" w:rsidRPr="00FC43FC">
              <w:rPr>
                <w:rFonts w:ascii="Gill Sans MT" w:eastAsia="Times New Roman" w:hAnsi="Gill Sans MT"/>
                <w:sz w:val="18"/>
                <w:szCs w:val="18"/>
                <w:lang w:eastAsia="en-AU" w:bidi="en-US"/>
              </w:rPr>
              <w:t>.</w:t>
            </w:r>
            <w:r w:rsidR="00015085" w:rsidRPr="00FC43FC">
              <w:rPr>
                <w:rFonts w:ascii="Gill Sans MT" w:eastAsia="Times New Roman" w:hAnsi="Gill Sans MT"/>
                <w:sz w:val="18"/>
                <w:szCs w:val="18"/>
                <w:lang w:eastAsia="en-AU" w:bidi="en-US"/>
              </w:rPr>
              <w:tab/>
              <w:t>Digital Maturity of Councils</w:t>
            </w:r>
          </w:p>
          <w:p w14:paraId="23267E37" w14:textId="09D9381B" w:rsidR="00015085" w:rsidRPr="00FC43FC" w:rsidRDefault="0021593A" w:rsidP="00015085">
            <w:pPr>
              <w:ind w:left="72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8</w:t>
            </w:r>
            <w:r w:rsidR="00015085" w:rsidRPr="00FC43FC">
              <w:rPr>
                <w:rFonts w:ascii="Gill Sans MT" w:eastAsia="Times New Roman" w:hAnsi="Gill Sans MT"/>
                <w:sz w:val="18"/>
                <w:szCs w:val="18"/>
                <w:lang w:eastAsia="en-AU" w:bidi="en-US"/>
              </w:rPr>
              <w:t>.</w:t>
            </w:r>
            <w:r w:rsidR="00015085" w:rsidRPr="00FC43FC">
              <w:rPr>
                <w:rFonts w:ascii="Gill Sans MT" w:eastAsia="Times New Roman" w:hAnsi="Gill Sans MT"/>
                <w:sz w:val="18"/>
                <w:szCs w:val="18"/>
                <w:lang w:eastAsia="en-AU" w:bidi="en-US"/>
              </w:rPr>
              <w:tab/>
              <w:t xml:space="preserve">Youth in volunteering project </w:t>
            </w:r>
          </w:p>
          <w:p w14:paraId="153BD89F" w14:textId="1B8AEE61" w:rsidR="007D6847" w:rsidRPr="00FC43FC" w:rsidRDefault="00872B14" w:rsidP="00015085">
            <w:pPr>
              <w:ind w:left="72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9</w:t>
            </w:r>
            <w:r w:rsidR="00015085" w:rsidRPr="00FC43FC">
              <w:rPr>
                <w:rFonts w:ascii="Gill Sans MT" w:eastAsia="Times New Roman" w:hAnsi="Gill Sans MT"/>
                <w:sz w:val="18"/>
                <w:szCs w:val="18"/>
                <w:lang w:eastAsia="en-AU" w:bidi="en-US"/>
              </w:rPr>
              <w:t>.</w:t>
            </w:r>
            <w:r w:rsidR="00015085" w:rsidRPr="00FC43FC">
              <w:rPr>
                <w:rFonts w:ascii="Gill Sans MT" w:eastAsia="Times New Roman" w:hAnsi="Gill Sans MT"/>
                <w:sz w:val="18"/>
                <w:szCs w:val="18"/>
                <w:lang w:eastAsia="en-AU" w:bidi="en-US"/>
              </w:rPr>
              <w:tab/>
              <w:t>Brighter Futures</w:t>
            </w:r>
          </w:p>
          <w:p w14:paraId="3BE7B32A" w14:textId="566B40B5" w:rsidR="006F02AB" w:rsidRPr="00FC43FC" w:rsidRDefault="006F02AB" w:rsidP="00015085">
            <w:pPr>
              <w:ind w:left="720"/>
              <w:rPr>
                <w:rFonts w:ascii="Gill Sans MT" w:hAnsi="Gill Sans MT"/>
                <w:bCs/>
                <w:sz w:val="18"/>
                <w:szCs w:val="18"/>
              </w:rPr>
            </w:pPr>
            <w:r w:rsidRPr="00FC43FC">
              <w:rPr>
                <w:rFonts w:ascii="Gill Sans MT" w:eastAsia="Times New Roman" w:hAnsi="Gill Sans MT"/>
                <w:sz w:val="18"/>
                <w:szCs w:val="18"/>
                <w:lang w:eastAsia="en-AU" w:bidi="en-US"/>
              </w:rPr>
              <w:t xml:space="preserve">10.         </w:t>
            </w:r>
            <w:r w:rsidRPr="00FC43FC">
              <w:rPr>
                <w:rFonts w:ascii="Gill Sans MT" w:hAnsi="Gill Sans MT"/>
                <w:bCs/>
                <w:sz w:val="18"/>
                <w:szCs w:val="18"/>
              </w:rPr>
              <w:t>Small Business Support</w:t>
            </w:r>
          </w:p>
          <w:p w14:paraId="6B9E3971" w14:textId="7CCA578A" w:rsidR="006F02AB" w:rsidRPr="00FC43FC" w:rsidRDefault="006F02AB" w:rsidP="00015085">
            <w:pPr>
              <w:ind w:left="720"/>
              <w:rPr>
                <w:rFonts w:ascii="Gill Sans MT" w:hAnsi="Gill Sans MT"/>
                <w:bCs/>
                <w:sz w:val="18"/>
                <w:szCs w:val="18"/>
              </w:rPr>
            </w:pPr>
            <w:r w:rsidRPr="00FC43FC">
              <w:rPr>
                <w:rFonts w:ascii="Gill Sans MT" w:hAnsi="Gill Sans MT"/>
                <w:bCs/>
                <w:sz w:val="18"/>
                <w:szCs w:val="18"/>
              </w:rPr>
              <w:t>11.         Visitor Information Services</w:t>
            </w:r>
          </w:p>
          <w:p w14:paraId="798D3A32" w14:textId="7D000731" w:rsidR="006F02AB" w:rsidRPr="00FC43FC" w:rsidRDefault="006F02AB" w:rsidP="00015085">
            <w:pPr>
              <w:ind w:left="720"/>
              <w:rPr>
                <w:rFonts w:ascii="Gill Sans MT" w:eastAsia="Times New Roman" w:hAnsi="Gill Sans MT"/>
                <w:sz w:val="18"/>
                <w:szCs w:val="18"/>
                <w:lang w:eastAsia="en-AU" w:bidi="en-US"/>
              </w:rPr>
            </w:pPr>
            <w:r w:rsidRPr="00FC43FC">
              <w:rPr>
                <w:rFonts w:ascii="Gill Sans MT" w:hAnsi="Gill Sans MT"/>
                <w:bCs/>
                <w:sz w:val="18"/>
                <w:szCs w:val="18"/>
              </w:rPr>
              <w:t xml:space="preserve">12.         Waste </w:t>
            </w:r>
          </w:p>
          <w:p w14:paraId="32CD6982" w14:textId="77777777" w:rsidR="00872B14" w:rsidRPr="00FC43FC" w:rsidRDefault="00872B14" w:rsidP="00872B14">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8.2 Volunteering</w:t>
            </w:r>
          </w:p>
          <w:p w14:paraId="41384976" w14:textId="77777777" w:rsidR="00872B14" w:rsidRPr="00FC43FC" w:rsidRDefault="00872B14" w:rsidP="00872B14">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8.3 Waste</w:t>
            </w:r>
          </w:p>
          <w:p w14:paraId="2427B65B" w14:textId="77777777" w:rsidR="00872B14" w:rsidRPr="00FC43FC" w:rsidRDefault="00872B14" w:rsidP="00A67EC5">
            <w:pPr>
              <w:ind w:left="72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8.3.1</w:t>
            </w:r>
            <w:r w:rsidR="00A67EC5" w:rsidRPr="00FC43FC">
              <w:rPr>
                <w:rFonts w:ascii="Gill Sans MT" w:eastAsia="Times New Roman" w:hAnsi="Gill Sans MT"/>
                <w:sz w:val="18"/>
                <w:szCs w:val="18"/>
                <w:lang w:eastAsia="en-AU" w:bidi="en-US"/>
              </w:rPr>
              <w:t>SA draft regional waste plan</w:t>
            </w:r>
          </w:p>
          <w:p w14:paraId="5DA4B357" w14:textId="77777777" w:rsidR="00A67EC5" w:rsidRPr="00FC43FC" w:rsidRDefault="00A67EC5" w:rsidP="00A67EC5">
            <w:pPr>
              <w:ind w:left="720"/>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8.3.2 RV Dump LGA R&amp;D application</w:t>
            </w:r>
          </w:p>
          <w:p w14:paraId="25881D4B" w14:textId="77777777" w:rsidR="00A67EC5" w:rsidRPr="00FC43FC" w:rsidRDefault="00A67EC5" w:rsidP="00A67EC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8.4 </w:t>
            </w:r>
            <w:r w:rsidR="009379EA" w:rsidRPr="00FC43FC">
              <w:rPr>
                <w:rFonts w:ascii="Gill Sans MT" w:eastAsia="Times New Roman" w:hAnsi="Gill Sans MT"/>
                <w:sz w:val="18"/>
                <w:szCs w:val="18"/>
                <w:lang w:eastAsia="en-AU" w:bidi="en-US"/>
              </w:rPr>
              <w:t>Business Support</w:t>
            </w:r>
          </w:p>
          <w:p w14:paraId="0A59F80F" w14:textId="77777777" w:rsidR="009379EA" w:rsidRPr="00FC43FC" w:rsidRDefault="009379EA" w:rsidP="009379EA">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           8.4.1 </w:t>
            </w:r>
            <w:r w:rsidR="007A4E6C" w:rsidRPr="00FC43FC">
              <w:rPr>
                <w:rFonts w:ascii="Gill Sans MT" w:eastAsia="Times New Roman" w:hAnsi="Gill Sans MT"/>
                <w:sz w:val="18"/>
                <w:szCs w:val="18"/>
                <w:lang w:eastAsia="en-AU" w:bidi="en-US"/>
              </w:rPr>
              <w:t>Visitor Information Services report</w:t>
            </w:r>
          </w:p>
          <w:p w14:paraId="054C78BF" w14:textId="29F222E8" w:rsidR="007A4E6C" w:rsidRPr="00FC43FC" w:rsidRDefault="007A4E6C" w:rsidP="009379EA">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           8.4.2 Creative Industries </w:t>
            </w:r>
          </w:p>
        </w:tc>
        <w:tc>
          <w:tcPr>
            <w:tcW w:w="1220" w:type="dxa"/>
          </w:tcPr>
          <w:p w14:paraId="61C0D9A1" w14:textId="20671E7F" w:rsidR="002A082C" w:rsidRPr="00FC43FC" w:rsidRDefault="00B94E1D" w:rsidP="00561558">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2</w:t>
            </w:r>
            <w:r w:rsidR="006F02AB" w:rsidRPr="00FC43FC">
              <w:rPr>
                <w:rFonts w:ascii="Gill Sans MT" w:eastAsia="Times New Roman" w:hAnsi="Gill Sans MT"/>
                <w:sz w:val="18"/>
                <w:szCs w:val="18"/>
                <w:lang w:eastAsia="en-AU" w:bidi="en-US"/>
              </w:rPr>
              <w:t>2</w:t>
            </w:r>
          </w:p>
        </w:tc>
      </w:tr>
      <w:tr w:rsidR="00D86F3E" w:rsidRPr="00FC43FC" w14:paraId="55A7FACE" w14:textId="77777777" w:rsidTr="002E1763">
        <w:tc>
          <w:tcPr>
            <w:tcW w:w="704" w:type="dxa"/>
          </w:tcPr>
          <w:p w14:paraId="30A68EF8" w14:textId="78EADBE4" w:rsidR="00D86F3E" w:rsidRPr="00FC43FC" w:rsidRDefault="007537B5"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9</w:t>
            </w:r>
          </w:p>
        </w:tc>
        <w:tc>
          <w:tcPr>
            <w:tcW w:w="6378" w:type="dxa"/>
          </w:tcPr>
          <w:p w14:paraId="00C792E5" w14:textId="6B79539B" w:rsidR="00D86F3E" w:rsidRPr="00FC43FC" w:rsidRDefault="00561558"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AUDIT </w:t>
            </w:r>
            <w:r w:rsidR="00CF0A1B" w:rsidRPr="00FC43FC">
              <w:rPr>
                <w:rFonts w:ascii="Gill Sans MT" w:eastAsia="Times New Roman" w:hAnsi="Gill Sans MT"/>
                <w:sz w:val="18"/>
                <w:szCs w:val="18"/>
                <w:lang w:eastAsia="en-AU" w:bidi="en-US"/>
              </w:rPr>
              <w:t>AND RISK MANAGEMENT</w:t>
            </w:r>
            <w:r w:rsidR="00D86F3E" w:rsidRPr="00FC43FC">
              <w:rPr>
                <w:rFonts w:ascii="Gill Sans MT" w:eastAsia="Times New Roman" w:hAnsi="Gill Sans MT"/>
                <w:sz w:val="18"/>
                <w:szCs w:val="18"/>
                <w:lang w:eastAsia="en-AU" w:bidi="en-US"/>
              </w:rPr>
              <w:t xml:space="preserve"> GROUP  </w:t>
            </w:r>
          </w:p>
        </w:tc>
        <w:tc>
          <w:tcPr>
            <w:tcW w:w="1220" w:type="dxa"/>
          </w:tcPr>
          <w:p w14:paraId="035B03A8" w14:textId="297B2E4D" w:rsidR="00D86F3E" w:rsidRPr="00FC43FC" w:rsidRDefault="00FC43FC" w:rsidP="00362E35">
            <w:pPr>
              <w:jc w:val="center"/>
              <w:rPr>
                <w:rFonts w:ascii="Gill Sans MT" w:eastAsia="Times New Roman" w:hAnsi="Gill Sans MT"/>
                <w:sz w:val="18"/>
                <w:szCs w:val="18"/>
                <w:lang w:eastAsia="en-AU" w:bidi="en-US"/>
              </w:rPr>
            </w:pPr>
            <w:r>
              <w:rPr>
                <w:rFonts w:ascii="Gill Sans MT" w:eastAsia="Times New Roman" w:hAnsi="Gill Sans MT"/>
                <w:sz w:val="18"/>
                <w:szCs w:val="18"/>
                <w:lang w:eastAsia="en-AU" w:bidi="en-US"/>
              </w:rPr>
              <w:t>28</w:t>
            </w:r>
          </w:p>
        </w:tc>
      </w:tr>
      <w:tr w:rsidR="00CF0A1B" w:rsidRPr="00FC43FC" w14:paraId="32EC6363" w14:textId="77777777" w:rsidTr="002E1763">
        <w:tc>
          <w:tcPr>
            <w:tcW w:w="704" w:type="dxa"/>
          </w:tcPr>
          <w:p w14:paraId="7331B7B4" w14:textId="6C4CD0DF" w:rsidR="00CF0A1B" w:rsidRPr="00FC43FC" w:rsidRDefault="00CF0A1B"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10</w:t>
            </w:r>
          </w:p>
        </w:tc>
        <w:tc>
          <w:tcPr>
            <w:tcW w:w="6378" w:type="dxa"/>
          </w:tcPr>
          <w:p w14:paraId="556156EC" w14:textId="65C80E15" w:rsidR="00CF0A1B" w:rsidRPr="00FC43FC" w:rsidRDefault="00CF0A1B"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FINANCIAL REPORT 201</w:t>
            </w:r>
            <w:r w:rsidR="007A4E6C" w:rsidRPr="00FC43FC">
              <w:rPr>
                <w:rFonts w:ascii="Gill Sans MT" w:eastAsia="Times New Roman" w:hAnsi="Gill Sans MT"/>
                <w:sz w:val="18"/>
                <w:szCs w:val="18"/>
                <w:lang w:eastAsia="en-AU" w:bidi="en-US"/>
              </w:rPr>
              <w:t>9</w:t>
            </w:r>
            <w:r w:rsidRPr="00FC43FC">
              <w:rPr>
                <w:rFonts w:ascii="Gill Sans MT" w:eastAsia="Times New Roman" w:hAnsi="Gill Sans MT"/>
                <w:sz w:val="18"/>
                <w:szCs w:val="18"/>
                <w:lang w:eastAsia="en-AU" w:bidi="en-US"/>
              </w:rPr>
              <w:t>/20</w:t>
            </w:r>
            <w:r w:rsidR="007A4E6C" w:rsidRPr="00FC43FC">
              <w:rPr>
                <w:rFonts w:ascii="Gill Sans MT" w:eastAsia="Times New Roman" w:hAnsi="Gill Sans MT"/>
                <w:sz w:val="18"/>
                <w:szCs w:val="18"/>
                <w:lang w:eastAsia="en-AU" w:bidi="en-US"/>
              </w:rPr>
              <w:t>20</w:t>
            </w:r>
          </w:p>
        </w:tc>
        <w:tc>
          <w:tcPr>
            <w:tcW w:w="1220" w:type="dxa"/>
          </w:tcPr>
          <w:p w14:paraId="1250702F" w14:textId="6E5A81C9" w:rsidR="00CF0A1B" w:rsidRPr="00FC43FC" w:rsidRDefault="00CD1FDB"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3</w:t>
            </w:r>
            <w:r w:rsidR="00FC43FC">
              <w:rPr>
                <w:rFonts w:ascii="Gill Sans MT" w:eastAsia="Times New Roman" w:hAnsi="Gill Sans MT"/>
                <w:sz w:val="18"/>
                <w:szCs w:val="18"/>
                <w:lang w:eastAsia="en-AU" w:bidi="en-US"/>
              </w:rPr>
              <w:t>1</w:t>
            </w:r>
          </w:p>
        </w:tc>
      </w:tr>
      <w:tr w:rsidR="00AD67FF" w:rsidRPr="00FC43FC" w14:paraId="6AE185A1" w14:textId="77777777" w:rsidTr="002E1763">
        <w:tc>
          <w:tcPr>
            <w:tcW w:w="704" w:type="dxa"/>
          </w:tcPr>
          <w:p w14:paraId="041F9342" w14:textId="1F4D48FC" w:rsidR="00AD67FF" w:rsidRPr="00FC43FC" w:rsidRDefault="00AD67FF"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11</w:t>
            </w:r>
          </w:p>
        </w:tc>
        <w:tc>
          <w:tcPr>
            <w:tcW w:w="6378" w:type="dxa"/>
          </w:tcPr>
          <w:p w14:paraId="4A60F0F7" w14:textId="44E08089" w:rsidR="00AD67FF" w:rsidRPr="00FC43FC" w:rsidRDefault="00AD67FF"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REGIONAL MANAGEMENT GROUP</w:t>
            </w:r>
          </w:p>
        </w:tc>
        <w:tc>
          <w:tcPr>
            <w:tcW w:w="1220" w:type="dxa"/>
          </w:tcPr>
          <w:p w14:paraId="04091118" w14:textId="122510CE" w:rsidR="00AD67FF" w:rsidRPr="00FC43FC" w:rsidRDefault="00E55B37"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3</w:t>
            </w:r>
            <w:r w:rsidR="00FC43FC">
              <w:rPr>
                <w:rFonts w:ascii="Gill Sans MT" w:eastAsia="Times New Roman" w:hAnsi="Gill Sans MT"/>
                <w:sz w:val="18"/>
                <w:szCs w:val="18"/>
                <w:lang w:eastAsia="en-AU" w:bidi="en-US"/>
              </w:rPr>
              <w:t>3</w:t>
            </w:r>
          </w:p>
        </w:tc>
      </w:tr>
      <w:tr w:rsidR="00CB19B9" w:rsidRPr="00FC43FC" w14:paraId="79D08E94" w14:textId="77777777" w:rsidTr="002E1763">
        <w:tc>
          <w:tcPr>
            <w:tcW w:w="704" w:type="dxa"/>
          </w:tcPr>
          <w:p w14:paraId="61423C57" w14:textId="4CC992F4" w:rsidR="00CB19B9" w:rsidRPr="00FC43FC" w:rsidRDefault="00681941"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w:t>
            </w:r>
            <w:r w:rsidR="00DB494F" w:rsidRPr="00FC43FC">
              <w:rPr>
                <w:rFonts w:ascii="Gill Sans MT" w:eastAsia="Times New Roman" w:hAnsi="Gill Sans MT"/>
                <w:sz w:val="18"/>
                <w:szCs w:val="18"/>
                <w:lang w:eastAsia="en-AU" w:bidi="en-US"/>
              </w:rPr>
              <w:t>2</w:t>
            </w:r>
          </w:p>
        </w:tc>
        <w:tc>
          <w:tcPr>
            <w:tcW w:w="6378" w:type="dxa"/>
          </w:tcPr>
          <w:p w14:paraId="4511C5EC" w14:textId="1F46D6AB" w:rsidR="003B2F70" w:rsidRPr="00FC43FC" w:rsidRDefault="00681941"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ROAD AND TRANPSORT INFRASTRUCTURE ADVISORY COMMITTEE</w:t>
            </w:r>
          </w:p>
        </w:tc>
        <w:tc>
          <w:tcPr>
            <w:tcW w:w="1220" w:type="dxa"/>
          </w:tcPr>
          <w:p w14:paraId="55E2D34A" w14:textId="7F999E55" w:rsidR="00CB19B9" w:rsidRPr="00FC43FC" w:rsidRDefault="00FC43FC" w:rsidP="00362E35">
            <w:pPr>
              <w:jc w:val="center"/>
              <w:rPr>
                <w:rFonts w:ascii="Gill Sans MT" w:eastAsia="Times New Roman" w:hAnsi="Gill Sans MT"/>
                <w:sz w:val="18"/>
                <w:szCs w:val="18"/>
                <w:lang w:eastAsia="en-AU" w:bidi="en-US"/>
              </w:rPr>
            </w:pPr>
            <w:r>
              <w:rPr>
                <w:rFonts w:ascii="Gill Sans MT" w:eastAsia="Times New Roman" w:hAnsi="Gill Sans MT"/>
                <w:sz w:val="18"/>
                <w:szCs w:val="18"/>
                <w:lang w:eastAsia="en-AU" w:bidi="en-US"/>
              </w:rPr>
              <w:t>33</w:t>
            </w:r>
          </w:p>
        </w:tc>
      </w:tr>
      <w:tr w:rsidR="00790EA9" w:rsidRPr="00FC43FC" w14:paraId="35EC03E0" w14:textId="77777777" w:rsidTr="002E1763">
        <w:tc>
          <w:tcPr>
            <w:tcW w:w="704" w:type="dxa"/>
          </w:tcPr>
          <w:p w14:paraId="746A57F4" w14:textId="58D6FBA2" w:rsidR="00790EA9" w:rsidRPr="00FC43FC" w:rsidRDefault="00790EA9"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w:t>
            </w:r>
            <w:r w:rsidR="00DB494F" w:rsidRPr="00FC43FC">
              <w:rPr>
                <w:rFonts w:ascii="Gill Sans MT" w:eastAsia="Times New Roman" w:hAnsi="Gill Sans MT"/>
                <w:sz w:val="18"/>
                <w:szCs w:val="18"/>
                <w:lang w:eastAsia="en-AU" w:bidi="en-US"/>
              </w:rPr>
              <w:t>3</w:t>
            </w:r>
          </w:p>
        </w:tc>
        <w:tc>
          <w:tcPr>
            <w:tcW w:w="6378" w:type="dxa"/>
          </w:tcPr>
          <w:p w14:paraId="2EBD1DAF" w14:textId="21E5B038" w:rsidR="00790EA9" w:rsidRPr="00FC43FC" w:rsidRDefault="00790EA9"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CWMS ADVISORY </w:t>
            </w:r>
            <w:r w:rsidR="00B56993" w:rsidRPr="00FC43FC">
              <w:rPr>
                <w:rFonts w:ascii="Gill Sans MT" w:eastAsia="Times New Roman" w:hAnsi="Gill Sans MT"/>
                <w:sz w:val="18"/>
                <w:szCs w:val="18"/>
                <w:lang w:eastAsia="en-AU" w:bidi="en-US"/>
              </w:rPr>
              <w:t>COMMITTEE</w:t>
            </w:r>
          </w:p>
        </w:tc>
        <w:tc>
          <w:tcPr>
            <w:tcW w:w="1220" w:type="dxa"/>
          </w:tcPr>
          <w:p w14:paraId="282887BC" w14:textId="3F114184" w:rsidR="00790EA9" w:rsidRPr="00FC43FC" w:rsidRDefault="00FC43FC" w:rsidP="00362E35">
            <w:pPr>
              <w:jc w:val="center"/>
              <w:rPr>
                <w:rFonts w:ascii="Gill Sans MT" w:eastAsia="Times New Roman" w:hAnsi="Gill Sans MT"/>
                <w:sz w:val="18"/>
                <w:szCs w:val="18"/>
                <w:lang w:eastAsia="en-AU" w:bidi="en-US"/>
              </w:rPr>
            </w:pPr>
            <w:r>
              <w:rPr>
                <w:rFonts w:ascii="Gill Sans MT" w:eastAsia="Times New Roman" w:hAnsi="Gill Sans MT"/>
                <w:sz w:val="18"/>
                <w:szCs w:val="18"/>
                <w:lang w:eastAsia="en-AU" w:bidi="en-US"/>
              </w:rPr>
              <w:t>3</w:t>
            </w:r>
            <w:r w:rsidR="00CD1FDB" w:rsidRPr="00FC43FC">
              <w:rPr>
                <w:rFonts w:ascii="Gill Sans MT" w:eastAsia="Times New Roman" w:hAnsi="Gill Sans MT"/>
                <w:sz w:val="18"/>
                <w:szCs w:val="18"/>
                <w:lang w:eastAsia="en-AU" w:bidi="en-US"/>
              </w:rPr>
              <w:t>6</w:t>
            </w:r>
          </w:p>
        </w:tc>
      </w:tr>
      <w:tr w:rsidR="007C6AE4" w:rsidRPr="00FC43FC" w14:paraId="7BDBDCC6" w14:textId="77777777" w:rsidTr="002E1763">
        <w:tc>
          <w:tcPr>
            <w:tcW w:w="704" w:type="dxa"/>
          </w:tcPr>
          <w:p w14:paraId="2633B194" w14:textId="01CA7D43" w:rsidR="007C6AE4" w:rsidRPr="00FC43FC" w:rsidRDefault="007C6AE4"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14</w:t>
            </w:r>
          </w:p>
        </w:tc>
        <w:tc>
          <w:tcPr>
            <w:tcW w:w="6378" w:type="dxa"/>
          </w:tcPr>
          <w:p w14:paraId="283053C8" w14:textId="3723FB61" w:rsidR="007C6AE4" w:rsidRPr="00FC43FC" w:rsidRDefault="007C6AE4"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LGA &amp; SAROC</w:t>
            </w:r>
          </w:p>
        </w:tc>
        <w:tc>
          <w:tcPr>
            <w:tcW w:w="1220" w:type="dxa"/>
          </w:tcPr>
          <w:p w14:paraId="610AF167" w14:textId="3C3404AA" w:rsidR="007C6AE4" w:rsidRPr="00FC43FC" w:rsidRDefault="00FC43FC" w:rsidP="00362E35">
            <w:pPr>
              <w:jc w:val="center"/>
              <w:rPr>
                <w:rFonts w:ascii="Gill Sans MT" w:eastAsia="Times New Roman" w:hAnsi="Gill Sans MT"/>
                <w:sz w:val="18"/>
                <w:szCs w:val="18"/>
                <w:lang w:eastAsia="en-AU" w:bidi="en-US"/>
              </w:rPr>
            </w:pPr>
            <w:r>
              <w:rPr>
                <w:rFonts w:ascii="Gill Sans MT" w:eastAsia="Times New Roman" w:hAnsi="Gill Sans MT"/>
                <w:sz w:val="18"/>
                <w:szCs w:val="18"/>
                <w:lang w:eastAsia="en-AU" w:bidi="en-US"/>
              </w:rPr>
              <w:t>39</w:t>
            </w:r>
          </w:p>
        </w:tc>
      </w:tr>
      <w:tr w:rsidR="004900B4" w:rsidRPr="00FC43FC" w14:paraId="653BD995" w14:textId="77777777" w:rsidTr="00100253">
        <w:trPr>
          <w:trHeight w:val="855"/>
        </w:trPr>
        <w:tc>
          <w:tcPr>
            <w:tcW w:w="704" w:type="dxa"/>
          </w:tcPr>
          <w:p w14:paraId="2F8968D6" w14:textId="5F869707" w:rsidR="004900B4" w:rsidRPr="00FC43FC" w:rsidRDefault="004900B4"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w:t>
            </w:r>
            <w:r w:rsidR="00B56993" w:rsidRPr="00FC43FC">
              <w:rPr>
                <w:rFonts w:ascii="Gill Sans MT" w:eastAsia="Times New Roman" w:hAnsi="Gill Sans MT"/>
                <w:sz w:val="18"/>
                <w:szCs w:val="18"/>
                <w:lang w:eastAsia="en-AU" w:bidi="en-US"/>
              </w:rPr>
              <w:t>5</w:t>
            </w:r>
          </w:p>
        </w:tc>
        <w:tc>
          <w:tcPr>
            <w:tcW w:w="6378" w:type="dxa"/>
          </w:tcPr>
          <w:p w14:paraId="38F8059F" w14:textId="6FE38E2D" w:rsidR="00E05F23" w:rsidRPr="00FC43FC" w:rsidRDefault="004900B4" w:rsidP="004900B4">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OTHER BUSINESS</w:t>
            </w:r>
          </w:p>
          <w:p w14:paraId="07D24A83" w14:textId="72A7B27B" w:rsidR="00527259" w:rsidRPr="00FC43FC" w:rsidRDefault="00527259" w:rsidP="004900B4">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15.1 Murray Darling Assoc</w:t>
            </w:r>
            <w:r w:rsidR="00FA128B" w:rsidRPr="00FC43FC">
              <w:rPr>
                <w:rFonts w:ascii="Gill Sans MT" w:eastAsia="Times New Roman" w:hAnsi="Gill Sans MT"/>
                <w:sz w:val="18"/>
                <w:szCs w:val="18"/>
                <w:lang w:eastAsia="en-AU" w:bidi="en-US"/>
              </w:rPr>
              <w:t>iation – Mayor Denis Clark</w:t>
            </w:r>
          </w:p>
          <w:p w14:paraId="26771F8E" w14:textId="2063FDDF" w:rsidR="007D05BE" w:rsidRPr="00FC43FC" w:rsidRDefault="007D05BE" w:rsidP="004900B4">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15.2 </w:t>
            </w:r>
            <w:r w:rsidR="00666DDC" w:rsidRPr="00FC43FC">
              <w:rPr>
                <w:rFonts w:ascii="Gill Sans MT" w:eastAsia="Times New Roman" w:hAnsi="Gill Sans MT"/>
                <w:sz w:val="18"/>
                <w:szCs w:val="18"/>
                <w:lang w:eastAsia="en-AU" w:bidi="en-US"/>
              </w:rPr>
              <w:t>Relocation Legatus Group Office</w:t>
            </w:r>
          </w:p>
          <w:p w14:paraId="370F1F04" w14:textId="0A8CD63F" w:rsidR="00666DDC" w:rsidRPr="00FC43FC" w:rsidRDefault="00666DDC" w:rsidP="004900B4">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 xml:space="preserve">15.3 </w:t>
            </w:r>
            <w:r w:rsidR="00694D5E" w:rsidRPr="00FC43FC">
              <w:rPr>
                <w:rFonts w:ascii="Gill Sans MT" w:eastAsia="Times New Roman" w:hAnsi="Gill Sans MT"/>
                <w:sz w:val="18"/>
                <w:szCs w:val="18"/>
                <w:lang w:eastAsia="en-AU" w:bidi="en-US"/>
              </w:rPr>
              <w:t xml:space="preserve">MoU’s with Universities </w:t>
            </w:r>
          </w:p>
          <w:p w14:paraId="458799BB" w14:textId="284C38BE" w:rsidR="004900B4" w:rsidRPr="00FC43FC" w:rsidRDefault="00FA128B"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15.</w:t>
            </w:r>
            <w:r w:rsidR="00694D5E" w:rsidRPr="00FC43FC">
              <w:rPr>
                <w:rFonts w:ascii="Gill Sans MT" w:eastAsia="Times New Roman" w:hAnsi="Gill Sans MT"/>
                <w:sz w:val="18"/>
                <w:szCs w:val="18"/>
                <w:lang w:eastAsia="en-AU" w:bidi="en-US"/>
              </w:rPr>
              <w:t>4</w:t>
            </w:r>
            <w:r w:rsidRPr="00FC43FC">
              <w:rPr>
                <w:rFonts w:ascii="Gill Sans MT" w:eastAsia="Times New Roman" w:hAnsi="Gill Sans MT"/>
                <w:sz w:val="18"/>
                <w:szCs w:val="18"/>
                <w:lang w:eastAsia="en-AU" w:bidi="en-US"/>
              </w:rPr>
              <w:t xml:space="preserve"> </w:t>
            </w:r>
            <w:r w:rsidR="004900B4" w:rsidRPr="00FC43FC">
              <w:rPr>
                <w:rFonts w:ascii="Gill Sans MT" w:eastAsia="Times New Roman" w:hAnsi="Gill Sans MT"/>
                <w:sz w:val="18"/>
                <w:szCs w:val="18"/>
                <w:lang w:eastAsia="en-AU" w:bidi="en-US"/>
              </w:rPr>
              <w:t>CEO’s Annual Leave</w:t>
            </w:r>
          </w:p>
        </w:tc>
        <w:tc>
          <w:tcPr>
            <w:tcW w:w="1220" w:type="dxa"/>
          </w:tcPr>
          <w:p w14:paraId="7E21796A" w14:textId="22E19D5E" w:rsidR="006C0778" w:rsidRPr="00FC43FC" w:rsidRDefault="00FC43FC" w:rsidP="004E066F">
            <w:pPr>
              <w:jc w:val="center"/>
              <w:rPr>
                <w:rFonts w:ascii="Gill Sans MT" w:eastAsia="Times New Roman" w:hAnsi="Gill Sans MT"/>
                <w:sz w:val="18"/>
                <w:szCs w:val="18"/>
                <w:lang w:eastAsia="en-AU" w:bidi="en-US"/>
              </w:rPr>
            </w:pPr>
            <w:r>
              <w:rPr>
                <w:rFonts w:ascii="Gill Sans MT" w:eastAsia="Times New Roman" w:hAnsi="Gill Sans MT"/>
                <w:sz w:val="18"/>
                <w:szCs w:val="18"/>
                <w:lang w:eastAsia="en-AU" w:bidi="en-US"/>
              </w:rPr>
              <w:t>39</w:t>
            </w:r>
          </w:p>
        </w:tc>
      </w:tr>
      <w:tr w:rsidR="00362E35" w:rsidRPr="00FC43FC" w14:paraId="7EB30107" w14:textId="77777777" w:rsidTr="002E1763">
        <w:tc>
          <w:tcPr>
            <w:tcW w:w="704" w:type="dxa"/>
          </w:tcPr>
          <w:p w14:paraId="6CBAADDA" w14:textId="08B84427" w:rsidR="00362E35" w:rsidRPr="00FC43FC" w:rsidRDefault="00362E35" w:rsidP="00362E35">
            <w:pPr>
              <w:jc w:val="cente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1</w:t>
            </w:r>
            <w:r w:rsidR="00B56993" w:rsidRPr="00FC43FC">
              <w:rPr>
                <w:rFonts w:ascii="Gill Sans MT" w:eastAsia="Times New Roman" w:hAnsi="Gill Sans MT"/>
                <w:sz w:val="18"/>
                <w:szCs w:val="18"/>
                <w:lang w:eastAsia="en-AU" w:bidi="en-US"/>
              </w:rPr>
              <w:t>6</w:t>
            </w:r>
          </w:p>
        </w:tc>
        <w:tc>
          <w:tcPr>
            <w:tcW w:w="6378" w:type="dxa"/>
          </w:tcPr>
          <w:p w14:paraId="50AC7962" w14:textId="1E79420F" w:rsidR="00362E35" w:rsidRPr="00FC43FC" w:rsidRDefault="00362E35" w:rsidP="00362E35">
            <w:pPr>
              <w:rPr>
                <w:rFonts w:ascii="Gill Sans MT" w:eastAsia="Times New Roman" w:hAnsi="Gill Sans MT"/>
                <w:sz w:val="18"/>
                <w:szCs w:val="18"/>
                <w:lang w:eastAsia="en-AU" w:bidi="en-US"/>
              </w:rPr>
            </w:pPr>
            <w:r w:rsidRPr="00FC43FC">
              <w:rPr>
                <w:rFonts w:ascii="Gill Sans MT" w:eastAsia="Times New Roman" w:hAnsi="Gill Sans MT"/>
                <w:sz w:val="18"/>
                <w:szCs w:val="18"/>
                <w:lang w:eastAsia="en-AU" w:bidi="en-US"/>
              </w:rPr>
              <w:t>NEXT MEETING</w:t>
            </w:r>
          </w:p>
        </w:tc>
        <w:tc>
          <w:tcPr>
            <w:tcW w:w="1220" w:type="dxa"/>
          </w:tcPr>
          <w:p w14:paraId="03B981BE" w14:textId="479475FF" w:rsidR="00362E35" w:rsidRPr="00FC43FC" w:rsidRDefault="00FC43FC" w:rsidP="00362E35">
            <w:pPr>
              <w:jc w:val="center"/>
              <w:rPr>
                <w:rFonts w:ascii="Gill Sans MT" w:eastAsia="Times New Roman" w:hAnsi="Gill Sans MT"/>
                <w:sz w:val="18"/>
                <w:szCs w:val="18"/>
                <w:lang w:eastAsia="en-AU" w:bidi="en-US"/>
              </w:rPr>
            </w:pPr>
            <w:r>
              <w:rPr>
                <w:rFonts w:ascii="Gill Sans MT" w:eastAsia="Times New Roman" w:hAnsi="Gill Sans MT"/>
                <w:sz w:val="18"/>
                <w:szCs w:val="18"/>
                <w:lang w:eastAsia="en-AU" w:bidi="en-US"/>
              </w:rPr>
              <w:t>40</w:t>
            </w:r>
          </w:p>
        </w:tc>
      </w:tr>
    </w:tbl>
    <w:p w14:paraId="6119BDD7" w14:textId="77777777" w:rsidR="009F1520" w:rsidRPr="006E5A97" w:rsidRDefault="009F1520" w:rsidP="00DC45EB">
      <w:pPr>
        <w:rPr>
          <w:rFonts w:ascii="Gill Sans MT" w:eastAsia="Times New Roman" w:hAnsi="Gill Sans MT" w:cs="Times New Roman"/>
          <w:lang w:eastAsia="en-AU"/>
        </w:rPr>
      </w:pPr>
    </w:p>
    <w:p w14:paraId="6EAC3254" w14:textId="5D2F7521" w:rsidR="00DC45EB" w:rsidRPr="006E5A97" w:rsidRDefault="00DC45EB" w:rsidP="008957B4">
      <w:pPr>
        <w:pStyle w:val="ListParagraph"/>
        <w:numPr>
          <w:ilvl w:val="0"/>
          <w:numId w:val="18"/>
        </w:numPr>
        <w:spacing w:before="480" w:after="0"/>
        <w:outlineLvl w:val="0"/>
        <w:rPr>
          <w:rFonts w:ascii="Gill Sans MT" w:hAnsi="Gill Sans MT"/>
          <w:b/>
          <w:bCs/>
          <w:sz w:val="28"/>
          <w:szCs w:val="28"/>
        </w:rPr>
      </w:pPr>
      <w:bookmarkStart w:id="2" w:name="_Toc474416707"/>
      <w:bookmarkStart w:id="3" w:name="_Toc474491301"/>
      <w:bookmarkStart w:id="4" w:name="_Toc474491450"/>
      <w:bookmarkStart w:id="5" w:name="_Toc482516958"/>
      <w:r w:rsidRPr="006E5A97">
        <w:rPr>
          <w:rFonts w:ascii="Gill Sans MT" w:hAnsi="Gill Sans MT"/>
          <w:b/>
          <w:bCs/>
          <w:sz w:val="28"/>
          <w:szCs w:val="28"/>
        </w:rPr>
        <w:t>MEETING PRELIMINARIES</w:t>
      </w:r>
      <w:bookmarkEnd w:id="2"/>
      <w:bookmarkEnd w:id="3"/>
      <w:bookmarkEnd w:id="4"/>
      <w:bookmarkEnd w:id="5"/>
    </w:p>
    <w:p w14:paraId="1339EB94" w14:textId="77777777" w:rsidR="00DC45EB" w:rsidRPr="006E5A97" w:rsidRDefault="00DC45EB" w:rsidP="00DC45EB">
      <w:pPr>
        <w:rPr>
          <w:rFonts w:ascii="Gill Sans MT" w:eastAsia="Times New Roman" w:hAnsi="Gill Sans MT" w:cs="Times New Roman"/>
          <w:lang w:eastAsia="en-AU"/>
        </w:rPr>
      </w:pPr>
    </w:p>
    <w:p w14:paraId="300F3F1E" w14:textId="77777777" w:rsidR="00DC45EB" w:rsidRPr="006E5A97" w:rsidRDefault="00DC45EB" w:rsidP="00DC45EB">
      <w:pPr>
        <w:spacing w:before="480" w:after="0"/>
        <w:contextualSpacing/>
        <w:outlineLvl w:val="0"/>
        <w:rPr>
          <w:rFonts w:ascii="Gill Sans MT" w:eastAsia="Times New Roman" w:hAnsi="Gill Sans MT" w:cs="Times New Roman"/>
          <w:b/>
          <w:bCs/>
          <w:lang w:eastAsia="en-AU"/>
        </w:rPr>
      </w:pPr>
      <w:bookmarkStart w:id="6" w:name="_Toc474416708"/>
      <w:bookmarkStart w:id="7" w:name="_Toc474491302"/>
      <w:bookmarkStart w:id="8" w:name="_Toc474491451"/>
      <w:bookmarkStart w:id="9" w:name="_Toc482516959"/>
      <w:r w:rsidRPr="006E5A97">
        <w:rPr>
          <w:rFonts w:ascii="Gill Sans MT" w:eastAsia="Times New Roman" w:hAnsi="Gill Sans MT" w:cs="Times New Roman"/>
          <w:b/>
          <w:bCs/>
          <w:lang w:eastAsia="en-AU"/>
        </w:rPr>
        <w:lastRenderedPageBreak/>
        <w:t>MEETING ATTENDANCE AND APOLOGIES</w:t>
      </w:r>
      <w:bookmarkEnd w:id="6"/>
      <w:bookmarkEnd w:id="7"/>
      <w:bookmarkEnd w:id="8"/>
      <w:bookmarkEnd w:id="9"/>
    </w:p>
    <w:p w14:paraId="53F53E22" w14:textId="77777777" w:rsidR="00DC45EB" w:rsidRPr="006E5A97" w:rsidRDefault="00DC45EB" w:rsidP="00DC45EB">
      <w:pPr>
        <w:suppressLineNumbers/>
        <w:spacing w:line="200" w:lineRule="atLeast"/>
        <w:jc w:val="both"/>
        <w:rPr>
          <w:rFonts w:ascii="Gill Sans MT" w:eastAsia="Times New Roman" w:hAnsi="Gill Sans MT" w:cs="Verdana"/>
          <w:lang w:eastAsia="en-AU"/>
        </w:rPr>
      </w:pPr>
    </w:p>
    <w:p w14:paraId="025D8F33" w14:textId="77777777" w:rsidR="00DC45EB" w:rsidRPr="006E5A97" w:rsidRDefault="00DC45EB" w:rsidP="00DC45EB">
      <w:pPr>
        <w:rPr>
          <w:rFonts w:ascii="Gill Sans MT" w:eastAsia="Times New Roman" w:hAnsi="Gill Sans MT" w:cs="Times New Roman"/>
          <w:b/>
          <w:lang w:eastAsia="en-AU"/>
        </w:rPr>
      </w:pPr>
      <w:r w:rsidRPr="006E5A97">
        <w:rPr>
          <w:rFonts w:ascii="Gill Sans MT" w:eastAsia="Times New Roman" w:hAnsi="Gill Sans MT" w:cs="Times New Roman"/>
          <w:b/>
          <w:lang w:eastAsia="en-AU"/>
        </w:rPr>
        <w:t>Meeting Attendance</w:t>
      </w:r>
    </w:p>
    <w:p w14:paraId="2970E5A9" w14:textId="34DB66FD" w:rsidR="0005574F" w:rsidRPr="006E5A97" w:rsidRDefault="00DC45EB" w:rsidP="00DC45EB">
      <w:pPr>
        <w:rPr>
          <w:rFonts w:ascii="Gill Sans MT" w:eastAsia="Times New Roman" w:hAnsi="Gill Sans MT" w:cs="Verdana"/>
          <w:color w:val="000000"/>
          <w:lang w:eastAsia="en-AU"/>
        </w:rPr>
      </w:pPr>
      <w:r w:rsidRPr="006E5A97">
        <w:rPr>
          <w:rFonts w:ascii="Gill Sans MT" w:eastAsia="Times New Roman" w:hAnsi="Gill Sans MT" w:cs="Verdana"/>
          <w:color w:val="000000"/>
          <w:lang w:eastAsia="en-AU"/>
        </w:rPr>
        <w:t>A meeting attendance sheet will be circulated.</w:t>
      </w:r>
    </w:p>
    <w:p w14:paraId="38CE21CF" w14:textId="1BF8FC66" w:rsidR="00DC45EB" w:rsidRPr="002C2503" w:rsidRDefault="0005574F" w:rsidP="00DC45EB">
      <w:pPr>
        <w:rPr>
          <w:rFonts w:ascii="Gill Sans MT" w:eastAsia="Times New Roman" w:hAnsi="Gill Sans MT"/>
        </w:rPr>
      </w:pPr>
      <w:r w:rsidRPr="002C2503">
        <w:rPr>
          <w:rFonts w:ascii="Gill Sans MT" w:eastAsia="Times New Roman" w:hAnsi="Gill Sans MT" w:cs="Verdana"/>
          <w:b/>
          <w:color w:val="000000"/>
          <w:lang w:eastAsia="en-AU"/>
        </w:rPr>
        <w:t>Apologies:</w:t>
      </w:r>
      <w:r w:rsidR="0036597A" w:rsidRPr="002C2503">
        <w:rPr>
          <w:rFonts w:ascii="Gill Sans MT" w:eastAsia="Times New Roman" w:hAnsi="Gill Sans MT" w:cs="Verdana"/>
          <w:lang w:eastAsia="en-AU"/>
        </w:rPr>
        <w:t xml:space="preserve"> </w:t>
      </w:r>
      <w:r w:rsidR="002C2503" w:rsidRPr="002C2503">
        <w:rPr>
          <w:rFonts w:ascii="Gill Sans MT" w:eastAsia="Times New Roman" w:hAnsi="Gill Sans MT" w:cs="Verdana"/>
          <w:lang w:eastAsia="en-AU"/>
        </w:rPr>
        <w:t xml:space="preserve">Mayor Mark Wasley (Adelaide Plains Council), James Miller (CEO Adelaide Plains Council), </w:t>
      </w:r>
      <w:r w:rsidR="0043084A" w:rsidRPr="002C2503">
        <w:rPr>
          <w:rFonts w:ascii="Gill Sans MT" w:eastAsia="Times New Roman" w:hAnsi="Gill Sans MT" w:cs="Verdana"/>
          <w:lang w:eastAsia="en-AU"/>
        </w:rPr>
        <w:t>Andrew Cameron (CEO Yorke Peninsula Council)</w:t>
      </w:r>
      <w:r w:rsidR="00A0185B">
        <w:rPr>
          <w:rFonts w:ascii="Gill Sans MT" w:eastAsia="Times New Roman" w:hAnsi="Gill Sans MT" w:cs="Verdana"/>
          <w:lang w:eastAsia="en-AU"/>
        </w:rPr>
        <w:t>, Martin McCarthy (CEO The Barossa Council).</w:t>
      </w:r>
    </w:p>
    <w:p w14:paraId="11CAD5E9" w14:textId="372CD30E" w:rsidR="002C2503" w:rsidRPr="00413371" w:rsidRDefault="002C2503" w:rsidP="00DC45EB">
      <w:pPr>
        <w:rPr>
          <w:rFonts w:ascii="Gill Sans MT" w:eastAsia="Times New Roman" w:hAnsi="Gill Sans MT"/>
        </w:rPr>
      </w:pPr>
      <w:r w:rsidRPr="002C2503">
        <w:rPr>
          <w:rFonts w:ascii="Gill Sans MT" w:eastAsia="Times New Roman" w:hAnsi="Gill Sans MT"/>
        </w:rPr>
        <w:t xml:space="preserve">The Adelaide Plains Council have advised that Mayor Mark Wasley is on leave and that </w:t>
      </w:r>
      <w:r w:rsidRPr="002C2503">
        <w:rPr>
          <w:rFonts w:ascii="Gill Sans MT" w:hAnsi="Gill Sans MT"/>
        </w:rPr>
        <w:t xml:space="preserve">Acting Mayor Marcus Strudwicke </w:t>
      </w:r>
      <w:r w:rsidRPr="002C2503">
        <w:rPr>
          <w:rFonts w:ascii="Gill Sans MT" w:eastAsia="Times New Roman" w:hAnsi="Gill Sans MT"/>
          <w:lang w:val="en-US"/>
        </w:rPr>
        <w:t>will be attending and as such is the principal member of the Adelaide Plains Council on 29 November 2019.</w:t>
      </w:r>
    </w:p>
    <w:p w14:paraId="1391C6F1" w14:textId="77777777" w:rsidR="009017DE" w:rsidRPr="006E5A97" w:rsidRDefault="009017DE" w:rsidP="009017DE">
      <w:pPr>
        <w:rPr>
          <w:rFonts w:ascii="Gill Sans MT" w:eastAsia="Times New Roman" w:hAnsi="Gill Sans MT" w:cs="Verdana"/>
          <w:b/>
          <w:color w:val="000000"/>
          <w:lang w:eastAsia="en-AU"/>
        </w:rPr>
      </w:pPr>
      <w:r w:rsidRPr="006E5A97">
        <w:rPr>
          <w:rFonts w:ascii="Gill Sans MT" w:eastAsia="Times New Roman" w:hAnsi="Gill Sans MT" w:cs="Verdana"/>
          <w:b/>
          <w:color w:val="000000"/>
          <w:lang w:eastAsia="en-AU"/>
        </w:rPr>
        <w:t>Reports for Discussion</w:t>
      </w:r>
    </w:p>
    <w:p w14:paraId="5A89C266" w14:textId="77777777" w:rsidR="009017DE" w:rsidRPr="006E5A97" w:rsidRDefault="009017DE" w:rsidP="009017DE">
      <w:pPr>
        <w:rPr>
          <w:rFonts w:ascii="Gill Sans MT" w:eastAsia="Times New Roman" w:hAnsi="Gill Sans MT" w:cs="Verdana"/>
          <w:color w:val="000000"/>
          <w:lang w:eastAsia="en-AU"/>
        </w:rPr>
      </w:pPr>
      <w:r w:rsidRPr="006E5A97">
        <w:rPr>
          <w:rFonts w:ascii="Gill Sans MT" w:eastAsia="Times New Roman" w:hAnsi="Gill Sans MT" w:cs="Verdana"/>
          <w:color w:val="000000"/>
          <w:lang w:eastAsia="en-AU"/>
        </w:rPr>
        <w:t>From:</w:t>
      </w:r>
      <w:r w:rsidRPr="006E5A97">
        <w:rPr>
          <w:rFonts w:ascii="Gill Sans MT" w:eastAsia="Times New Roman" w:hAnsi="Gill Sans MT" w:cs="Verdana"/>
          <w:color w:val="000000"/>
          <w:lang w:eastAsia="en-AU"/>
        </w:rPr>
        <w:tab/>
      </w:r>
      <w:r w:rsidRPr="006E5A97">
        <w:rPr>
          <w:rFonts w:ascii="Gill Sans MT" w:eastAsia="Times New Roman" w:hAnsi="Gill Sans MT" w:cs="Verdana"/>
          <w:color w:val="000000"/>
          <w:lang w:eastAsia="en-AU"/>
        </w:rPr>
        <w:tab/>
      </w:r>
      <w:r w:rsidRPr="006E5A97">
        <w:rPr>
          <w:rFonts w:ascii="Gill Sans MT" w:eastAsia="Times New Roman" w:hAnsi="Gill Sans MT" w:cs="Verdana"/>
          <w:color w:val="000000"/>
          <w:lang w:eastAsia="en-AU"/>
        </w:rPr>
        <w:tab/>
      </w:r>
      <w:r w:rsidRPr="006E5A97">
        <w:rPr>
          <w:rFonts w:ascii="Gill Sans MT" w:eastAsia="Times New Roman" w:hAnsi="Gill Sans MT" w:cs="Verdana"/>
          <w:color w:val="000000"/>
          <w:lang w:eastAsia="en-AU"/>
        </w:rPr>
        <w:tab/>
        <w:t>Simon Millcock, CEO, Legatus Group</w:t>
      </w:r>
    </w:p>
    <w:p w14:paraId="25C79E21" w14:textId="3EFC92AB" w:rsidR="00103896" w:rsidRPr="0043084A" w:rsidRDefault="009017DE" w:rsidP="004530E7">
      <w:pPr>
        <w:rPr>
          <w:rFonts w:ascii="Gill Sans MT" w:eastAsia="Times New Roman" w:hAnsi="Gill Sans MT" w:cs="Verdana"/>
          <w:b/>
          <w:color w:val="000000"/>
          <w:lang w:eastAsia="en-AU"/>
        </w:rPr>
      </w:pPr>
      <w:r w:rsidRPr="006E5A97">
        <w:rPr>
          <w:rFonts w:ascii="Gill Sans MT" w:eastAsia="Times New Roman" w:hAnsi="Gill Sans MT" w:cs="Verdana"/>
          <w:b/>
          <w:color w:val="000000"/>
          <w:lang w:eastAsia="en-AU"/>
        </w:rPr>
        <w:t xml:space="preserve">Recommendation: </w:t>
      </w:r>
      <w:r w:rsidRPr="006E5A97">
        <w:rPr>
          <w:rFonts w:ascii="Gill Sans MT" w:eastAsia="Times New Roman" w:hAnsi="Gill Sans MT" w:cs="Verdana"/>
          <w:b/>
          <w:color w:val="000000"/>
          <w:lang w:eastAsia="en-AU"/>
        </w:rPr>
        <w:tab/>
        <w:t>For information</w:t>
      </w:r>
      <w:r w:rsidR="00FA56B6" w:rsidRPr="006E5A97">
        <w:rPr>
          <w:rFonts w:ascii="Gill Sans MT" w:eastAsia="Times New Roman" w:hAnsi="Gill Sans MT" w:cs="Verdana"/>
          <w:b/>
          <w:color w:val="000000"/>
          <w:lang w:eastAsia="en-AU"/>
        </w:rPr>
        <w:t xml:space="preserve"> </w:t>
      </w:r>
      <w:bookmarkStart w:id="10" w:name="_Toc474416709"/>
      <w:bookmarkStart w:id="11" w:name="_Toc474491303"/>
      <w:bookmarkStart w:id="12" w:name="_Toc474491452"/>
      <w:bookmarkStart w:id="13" w:name="_Toc482516960"/>
    </w:p>
    <w:p w14:paraId="1DB3AFE4" w14:textId="1483BBA4" w:rsidR="00DC45EB" w:rsidRPr="006E5A97" w:rsidRDefault="00DC45EB" w:rsidP="008957B4">
      <w:pPr>
        <w:pStyle w:val="ListParagraph"/>
        <w:numPr>
          <w:ilvl w:val="0"/>
          <w:numId w:val="18"/>
        </w:numPr>
        <w:spacing w:before="480" w:after="0"/>
        <w:outlineLvl w:val="0"/>
        <w:rPr>
          <w:rFonts w:ascii="Gill Sans MT" w:hAnsi="Gill Sans MT"/>
          <w:b/>
          <w:bCs/>
          <w:sz w:val="28"/>
          <w:szCs w:val="28"/>
        </w:rPr>
      </w:pPr>
      <w:r w:rsidRPr="006E5A97">
        <w:rPr>
          <w:rFonts w:ascii="Gill Sans MT" w:hAnsi="Gill Sans MT"/>
          <w:b/>
          <w:bCs/>
          <w:sz w:val="28"/>
          <w:szCs w:val="28"/>
        </w:rPr>
        <w:t xml:space="preserve">WELCOME </w:t>
      </w:r>
      <w:bookmarkEnd w:id="10"/>
      <w:bookmarkEnd w:id="11"/>
      <w:bookmarkEnd w:id="12"/>
      <w:bookmarkEnd w:id="13"/>
      <w:r w:rsidR="0043084A">
        <w:rPr>
          <w:rFonts w:ascii="Gill Sans MT" w:hAnsi="Gill Sans MT"/>
          <w:b/>
          <w:bCs/>
          <w:sz w:val="28"/>
          <w:szCs w:val="28"/>
        </w:rPr>
        <w:t xml:space="preserve">BARUNGA WEST COUNCIL </w:t>
      </w:r>
    </w:p>
    <w:p w14:paraId="7E3A6DE6" w14:textId="3DB98340" w:rsidR="00DC45EB" w:rsidRPr="006E5A97" w:rsidRDefault="00DC45EB" w:rsidP="00DC45EB">
      <w:pPr>
        <w:rPr>
          <w:rFonts w:ascii="Gill Sans MT" w:eastAsia="Times New Roman" w:hAnsi="Gill Sans MT" w:cs="Times New Roman"/>
          <w:lang w:eastAsia="en-AU"/>
        </w:rPr>
      </w:pPr>
    </w:p>
    <w:p w14:paraId="2296FD21" w14:textId="0205D954" w:rsidR="00DC45EB" w:rsidRPr="006E5A97" w:rsidRDefault="002D069E" w:rsidP="00DC45EB">
      <w:pPr>
        <w:rPr>
          <w:rFonts w:ascii="Gill Sans MT" w:eastAsia="SimSun" w:hAnsi="Gill Sans MT" w:cs="Times New Roman"/>
          <w:b/>
          <w:lang w:eastAsia="hi-IN" w:bidi="hi-IN"/>
        </w:rPr>
      </w:pPr>
      <w:r w:rsidRPr="006E5A97">
        <w:rPr>
          <w:rFonts w:ascii="Gill Sans MT" w:eastAsia="SimSun" w:hAnsi="Gill Sans MT" w:cs="Times New Roman"/>
          <w:b/>
          <w:lang w:eastAsia="hi-IN" w:bidi="hi-IN"/>
        </w:rPr>
        <w:t>Welcome b</w:t>
      </w:r>
      <w:r w:rsidR="00DC45EB" w:rsidRPr="006E5A97">
        <w:rPr>
          <w:rFonts w:ascii="Gill Sans MT" w:eastAsia="SimSun" w:hAnsi="Gill Sans MT" w:cs="Times New Roman"/>
          <w:b/>
          <w:lang w:eastAsia="hi-IN" w:bidi="hi-IN"/>
        </w:rPr>
        <w:t>y Host Council</w:t>
      </w:r>
      <w:r w:rsidR="008F3A4C" w:rsidRPr="006E5A97">
        <w:rPr>
          <w:rFonts w:ascii="Gill Sans MT" w:eastAsia="SimSun" w:hAnsi="Gill Sans MT" w:cs="Times New Roman"/>
          <w:b/>
          <w:lang w:eastAsia="hi-IN" w:bidi="hi-IN"/>
        </w:rPr>
        <w:t xml:space="preserve"> Mayor </w:t>
      </w:r>
      <w:r w:rsidR="00596EAF" w:rsidRPr="006E5A97">
        <w:rPr>
          <w:rFonts w:ascii="Gill Sans MT" w:eastAsia="SimSun" w:hAnsi="Gill Sans MT" w:cs="Times New Roman"/>
          <w:b/>
          <w:lang w:eastAsia="hi-IN" w:bidi="hi-IN"/>
        </w:rPr>
        <w:t>Leon</w:t>
      </w:r>
      <w:r w:rsidR="0043084A">
        <w:rPr>
          <w:rFonts w:ascii="Gill Sans MT" w:eastAsia="SimSun" w:hAnsi="Gill Sans MT" w:cs="Times New Roman"/>
          <w:b/>
          <w:lang w:eastAsia="hi-IN" w:bidi="hi-IN"/>
        </w:rPr>
        <w:t>ie Kerley</w:t>
      </w:r>
      <w:r w:rsidR="00596EAF" w:rsidRPr="006E5A97">
        <w:rPr>
          <w:rFonts w:ascii="Gill Sans MT" w:eastAsia="SimSun" w:hAnsi="Gill Sans MT" w:cs="Times New Roman"/>
          <w:b/>
          <w:lang w:eastAsia="hi-IN" w:bidi="hi-IN"/>
        </w:rPr>
        <w:t xml:space="preserve"> </w:t>
      </w:r>
    </w:p>
    <w:p w14:paraId="1579961C" w14:textId="5947B307" w:rsidR="00DC45EB" w:rsidRPr="006E5A97" w:rsidRDefault="00DC45EB" w:rsidP="00DC45EB">
      <w:pPr>
        <w:rPr>
          <w:rFonts w:ascii="Gill Sans MT" w:eastAsia="SimSun" w:hAnsi="Gill Sans MT" w:cs="Verdana"/>
          <w:kern w:val="1"/>
          <w:lang w:eastAsia="hi-IN" w:bidi="hi-IN"/>
        </w:rPr>
      </w:pPr>
      <w:r w:rsidRPr="006E5A97">
        <w:rPr>
          <w:rFonts w:ascii="Gill Sans MT" w:eastAsia="SimSun" w:hAnsi="Gill Sans MT" w:cs="Verdana"/>
          <w:kern w:val="1"/>
          <w:lang w:eastAsia="hi-IN" w:bidi="hi-IN"/>
        </w:rPr>
        <w:t xml:space="preserve">The host Council </w:t>
      </w:r>
      <w:r w:rsidR="00C00528" w:rsidRPr="006E5A97">
        <w:rPr>
          <w:rFonts w:ascii="Gill Sans MT" w:eastAsia="SimSun" w:hAnsi="Gill Sans MT" w:cs="Verdana"/>
          <w:kern w:val="1"/>
          <w:lang w:eastAsia="hi-IN" w:bidi="hi-IN"/>
        </w:rPr>
        <w:t>is invited to</w:t>
      </w:r>
      <w:r w:rsidRPr="006E5A97">
        <w:rPr>
          <w:rFonts w:ascii="Gill Sans MT" w:eastAsia="SimSun" w:hAnsi="Gill Sans MT" w:cs="Verdana"/>
          <w:kern w:val="1"/>
          <w:lang w:eastAsia="hi-IN" w:bidi="hi-IN"/>
        </w:rPr>
        <w:t xml:space="preserve"> provide a welcome and brief presentation to the meeting.</w:t>
      </w:r>
    </w:p>
    <w:p w14:paraId="675C2E6E" w14:textId="6A7CACB3" w:rsidR="00DC45EB" w:rsidRPr="006E5A97" w:rsidRDefault="00DC45EB" w:rsidP="00DC45EB">
      <w:pPr>
        <w:rPr>
          <w:rFonts w:ascii="Gill Sans MT" w:eastAsia="SimSun" w:hAnsi="Gill Sans MT" w:cs="Verdana"/>
          <w:color w:val="000000"/>
          <w:kern w:val="1"/>
          <w:lang w:eastAsia="hi-IN" w:bidi="hi-IN"/>
        </w:rPr>
      </w:pPr>
    </w:p>
    <w:p w14:paraId="566E2F64" w14:textId="4236B576" w:rsidR="00DC45EB" w:rsidRPr="006E5A97" w:rsidRDefault="00DC45EB" w:rsidP="00DC45EB">
      <w:pPr>
        <w:rPr>
          <w:rFonts w:ascii="Gill Sans MT" w:eastAsia="Times New Roman" w:hAnsi="Gill Sans MT" w:cs="Times New Roman"/>
          <w:b/>
          <w:lang w:eastAsia="en-AU"/>
        </w:rPr>
      </w:pPr>
      <w:r w:rsidRPr="006E5A97">
        <w:rPr>
          <w:rFonts w:ascii="Gill Sans MT" w:eastAsia="SimSun" w:hAnsi="Gill Sans MT" w:cs="Times New Roman"/>
          <w:b/>
          <w:lang w:eastAsia="hi-IN" w:bidi="hi-IN"/>
        </w:rPr>
        <w:t>Recommendation</w:t>
      </w:r>
      <w:r w:rsidRPr="006E5A97">
        <w:rPr>
          <w:rFonts w:ascii="Gill Sans MT" w:eastAsia="SimSun" w:hAnsi="Gill Sans MT" w:cs="Times New Roman"/>
          <w:b/>
          <w:iCs/>
          <w:lang w:eastAsia="hi-IN" w:bidi="hi-IN"/>
        </w:rPr>
        <w:t>:</w:t>
      </w:r>
      <w:r w:rsidRPr="006E5A97">
        <w:rPr>
          <w:rFonts w:ascii="Gill Sans MT" w:eastAsia="SimSun" w:hAnsi="Gill Sans MT" w:cs="Times New Roman"/>
          <w:b/>
          <w:i/>
          <w:iCs/>
          <w:lang w:eastAsia="hi-IN" w:bidi="hi-IN"/>
        </w:rPr>
        <w:t xml:space="preserve"> </w:t>
      </w:r>
      <w:r w:rsidRPr="006E5A97">
        <w:rPr>
          <w:rFonts w:ascii="Gill Sans MT" w:eastAsia="SimSun" w:hAnsi="Gill Sans MT" w:cs="Times New Roman"/>
          <w:b/>
          <w:lang w:eastAsia="hi-IN" w:bidi="hi-IN"/>
        </w:rPr>
        <w:t>For information</w:t>
      </w:r>
      <w:r w:rsidRPr="006E5A97">
        <w:rPr>
          <w:rFonts w:ascii="Gill Sans MT" w:eastAsia="Times New Roman" w:hAnsi="Gill Sans MT" w:cs="Times New Roman"/>
          <w:b/>
          <w:lang w:eastAsia="en-AU"/>
        </w:rPr>
        <w:tab/>
      </w:r>
    </w:p>
    <w:p w14:paraId="5C1CEBB7" w14:textId="7E575CA7" w:rsidR="00DC45EB" w:rsidRPr="006E5A97" w:rsidRDefault="00DC45EB" w:rsidP="007B45B1">
      <w:pPr>
        <w:spacing w:before="480" w:after="0"/>
        <w:contextualSpacing/>
        <w:outlineLvl w:val="0"/>
        <w:rPr>
          <w:rFonts w:ascii="Gill Sans MT" w:eastAsia="Times New Roman" w:hAnsi="Gill Sans MT" w:cs="Verdana"/>
          <w:color w:val="000000"/>
          <w:lang w:eastAsia="en-AU"/>
        </w:rPr>
      </w:pPr>
    </w:p>
    <w:p w14:paraId="03674E46" w14:textId="03680D93" w:rsidR="00084709" w:rsidRDefault="00084709" w:rsidP="007B45B1">
      <w:pPr>
        <w:spacing w:before="480" w:after="0"/>
        <w:contextualSpacing/>
        <w:outlineLvl w:val="0"/>
        <w:rPr>
          <w:rFonts w:ascii="Gill Sans MT" w:eastAsia="Times New Roman" w:hAnsi="Gill Sans MT" w:cs="Verdana"/>
          <w:color w:val="000000"/>
          <w:lang w:eastAsia="en-AU"/>
        </w:rPr>
      </w:pPr>
    </w:p>
    <w:p w14:paraId="49DD8017" w14:textId="5187DB54" w:rsidR="00934B02" w:rsidRDefault="00934B02" w:rsidP="007B45B1">
      <w:pPr>
        <w:spacing w:before="480" w:after="0"/>
        <w:contextualSpacing/>
        <w:outlineLvl w:val="0"/>
        <w:rPr>
          <w:rFonts w:ascii="Gill Sans MT" w:eastAsia="Times New Roman" w:hAnsi="Gill Sans MT" w:cs="Verdana"/>
          <w:color w:val="000000"/>
          <w:lang w:eastAsia="en-AU"/>
        </w:rPr>
      </w:pPr>
    </w:p>
    <w:p w14:paraId="63F611B6" w14:textId="7212580B" w:rsidR="00934B02" w:rsidRDefault="00934B02" w:rsidP="007B45B1">
      <w:pPr>
        <w:spacing w:before="480" w:after="0"/>
        <w:contextualSpacing/>
        <w:outlineLvl w:val="0"/>
        <w:rPr>
          <w:rFonts w:ascii="Gill Sans MT" w:eastAsia="Times New Roman" w:hAnsi="Gill Sans MT" w:cs="Verdana"/>
          <w:color w:val="000000"/>
          <w:lang w:eastAsia="en-AU"/>
        </w:rPr>
      </w:pPr>
    </w:p>
    <w:p w14:paraId="44C89189" w14:textId="1D4B34B7" w:rsidR="00934B02" w:rsidRDefault="00934B02" w:rsidP="007B45B1">
      <w:pPr>
        <w:spacing w:before="480" w:after="0"/>
        <w:contextualSpacing/>
        <w:outlineLvl w:val="0"/>
        <w:rPr>
          <w:rFonts w:ascii="Gill Sans MT" w:eastAsia="Times New Roman" w:hAnsi="Gill Sans MT" w:cs="Verdana"/>
          <w:color w:val="000000"/>
          <w:lang w:eastAsia="en-AU"/>
        </w:rPr>
      </w:pPr>
    </w:p>
    <w:p w14:paraId="693202C1" w14:textId="3EA0A1BF" w:rsidR="00D50649" w:rsidRDefault="00D50649" w:rsidP="007B45B1">
      <w:pPr>
        <w:spacing w:before="480" w:after="0"/>
        <w:contextualSpacing/>
        <w:outlineLvl w:val="0"/>
        <w:rPr>
          <w:rFonts w:ascii="Gill Sans MT" w:eastAsia="Times New Roman" w:hAnsi="Gill Sans MT" w:cs="Verdana"/>
          <w:color w:val="000000"/>
          <w:lang w:eastAsia="en-AU"/>
        </w:rPr>
      </w:pPr>
    </w:p>
    <w:p w14:paraId="3369EAFD" w14:textId="0168B425" w:rsidR="00D50649" w:rsidRDefault="00D50649" w:rsidP="007B45B1">
      <w:pPr>
        <w:spacing w:before="480" w:after="0"/>
        <w:contextualSpacing/>
        <w:outlineLvl w:val="0"/>
        <w:rPr>
          <w:rFonts w:ascii="Gill Sans MT" w:eastAsia="Times New Roman" w:hAnsi="Gill Sans MT" w:cs="Verdana"/>
          <w:color w:val="000000"/>
          <w:lang w:eastAsia="en-AU"/>
        </w:rPr>
      </w:pPr>
    </w:p>
    <w:p w14:paraId="28D3A6D1" w14:textId="77777777" w:rsidR="00D50649" w:rsidRDefault="00D50649" w:rsidP="007B45B1">
      <w:pPr>
        <w:spacing w:before="480" w:after="0"/>
        <w:contextualSpacing/>
        <w:outlineLvl w:val="0"/>
        <w:rPr>
          <w:rFonts w:ascii="Gill Sans MT" w:eastAsia="Times New Roman" w:hAnsi="Gill Sans MT" w:cs="Verdana"/>
          <w:color w:val="000000"/>
          <w:lang w:eastAsia="en-AU"/>
        </w:rPr>
      </w:pPr>
    </w:p>
    <w:p w14:paraId="2EBB4223" w14:textId="60E50C1C" w:rsidR="00934B02" w:rsidRDefault="00934B02" w:rsidP="007B45B1">
      <w:pPr>
        <w:spacing w:before="480" w:after="0"/>
        <w:contextualSpacing/>
        <w:outlineLvl w:val="0"/>
        <w:rPr>
          <w:rFonts w:ascii="Gill Sans MT" w:eastAsia="Times New Roman" w:hAnsi="Gill Sans MT" w:cs="Verdana"/>
          <w:color w:val="000000"/>
          <w:lang w:eastAsia="en-AU"/>
        </w:rPr>
      </w:pPr>
    </w:p>
    <w:p w14:paraId="4E0E6E61" w14:textId="30235851" w:rsidR="00934B02" w:rsidRDefault="00934B02" w:rsidP="007B45B1">
      <w:pPr>
        <w:spacing w:before="480" w:after="0"/>
        <w:contextualSpacing/>
        <w:outlineLvl w:val="0"/>
        <w:rPr>
          <w:rFonts w:ascii="Gill Sans MT" w:eastAsia="Times New Roman" w:hAnsi="Gill Sans MT" w:cs="Verdana"/>
          <w:color w:val="000000"/>
          <w:lang w:eastAsia="en-AU"/>
        </w:rPr>
      </w:pPr>
    </w:p>
    <w:p w14:paraId="56FFF1BE" w14:textId="33E9E974" w:rsidR="00F32531" w:rsidRDefault="00F32531" w:rsidP="007B45B1">
      <w:pPr>
        <w:spacing w:before="480" w:after="0"/>
        <w:contextualSpacing/>
        <w:outlineLvl w:val="0"/>
        <w:rPr>
          <w:rFonts w:ascii="Gill Sans MT" w:eastAsia="Times New Roman" w:hAnsi="Gill Sans MT" w:cs="Verdana"/>
          <w:color w:val="000000"/>
          <w:lang w:eastAsia="en-AU"/>
        </w:rPr>
      </w:pPr>
    </w:p>
    <w:p w14:paraId="2FADE268" w14:textId="77777777" w:rsidR="00F32531" w:rsidRDefault="00F32531" w:rsidP="007B45B1">
      <w:pPr>
        <w:spacing w:before="480" w:after="0"/>
        <w:contextualSpacing/>
        <w:outlineLvl w:val="0"/>
        <w:rPr>
          <w:rFonts w:ascii="Gill Sans MT" w:eastAsia="Times New Roman" w:hAnsi="Gill Sans MT" w:cs="Verdana"/>
          <w:color w:val="000000"/>
          <w:lang w:eastAsia="en-AU"/>
        </w:rPr>
      </w:pPr>
    </w:p>
    <w:p w14:paraId="088C96F0" w14:textId="14873CE6" w:rsidR="00934B02" w:rsidRDefault="00934B02" w:rsidP="007B45B1">
      <w:pPr>
        <w:spacing w:before="480" w:after="0"/>
        <w:contextualSpacing/>
        <w:outlineLvl w:val="0"/>
        <w:rPr>
          <w:rFonts w:ascii="Gill Sans MT" w:eastAsia="Times New Roman" w:hAnsi="Gill Sans MT" w:cs="Verdana"/>
          <w:color w:val="000000"/>
          <w:lang w:eastAsia="en-AU"/>
        </w:rPr>
      </w:pPr>
    </w:p>
    <w:p w14:paraId="2337F084" w14:textId="3412AAD5" w:rsidR="00934B02" w:rsidRDefault="00934B02" w:rsidP="007B45B1">
      <w:pPr>
        <w:spacing w:before="480" w:after="0"/>
        <w:contextualSpacing/>
        <w:outlineLvl w:val="0"/>
        <w:rPr>
          <w:rFonts w:ascii="Gill Sans MT" w:eastAsia="Times New Roman" w:hAnsi="Gill Sans MT" w:cs="Verdana"/>
          <w:color w:val="000000"/>
          <w:lang w:eastAsia="en-AU"/>
        </w:rPr>
      </w:pPr>
    </w:p>
    <w:p w14:paraId="4B306DAB" w14:textId="1BEC0D1E" w:rsidR="00934B02" w:rsidRDefault="00934B02" w:rsidP="007B45B1">
      <w:pPr>
        <w:spacing w:before="480" w:after="0"/>
        <w:contextualSpacing/>
        <w:outlineLvl w:val="0"/>
        <w:rPr>
          <w:rFonts w:ascii="Gill Sans MT" w:eastAsia="Times New Roman" w:hAnsi="Gill Sans MT" w:cs="Verdana"/>
          <w:color w:val="000000"/>
          <w:lang w:eastAsia="en-AU"/>
        </w:rPr>
      </w:pPr>
    </w:p>
    <w:p w14:paraId="49C00320" w14:textId="77777777" w:rsidR="00934B02" w:rsidRPr="006E5A97" w:rsidRDefault="00934B02" w:rsidP="007B45B1">
      <w:pPr>
        <w:spacing w:before="480" w:after="0"/>
        <w:contextualSpacing/>
        <w:outlineLvl w:val="0"/>
        <w:rPr>
          <w:rFonts w:ascii="Gill Sans MT" w:eastAsia="Times New Roman" w:hAnsi="Gill Sans MT" w:cs="Verdana"/>
          <w:color w:val="000000"/>
          <w:lang w:eastAsia="en-AU"/>
        </w:rPr>
      </w:pPr>
    </w:p>
    <w:p w14:paraId="3756694D" w14:textId="77777777" w:rsidR="00084709" w:rsidRPr="006E5A97" w:rsidRDefault="00084709" w:rsidP="007B45B1">
      <w:pPr>
        <w:spacing w:before="480" w:after="0"/>
        <w:contextualSpacing/>
        <w:outlineLvl w:val="0"/>
        <w:rPr>
          <w:rFonts w:ascii="Gill Sans MT" w:eastAsia="Times New Roman" w:hAnsi="Gill Sans MT" w:cs="Verdana"/>
          <w:color w:val="000000"/>
          <w:lang w:eastAsia="en-AU"/>
        </w:rPr>
      </w:pPr>
    </w:p>
    <w:p w14:paraId="741B6EEA" w14:textId="7D61CB4A" w:rsidR="00E564DF" w:rsidRPr="006E5A97" w:rsidRDefault="00DC45EB" w:rsidP="00A47FFD">
      <w:pPr>
        <w:pStyle w:val="ListParagraph"/>
        <w:numPr>
          <w:ilvl w:val="0"/>
          <w:numId w:val="18"/>
        </w:numPr>
        <w:spacing w:after="0" w:line="240" w:lineRule="auto"/>
        <w:outlineLvl w:val="0"/>
        <w:rPr>
          <w:rFonts w:ascii="Gill Sans MT" w:hAnsi="Gill Sans MT"/>
          <w:b/>
          <w:bCs/>
          <w:sz w:val="28"/>
          <w:szCs w:val="28"/>
        </w:rPr>
      </w:pPr>
      <w:bookmarkStart w:id="14" w:name="_Toc474416711"/>
      <w:bookmarkStart w:id="15" w:name="_Toc474491305"/>
      <w:bookmarkStart w:id="16" w:name="_Toc474491454"/>
      <w:bookmarkStart w:id="17" w:name="_Toc482516961"/>
      <w:r w:rsidRPr="006E5A97">
        <w:rPr>
          <w:rFonts w:ascii="Gill Sans MT" w:hAnsi="Gill Sans MT"/>
          <w:b/>
          <w:bCs/>
          <w:sz w:val="28"/>
          <w:szCs w:val="28"/>
        </w:rPr>
        <w:lastRenderedPageBreak/>
        <w:t>CONFIRMATION OF PREVIOUS MINUTES</w:t>
      </w:r>
      <w:bookmarkEnd w:id="14"/>
      <w:bookmarkEnd w:id="15"/>
      <w:bookmarkEnd w:id="16"/>
      <w:bookmarkEnd w:id="17"/>
    </w:p>
    <w:p w14:paraId="2BC0BF3C" w14:textId="77777777" w:rsidR="00A47FFD" w:rsidRPr="006E5A97" w:rsidRDefault="00A47FFD" w:rsidP="00A47FFD">
      <w:pPr>
        <w:spacing w:after="0" w:line="240" w:lineRule="auto"/>
        <w:ind w:left="360"/>
        <w:outlineLvl w:val="0"/>
        <w:rPr>
          <w:rFonts w:ascii="Gill Sans MT" w:hAnsi="Gill Sans MT"/>
          <w:b/>
          <w:bCs/>
          <w:sz w:val="28"/>
          <w:szCs w:val="28"/>
        </w:rPr>
      </w:pPr>
    </w:p>
    <w:p w14:paraId="676382E9" w14:textId="5C6A1DFD" w:rsidR="00051BEE" w:rsidRPr="006E5A97" w:rsidRDefault="00222F83" w:rsidP="00A47FFD">
      <w:pPr>
        <w:spacing w:after="0" w:line="240" w:lineRule="auto"/>
        <w:jc w:val="both"/>
        <w:rPr>
          <w:rFonts w:ascii="Gill Sans MT" w:eastAsia="Times New Roman" w:hAnsi="Gill Sans MT" w:cs="Times New Roman"/>
          <w:b/>
          <w:lang w:eastAsia="en-AU"/>
        </w:rPr>
      </w:pPr>
      <w:r w:rsidRPr="006E5A97">
        <w:rPr>
          <w:rFonts w:ascii="Gill Sans MT" w:eastAsia="Times New Roman" w:hAnsi="Gill Sans MT" w:cs="Times New Roman"/>
          <w:b/>
          <w:lang w:eastAsia="en-AU"/>
        </w:rPr>
        <w:t xml:space="preserve">Minutes of the </w:t>
      </w:r>
      <w:r w:rsidR="008F3A4C" w:rsidRPr="006E5A97">
        <w:rPr>
          <w:rFonts w:ascii="Gill Sans MT" w:eastAsia="Times New Roman" w:hAnsi="Gill Sans MT" w:cs="Times New Roman"/>
          <w:b/>
          <w:lang w:eastAsia="en-AU"/>
        </w:rPr>
        <w:t xml:space="preserve">Ordinary Meeting held </w:t>
      </w:r>
      <w:bookmarkStart w:id="18" w:name="_Toc474416712"/>
      <w:bookmarkStart w:id="19" w:name="_Toc474491306"/>
      <w:bookmarkStart w:id="20" w:name="_Toc474491455"/>
      <w:bookmarkStart w:id="21" w:name="_Toc482516962"/>
      <w:r w:rsidR="0043084A">
        <w:rPr>
          <w:rFonts w:ascii="Gill Sans MT" w:eastAsia="Times New Roman" w:hAnsi="Gill Sans MT" w:cs="Times New Roman"/>
          <w:b/>
          <w:lang w:eastAsia="en-AU"/>
        </w:rPr>
        <w:t>30 August 2019</w:t>
      </w:r>
    </w:p>
    <w:p w14:paraId="26FAD9AF" w14:textId="77777777" w:rsidR="00A47FFD" w:rsidRPr="006E5A97" w:rsidRDefault="00A47FFD" w:rsidP="00BC5E3D">
      <w:pPr>
        <w:spacing w:before="480" w:after="0"/>
        <w:contextualSpacing/>
        <w:outlineLvl w:val="0"/>
        <w:rPr>
          <w:rFonts w:ascii="Gill Sans MT" w:eastAsia="Times New Roman" w:hAnsi="Gill Sans MT" w:cs="Times New Roman"/>
          <w:b/>
          <w:bCs/>
          <w:lang w:eastAsia="en-AU"/>
        </w:rPr>
      </w:pPr>
    </w:p>
    <w:p w14:paraId="1D0D3E70" w14:textId="774A5332" w:rsidR="00A47FFD" w:rsidRPr="006E5A97" w:rsidRDefault="00BC5E3D" w:rsidP="00BC5E3D">
      <w:pPr>
        <w:spacing w:before="480" w:after="0"/>
        <w:contextualSpacing/>
        <w:outlineLvl w:val="0"/>
        <w:rPr>
          <w:rFonts w:ascii="Gill Sans MT" w:eastAsia="Times New Roman" w:hAnsi="Gill Sans MT" w:cs="Times New Roman"/>
          <w:b/>
          <w:bCs/>
          <w:iCs/>
          <w:lang w:eastAsia="en-AU"/>
        </w:rPr>
      </w:pPr>
      <w:r w:rsidRPr="006E5A97">
        <w:rPr>
          <w:rFonts w:ascii="Gill Sans MT" w:eastAsia="Times New Roman" w:hAnsi="Gill Sans MT" w:cs="Times New Roman"/>
          <w:b/>
          <w:bCs/>
          <w:lang w:eastAsia="en-AU"/>
        </w:rPr>
        <w:t>Recommendation</w:t>
      </w:r>
      <w:r w:rsidR="00A47FFD" w:rsidRPr="006E5A97">
        <w:rPr>
          <w:rFonts w:ascii="Gill Sans MT" w:eastAsia="Times New Roman" w:hAnsi="Gill Sans MT" w:cs="Times New Roman"/>
          <w:b/>
          <w:bCs/>
          <w:iCs/>
          <w:lang w:eastAsia="en-AU"/>
        </w:rPr>
        <w:t>s:</w:t>
      </w:r>
    </w:p>
    <w:p w14:paraId="726448FF" w14:textId="221403F6" w:rsidR="00A47FFD" w:rsidRPr="006E5A97" w:rsidRDefault="00BC5E3D" w:rsidP="00583BCD">
      <w:pPr>
        <w:pStyle w:val="ListParagraph"/>
        <w:numPr>
          <w:ilvl w:val="0"/>
          <w:numId w:val="23"/>
        </w:numPr>
        <w:spacing w:before="120" w:after="0" w:line="240" w:lineRule="auto"/>
        <w:ind w:left="1077" w:hanging="357"/>
        <w:outlineLvl w:val="0"/>
        <w:rPr>
          <w:rFonts w:ascii="Gill Sans MT" w:hAnsi="Gill Sans MT"/>
          <w:b/>
          <w:bCs/>
          <w:iCs/>
        </w:rPr>
      </w:pPr>
      <w:r w:rsidRPr="006E5A97">
        <w:rPr>
          <w:rFonts w:ascii="Gill Sans MT" w:hAnsi="Gill Sans MT"/>
          <w:b/>
          <w:bCs/>
          <w:iCs/>
        </w:rPr>
        <w:t xml:space="preserve">That the minutes of the Legatus Group Meeting held on </w:t>
      </w:r>
      <w:r w:rsidR="00A47FFD" w:rsidRPr="006E5A97">
        <w:rPr>
          <w:rFonts w:ascii="Gill Sans MT" w:hAnsi="Gill Sans MT"/>
          <w:b/>
          <w:bCs/>
          <w:iCs/>
        </w:rPr>
        <w:t>3</w:t>
      </w:r>
      <w:r w:rsidR="0043084A">
        <w:rPr>
          <w:rFonts w:ascii="Gill Sans MT" w:hAnsi="Gill Sans MT"/>
          <w:b/>
          <w:bCs/>
          <w:iCs/>
        </w:rPr>
        <w:t>0</w:t>
      </w:r>
      <w:r w:rsidR="00F958A3" w:rsidRPr="006E5A97">
        <w:rPr>
          <w:rFonts w:ascii="Gill Sans MT" w:hAnsi="Gill Sans MT"/>
          <w:b/>
          <w:bCs/>
          <w:iCs/>
        </w:rPr>
        <w:t xml:space="preserve"> </w:t>
      </w:r>
      <w:r w:rsidR="0043084A">
        <w:rPr>
          <w:rFonts w:ascii="Gill Sans MT" w:hAnsi="Gill Sans MT"/>
          <w:b/>
          <w:bCs/>
          <w:iCs/>
        </w:rPr>
        <w:t xml:space="preserve">August </w:t>
      </w:r>
      <w:r w:rsidR="00F958A3" w:rsidRPr="006E5A97">
        <w:rPr>
          <w:rFonts w:ascii="Gill Sans MT" w:hAnsi="Gill Sans MT"/>
          <w:b/>
          <w:bCs/>
          <w:iCs/>
        </w:rPr>
        <w:t>2019</w:t>
      </w:r>
      <w:r w:rsidRPr="006E5A97">
        <w:rPr>
          <w:rFonts w:ascii="Gill Sans MT" w:hAnsi="Gill Sans MT"/>
          <w:b/>
          <w:bCs/>
          <w:iCs/>
        </w:rPr>
        <w:t xml:space="preserve"> be taken as read and confirmed.</w:t>
      </w:r>
      <w:r w:rsidR="0043084A" w:rsidRPr="006E5A97">
        <w:rPr>
          <w:rFonts w:ascii="Gill Sans MT" w:hAnsi="Gill Sans MT"/>
          <w:b/>
          <w:bCs/>
          <w:iCs/>
        </w:rPr>
        <w:t xml:space="preserve"> </w:t>
      </w:r>
    </w:p>
    <w:p w14:paraId="3FB3B135" w14:textId="39E2E105" w:rsidR="00345F44" w:rsidRPr="006E5A97" w:rsidRDefault="00345F44" w:rsidP="00E81765">
      <w:pPr>
        <w:spacing w:line="240" w:lineRule="auto"/>
        <w:jc w:val="center"/>
        <w:rPr>
          <w:rFonts w:ascii="Gill Sans MT" w:hAnsi="Gill Sans MT" w:cs="Arial"/>
          <w:b/>
        </w:rPr>
      </w:pPr>
    </w:p>
    <w:p w14:paraId="78E0D2D0" w14:textId="1DF60F83" w:rsidR="0043084A" w:rsidRPr="0043084A" w:rsidRDefault="0043084A" w:rsidP="0043084A">
      <w:pPr>
        <w:spacing w:line="240" w:lineRule="auto"/>
        <w:rPr>
          <w:rFonts w:ascii="Gill Sans MT" w:hAnsi="Gill Sans MT" w:cs="Arial"/>
          <w:bCs/>
        </w:rPr>
      </w:pPr>
      <w:r w:rsidRPr="0043084A">
        <w:rPr>
          <w:rFonts w:ascii="Gill Sans MT" w:hAnsi="Gill Sans MT" w:cs="Arial"/>
          <w:bCs/>
        </w:rPr>
        <w:t xml:space="preserve">Minutes of the Legatus Group Ordinary Meeting 30 August 2019 </w:t>
      </w:r>
      <w:r w:rsidRPr="0043084A">
        <w:rPr>
          <w:rFonts w:ascii="Gill Sans MT" w:eastAsia="SimSun" w:hAnsi="Gill Sans MT" w:cs="Verdana"/>
          <w:bCs/>
          <w:color w:val="000000"/>
          <w:kern w:val="1"/>
        </w:rPr>
        <w:t>Port Pirie Sports Precinct, Memorial Drive, Port Pirie</w:t>
      </w:r>
    </w:p>
    <w:p w14:paraId="64046A86" w14:textId="77777777" w:rsidR="0043084A" w:rsidRPr="0043084A" w:rsidRDefault="0043084A" w:rsidP="00583BCD">
      <w:pPr>
        <w:numPr>
          <w:ilvl w:val="0"/>
          <w:numId w:val="19"/>
        </w:numPr>
        <w:spacing w:line="240" w:lineRule="auto"/>
        <w:contextualSpacing/>
        <w:jc w:val="both"/>
        <w:rPr>
          <w:rFonts w:ascii="Gill Sans MT" w:hAnsi="Gill Sans MT" w:cs="Arial"/>
          <w:b/>
        </w:rPr>
      </w:pPr>
      <w:r w:rsidRPr="0043084A">
        <w:rPr>
          <w:rFonts w:ascii="Gill Sans MT" w:hAnsi="Gill Sans MT" w:cs="Arial"/>
          <w:b/>
        </w:rPr>
        <w:t>Meeting Preliminaries</w:t>
      </w:r>
    </w:p>
    <w:p w14:paraId="1877855A"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b/>
        </w:rPr>
        <w:t>Present</w:t>
      </w:r>
    </w:p>
    <w:p w14:paraId="3C438C09" w14:textId="77777777" w:rsidR="0043084A" w:rsidRPr="0043084A" w:rsidRDefault="0043084A" w:rsidP="0043084A">
      <w:pPr>
        <w:spacing w:line="240" w:lineRule="auto"/>
        <w:jc w:val="both"/>
        <w:rPr>
          <w:rFonts w:ascii="Gill Sans MT" w:hAnsi="Gill Sans MT" w:cs="Arial"/>
          <w:color w:val="000000"/>
        </w:rPr>
      </w:pPr>
      <w:r w:rsidRPr="0043084A">
        <w:rPr>
          <w:rFonts w:ascii="Gill Sans MT" w:hAnsi="Gill Sans MT" w:cs="Arial"/>
          <w:color w:val="000000"/>
        </w:rPr>
        <w:t xml:space="preserve">Board members: Mayor Peter Mattey OAM – Chairman (Goyder), Mayor Leonie Kerley (Barunga West), Mayor Roslyn Talbot (Copper Coast), </w:t>
      </w:r>
      <w:bookmarkStart w:id="22" w:name="_Hlk18898277"/>
      <w:r w:rsidRPr="0043084A">
        <w:rPr>
          <w:rFonts w:ascii="Gill Sans MT" w:hAnsi="Gill Sans MT" w:cs="Arial"/>
          <w:color w:val="000000"/>
        </w:rPr>
        <w:t>Deputy Mayor Elizabeth Calvert (</w:t>
      </w:r>
      <w:bookmarkEnd w:id="22"/>
      <w:r w:rsidRPr="0043084A">
        <w:rPr>
          <w:rFonts w:ascii="Gill Sans MT" w:hAnsi="Gill Sans MT" w:cs="Arial"/>
          <w:color w:val="000000"/>
        </w:rPr>
        <w:t xml:space="preserve">Clare and Gilbert Valleys), Mayor Bill O’Brien (Light from 10.15am), Mayor Mark Wasley (Adelaide Plains), Mayor Phillip Heaslip (Mount Remarkable),  Mayor Denis Clark (Northern Areas), Mayor Kathie Bowman (Orroroo Carrieton), Mayor Rodney Reid (Wakefield), Mayor Ruth Whittle OAM (Peterborough), Mayor Leon Stephens (Port Pirie) and Mayor Darren Braund (Yorke Peninsula). </w:t>
      </w:r>
    </w:p>
    <w:p w14:paraId="066013E8"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b/>
        </w:rPr>
        <w:t>In Attendance</w:t>
      </w:r>
    </w:p>
    <w:p w14:paraId="2EE86E91"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Cr Greg Flint (Flinders Ranges), Deputy Mayor Cr John Neal (Goyder), Dr Helen Macdonald, (CEO Clare &amp; Gilbert Valleys), Mr Muller Mentz (Director Copper Coast), Mr David Stevenson (CEO Goyder), Mr Wayne Hart (CEO Mount Remarkable), Mr Colin Byles (CEO Northern Areas), Mr Dylan Strong (CEO Orroroo Carrieton), Mr Andrew MacDonald (CEO Wakefield), Mr James Miller (CEO Adelaide Plains), Mr Peter Ackland (CEO Port Pirie), Mr Darryl Whicker (Acting CEO Flinders Ranges), Mr Stephen Smith (Director) LGA) and Mr Simon Millcock (CEO Legatus Group).</w:t>
      </w:r>
    </w:p>
    <w:p w14:paraId="25E68EDD" w14:textId="77777777" w:rsidR="0043084A" w:rsidRPr="0043084A" w:rsidRDefault="0043084A" w:rsidP="0043084A">
      <w:pPr>
        <w:spacing w:line="240" w:lineRule="auto"/>
        <w:jc w:val="both"/>
        <w:rPr>
          <w:rFonts w:ascii="Gill Sans MT" w:eastAsia="Times New Roman" w:hAnsi="Gill Sans MT" w:cs="Arial"/>
          <w:bCs/>
          <w:lang w:eastAsia="en-AU"/>
        </w:rPr>
      </w:pPr>
      <w:r w:rsidRPr="0043084A">
        <w:rPr>
          <w:rFonts w:ascii="Gill Sans MT" w:eastAsia="Times New Roman" w:hAnsi="Gill Sans MT" w:cs="Arial"/>
          <w:b/>
          <w:bCs/>
          <w:lang w:eastAsia="en-AU"/>
        </w:rPr>
        <w:t xml:space="preserve">State MP’s: </w:t>
      </w:r>
      <w:r w:rsidRPr="0043084A">
        <w:rPr>
          <w:rFonts w:ascii="Gill Sans MT" w:eastAsia="Times New Roman" w:hAnsi="Gill Sans MT" w:cs="Arial"/>
          <w:lang w:eastAsia="en-AU"/>
        </w:rPr>
        <w:t>Hon Geoff Brock MP Frome</w:t>
      </w:r>
    </w:p>
    <w:p w14:paraId="19037420"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b/>
        </w:rPr>
        <w:t>Apologies</w:t>
      </w:r>
    </w:p>
    <w:p w14:paraId="348AC02D" w14:textId="77777777" w:rsidR="0043084A" w:rsidRPr="0043084A" w:rsidRDefault="0043084A" w:rsidP="0043084A">
      <w:pPr>
        <w:spacing w:line="240" w:lineRule="auto"/>
        <w:jc w:val="both"/>
        <w:rPr>
          <w:rFonts w:ascii="Gill Sans MT" w:hAnsi="Gill Sans MT" w:cs="Arial"/>
          <w:color w:val="000000"/>
        </w:rPr>
      </w:pPr>
      <w:r w:rsidRPr="0043084A">
        <w:rPr>
          <w:rFonts w:ascii="Gill Sans MT" w:eastAsia="Times New Roman" w:hAnsi="Gill Sans MT" w:cs="Verdana"/>
          <w:lang w:eastAsia="en-AU"/>
        </w:rPr>
        <w:t>Mayor Wayne Thomas (Clare and Gilbert Valleys), Mayor Bim Lange (The Barossa) and Mayor Peter Slattery (The Flinders Ranges)</w:t>
      </w:r>
      <w:r w:rsidRPr="0043084A">
        <w:rPr>
          <w:rFonts w:ascii="Gill Sans MT" w:hAnsi="Gill Sans MT" w:cs="Arial"/>
          <w:color w:val="000000"/>
        </w:rPr>
        <w:t xml:space="preserve">. Council CEO’s Mr Andrew Cole (Barunga West), Mr Martin McCarthy (Barossa), Mr Brian Carr (Light), Mr Peter McGuiness (Peterborough), Mr Russell Peate (Copper Coast) and Mr Andrew Cameron (Yorke Peninsula). MP’s </w:t>
      </w:r>
      <w:r w:rsidRPr="0043084A">
        <w:rPr>
          <w:rFonts w:ascii="Gill Sans MT" w:hAnsi="Gill Sans MT" w:cs="Arial"/>
          <w:bCs/>
          <w:color w:val="000000"/>
        </w:rPr>
        <w:t>Minister’s Hon Stephan Knoll Member for Schubert and Hon Dan van Holst Pellekaan Member for Stuart, Mr Fraser Ellis Member for Narrunga, Hon Tony Piccolo Member for Light. and Mr John Gee Member for Taylor.</w:t>
      </w:r>
      <w:r w:rsidRPr="0043084A">
        <w:rPr>
          <w:rFonts w:ascii="Gill Sans MT" w:hAnsi="Gill Sans MT" w:cs="Arial"/>
          <w:color w:val="000000"/>
        </w:rPr>
        <w:t xml:space="preserve"> RDA CEOs Ms Claire Wiseman, Ms Anne Moroney.</w:t>
      </w:r>
    </w:p>
    <w:p w14:paraId="49FB3BF0"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The Chairman declared the meeting open at 10.45am and welcomed State Member of Parliament for the seat of Frome Hon Geoff Brock MP.</w:t>
      </w:r>
    </w:p>
    <w:p w14:paraId="46374BDD"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 xml:space="preserve"> The meeting was advised that the Legatus Group CEO has received written correspondence from the Clare and Gilbert Valleys Council to advise that Mayor Wayne Thomas is on leave from the Council and Cr Elizabeth Calvert is Acting Mayor. </w:t>
      </w:r>
    </w:p>
    <w:p w14:paraId="526649C8"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 xml:space="preserve">Motion: That Cr Elizabeth Calvert is the current principal member of the Clare and Gilbert Valleys Council for the Legatus Group meeting on 30 August 2019. </w:t>
      </w:r>
    </w:p>
    <w:p w14:paraId="39295818"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rPr>
        <w:lastRenderedPageBreak/>
        <w:t xml:space="preserve">Moved: Mayor Denis Clark Seconded: Mayor </w:t>
      </w:r>
      <w:bookmarkStart w:id="23" w:name="_Hlk18152491"/>
      <w:r w:rsidRPr="0043084A">
        <w:rPr>
          <w:rFonts w:ascii="Gill Sans MT" w:hAnsi="Gill Sans MT" w:cs="Arial"/>
        </w:rPr>
        <w:t xml:space="preserve">Rodney Reid </w:t>
      </w:r>
      <w:bookmarkEnd w:id="23"/>
      <w:r w:rsidRPr="0043084A">
        <w:rPr>
          <w:rFonts w:ascii="Gill Sans MT" w:hAnsi="Gill Sans MT" w:cs="Arial"/>
        </w:rPr>
        <w:tab/>
      </w:r>
      <w:r w:rsidRPr="0043084A">
        <w:rPr>
          <w:rFonts w:ascii="Gill Sans MT" w:hAnsi="Gill Sans MT" w:cs="Arial"/>
        </w:rPr>
        <w:tab/>
      </w:r>
      <w:r w:rsidRPr="0043084A">
        <w:rPr>
          <w:rFonts w:ascii="Gill Sans MT" w:hAnsi="Gill Sans MT" w:cs="Arial"/>
        </w:rPr>
        <w:tab/>
      </w:r>
      <w:r w:rsidRPr="0043084A">
        <w:rPr>
          <w:rFonts w:ascii="Gill Sans MT" w:hAnsi="Gill Sans MT" w:cs="Arial"/>
          <w:b/>
        </w:rPr>
        <w:t>CARRIED</w:t>
      </w:r>
    </w:p>
    <w:p w14:paraId="022573C7"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b/>
        </w:rPr>
        <w:t>2</w:t>
      </w:r>
      <w:r w:rsidRPr="0043084A">
        <w:rPr>
          <w:rFonts w:ascii="Gill Sans MT" w:hAnsi="Gill Sans MT" w:cs="Arial"/>
          <w:b/>
        </w:rPr>
        <w:tab/>
        <w:t xml:space="preserve">Welcome to Port Pirie Regional Council </w:t>
      </w:r>
    </w:p>
    <w:p w14:paraId="71D751B6"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 xml:space="preserve">Mayor Leon Stephens welcomed everyone to the Port Pirie Sports Precinct on behalf of the Port Pirie Regional Council and acknowledged CEO Peter Ackland. Mayor Stephens outlined a list of activities including: </w:t>
      </w:r>
    </w:p>
    <w:p w14:paraId="6C66AAB4" w14:textId="77777777" w:rsidR="0043084A" w:rsidRPr="0043084A" w:rsidRDefault="0043084A" w:rsidP="00211183">
      <w:pPr>
        <w:numPr>
          <w:ilvl w:val="0"/>
          <w:numId w:val="34"/>
        </w:numPr>
        <w:spacing w:line="240" w:lineRule="auto"/>
        <w:contextualSpacing/>
        <w:jc w:val="both"/>
        <w:rPr>
          <w:rFonts w:ascii="Gill Sans MT" w:hAnsi="Gill Sans MT" w:cs="Arial"/>
        </w:rPr>
      </w:pPr>
      <w:r w:rsidRPr="0043084A">
        <w:rPr>
          <w:rFonts w:ascii="Gill Sans MT" w:hAnsi="Gill Sans MT" w:cs="Arial"/>
        </w:rPr>
        <w:t>Progress of the Port Pirie Sports Precinct which was opened in March 2019 and is a great asset for the region, with 2 major events to date and working with the local sporting clubs for progressing further.</w:t>
      </w:r>
    </w:p>
    <w:p w14:paraId="39AFA869" w14:textId="77777777" w:rsidR="0043084A" w:rsidRPr="0043084A" w:rsidRDefault="0043084A" w:rsidP="00211183">
      <w:pPr>
        <w:numPr>
          <w:ilvl w:val="0"/>
          <w:numId w:val="34"/>
        </w:numPr>
        <w:spacing w:line="240" w:lineRule="auto"/>
        <w:contextualSpacing/>
        <w:jc w:val="both"/>
        <w:rPr>
          <w:rFonts w:ascii="Gill Sans MT" w:hAnsi="Gill Sans MT" w:cs="Arial"/>
        </w:rPr>
      </w:pPr>
      <w:r w:rsidRPr="0043084A">
        <w:rPr>
          <w:rFonts w:ascii="Gill Sans MT" w:hAnsi="Gill Sans MT" w:cs="Arial"/>
        </w:rPr>
        <w:t>Outlining some of the major economic development projects worth over $1billion and the potential for 700+ jobs including in the energy and meat processing industries.</w:t>
      </w:r>
    </w:p>
    <w:p w14:paraId="781B5A96" w14:textId="77777777" w:rsidR="00934B02" w:rsidRDefault="0043084A" w:rsidP="00211183">
      <w:pPr>
        <w:numPr>
          <w:ilvl w:val="0"/>
          <w:numId w:val="34"/>
        </w:numPr>
        <w:spacing w:line="240" w:lineRule="auto"/>
        <w:contextualSpacing/>
        <w:jc w:val="both"/>
        <w:rPr>
          <w:rFonts w:ascii="Gill Sans MT" w:hAnsi="Gill Sans MT" w:cs="Arial"/>
        </w:rPr>
      </w:pPr>
      <w:r w:rsidRPr="0043084A">
        <w:rPr>
          <w:rFonts w:ascii="Gill Sans MT" w:hAnsi="Gill Sans MT" w:cs="Arial"/>
        </w:rPr>
        <w:t>Noting that Nystar have made efforts to ensure there is local procurement and a focus on supporting local jobs.</w:t>
      </w:r>
    </w:p>
    <w:p w14:paraId="22DCA913" w14:textId="6644CA8C" w:rsidR="0043084A" w:rsidRPr="0043084A" w:rsidRDefault="0043084A" w:rsidP="00934B02">
      <w:pPr>
        <w:spacing w:line="240" w:lineRule="auto"/>
        <w:ind w:left="360"/>
        <w:contextualSpacing/>
        <w:jc w:val="both"/>
        <w:rPr>
          <w:rFonts w:ascii="Gill Sans MT" w:hAnsi="Gill Sans MT" w:cs="Arial"/>
        </w:rPr>
      </w:pPr>
      <w:r w:rsidRPr="0043084A">
        <w:rPr>
          <w:rFonts w:ascii="Gill Sans MT" w:hAnsi="Gill Sans MT" w:cs="Arial"/>
        </w:rPr>
        <w:t xml:space="preserve"> </w:t>
      </w:r>
    </w:p>
    <w:p w14:paraId="064F0B15" w14:textId="77777777" w:rsidR="0043084A" w:rsidRPr="0043084A" w:rsidRDefault="0043084A" w:rsidP="0043084A">
      <w:pPr>
        <w:keepNext/>
        <w:keepLines/>
        <w:spacing w:after="79" w:line="259" w:lineRule="auto"/>
        <w:outlineLvl w:val="0"/>
        <w:rPr>
          <w:rFonts w:ascii="Gill Sans MT" w:eastAsia="Arial" w:hAnsi="Gill Sans MT" w:cs="Arial"/>
          <w:b/>
          <w:color w:val="000000"/>
          <w:lang w:eastAsia="en-AU"/>
        </w:rPr>
      </w:pPr>
      <w:r w:rsidRPr="0043084A">
        <w:rPr>
          <w:rFonts w:ascii="Gill Sans MT" w:eastAsia="Arial" w:hAnsi="Gill Sans MT" w:cs="Arial"/>
          <w:b/>
          <w:color w:val="000000"/>
          <w:lang w:eastAsia="en-AU"/>
        </w:rPr>
        <w:t>3</w:t>
      </w:r>
      <w:r w:rsidRPr="0043084A">
        <w:rPr>
          <w:rFonts w:ascii="Gill Sans MT" w:eastAsia="Arial" w:hAnsi="Gill Sans MT" w:cs="Arial"/>
          <w:b/>
          <w:color w:val="000000"/>
          <w:lang w:eastAsia="en-AU"/>
        </w:rPr>
        <w:tab/>
        <w:t>Confirmation of Previous Minutes</w:t>
      </w:r>
    </w:p>
    <w:p w14:paraId="2168DB8E" w14:textId="77777777" w:rsidR="0043084A" w:rsidRPr="0043084A" w:rsidRDefault="0043084A" w:rsidP="0043084A">
      <w:pPr>
        <w:keepNext/>
        <w:keepLines/>
        <w:spacing w:after="79" w:line="259" w:lineRule="auto"/>
        <w:ind w:left="10" w:hanging="10"/>
        <w:outlineLvl w:val="0"/>
        <w:rPr>
          <w:rFonts w:ascii="Gill Sans MT" w:eastAsia="Arial" w:hAnsi="Gill Sans MT" w:cs="Arial"/>
          <w:color w:val="000000"/>
          <w:lang w:eastAsia="en-AU"/>
        </w:rPr>
      </w:pPr>
      <w:bookmarkStart w:id="24" w:name="_Hlk492974025"/>
      <w:r w:rsidRPr="0043084A">
        <w:rPr>
          <w:rFonts w:ascii="Gill Sans MT" w:eastAsia="Arial" w:hAnsi="Gill Sans MT" w:cs="Arial"/>
          <w:color w:val="000000"/>
          <w:lang w:eastAsia="en-AU"/>
        </w:rPr>
        <w:t xml:space="preserve">Minutes of the Legatus Group Meeting held on </w:t>
      </w:r>
      <w:bookmarkStart w:id="25" w:name="_Hlk515263376"/>
      <w:r w:rsidRPr="0043084A">
        <w:rPr>
          <w:rFonts w:ascii="Gill Sans MT" w:eastAsia="Arial" w:hAnsi="Gill Sans MT" w:cs="Arial"/>
          <w:color w:val="000000"/>
          <w:lang w:eastAsia="en-AU"/>
        </w:rPr>
        <w:t xml:space="preserve">31 May 2019 </w:t>
      </w:r>
      <w:bookmarkStart w:id="26" w:name="_Hlk506793888"/>
      <w:r w:rsidRPr="0043084A">
        <w:rPr>
          <w:rFonts w:ascii="Gill Sans MT" w:eastAsia="Arial" w:hAnsi="Gill Sans MT" w:cs="Arial"/>
          <w:color w:val="000000"/>
          <w:lang w:eastAsia="en-AU"/>
        </w:rPr>
        <w:t xml:space="preserve">at </w:t>
      </w:r>
      <w:bookmarkEnd w:id="25"/>
      <w:bookmarkEnd w:id="26"/>
      <w:r w:rsidRPr="0043084A">
        <w:rPr>
          <w:rFonts w:ascii="Gill Sans MT" w:eastAsia="Arial" w:hAnsi="Gill Sans MT" w:cs="Arial"/>
          <w:color w:val="000000"/>
          <w:lang w:eastAsia="en-AU"/>
        </w:rPr>
        <w:t>Balaklava.</w:t>
      </w:r>
    </w:p>
    <w:p w14:paraId="4EBB8F88" w14:textId="77777777" w:rsidR="0043084A" w:rsidRPr="0043084A" w:rsidRDefault="0043084A" w:rsidP="0043084A">
      <w:pPr>
        <w:keepNext/>
        <w:keepLines/>
        <w:spacing w:after="79" w:line="259" w:lineRule="auto"/>
        <w:outlineLvl w:val="0"/>
        <w:rPr>
          <w:rFonts w:ascii="Gill Sans MT" w:eastAsia="Arial" w:hAnsi="Gill Sans MT" w:cs="Arial"/>
          <w:color w:val="000000"/>
          <w:lang w:eastAsia="en-AU"/>
        </w:rPr>
      </w:pPr>
      <w:r w:rsidRPr="0043084A">
        <w:rPr>
          <w:rFonts w:ascii="Gill Sans MT" w:eastAsia="Arial" w:hAnsi="Gill Sans MT" w:cs="Arial"/>
          <w:color w:val="000000"/>
          <w:lang w:eastAsia="en-AU"/>
        </w:rPr>
        <w:t>Motion: That the minutes of the</w:t>
      </w:r>
      <w:r w:rsidRPr="0043084A">
        <w:rPr>
          <w:rFonts w:ascii="Gill Sans MT" w:hAnsi="Gill Sans MT"/>
          <w:b/>
          <w:i/>
        </w:rPr>
        <w:t xml:space="preserve"> </w:t>
      </w:r>
      <w:r w:rsidRPr="0043084A">
        <w:rPr>
          <w:rFonts w:ascii="Gill Sans MT" w:eastAsia="Arial" w:hAnsi="Gill Sans MT" w:cs="Arial"/>
          <w:color w:val="000000"/>
          <w:lang w:eastAsia="en-AU"/>
        </w:rPr>
        <w:t>Legatus Group Meeting held on the 31 May 2019 at Ralli Park Balaklava be taken as read and confirmed.</w:t>
      </w:r>
    </w:p>
    <w:p w14:paraId="0C7E300C" w14:textId="79F5F3D5" w:rsidR="0043084A" w:rsidRPr="0043084A" w:rsidRDefault="0043084A" w:rsidP="0043084A">
      <w:pPr>
        <w:keepNext/>
        <w:keepLines/>
        <w:spacing w:after="0" w:line="360" w:lineRule="auto"/>
        <w:ind w:left="10" w:hanging="10"/>
        <w:outlineLvl w:val="0"/>
        <w:rPr>
          <w:rFonts w:ascii="Gill Sans MT" w:eastAsia="Arial" w:hAnsi="Gill Sans MT" w:cs="Arial"/>
          <w:b/>
          <w:color w:val="000000"/>
          <w:lang w:eastAsia="en-AU"/>
        </w:rPr>
      </w:pPr>
      <w:bookmarkStart w:id="27" w:name="_Hlk492901386"/>
      <w:r w:rsidRPr="0043084A">
        <w:rPr>
          <w:rFonts w:ascii="Gill Sans MT" w:eastAsia="Arial" w:hAnsi="Gill Sans MT" w:cs="Arial"/>
          <w:color w:val="000000"/>
          <w:lang w:eastAsia="en-AU"/>
        </w:rPr>
        <w:t>Moved: Mayor Leonie Kerley Seconded: Mayor Leon Stephens</w:t>
      </w:r>
      <w:r w:rsidRPr="0043084A">
        <w:rPr>
          <w:rFonts w:ascii="Gill Sans MT" w:eastAsia="Arial" w:hAnsi="Gill Sans MT" w:cs="Arial"/>
          <w:color w:val="000000"/>
          <w:lang w:eastAsia="en-AU"/>
        </w:rPr>
        <w:tab/>
      </w:r>
      <w:r w:rsidRPr="0043084A">
        <w:rPr>
          <w:rFonts w:ascii="Gill Sans MT" w:eastAsia="Arial" w:hAnsi="Gill Sans MT" w:cs="Arial"/>
          <w:color w:val="000000"/>
          <w:lang w:eastAsia="en-AU"/>
        </w:rPr>
        <w:tab/>
        <w:t xml:space="preserve">     </w:t>
      </w:r>
      <w:r w:rsidRPr="0043084A">
        <w:rPr>
          <w:rFonts w:ascii="Gill Sans MT" w:eastAsia="Arial" w:hAnsi="Gill Sans MT" w:cs="Arial"/>
          <w:color w:val="000000"/>
          <w:lang w:eastAsia="en-AU"/>
        </w:rPr>
        <w:tab/>
      </w:r>
      <w:r w:rsidRPr="0043084A">
        <w:rPr>
          <w:rFonts w:ascii="Gill Sans MT" w:eastAsia="Arial" w:hAnsi="Gill Sans MT" w:cs="Arial"/>
          <w:b/>
          <w:color w:val="000000"/>
          <w:lang w:eastAsia="en-AU"/>
        </w:rPr>
        <w:t xml:space="preserve"> CARRIED</w:t>
      </w:r>
      <w:bookmarkEnd w:id="24"/>
      <w:bookmarkEnd w:id="27"/>
    </w:p>
    <w:p w14:paraId="6005F574" w14:textId="77777777" w:rsidR="0043084A" w:rsidRPr="0043084A" w:rsidRDefault="0043084A" w:rsidP="0043084A">
      <w:pPr>
        <w:keepNext/>
        <w:keepLines/>
        <w:spacing w:after="79" w:line="259" w:lineRule="auto"/>
        <w:ind w:left="10" w:hanging="10"/>
        <w:outlineLvl w:val="0"/>
        <w:rPr>
          <w:rFonts w:ascii="Gill Sans MT" w:eastAsia="Arial" w:hAnsi="Gill Sans MT" w:cs="Arial"/>
          <w:color w:val="000000"/>
          <w:lang w:eastAsia="en-AU"/>
        </w:rPr>
      </w:pPr>
      <w:r w:rsidRPr="0043084A">
        <w:rPr>
          <w:rFonts w:ascii="Gill Sans MT" w:eastAsia="Arial" w:hAnsi="Gill Sans MT" w:cs="Arial"/>
          <w:color w:val="000000"/>
          <w:lang w:eastAsia="en-AU"/>
        </w:rPr>
        <w:t>Minutes of the Legatus Group Meeting held on 5 July 2019 via teleconference.</w:t>
      </w:r>
    </w:p>
    <w:p w14:paraId="5FA64CB7" w14:textId="77777777" w:rsidR="0043084A" w:rsidRPr="0043084A" w:rsidRDefault="0043084A" w:rsidP="0043084A">
      <w:pPr>
        <w:keepNext/>
        <w:keepLines/>
        <w:spacing w:after="79" w:line="259" w:lineRule="auto"/>
        <w:outlineLvl w:val="0"/>
        <w:rPr>
          <w:rFonts w:ascii="Gill Sans MT" w:eastAsia="Arial" w:hAnsi="Gill Sans MT" w:cs="Arial"/>
          <w:color w:val="000000"/>
          <w:lang w:eastAsia="en-AU"/>
        </w:rPr>
      </w:pPr>
      <w:r w:rsidRPr="0043084A">
        <w:rPr>
          <w:rFonts w:ascii="Gill Sans MT" w:eastAsia="Arial" w:hAnsi="Gill Sans MT" w:cs="Arial"/>
          <w:color w:val="000000"/>
          <w:lang w:eastAsia="en-AU"/>
        </w:rPr>
        <w:t>Motion: That the minutes of the</w:t>
      </w:r>
      <w:r w:rsidRPr="0043084A">
        <w:rPr>
          <w:rFonts w:ascii="Gill Sans MT" w:hAnsi="Gill Sans MT"/>
          <w:b/>
          <w:i/>
        </w:rPr>
        <w:t xml:space="preserve"> </w:t>
      </w:r>
      <w:r w:rsidRPr="0043084A">
        <w:rPr>
          <w:rFonts w:ascii="Gill Sans MT" w:eastAsia="Arial" w:hAnsi="Gill Sans MT" w:cs="Arial"/>
          <w:color w:val="000000"/>
          <w:lang w:eastAsia="en-AU"/>
        </w:rPr>
        <w:t>Legatus Group Meeting held on the 5 July 2019 via teleconference be taken as read and confirmed.</w:t>
      </w:r>
    </w:p>
    <w:p w14:paraId="09D9DFB3" w14:textId="18EB043A" w:rsidR="0043084A" w:rsidRPr="0043084A" w:rsidRDefault="0043084A" w:rsidP="0043084A">
      <w:pPr>
        <w:keepNext/>
        <w:keepLines/>
        <w:spacing w:after="0" w:line="360" w:lineRule="auto"/>
        <w:ind w:left="10" w:hanging="10"/>
        <w:outlineLvl w:val="0"/>
        <w:rPr>
          <w:rFonts w:ascii="Gill Sans MT" w:eastAsia="Arial" w:hAnsi="Gill Sans MT" w:cs="Arial"/>
          <w:b/>
          <w:color w:val="000000"/>
          <w:lang w:eastAsia="en-AU"/>
        </w:rPr>
      </w:pPr>
      <w:r w:rsidRPr="0043084A">
        <w:rPr>
          <w:rFonts w:ascii="Gill Sans MT" w:eastAsia="Arial" w:hAnsi="Gill Sans MT" w:cs="Arial"/>
          <w:color w:val="000000"/>
          <w:lang w:eastAsia="en-AU"/>
        </w:rPr>
        <w:t>Moved: Mayor Leonie Kerley Seconded: Mayor Leon Stephens</w:t>
      </w:r>
      <w:r w:rsidRPr="0043084A">
        <w:rPr>
          <w:rFonts w:ascii="Gill Sans MT" w:eastAsia="Arial" w:hAnsi="Gill Sans MT" w:cs="Arial"/>
          <w:color w:val="000000"/>
          <w:lang w:eastAsia="en-AU"/>
        </w:rPr>
        <w:tab/>
      </w:r>
      <w:r w:rsidRPr="0043084A">
        <w:rPr>
          <w:rFonts w:ascii="Gill Sans MT" w:eastAsia="Arial" w:hAnsi="Gill Sans MT" w:cs="Arial"/>
          <w:color w:val="000000"/>
          <w:lang w:eastAsia="en-AU"/>
        </w:rPr>
        <w:tab/>
        <w:t xml:space="preserve">     </w:t>
      </w:r>
      <w:r w:rsidRPr="0043084A">
        <w:rPr>
          <w:rFonts w:ascii="Gill Sans MT" w:eastAsia="Arial" w:hAnsi="Gill Sans MT" w:cs="Arial"/>
          <w:color w:val="000000"/>
          <w:lang w:eastAsia="en-AU"/>
        </w:rPr>
        <w:tab/>
      </w:r>
      <w:r w:rsidRPr="0043084A">
        <w:rPr>
          <w:rFonts w:ascii="Gill Sans MT" w:eastAsia="Arial" w:hAnsi="Gill Sans MT" w:cs="Arial"/>
          <w:b/>
          <w:color w:val="000000"/>
          <w:lang w:eastAsia="en-AU"/>
        </w:rPr>
        <w:t>CARRIED</w:t>
      </w:r>
    </w:p>
    <w:p w14:paraId="066799FE" w14:textId="77777777" w:rsidR="0043084A" w:rsidRPr="0043084A" w:rsidRDefault="0043084A" w:rsidP="0043084A">
      <w:pPr>
        <w:keepNext/>
        <w:keepLines/>
        <w:spacing w:after="0" w:line="360" w:lineRule="auto"/>
        <w:ind w:left="10" w:hanging="10"/>
        <w:outlineLvl w:val="0"/>
        <w:rPr>
          <w:rFonts w:ascii="Gill Sans MT" w:eastAsia="Arial" w:hAnsi="Gill Sans MT" w:cs="Arial"/>
          <w:b/>
          <w:lang w:eastAsia="en-AU"/>
        </w:rPr>
      </w:pPr>
      <w:r w:rsidRPr="0043084A">
        <w:rPr>
          <w:rFonts w:ascii="Gill Sans MT" w:eastAsia="Arial" w:hAnsi="Gill Sans MT" w:cs="Arial"/>
          <w:b/>
          <w:color w:val="000000"/>
          <w:lang w:eastAsia="en-AU"/>
        </w:rPr>
        <w:t xml:space="preserve">4 </w:t>
      </w:r>
      <w:r w:rsidRPr="0043084A">
        <w:rPr>
          <w:rFonts w:ascii="Gill Sans MT" w:eastAsia="Arial" w:hAnsi="Gill Sans MT" w:cs="Arial"/>
          <w:b/>
          <w:lang w:eastAsia="en-AU"/>
        </w:rPr>
        <w:tab/>
        <w:t>Presentations</w:t>
      </w:r>
    </w:p>
    <w:p w14:paraId="4F8B4F15" w14:textId="77777777" w:rsidR="0043084A" w:rsidRPr="0043084A" w:rsidRDefault="0043084A" w:rsidP="0043084A">
      <w:pPr>
        <w:rPr>
          <w:rFonts w:ascii="Gill Sans MT" w:hAnsi="Gill Sans MT"/>
          <w:lang w:eastAsia="en-AU"/>
        </w:rPr>
      </w:pPr>
      <w:r w:rsidRPr="0043084A">
        <w:rPr>
          <w:rFonts w:ascii="Gill Sans MT" w:hAnsi="Gill Sans MT"/>
          <w:lang w:eastAsia="en-AU"/>
        </w:rPr>
        <w:t>4.1 Native Title – Tim Mellor</w:t>
      </w:r>
    </w:p>
    <w:p w14:paraId="2E65C01B" w14:textId="77777777" w:rsidR="0043084A" w:rsidRPr="0043084A" w:rsidRDefault="0043084A" w:rsidP="0043084A">
      <w:pPr>
        <w:rPr>
          <w:rFonts w:ascii="Gill Sans MT" w:hAnsi="Gill Sans MT"/>
          <w:lang w:eastAsia="en-AU"/>
        </w:rPr>
      </w:pPr>
      <w:r w:rsidRPr="0043084A">
        <w:rPr>
          <w:rFonts w:ascii="Gill Sans MT" w:hAnsi="Gill Sans MT"/>
          <w:lang w:eastAsia="en-AU"/>
        </w:rPr>
        <w:t>Tim Mellor from Mellor Olsson Lawyers provided the meeting with an update on the progress of Native Title within the Legatus Group region along with a map outlining the regions and discussed the implications of a recent case titled Timber Creek.</w:t>
      </w:r>
    </w:p>
    <w:p w14:paraId="10879FBB" w14:textId="77777777" w:rsidR="0043084A" w:rsidRPr="0043084A" w:rsidRDefault="0043084A" w:rsidP="0043084A">
      <w:pPr>
        <w:rPr>
          <w:rFonts w:ascii="Gill Sans MT" w:hAnsi="Gill Sans MT"/>
          <w:lang w:eastAsia="en-AU"/>
        </w:rPr>
      </w:pPr>
      <w:r w:rsidRPr="0043084A">
        <w:rPr>
          <w:rFonts w:ascii="Gill Sans MT" w:hAnsi="Gill Sans MT"/>
          <w:lang w:eastAsia="en-AU"/>
        </w:rPr>
        <w:t>4.2 Port Wakefield Overpass – Harold Carn DPTI</w:t>
      </w:r>
    </w:p>
    <w:p w14:paraId="3E078D32" w14:textId="77777777" w:rsidR="0043084A" w:rsidRPr="0043084A" w:rsidRDefault="0043084A" w:rsidP="0043084A">
      <w:pPr>
        <w:rPr>
          <w:rFonts w:ascii="Gill Sans MT" w:hAnsi="Gill Sans MT"/>
          <w:bCs/>
          <w:lang w:eastAsia="en-AU"/>
        </w:rPr>
      </w:pPr>
      <w:r w:rsidRPr="0043084A">
        <w:rPr>
          <w:rFonts w:ascii="Gill Sans MT" w:hAnsi="Gill Sans MT"/>
          <w:lang w:eastAsia="en-AU"/>
        </w:rPr>
        <w:t xml:space="preserve">Harold Carn the Project Lead Dept of Planning, Transport and Infrastructure attended the meeting with colleagues, and they provided an update on the progress of the Port Wakefield Overpass. </w:t>
      </w:r>
    </w:p>
    <w:p w14:paraId="42C07CD9" w14:textId="77777777" w:rsidR="0043084A" w:rsidRPr="0043084A" w:rsidRDefault="0043084A" w:rsidP="0043084A">
      <w:pPr>
        <w:rPr>
          <w:rFonts w:ascii="Gill Sans MT" w:hAnsi="Gill Sans MT"/>
          <w:lang w:eastAsia="en-AU"/>
        </w:rPr>
      </w:pPr>
      <w:r w:rsidRPr="0043084A">
        <w:rPr>
          <w:rFonts w:ascii="Gill Sans MT" w:hAnsi="Gill Sans MT"/>
          <w:lang w:eastAsia="en-AU"/>
        </w:rPr>
        <w:t>4.3 Regional Development YMN</w:t>
      </w:r>
    </w:p>
    <w:p w14:paraId="6D8267D2" w14:textId="77777777" w:rsidR="0043084A" w:rsidRPr="0043084A" w:rsidRDefault="0043084A" w:rsidP="0043084A">
      <w:pPr>
        <w:rPr>
          <w:rFonts w:ascii="Gill Sans MT" w:hAnsi="Gill Sans MT"/>
          <w:lang w:eastAsia="en-AU"/>
        </w:rPr>
      </w:pPr>
      <w:r w:rsidRPr="0043084A">
        <w:rPr>
          <w:rFonts w:ascii="Gill Sans MT" w:hAnsi="Gill Sans MT"/>
          <w:lang w:eastAsia="en-AU"/>
        </w:rPr>
        <w:t xml:space="preserve">CEO </w:t>
      </w:r>
      <w:r w:rsidRPr="0043084A">
        <w:rPr>
          <w:rFonts w:ascii="Gill Sans MT" w:hAnsi="Gill Sans MT"/>
          <w:bCs/>
          <w:lang w:eastAsia="en-AU"/>
        </w:rPr>
        <w:t xml:space="preserve">Kelly-Anne Saffin RDA Yorke and Mid North attended the meeting at around 12.45pm and whilst she did not present, she provided a report which was circulated. </w:t>
      </w:r>
    </w:p>
    <w:p w14:paraId="3ED5DF12" w14:textId="77777777" w:rsidR="0043084A" w:rsidRPr="0043084A" w:rsidRDefault="0043084A" w:rsidP="0043084A">
      <w:pPr>
        <w:keepNext/>
        <w:keepLines/>
        <w:spacing w:after="79" w:line="259" w:lineRule="auto"/>
        <w:ind w:left="10" w:hanging="10"/>
        <w:outlineLvl w:val="0"/>
        <w:rPr>
          <w:rFonts w:ascii="Gill Sans MT" w:eastAsia="Arial" w:hAnsi="Gill Sans MT" w:cs="Arial"/>
          <w:b/>
          <w:color w:val="000000"/>
          <w:lang w:eastAsia="en-AU"/>
        </w:rPr>
      </w:pPr>
      <w:r w:rsidRPr="0043084A">
        <w:rPr>
          <w:rFonts w:ascii="Gill Sans MT" w:eastAsia="Arial" w:hAnsi="Gill Sans MT" w:cs="Arial"/>
          <w:b/>
          <w:color w:val="000000"/>
          <w:lang w:eastAsia="en-AU"/>
        </w:rPr>
        <w:t xml:space="preserve">5 </w:t>
      </w:r>
      <w:r w:rsidRPr="0043084A">
        <w:rPr>
          <w:rFonts w:ascii="Gill Sans MT" w:eastAsia="Arial" w:hAnsi="Gill Sans MT" w:cs="Arial"/>
          <w:b/>
          <w:color w:val="000000"/>
          <w:lang w:eastAsia="en-AU"/>
        </w:rPr>
        <w:tab/>
        <w:t>Business arising not otherwise on the agenda</w:t>
      </w:r>
    </w:p>
    <w:p w14:paraId="2DDB9214" w14:textId="77777777" w:rsidR="0043084A" w:rsidRPr="0043084A" w:rsidRDefault="0043084A" w:rsidP="0043084A">
      <w:pPr>
        <w:rPr>
          <w:rFonts w:ascii="Gill Sans MT" w:hAnsi="Gill Sans MT"/>
          <w:lang w:eastAsia="en-AU"/>
        </w:rPr>
      </w:pPr>
      <w:r w:rsidRPr="0043084A">
        <w:rPr>
          <w:rFonts w:ascii="Gill Sans MT" w:hAnsi="Gill Sans MT"/>
          <w:lang w:eastAsia="en-AU"/>
        </w:rPr>
        <w:t>5.1</w:t>
      </w:r>
      <w:r w:rsidRPr="0043084A">
        <w:rPr>
          <w:rFonts w:ascii="Gill Sans MT" w:hAnsi="Gill Sans MT"/>
          <w:lang w:eastAsia="en-AU"/>
        </w:rPr>
        <w:tab/>
        <w:t>Drought</w:t>
      </w:r>
    </w:p>
    <w:p w14:paraId="5058A119" w14:textId="0B0DF6D2" w:rsidR="0043084A" w:rsidRPr="0043084A" w:rsidRDefault="0043084A" w:rsidP="0043084A">
      <w:pPr>
        <w:rPr>
          <w:rFonts w:ascii="Gill Sans MT" w:hAnsi="Gill Sans MT"/>
          <w:lang w:eastAsia="en-AU"/>
        </w:rPr>
      </w:pPr>
      <w:r w:rsidRPr="0043084A">
        <w:rPr>
          <w:rFonts w:ascii="Gill Sans MT" w:hAnsi="Gill Sans MT"/>
          <w:lang w:eastAsia="en-AU"/>
        </w:rPr>
        <w:t xml:space="preserve">The Legatus Group CEO provided a report with the agenda outlining a report is being developed for the South Australian Regional Organisation of Councils (SAROC) and Stephen Smith LGA provided an update on recent discussions by ALGA. The meeting resolved that </w:t>
      </w:r>
      <w:r w:rsidRPr="0043084A">
        <w:rPr>
          <w:rFonts w:ascii="Gill Sans MT" w:hAnsi="Gill Sans MT"/>
          <w:lang w:eastAsia="en-AU"/>
        </w:rPr>
        <w:lastRenderedPageBreak/>
        <w:t xml:space="preserve">councils would send updates to the Legatus Group CEO of the current status for the report to SAROC and that this should also be reviewed in 6 weeks’ time. </w:t>
      </w:r>
    </w:p>
    <w:p w14:paraId="732917CB" w14:textId="77777777" w:rsidR="0043084A" w:rsidRPr="0043084A" w:rsidRDefault="0043084A" w:rsidP="0043084A">
      <w:pPr>
        <w:rPr>
          <w:rFonts w:ascii="Gill Sans MT" w:hAnsi="Gill Sans MT"/>
          <w:lang w:eastAsia="en-AU"/>
        </w:rPr>
      </w:pPr>
      <w:r w:rsidRPr="0043084A">
        <w:rPr>
          <w:rFonts w:ascii="Gill Sans MT" w:hAnsi="Gill Sans MT"/>
          <w:lang w:eastAsia="en-AU"/>
        </w:rPr>
        <w:t>5.2</w:t>
      </w:r>
      <w:r w:rsidRPr="0043084A">
        <w:rPr>
          <w:rFonts w:ascii="Gill Sans MT" w:hAnsi="Gill Sans MT"/>
          <w:lang w:eastAsia="en-AU"/>
        </w:rPr>
        <w:tab/>
        <w:t xml:space="preserve">Small Business Support </w:t>
      </w:r>
    </w:p>
    <w:p w14:paraId="0A82AD2D" w14:textId="77777777" w:rsidR="0043084A" w:rsidRPr="0043084A" w:rsidRDefault="0043084A" w:rsidP="0043084A">
      <w:pPr>
        <w:rPr>
          <w:rFonts w:ascii="Gill Sans MT" w:hAnsi="Gill Sans MT"/>
          <w:lang w:eastAsia="en-AU"/>
        </w:rPr>
      </w:pPr>
      <w:r w:rsidRPr="0043084A">
        <w:rPr>
          <w:rFonts w:ascii="Gill Sans MT" w:hAnsi="Gill Sans MT"/>
          <w:lang w:eastAsia="en-AU"/>
        </w:rPr>
        <w:t>The Legatus Group CEO provided a report with the agenda and Mayor Leon Stephens thanked the CEO for his progress on this matter.</w:t>
      </w:r>
    </w:p>
    <w:p w14:paraId="523A5683" w14:textId="77777777" w:rsidR="0043084A" w:rsidRPr="0043084A" w:rsidRDefault="0043084A" w:rsidP="0043084A">
      <w:pPr>
        <w:rPr>
          <w:rFonts w:ascii="Gill Sans MT" w:hAnsi="Gill Sans MT"/>
          <w:lang w:eastAsia="en-AU"/>
        </w:rPr>
      </w:pPr>
      <w:bookmarkStart w:id="28" w:name="_Hlk1546935"/>
      <w:r w:rsidRPr="0043084A">
        <w:rPr>
          <w:rFonts w:ascii="Gill Sans MT" w:hAnsi="Gill Sans MT"/>
          <w:lang w:eastAsia="en-AU"/>
        </w:rPr>
        <w:t xml:space="preserve">Motion: </w:t>
      </w:r>
    </w:p>
    <w:p w14:paraId="2315BE27" w14:textId="77777777" w:rsidR="0043084A" w:rsidRPr="0043084A" w:rsidRDefault="0043084A" w:rsidP="00211183">
      <w:pPr>
        <w:numPr>
          <w:ilvl w:val="0"/>
          <w:numId w:val="35"/>
        </w:numPr>
        <w:contextualSpacing/>
        <w:rPr>
          <w:rFonts w:ascii="Gill Sans MT" w:hAnsi="Gill Sans MT"/>
          <w:lang w:eastAsia="en-AU"/>
        </w:rPr>
      </w:pPr>
      <w:r w:rsidRPr="0043084A">
        <w:rPr>
          <w:rFonts w:ascii="Gill Sans MT" w:hAnsi="Gill Sans MT"/>
          <w:lang w:eastAsia="en-AU"/>
        </w:rPr>
        <w:t xml:space="preserve">The Legatus Group notes the report and supports the Legatus Group CEO in progressing the development of a page that could be included on Council websites that provides information on areas of support for business.  </w:t>
      </w:r>
    </w:p>
    <w:p w14:paraId="5EE1C81E" w14:textId="0BFDC019" w:rsidR="00934B02" w:rsidRPr="00934B02" w:rsidRDefault="0043084A" w:rsidP="00211183">
      <w:pPr>
        <w:numPr>
          <w:ilvl w:val="0"/>
          <w:numId w:val="35"/>
        </w:numPr>
        <w:contextualSpacing/>
        <w:rPr>
          <w:rFonts w:ascii="Gill Sans MT" w:hAnsi="Gill Sans MT"/>
          <w:lang w:eastAsia="en-AU"/>
        </w:rPr>
      </w:pPr>
      <w:r w:rsidRPr="0043084A">
        <w:rPr>
          <w:rFonts w:ascii="Gill Sans MT" w:hAnsi="Gill Sans MT"/>
          <w:lang w:eastAsia="en-AU"/>
        </w:rPr>
        <w:t>That the Legatus Group notes the support offered to all councils by the Legatus Group CEO to help Councils with the Small Business Friendly Program.</w:t>
      </w:r>
    </w:p>
    <w:p w14:paraId="0E2F695B" w14:textId="4C6F24C0" w:rsidR="0043084A" w:rsidRPr="0043084A" w:rsidRDefault="0043084A" w:rsidP="0043084A">
      <w:pPr>
        <w:rPr>
          <w:rFonts w:ascii="Gill Sans MT" w:hAnsi="Gill Sans MT"/>
          <w:b/>
          <w:lang w:eastAsia="en-AU"/>
        </w:rPr>
      </w:pPr>
      <w:r w:rsidRPr="0043084A">
        <w:rPr>
          <w:rFonts w:ascii="Gill Sans MT" w:hAnsi="Gill Sans MT"/>
          <w:lang w:eastAsia="en-AU"/>
        </w:rPr>
        <w:t xml:space="preserve">Moved: Mayor Leon Stephens </w:t>
      </w:r>
      <w:r w:rsidRPr="0043084A">
        <w:rPr>
          <w:rFonts w:ascii="Gill Sans MT" w:hAnsi="Gill Sans MT"/>
          <w:lang w:eastAsia="en-AU"/>
        </w:rPr>
        <w:tab/>
        <w:t>Seconded: Mayor Bill O’Brien</w:t>
      </w:r>
      <w:r w:rsidRPr="0043084A">
        <w:rPr>
          <w:rFonts w:ascii="Gill Sans MT" w:hAnsi="Gill Sans MT"/>
          <w:lang w:eastAsia="en-AU"/>
        </w:rPr>
        <w:tab/>
      </w:r>
      <w:r w:rsidRPr="0043084A">
        <w:rPr>
          <w:rFonts w:ascii="Gill Sans MT" w:hAnsi="Gill Sans MT"/>
          <w:lang w:eastAsia="en-AU"/>
        </w:rPr>
        <w:tab/>
      </w:r>
      <w:r w:rsidRPr="0043084A">
        <w:rPr>
          <w:rFonts w:ascii="Gill Sans MT" w:hAnsi="Gill Sans MT"/>
          <w:lang w:eastAsia="en-AU"/>
        </w:rPr>
        <w:tab/>
      </w:r>
      <w:r w:rsidRPr="0043084A">
        <w:rPr>
          <w:rFonts w:ascii="Gill Sans MT" w:hAnsi="Gill Sans MT"/>
          <w:b/>
          <w:lang w:eastAsia="en-AU"/>
        </w:rPr>
        <w:t>CARRIED</w:t>
      </w:r>
    </w:p>
    <w:bookmarkEnd w:id="28"/>
    <w:p w14:paraId="4BE98786" w14:textId="77777777" w:rsidR="0043084A" w:rsidRPr="0043084A" w:rsidRDefault="0043084A" w:rsidP="0043084A">
      <w:pPr>
        <w:keepNext/>
        <w:keepLines/>
        <w:spacing w:after="79" w:line="259" w:lineRule="auto"/>
        <w:outlineLvl w:val="0"/>
        <w:rPr>
          <w:rFonts w:ascii="Gill Sans MT" w:eastAsia="Arial" w:hAnsi="Gill Sans MT" w:cs="Arial"/>
          <w:b/>
          <w:color w:val="000000"/>
          <w:lang w:eastAsia="en-AU"/>
        </w:rPr>
      </w:pPr>
      <w:r w:rsidRPr="0043084A">
        <w:rPr>
          <w:rFonts w:ascii="Gill Sans MT" w:eastAsia="Arial" w:hAnsi="Gill Sans MT" w:cs="Arial"/>
          <w:b/>
          <w:color w:val="000000"/>
          <w:lang w:eastAsia="en-AU"/>
        </w:rPr>
        <w:t>6</w:t>
      </w:r>
      <w:r w:rsidRPr="0043084A">
        <w:rPr>
          <w:rFonts w:ascii="Gill Sans MT" w:eastAsia="Arial" w:hAnsi="Gill Sans MT" w:cs="Arial"/>
          <w:b/>
          <w:color w:val="000000"/>
          <w:lang w:eastAsia="en-AU"/>
        </w:rPr>
        <w:tab/>
        <w:t xml:space="preserve"> Chairman’s Report </w:t>
      </w:r>
    </w:p>
    <w:p w14:paraId="5900F3BF" w14:textId="77777777" w:rsidR="0043084A" w:rsidRPr="0043084A" w:rsidRDefault="0043084A" w:rsidP="0043084A">
      <w:pPr>
        <w:rPr>
          <w:rFonts w:ascii="Gill Sans MT" w:hAnsi="Gill Sans MT"/>
          <w:iCs/>
          <w:lang w:eastAsia="en-AU"/>
        </w:rPr>
      </w:pPr>
      <w:r w:rsidRPr="0043084A">
        <w:rPr>
          <w:rFonts w:ascii="Gill Sans MT" w:hAnsi="Gill Sans MT"/>
          <w:iCs/>
          <w:lang w:eastAsia="en-AU"/>
        </w:rPr>
        <w:t xml:space="preserve">Chair Mayor Peter Mattey advised that he had attended all the required SAROC and LGA meetings on behalf of Legatus Group. He noted the need for a whole of State Local Roads Program as discussed at the Legatus Group Roads Forum in Clare. </w:t>
      </w:r>
    </w:p>
    <w:p w14:paraId="1493DEF3" w14:textId="77777777" w:rsidR="0043084A" w:rsidRPr="0043084A" w:rsidRDefault="0043084A" w:rsidP="0043084A">
      <w:pPr>
        <w:rPr>
          <w:rFonts w:ascii="Gill Sans MT" w:hAnsi="Gill Sans MT"/>
          <w:iCs/>
          <w:lang w:eastAsia="en-AU"/>
        </w:rPr>
      </w:pPr>
      <w:r w:rsidRPr="0043084A">
        <w:rPr>
          <w:rFonts w:ascii="Gill Sans MT" w:hAnsi="Gill Sans MT"/>
          <w:iCs/>
          <w:lang w:eastAsia="en-AU"/>
        </w:rPr>
        <w:t>11.50am Mayor Stephens leaves the meeting.</w:t>
      </w:r>
    </w:p>
    <w:p w14:paraId="07DCCDB9" w14:textId="77777777" w:rsidR="0043084A" w:rsidRPr="0043084A" w:rsidRDefault="0043084A" w:rsidP="0043084A">
      <w:pPr>
        <w:keepNext/>
        <w:keepLines/>
        <w:spacing w:after="79" w:line="259" w:lineRule="auto"/>
        <w:ind w:left="10" w:hanging="10"/>
        <w:outlineLvl w:val="0"/>
        <w:rPr>
          <w:rFonts w:ascii="Gill Sans MT" w:eastAsia="Arial" w:hAnsi="Gill Sans MT" w:cs="Arial"/>
          <w:b/>
          <w:color w:val="000000"/>
          <w:lang w:eastAsia="en-AU"/>
        </w:rPr>
      </w:pPr>
      <w:r w:rsidRPr="0043084A">
        <w:rPr>
          <w:rFonts w:ascii="Gill Sans MT" w:eastAsia="Arial" w:hAnsi="Gill Sans MT" w:cs="Arial"/>
          <w:b/>
          <w:color w:val="000000"/>
          <w:lang w:eastAsia="en-AU"/>
        </w:rPr>
        <w:t>7</w:t>
      </w:r>
      <w:r w:rsidRPr="0043084A">
        <w:rPr>
          <w:rFonts w:ascii="Gill Sans MT" w:eastAsia="Arial" w:hAnsi="Gill Sans MT" w:cs="Arial"/>
          <w:b/>
          <w:color w:val="000000"/>
          <w:lang w:eastAsia="en-AU"/>
        </w:rPr>
        <w:tab/>
        <w:t>Items referred by Councils</w:t>
      </w:r>
    </w:p>
    <w:p w14:paraId="3CCCE396" w14:textId="77777777" w:rsidR="0043084A" w:rsidRPr="0043084A" w:rsidRDefault="0043084A" w:rsidP="0043084A">
      <w:pPr>
        <w:keepNext/>
        <w:keepLines/>
        <w:spacing w:after="79" w:line="259" w:lineRule="auto"/>
        <w:outlineLvl w:val="0"/>
        <w:rPr>
          <w:rFonts w:ascii="Gill Sans MT" w:eastAsia="Arial" w:hAnsi="Gill Sans MT" w:cs="Arial"/>
          <w:color w:val="000000"/>
          <w:lang w:eastAsia="en-AU"/>
        </w:rPr>
      </w:pPr>
      <w:bookmarkStart w:id="29" w:name="_Hlk492901039"/>
      <w:r w:rsidRPr="0043084A">
        <w:rPr>
          <w:rFonts w:ascii="Gill Sans MT" w:eastAsia="Arial" w:hAnsi="Gill Sans MT" w:cs="Arial"/>
          <w:color w:val="000000"/>
          <w:lang w:eastAsia="en-AU"/>
        </w:rPr>
        <w:t xml:space="preserve">7.1 </w:t>
      </w:r>
      <w:r w:rsidRPr="0043084A">
        <w:rPr>
          <w:rFonts w:ascii="Gill Sans MT" w:eastAsia="Arial" w:hAnsi="Gill Sans MT" w:cs="Arial"/>
          <w:color w:val="000000"/>
          <w:lang w:eastAsia="en-AU"/>
        </w:rPr>
        <w:tab/>
        <w:t xml:space="preserve">Northern Areas Council – Pit and Quarry Management  </w:t>
      </w:r>
    </w:p>
    <w:p w14:paraId="1B43BFDF" w14:textId="77777777" w:rsidR="0043084A" w:rsidRPr="0043084A" w:rsidRDefault="0043084A" w:rsidP="0043084A">
      <w:pPr>
        <w:rPr>
          <w:rFonts w:ascii="Gill Sans MT" w:hAnsi="Gill Sans MT"/>
          <w:lang w:eastAsia="en-AU"/>
        </w:rPr>
      </w:pPr>
      <w:bookmarkStart w:id="30" w:name="_Hlk1547216"/>
      <w:r w:rsidRPr="0043084A">
        <w:rPr>
          <w:rFonts w:ascii="Gill Sans MT" w:hAnsi="Gill Sans MT"/>
          <w:lang w:eastAsia="en-AU"/>
        </w:rPr>
        <w:t>Mayor Denis Clark spoke to the report included with the agenda and discussion occurred.</w:t>
      </w:r>
    </w:p>
    <w:p w14:paraId="11248157" w14:textId="77777777" w:rsidR="0043084A" w:rsidRPr="0043084A" w:rsidRDefault="0043084A" w:rsidP="0043084A">
      <w:pPr>
        <w:rPr>
          <w:rFonts w:ascii="Gill Sans MT" w:hAnsi="Gill Sans MT"/>
          <w:bCs/>
          <w:lang w:eastAsia="en-AU"/>
        </w:rPr>
      </w:pPr>
      <w:bookmarkStart w:id="31" w:name="_Hlk18898407"/>
      <w:r w:rsidRPr="0043084A">
        <w:rPr>
          <w:rFonts w:ascii="Gill Sans MT" w:hAnsi="Gill Sans MT"/>
          <w:lang w:eastAsia="en-AU"/>
        </w:rPr>
        <w:t>Motion: That the issue of Chapter 10 requirments of the WHS Act 2012 relating to council’s role as pit and quarry managers be referred to SAROC as the implications of this requirement has state-wide ramifications.</w:t>
      </w:r>
    </w:p>
    <w:p w14:paraId="4082AA57" w14:textId="10260AA0" w:rsidR="0043084A" w:rsidRPr="0043084A" w:rsidRDefault="0043084A" w:rsidP="0043084A">
      <w:pPr>
        <w:rPr>
          <w:rFonts w:ascii="Gill Sans MT" w:hAnsi="Gill Sans MT"/>
          <w:b/>
          <w:lang w:eastAsia="en-AU"/>
        </w:rPr>
      </w:pPr>
      <w:bookmarkStart w:id="32" w:name="_Hlk18416395"/>
      <w:bookmarkEnd w:id="31"/>
      <w:r w:rsidRPr="0043084A">
        <w:rPr>
          <w:rFonts w:ascii="Gill Sans MT" w:hAnsi="Gill Sans MT"/>
          <w:lang w:eastAsia="en-AU"/>
        </w:rPr>
        <w:t>Moved: Mayor Denis Clark</w:t>
      </w:r>
      <w:r w:rsidRPr="0043084A">
        <w:rPr>
          <w:rFonts w:ascii="Gill Sans MT" w:hAnsi="Gill Sans MT"/>
          <w:lang w:eastAsia="en-AU"/>
        </w:rPr>
        <w:tab/>
        <w:t>Seconded: Mayor Leonie Kerley</w:t>
      </w:r>
      <w:r w:rsidRPr="0043084A">
        <w:rPr>
          <w:rFonts w:ascii="Gill Sans MT" w:hAnsi="Gill Sans MT"/>
          <w:lang w:eastAsia="en-AU"/>
        </w:rPr>
        <w:tab/>
      </w:r>
      <w:r w:rsidRPr="0043084A">
        <w:rPr>
          <w:rFonts w:ascii="Gill Sans MT" w:hAnsi="Gill Sans MT"/>
          <w:lang w:eastAsia="en-AU"/>
        </w:rPr>
        <w:tab/>
      </w:r>
      <w:r w:rsidRPr="0043084A">
        <w:rPr>
          <w:rFonts w:ascii="Gill Sans MT" w:hAnsi="Gill Sans MT"/>
          <w:lang w:eastAsia="en-AU"/>
        </w:rPr>
        <w:tab/>
      </w:r>
      <w:r w:rsidRPr="0043084A">
        <w:rPr>
          <w:rFonts w:ascii="Gill Sans MT" w:hAnsi="Gill Sans MT"/>
          <w:b/>
          <w:lang w:eastAsia="en-AU"/>
        </w:rPr>
        <w:t>CARRIED</w:t>
      </w:r>
    </w:p>
    <w:bookmarkEnd w:id="32"/>
    <w:p w14:paraId="6FCDAD3C" w14:textId="77777777" w:rsidR="0043084A" w:rsidRPr="0043084A" w:rsidRDefault="0043084A" w:rsidP="0043084A">
      <w:pPr>
        <w:rPr>
          <w:rFonts w:ascii="Gill Sans MT" w:hAnsi="Gill Sans MT"/>
          <w:bCs/>
          <w:lang w:eastAsia="en-AU"/>
        </w:rPr>
      </w:pPr>
      <w:r w:rsidRPr="0043084A">
        <w:rPr>
          <w:rFonts w:ascii="Gill Sans MT" w:hAnsi="Gill Sans MT"/>
          <w:bCs/>
          <w:lang w:eastAsia="en-AU"/>
        </w:rPr>
        <w:t xml:space="preserve">7.2 </w:t>
      </w:r>
      <w:r w:rsidRPr="0043084A">
        <w:rPr>
          <w:rFonts w:ascii="Gill Sans MT" w:hAnsi="Gill Sans MT"/>
          <w:bCs/>
          <w:lang w:eastAsia="en-AU"/>
        </w:rPr>
        <w:tab/>
        <w:t xml:space="preserve">Copper Coast Council – State Planning Reform </w:t>
      </w:r>
    </w:p>
    <w:p w14:paraId="407BCAA3" w14:textId="77777777" w:rsidR="0043084A" w:rsidRPr="0043084A" w:rsidRDefault="0043084A" w:rsidP="0043084A">
      <w:pPr>
        <w:rPr>
          <w:rFonts w:ascii="Gill Sans MT" w:hAnsi="Gill Sans MT" w:cs="Arial"/>
          <w:lang w:eastAsia="en-AU"/>
        </w:rPr>
      </w:pPr>
      <w:r w:rsidRPr="0043084A">
        <w:rPr>
          <w:rFonts w:ascii="Gill Sans MT" w:hAnsi="Gill Sans MT"/>
          <w:bCs/>
          <w:lang w:eastAsia="en-AU"/>
        </w:rPr>
        <w:t xml:space="preserve">Mayor Roslyn Talbot spoke to the report included in the agenda. Stephen Smith LGA provided an update from LGA and the regular discussions held with Council Planning staff. Stephen outlined and noted the concerns raised by the meeting with the consultation period. Stephen outlined the LGA are working with a legal firm and that there will be information sessions for CEOs. The Legatus Group CEO advised that he had reached out to Michael Lennon and Anita Allen from DPTI to attend the meeting. Alex Hart Director Office of Local Government Planning and Land Use Services DPTI addressed the meeting and placed an apology for Michael Lennon </w:t>
      </w:r>
      <w:r w:rsidRPr="0043084A">
        <w:rPr>
          <w:rFonts w:ascii="Gill Sans MT" w:hAnsi="Gill Sans MT" w:cs="Arial"/>
          <w:lang w:eastAsia="en-AU"/>
        </w:rPr>
        <w:t>outlining that he would like to meet with the Legatus Group and that the issues raised at the meeting would be relayed to Michael.</w:t>
      </w:r>
    </w:p>
    <w:p w14:paraId="6819A229" w14:textId="77777777" w:rsidR="0043084A" w:rsidRPr="0043084A" w:rsidRDefault="0043084A" w:rsidP="0043084A">
      <w:pPr>
        <w:rPr>
          <w:rFonts w:ascii="Gill Sans MT" w:hAnsi="Gill Sans MT"/>
          <w:lang w:eastAsia="en-AU"/>
        </w:rPr>
      </w:pPr>
      <w:r w:rsidRPr="0043084A">
        <w:rPr>
          <w:rFonts w:ascii="Arial" w:hAnsi="Arial" w:cs="Arial"/>
          <w:sz w:val="20"/>
          <w:szCs w:val="20"/>
          <w:lang w:eastAsia="en-AU"/>
        </w:rPr>
        <w:t xml:space="preserve"> </w:t>
      </w:r>
      <w:r w:rsidRPr="0043084A">
        <w:rPr>
          <w:rFonts w:ascii="Gill Sans MT" w:hAnsi="Gill Sans MT"/>
          <w:lang w:eastAsia="en-AU"/>
        </w:rPr>
        <w:t xml:space="preserve">Motion: </w:t>
      </w:r>
    </w:p>
    <w:p w14:paraId="3A6EDBA8" w14:textId="77777777" w:rsidR="0043084A" w:rsidRPr="0043084A" w:rsidRDefault="0043084A" w:rsidP="00211183">
      <w:pPr>
        <w:numPr>
          <w:ilvl w:val="0"/>
          <w:numId w:val="36"/>
        </w:numPr>
        <w:contextualSpacing/>
        <w:rPr>
          <w:rFonts w:ascii="Gill Sans MT" w:hAnsi="Gill Sans MT"/>
          <w:lang w:eastAsia="en-AU"/>
        </w:rPr>
      </w:pPr>
      <w:r w:rsidRPr="0043084A">
        <w:rPr>
          <w:rFonts w:ascii="Gill Sans MT" w:hAnsi="Gill Sans MT"/>
          <w:lang w:eastAsia="en-AU"/>
        </w:rPr>
        <w:t xml:space="preserve">That a working party be formed with representatives from the State Department for Planning, Transport and Infrastructure and the Local Government Association of SA, </w:t>
      </w:r>
      <w:r w:rsidRPr="0043084A">
        <w:rPr>
          <w:rFonts w:ascii="Gill Sans MT" w:hAnsi="Gill Sans MT"/>
          <w:lang w:eastAsia="en-AU"/>
        </w:rPr>
        <w:lastRenderedPageBreak/>
        <w:t>(Including rural and regional council representatives), to discuss, and where necessary, amend the new Planning and Design Code and all Practice Guidelines that are relevant for all Regional and Rural Councils.</w:t>
      </w:r>
    </w:p>
    <w:p w14:paraId="49ED90ED" w14:textId="77777777" w:rsidR="0043084A" w:rsidRPr="0043084A" w:rsidRDefault="0043084A" w:rsidP="00211183">
      <w:pPr>
        <w:numPr>
          <w:ilvl w:val="0"/>
          <w:numId w:val="36"/>
        </w:numPr>
        <w:contextualSpacing/>
        <w:rPr>
          <w:rFonts w:ascii="Gill Sans MT" w:hAnsi="Gill Sans MT"/>
          <w:lang w:eastAsia="en-AU"/>
        </w:rPr>
      </w:pPr>
      <w:r w:rsidRPr="0043084A">
        <w:rPr>
          <w:rFonts w:ascii="Gill Sans MT" w:hAnsi="Gill Sans MT"/>
          <w:lang w:eastAsia="en-AU"/>
        </w:rPr>
        <w:t>The new Planning and Design Code and all Practice Guidelines must be released in its final draft form with a sixteen-week timeframe provided for comment to Councils, prior to formalising the implementation.</w:t>
      </w:r>
    </w:p>
    <w:p w14:paraId="39DDA638" w14:textId="1E726841" w:rsidR="0043084A" w:rsidRPr="0043084A" w:rsidRDefault="0043084A" w:rsidP="0043084A">
      <w:pPr>
        <w:rPr>
          <w:rFonts w:ascii="Gill Sans MT" w:hAnsi="Gill Sans MT"/>
          <w:b/>
          <w:lang w:eastAsia="en-AU"/>
        </w:rPr>
      </w:pPr>
      <w:bookmarkStart w:id="33" w:name="_Hlk18898488"/>
      <w:r w:rsidRPr="0043084A">
        <w:rPr>
          <w:rFonts w:ascii="Gill Sans MT" w:hAnsi="Gill Sans MT"/>
          <w:lang w:eastAsia="en-AU"/>
        </w:rPr>
        <w:t>Moved: Mayor Roslyn Talbot</w:t>
      </w:r>
      <w:r w:rsidRPr="0043084A">
        <w:rPr>
          <w:rFonts w:ascii="Gill Sans MT" w:hAnsi="Gill Sans MT"/>
          <w:lang w:eastAsia="en-AU"/>
        </w:rPr>
        <w:tab/>
        <w:t>Seconded: Mayor Leonie Kerley</w:t>
      </w:r>
      <w:r w:rsidRPr="0043084A">
        <w:rPr>
          <w:rFonts w:ascii="Gill Sans MT" w:hAnsi="Gill Sans MT"/>
          <w:lang w:eastAsia="en-AU"/>
        </w:rPr>
        <w:tab/>
      </w:r>
      <w:r w:rsidRPr="0043084A">
        <w:rPr>
          <w:rFonts w:ascii="Gill Sans MT" w:hAnsi="Gill Sans MT"/>
          <w:lang w:eastAsia="en-AU"/>
        </w:rPr>
        <w:tab/>
      </w:r>
      <w:r w:rsidRPr="0043084A">
        <w:rPr>
          <w:rFonts w:ascii="Gill Sans MT" w:hAnsi="Gill Sans MT"/>
          <w:lang w:eastAsia="en-AU"/>
        </w:rPr>
        <w:tab/>
      </w:r>
      <w:r w:rsidRPr="0043084A">
        <w:rPr>
          <w:rFonts w:ascii="Gill Sans MT" w:hAnsi="Gill Sans MT"/>
          <w:b/>
          <w:lang w:eastAsia="en-AU"/>
        </w:rPr>
        <w:t>CARRIED</w:t>
      </w:r>
    </w:p>
    <w:bookmarkEnd w:id="33"/>
    <w:p w14:paraId="073E8F2F" w14:textId="77777777" w:rsidR="0043084A" w:rsidRPr="0043084A" w:rsidRDefault="0043084A" w:rsidP="0043084A">
      <w:pPr>
        <w:rPr>
          <w:rFonts w:ascii="Gill Sans MT" w:hAnsi="Gill Sans MT"/>
          <w:lang w:eastAsia="en-AU"/>
        </w:rPr>
      </w:pPr>
      <w:r w:rsidRPr="0043084A">
        <w:rPr>
          <w:rFonts w:ascii="Gill Sans MT" w:hAnsi="Gill Sans MT"/>
          <w:lang w:eastAsia="en-AU"/>
        </w:rPr>
        <w:t>7.3 Clare and Gilbert Valleys Council – Solid Waste Levy</w:t>
      </w:r>
    </w:p>
    <w:p w14:paraId="0607B394" w14:textId="77777777" w:rsidR="0043084A" w:rsidRPr="0043084A" w:rsidRDefault="0043084A" w:rsidP="0043084A">
      <w:pPr>
        <w:rPr>
          <w:rFonts w:ascii="Gill Sans MT" w:hAnsi="Gill Sans MT"/>
          <w:lang w:eastAsia="en-AU"/>
        </w:rPr>
      </w:pPr>
      <w:r w:rsidRPr="0043084A">
        <w:rPr>
          <w:rFonts w:ascii="Gill Sans MT" w:hAnsi="Gill Sans MT"/>
          <w:lang w:eastAsia="en-AU"/>
        </w:rPr>
        <w:t>Deputy Mayor Elizabeth Calvert spoke to the report included in the agenda with general discussion held that this was a state-wide issue.</w:t>
      </w:r>
    </w:p>
    <w:p w14:paraId="7080DC66" w14:textId="77777777" w:rsidR="0043084A" w:rsidRPr="0043084A" w:rsidRDefault="0043084A" w:rsidP="0043084A">
      <w:pPr>
        <w:rPr>
          <w:rFonts w:ascii="Gill Sans MT" w:hAnsi="Gill Sans MT"/>
          <w:lang w:eastAsia="en-AU"/>
        </w:rPr>
      </w:pPr>
      <w:r w:rsidRPr="0043084A">
        <w:rPr>
          <w:rFonts w:ascii="Gill Sans MT" w:hAnsi="Gill Sans MT"/>
          <w:lang w:eastAsia="en-AU"/>
        </w:rPr>
        <w:t>Motion: That the issue of the solid waste levy be referred to SAROC as the implications to local government is state-wide.</w:t>
      </w:r>
    </w:p>
    <w:p w14:paraId="1A9438A2" w14:textId="26164E12" w:rsidR="0043084A" w:rsidRPr="0043084A" w:rsidRDefault="0043084A" w:rsidP="0043084A">
      <w:pPr>
        <w:rPr>
          <w:rFonts w:ascii="Gill Sans MT" w:hAnsi="Gill Sans MT"/>
          <w:b/>
          <w:lang w:eastAsia="en-AU"/>
        </w:rPr>
      </w:pPr>
      <w:r w:rsidRPr="0043084A">
        <w:rPr>
          <w:rFonts w:ascii="Gill Sans MT" w:hAnsi="Gill Sans MT"/>
          <w:lang w:eastAsia="en-AU"/>
        </w:rPr>
        <w:t>Moved: Mayor Roslyn Talbot</w:t>
      </w:r>
      <w:r w:rsidRPr="0043084A">
        <w:rPr>
          <w:rFonts w:ascii="Gill Sans MT" w:hAnsi="Gill Sans MT"/>
          <w:lang w:eastAsia="en-AU"/>
        </w:rPr>
        <w:tab/>
        <w:t>Seconded: Deputy Mayor Elizabeth Calvert</w:t>
      </w:r>
      <w:r w:rsidRPr="0043084A">
        <w:rPr>
          <w:rFonts w:ascii="Gill Sans MT" w:hAnsi="Gill Sans MT"/>
          <w:lang w:eastAsia="en-AU"/>
        </w:rPr>
        <w:tab/>
      </w:r>
      <w:r w:rsidRPr="0043084A">
        <w:rPr>
          <w:rFonts w:ascii="Gill Sans MT" w:hAnsi="Gill Sans MT"/>
          <w:b/>
          <w:lang w:eastAsia="en-AU"/>
        </w:rPr>
        <w:t>CARRIED</w:t>
      </w:r>
    </w:p>
    <w:p w14:paraId="434D50D4" w14:textId="77777777" w:rsidR="0043084A" w:rsidRPr="0043084A" w:rsidRDefault="0043084A" w:rsidP="0043084A">
      <w:pPr>
        <w:rPr>
          <w:rFonts w:ascii="Gill Sans MT" w:hAnsi="Gill Sans MT"/>
          <w:bCs/>
          <w:lang w:eastAsia="en-AU"/>
        </w:rPr>
      </w:pPr>
      <w:r w:rsidRPr="0043084A">
        <w:rPr>
          <w:rFonts w:ascii="Gill Sans MT" w:hAnsi="Gill Sans MT"/>
          <w:bCs/>
          <w:lang w:eastAsia="en-AU"/>
        </w:rPr>
        <w:t>7.4 Goyder Regional Council – North South Transport Corridor</w:t>
      </w:r>
    </w:p>
    <w:p w14:paraId="0822B4C7" w14:textId="77777777" w:rsidR="0043084A" w:rsidRPr="0043084A" w:rsidRDefault="0043084A" w:rsidP="0043084A">
      <w:pPr>
        <w:rPr>
          <w:rFonts w:ascii="Gill Sans MT" w:hAnsi="Gill Sans MT"/>
          <w:lang w:eastAsia="en-AU"/>
        </w:rPr>
      </w:pPr>
      <w:r w:rsidRPr="0043084A">
        <w:rPr>
          <w:rFonts w:ascii="Gill Sans MT" w:hAnsi="Gill Sans MT"/>
          <w:bCs/>
          <w:lang w:eastAsia="en-AU"/>
        </w:rPr>
        <w:t>Mayor Peter Mattey spoke to the report and meeting agreed this matter be set aside waiting on response from Mid-Murray Council and also agenda item 12.</w:t>
      </w:r>
    </w:p>
    <w:bookmarkEnd w:id="30"/>
    <w:p w14:paraId="367DEF04"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b/>
        </w:rPr>
        <w:t>8</w:t>
      </w:r>
      <w:r w:rsidRPr="0043084A">
        <w:rPr>
          <w:rFonts w:ascii="Gill Sans MT" w:hAnsi="Gill Sans MT" w:cs="Arial"/>
          <w:b/>
        </w:rPr>
        <w:tab/>
        <w:t xml:space="preserve"> Business Plan </w:t>
      </w:r>
    </w:p>
    <w:p w14:paraId="18473330"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8.1 2019/2020 Project updates.</w:t>
      </w:r>
    </w:p>
    <w:p w14:paraId="7E837DE4"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 xml:space="preserve">The Legatus Group CEO’s report was provided with the agenda and the Chair invited questions. </w:t>
      </w:r>
    </w:p>
    <w:p w14:paraId="1581A2A5" w14:textId="77777777" w:rsidR="0043084A" w:rsidRPr="0043084A" w:rsidRDefault="0043084A" w:rsidP="0043084A">
      <w:pPr>
        <w:spacing w:line="240" w:lineRule="auto"/>
        <w:jc w:val="both"/>
        <w:rPr>
          <w:rFonts w:ascii="Gill Sans MT" w:hAnsi="Gill Sans MT" w:cs="Arial"/>
        </w:rPr>
      </w:pPr>
      <w:bookmarkStart w:id="34" w:name="_Hlk522615802"/>
      <w:r w:rsidRPr="0043084A">
        <w:rPr>
          <w:rFonts w:ascii="Gill Sans MT" w:hAnsi="Gill Sans MT" w:cs="Arial"/>
        </w:rPr>
        <w:t xml:space="preserve">Motion: </w:t>
      </w:r>
    </w:p>
    <w:p w14:paraId="29494F83" w14:textId="77777777" w:rsidR="0043084A" w:rsidRPr="0043084A" w:rsidRDefault="0043084A" w:rsidP="00211183">
      <w:pPr>
        <w:numPr>
          <w:ilvl w:val="0"/>
          <w:numId w:val="37"/>
        </w:numPr>
        <w:contextualSpacing/>
        <w:rPr>
          <w:rFonts w:ascii="Gill Sans MT" w:eastAsia="Times New Roman" w:hAnsi="Gill Sans MT" w:cs="Times New Roman"/>
          <w:bCs/>
          <w:lang w:eastAsia="en-AU"/>
        </w:rPr>
      </w:pPr>
      <w:r w:rsidRPr="0043084A">
        <w:rPr>
          <w:rFonts w:ascii="Gill Sans MT" w:eastAsia="Times New Roman" w:hAnsi="Gill Sans MT" w:cs="Times New Roman"/>
          <w:bCs/>
          <w:lang w:eastAsia="en-AU"/>
        </w:rPr>
        <w:t xml:space="preserve">That the Legatus Group notes the progress of the projects. </w:t>
      </w:r>
    </w:p>
    <w:p w14:paraId="7C7C1793" w14:textId="77777777" w:rsidR="0043084A" w:rsidRPr="0043084A" w:rsidRDefault="0043084A" w:rsidP="00211183">
      <w:pPr>
        <w:numPr>
          <w:ilvl w:val="0"/>
          <w:numId w:val="37"/>
        </w:numPr>
        <w:contextualSpacing/>
        <w:rPr>
          <w:rFonts w:ascii="Gill Sans MT" w:eastAsia="Times New Roman" w:hAnsi="Gill Sans MT" w:cs="Times New Roman"/>
          <w:bCs/>
          <w:lang w:eastAsia="en-AU"/>
        </w:rPr>
      </w:pPr>
      <w:r w:rsidRPr="0043084A">
        <w:rPr>
          <w:rFonts w:ascii="Gill Sans MT" w:eastAsia="Times New Roman" w:hAnsi="Gill Sans MT" w:cs="Times New Roman"/>
          <w:bCs/>
          <w:lang w:eastAsia="en-AU"/>
        </w:rPr>
        <w:t>That the Legatus Group approves contracting the Adelaide University to undertake through the Yorke Mid North Regional Alliance a research paper for progressing Regional Reconciliation Action Planning.</w:t>
      </w:r>
    </w:p>
    <w:p w14:paraId="3FA14B14" w14:textId="77777777" w:rsidR="0043084A" w:rsidRPr="0043084A" w:rsidRDefault="0043084A" w:rsidP="00211183">
      <w:pPr>
        <w:numPr>
          <w:ilvl w:val="0"/>
          <w:numId w:val="37"/>
        </w:numPr>
        <w:contextualSpacing/>
        <w:rPr>
          <w:rFonts w:ascii="Gill Sans MT" w:eastAsia="Times New Roman" w:hAnsi="Gill Sans MT" w:cs="Times New Roman"/>
          <w:bCs/>
          <w:lang w:eastAsia="en-AU"/>
        </w:rPr>
      </w:pPr>
      <w:r w:rsidRPr="0043084A">
        <w:rPr>
          <w:rFonts w:ascii="Gill Sans MT" w:eastAsia="Times New Roman" w:hAnsi="Gill Sans MT" w:cs="Times New Roman"/>
          <w:bCs/>
          <w:lang w:eastAsia="en-AU"/>
        </w:rPr>
        <w:t xml:space="preserve">That the Legatus Group is supportive of the theme Resilient Towns Resilient Lives for the 2020 Yorke Mid North Regional Forum. </w:t>
      </w:r>
    </w:p>
    <w:p w14:paraId="29CA0EAA" w14:textId="77777777" w:rsidR="0043084A" w:rsidRPr="0043084A" w:rsidRDefault="0043084A" w:rsidP="0043084A">
      <w:pPr>
        <w:ind w:left="360"/>
        <w:contextualSpacing/>
        <w:rPr>
          <w:rFonts w:ascii="Gill Sans MT" w:eastAsia="Times New Roman" w:hAnsi="Gill Sans MT" w:cs="Times New Roman"/>
          <w:bCs/>
          <w:lang w:eastAsia="en-AU"/>
        </w:rPr>
      </w:pPr>
    </w:p>
    <w:p w14:paraId="47A165C6" w14:textId="77777777" w:rsidR="0043084A" w:rsidRPr="0043084A" w:rsidRDefault="0043084A" w:rsidP="0043084A">
      <w:pPr>
        <w:spacing w:line="240" w:lineRule="auto"/>
        <w:jc w:val="both"/>
        <w:rPr>
          <w:rFonts w:ascii="Gill Sans MT" w:hAnsi="Gill Sans MT" w:cs="Arial"/>
          <w:b/>
        </w:rPr>
      </w:pPr>
      <w:bookmarkStart w:id="35" w:name="_Hlk10536659"/>
      <w:r w:rsidRPr="0043084A">
        <w:rPr>
          <w:rFonts w:ascii="Gill Sans MT" w:hAnsi="Gill Sans MT" w:cs="Arial"/>
        </w:rPr>
        <w:t xml:space="preserve">Moved: Mayor Denis Clark </w:t>
      </w:r>
      <w:r w:rsidRPr="0043084A">
        <w:rPr>
          <w:rFonts w:ascii="Gill Sans MT" w:hAnsi="Gill Sans MT" w:cs="Arial"/>
        </w:rPr>
        <w:tab/>
        <w:t>Seconded: Mayor Kathie Bowman</w:t>
      </w:r>
      <w:r w:rsidRPr="0043084A">
        <w:rPr>
          <w:rFonts w:ascii="Gill Sans MT" w:hAnsi="Gill Sans MT" w:cs="Arial"/>
        </w:rPr>
        <w:tab/>
      </w:r>
      <w:r w:rsidRPr="0043084A">
        <w:rPr>
          <w:rFonts w:ascii="Gill Sans MT" w:hAnsi="Gill Sans MT" w:cs="Arial"/>
        </w:rPr>
        <w:tab/>
      </w:r>
      <w:r w:rsidRPr="0043084A">
        <w:rPr>
          <w:rFonts w:ascii="Gill Sans MT" w:hAnsi="Gill Sans MT" w:cs="Arial"/>
          <w:b/>
        </w:rPr>
        <w:t>CARRIED</w:t>
      </w:r>
      <w:bookmarkEnd w:id="34"/>
    </w:p>
    <w:bookmarkEnd w:id="35"/>
    <w:p w14:paraId="15CA4ADA"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8.2 Volunteering</w:t>
      </w:r>
    </w:p>
    <w:p w14:paraId="0CA65295"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The request from SAFECOM was provided with the agenda.</w:t>
      </w:r>
    </w:p>
    <w:p w14:paraId="63BAD93F" w14:textId="77777777" w:rsidR="0043084A" w:rsidRPr="0043084A" w:rsidRDefault="0043084A" w:rsidP="0043084A">
      <w:pPr>
        <w:spacing w:line="240" w:lineRule="auto"/>
        <w:jc w:val="both"/>
        <w:rPr>
          <w:rFonts w:ascii="Gill Sans MT" w:hAnsi="Gill Sans MT" w:cstheme="minorHAnsi"/>
        </w:rPr>
      </w:pPr>
      <w:r w:rsidRPr="0043084A">
        <w:rPr>
          <w:rFonts w:ascii="Gill Sans MT" w:hAnsi="Gill Sans MT" w:cs="Arial"/>
        </w:rPr>
        <w:t xml:space="preserve">Motion: </w:t>
      </w:r>
      <w:r w:rsidRPr="0043084A">
        <w:rPr>
          <w:rFonts w:ascii="Gill Sans MT" w:eastAsia="Times New Roman" w:hAnsi="Gill Sans MT" w:cs="Times New Roman"/>
          <w:lang w:eastAsia="en-AU"/>
        </w:rPr>
        <w:t xml:space="preserve">That the Legatus Group collaborate with SAFECOM to deliver a </w:t>
      </w:r>
      <w:r w:rsidRPr="0043084A">
        <w:rPr>
          <w:rFonts w:ascii="Gill Sans MT" w:hAnsi="Gill Sans MT" w:cstheme="minorHAnsi"/>
        </w:rPr>
        <w:t>series of forums (information sessions) across the Legatus Group region.</w:t>
      </w:r>
    </w:p>
    <w:p w14:paraId="122D2BCB" w14:textId="77777777" w:rsidR="0043084A" w:rsidRPr="0043084A" w:rsidRDefault="0043084A" w:rsidP="0043084A">
      <w:pPr>
        <w:spacing w:line="240" w:lineRule="auto"/>
        <w:jc w:val="both"/>
        <w:rPr>
          <w:rFonts w:ascii="Gill Sans MT" w:hAnsi="Gill Sans MT" w:cs="Arial"/>
          <w:b/>
          <w:bCs/>
        </w:rPr>
      </w:pPr>
      <w:r w:rsidRPr="0043084A">
        <w:rPr>
          <w:rFonts w:ascii="Gill Sans MT" w:hAnsi="Gill Sans MT" w:cstheme="minorHAnsi"/>
        </w:rPr>
        <w:t>Moved: Mayor Rodney Reid</w:t>
      </w:r>
      <w:r w:rsidRPr="0043084A">
        <w:rPr>
          <w:rFonts w:ascii="Gill Sans MT" w:hAnsi="Gill Sans MT" w:cstheme="minorHAnsi"/>
        </w:rPr>
        <w:tab/>
        <w:t>Seconded: Mayor Darren Braund</w:t>
      </w:r>
      <w:r w:rsidRPr="0043084A">
        <w:rPr>
          <w:rFonts w:ascii="Gill Sans MT" w:hAnsi="Gill Sans MT" w:cstheme="minorHAnsi"/>
        </w:rPr>
        <w:tab/>
      </w:r>
      <w:r w:rsidRPr="0043084A">
        <w:rPr>
          <w:rFonts w:ascii="Gill Sans MT" w:hAnsi="Gill Sans MT" w:cstheme="minorHAnsi"/>
        </w:rPr>
        <w:tab/>
      </w:r>
      <w:r w:rsidRPr="0043084A">
        <w:rPr>
          <w:rFonts w:ascii="Gill Sans MT" w:hAnsi="Gill Sans MT" w:cstheme="minorHAnsi"/>
          <w:b/>
          <w:bCs/>
        </w:rPr>
        <w:t>CARRIED</w:t>
      </w:r>
    </w:p>
    <w:p w14:paraId="69F5BF6B"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8.3.1 Waste SA Regional Waste Strategy</w:t>
      </w:r>
    </w:p>
    <w:p w14:paraId="13BD6050" w14:textId="77777777" w:rsidR="0043084A" w:rsidRPr="0043084A" w:rsidRDefault="0043084A" w:rsidP="0043084A">
      <w:pPr>
        <w:spacing w:line="240" w:lineRule="auto"/>
        <w:jc w:val="both"/>
        <w:rPr>
          <w:rFonts w:ascii="Gill Sans MT" w:hAnsi="Gill Sans MT" w:cs="Arial"/>
        </w:rPr>
      </w:pPr>
      <w:bookmarkStart w:id="36" w:name="_Hlk10538738"/>
      <w:r w:rsidRPr="0043084A">
        <w:rPr>
          <w:rFonts w:ascii="Gill Sans MT" w:hAnsi="Gill Sans MT" w:cs="Arial"/>
        </w:rPr>
        <w:t>The Legatus Group CEO’s report was provided with the agenda</w:t>
      </w:r>
      <w:bookmarkEnd w:id="36"/>
      <w:r w:rsidRPr="0043084A">
        <w:rPr>
          <w:rFonts w:ascii="Gill Sans MT" w:hAnsi="Gill Sans MT" w:cs="Arial"/>
        </w:rPr>
        <w:t>.</w:t>
      </w:r>
    </w:p>
    <w:p w14:paraId="63249AE0"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lastRenderedPageBreak/>
        <w:t xml:space="preserve">Motion: </w:t>
      </w:r>
    </w:p>
    <w:p w14:paraId="0E567DF6" w14:textId="77777777" w:rsidR="0043084A" w:rsidRPr="0043084A" w:rsidRDefault="0043084A" w:rsidP="00211183">
      <w:pPr>
        <w:numPr>
          <w:ilvl w:val="0"/>
          <w:numId w:val="38"/>
        </w:numPr>
        <w:contextualSpacing/>
        <w:rPr>
          <w:rFonts w:ascii="Gill Sans MT" w:eastAsia="Times New Roman" w:hAnsi="Gill Sans MT" w:cs="Times New Roman"/>
          <w:bCs/>
          <w:lang w:eastAsia="en-AU"/>
        </w:rPr>
      </w:pPr>
      <w:r w:rsidRPr="0043084A">
        <w:rPr>
          <w:rFonts w:ascii="Gill Sans MT" w:eastAsia="Times New Roman" w:hAnsi="Gill Sans MT" w:cs="Times New Roman"/>
          <w:bCs/>
          <w:lang w:eastAsia="en-AU"/>
        </w:rPr>
        <w:t xml:space="preserve">That the Legatus Group submit an expression of interest to SAROC to manage the delivery of a draft SA Regional Waste Management Strategy subject to securing the required funds.   </w:t>
      </w:r>
    </w:p>
    <w:p w14:paraId="37B11A47" w14:textId="290617C3" w:rsidR="0043084A" w:rsidRDefault="0043084A" w:rsidP="00211183">
      <w:pPr>
        <w:numPr>
          <w:ilvl w:val="0"/>
          <w:numId w:val="38"/>
        </w:numPr>
        <w:contextualSpacing/>
        <w:rPr>
          <w:rFonts w:ascii="Gill Sans MT" w:eastAsia="Times New Roman" w:hAnsi="Gill Sans MT" w:cs="Times New Roman"/>
          <w:bCs/>
          <w:lang w:eastAsia="en-AU"/>
        </w:rPr>
      </w:pPr>
      <w:r w:rsidRPr="0043084A">
        <w:rPr>
          <w:rFonts w:ascii="Gill Sans MT" w:eastAsia="Times New Roman" w:hAnsi="Gill Sans MT" w:cs="Times New Roman"/>
          <w:bCs/>
          <w:lang w:eastAsia="en-AU"/>
        </w:rPr>
        <w:t>That the Legatus Group CEO provides a report for consideration by the Legatus Group to develop a Legatus regional waste action plan.</w:t>
      </w:r>
    </w:p>
    <w:p w14:paraId="69CA6B47" w14:textId="77777777" w:rsidR="0043084A" w:rsidRPr="0043084A" w:rsidRDefault="0043084A" w:rsidP="0043084A">
      <w:pPr>
        <w:ind w:left="360"/>
        <w:contextualSpacing/>
        <w:rPr>
          <w:rFonts w:ascii="Gill Sans MT" w:eastAsia="Times New Roman" w:hAnsi="Gill Sans MT" w:cs="Times New Roman"/>
          <w:bCs/>
          <w:lang w:eastAsia="en-AU"/>
        </w:rPr>
      </w:pPr>
    </w:p>
    <w:p w14:paraId="2049EE49" w14:textId="15828206" w:rsidR="0043084A" w:rsidRPr="0043084A" w:rsidRDefault="0043084A" w:rsidP="0043084A">
      <w:pPr>
        <w:spacing w:line="240" w:lineRule="auto"/>
        <w:jc w:val="both"/>
        <w:rPr>
          <w:rFonts w:ascii="Gill Sans MT" w:hAnsi="Gill Sans MT" w:cs="Arial"/>
          <w:b/>
        </w:rPr>
      </w:pPr>
      <w:r w:rsidRPr="0043084A">
        <w:rPr>
          <w:rFonts w:ascii="Gill Sans MT" w:hAnsi="Gill Sans MT" w:cs="Arial"/>
        </w:rPr>
        <w:t xml:space="preserve">Moved: Mayor Denis Clark </w:t>
      </w:r>
      <w:r w:rsidRPr="0043084A">
        <w:rPr>
          <w:rFonts w:ascii="Gill Sans MT" w:hAnsi="Gill Sans MT" w:cs="Arial"/>
        </w:rPr>
        <w:tab/>
        <w:t>Seconded: Mayor Mark Wasley</w:t>
      </w:r>
      <w:r w:rsidRPr="0043084A">
        <w:rPr>
          <w:rFonts w:ascii="Gill Sans MT" w:hAnsi="Gill Sans MT" w:cs="Arial"/>
        </w:rPr>
        <w:tab/>
      </w:r>
      <w:r w:rsidRPr="0043084A">
        <w:rPr>
          <w:rFonts w:ascii="Gill Sans MT" w:hAnsi="Gill Sans MT" w:cs="Arial"/>
        </w:rPr>
        <w:tab/>
      </w:r>
      <w:r w:rsidRPr="0043084A">
        <w:rPr>
          <w:rFonts w:ascii="Gill Sans MT" w:hAnsi="Gill Sans MT" w:cs="Arial"/>
        </w:rPr>
        <w:tab/>
      </w:r>
      <w:r w:rsidRPr="0043084A">
        <w:rPr>
          <w:rFonts w:ascii="Gill Sans MT" w:hAnsi="Gill Sans MT" w:cs="Arial"/>
          <w:b/>
        </w:rPr>
        <w:t>CARRIED</w:t>
      </w:r>
    </w:p>
    <w:p w14:paraId="4F472DDA"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 xml:space="preserve">8.3.2 R&amp;D application for RV Dump Point project </w:t>
      </w:r>
    </w:p>
    <w:p w14:paraId="78B6DB09" w14:textId="77777777" w:rsidR="0043084A" w:rsidRPr="0043084A" w:rsidRDefault="0043084A" w:rsidP="0043084A">
      <w:pPr>
        <w:spacing w:line="240" w:lineRule="auto"/>
        <w:jc w:val="both"/>
        <w:rPr>
          <w:rFonts w:ascii="Gill Sans MT" w:hAnsi="Gill Sans MT" w:cs="Arial"/>
        </w:rPr>
      </w:pPr>
      <w:bookmarkStart w:id="37" w:name="_Hlk18899732"/>
      <w:r w:rsidRPr="0043084A">
        <w:rPr>
          <w:rFonts w:ascii="Gill Sans MT" w:hAnsi="Gill Sans MT" w:cs="Arial"/>
        </w:rPr>
        <w:t>The Legatus Group CEO’s report was provided with the agenda and general discussion undertaken.</w:t>
      </w:r>
    </w:p>
    <w:bookmarkEnd w:id="37"/>
    <w:p w14:paraId="19FDD61E"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Motion: That the Legatus Group accepts being the substitute applicant for the LGA R&amp;D grant subject to a request and that the LGA providing assurance that the Legatus Group in being the applicant could contact the agreed business cluster and that it would not have to go through a procurement process.</w:t>
      </w:r>
    </w:p>
    <w:p w14:paraId="3A0BFB77" w14:textId="4AC2E3FD" w:rsidR="0043084A" w:rsidRPr="0043084A" w:rsidRDefault="0043084A" w:rsidP="0043084A">
      <w:pPr>
        <w:spacing w:line="240" w:lineRule="auto"/>
        <w:jc w:val="both"/>
        <w:rPr>
          <w:rFonts w:ascii="Gill Sans MT" w:hAnsi="Gill Sans MT" w:cs="Arial"/>
          <w:b/>
        </w:rPr>
      </w:pPr>
      <w:r w:rsidRPr="0043084A">
        <w:rPr>
          <w:rFonts w:ascii="Gill Sans MT" w:hAnsi="Gill Sans MT" w:cs="Arial"/>
        </w:rPr>
        <w:t>Moved: Deputy Mayor Elizabeth Calvert Seconded: Mayor Rodney Reid</w:t>
      </w:r>
      <w:r w:rsidRPr="0043084A">
        <w:rPr>
          <w:rFonts w:ascii="Gill Sans MT" w:hAnsi="Gill Sans MT" w:cs="Arial"/>
        </w:rPr>
        <w:tab/>
      </w:r>
      <w:r w:rsidRPr="0043084A">
        <w:rPr>
          <w:rFonts w:ascii="Gill Sans MT" w:hAnsi="Gill Sans MT" w:cs="Arial"/>
        </w:rPr>
        <w:tab/>
      </w:r>
      <w:r w:rsidRPr="0043084A">
        <w:rPr>
          <w:rFonts w:ascii="Gill Sans MT" w:hAnsi="Gill Sans MT" w:cs="Arial"/>
          <w:b/>
        </w:rPr>
        <w:t>CARRIED</w:t>
      </w:r>
    </w:p>
    <w:p w14:paraId="78BAD167"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8.4.1 Visitor Information Services</w:t>
      </w:r>
    </w:p>
    <w:p w14:paraId="32006011" w14:textId="77777777" w:rsidR="0043084A" w:rsidRPr="0043084A" w:rsidRDefault="0043084A" w:rsidP="0043084A">
      <w:pPr>
        <w:spacing w:line="240" w:lineRule="auto"/>
        <w:jc w:val="both"/>
        <w:rPr>
          <w:rFonts w:ascii="Gill Sans MT" w:hAnsi="Gill Sans MT" w:cs="Arial"/>
          <w:bCs/>
          <w:lang w:val="en-US"/>
        </w:rPr>
      </w:pPr>
      <w:r w:rsidRPr="0043084A">
        <w:rPr>
          <w:rFonts w:ascii="Gill Sans MT" w:hAnsi="Gill Sans MT" w:cs="Arial"/>
        </w:rPr>
        <w:t>The Visitor Information Services report was distributed with the agenda along the situation analysis and two-page synopsis.</w:t>
      </w:r>
    </w:p>
    <w:p w14:paraId="53724B8F" w14:textId="77777777" w:rsidR="0043084A" w:rsidRPr="0043084A" w:rsidRDefault="0043084A" w:rsidP="0043084A">
      <w:pPr>
        <w:spacing w:line="240" w:lineRule="auto"/>
        <w:jc w:val="both"/>
        <w:rPr>
          <w:rFonts w:ascii="Gill Sans MT" w:hAnsi="Gill Sans MT" w:cs="Arial"/>
          <w:bCs/>
        </w:rPr>
      </w:pPr>
      <w:r w:rsidRPr="0043084A">
        <w:rPr>
          <w:rFonts w:ascii="Gill Sans MT" w:hAnsi="Gill Sans MT" w:cs="Arial"/>
          <w:bCs/>
        </w:rPr>
        <w:t>Motion:</w:t>
      </w:r>
    </w:p>
    <w:p w14:paraId="62C98F8E" w14:textId="77777777" w:rsidR="0043084A" w:rsidRPr="0043084A" w:rsidRDefault="0043084A" w:rsidP="00211183">
      <w:pPr>
        <w:numPr>
          <w:ilvl w:val="0"/>
          <w:numId w:val="40"/>
        </w:numPr>
        <w:contextualSpacing/>
        <w:rPr>
          <w:rFonts w:ascii="Gill Sans MT" w:eastAsia="Times New Roman" w:hAnsi="Gill Sans MT" w:cs="Times New Roman"/>
          <w:lang w:eastAsia="en-AU"/>
        </w:rPr>
      </w:pPr>
      <w:r w:rsidRPr="0043084A">
        <w:rPr>
          <w:rFonts w:ascii="Gill Sans MT" w:eastAsia="Times New Roman" w:hAnsi="Gill Sans MT" w:cs="Times New Roman"/>
          <w:lang w:val="en-US" w:eastAsia="en-AU"/>
        </w:rPr>
        <w:t>That the Legatus Group receives this report and it is published on the Legatus Group website.</w:t>
      </w:r>
    </w:p>
    <w:p w14:paraId="699515EC" w14:textId="77777777" w:rsidR="0043084A" w:rsidRPr="0043084A" w:rsidRDefault="0043084A" w:rsidP="00211183">
      <w:pPr>
        <w:numPr>
          <w:ilvl w:val="0"/>
          <w:numId w:val="40"/>
        </w:numPr>
        <w:contextualSpacing/>
        <w:rPr>
          <w:rFonts w:ascii="Gill Sans MT" w:eastAsia="Times New Roman" w:hAnsi="Gill Sans MT" w:cs="Times New Roman"/>
          <w:lang w:eastAsia="en-AU"/>
        </w:rPr>
      </w:pPr>
      <w:r w:rsidRPr="0043084A">
        <w:rPr>
          <w:rFonts w:ascii="Gill Sans MT" w:eastAsia="Times New Roman" w:hAnsi="Gill Sans MT" w:cs="Times New Roman"/>
          <w:lang w:val="en-US" w:eastAsia="en-AU"/>
        </w:rPr>
        <w:t xml:space="preserve">That the Legatus Group CEO establishes an economic / tourism </w:t>
      </w:r>
      <w:r w:rsidRPr="0043084A">
        <w:rPr>
          <w:rFonts w:ascii="Gill Sans MT" w:eastAsia="Times New Roman" w:hAnsi="Gill Sans MT" w:cs="Times New Roman"/>
          <w:lang w:eastAsia="en-AU"/>
        </w:rPr>
        <w:t>working group from constituent councils and other regional and tourism bodies to consider the recommendations and provide a response to the Legatus Group for further consideration.</w:t>
      </w:r>
      <w:r w:rsidRPr="0043084A">
        <w:rPr>
          <w:rFonts w:ascii="Gill Sans MT" w:eastAsia="Times New Roman" w:hAnsi="Gill Sans MT" w:cs="Times New Roman"/>
          <w:i/>
          <w:iCs/>
          <w:lang w:eastAsia="en-AU"/>
        </w:rPr>
        <w:t xml:space="preserve"> </w:t>
      </w:r>
    </w:p>
    <w:p w14:paraId="1776E8B0" w14:textId="77777777" w:rsidR="0043084A" w:rsidRPr="0043084A" w:rsidRDefault="0043084A" w:rsidP="0043084A">
      <w:pPr>
        <w:spacing w:after="0" w:line="240" w:lineRule="auto"/>
        <w:ind w:left="720"/>
        <w:jc w:val="both"/>
        <w:rPr>
          <w:rFonts w:ascii="Gill Sans MT" w:hAnsi="Gill Sans MT" w:cs="Arial"/>
        </w:rPr>
      </w:pPr>
    </w:p>
    <w:p w14:paraId="47C95545" w14:textId="31B14983" w:rsidR="0043084A" w:rsidRPr="0043084A" w:rsidRDefault="0043084A" w:rsidP="0043084A">
      <w:pPr>
        <w:spacing w:line="240" w:lineRule="auto"/>
        <w:jc w:val="both"/>
        <w:rPr>
          <w:rFonts w:ascii="Gill Sans MT" w:hAnsi="Gill Sans MT" w:cs="Arial"/>
          <w:b/>
          <w:bCs/>
        </w:rPr>
      </w:pPr>
      <w:bookmarkStart w:id="38" w:name="_Hlk18899783"/>
      <w:r w:rsidRPr="0043084A">
        <w:rPr>
          <w:rFonts w:ascii="Gill Sans MT" w:hAnsi="Gill Sans MT" w:cs="Arial"/>
          <w:bCs/>
        </w:rPr>
        <w:t xml:space="preserve">Moved: Mayor Ruth Whittle </w:t>
      </w:r>
      <w:r w:rsidRPr="0043084A">
        <w:rPr>
          <w:rFonts w:ascii="Gill Sans MT" w:hAnsi="Gill Sans MT" w:cs="Arial"/>
          <w:bCs/>
        </w:rPr>
        <w:tab/>
        <w:t>Seconded: Mayor Darren Braund</w:t>
      </w:r>
      <w:r w:rsidRPr="0043084A">
        <w:rPr>
          <w:rFonts w:ascii="Gill Sans MT" w:hAnsi="Gill Sans MT" w:cs="Arial"/>
          <w:bCs/>
        </w:rPr>
        <w:tab/>
      </w:r>
      <w:r w:rsidRPr="0043084A">
        <w:rPr>
          <w:rFonts w:ascii="Gill Sans MT" w:hAnsi="Gill Sans MT" w:cs="Arial"/>
          <w:bCs/>
        </w:rPr>
        <w:tab/>
      </w:r>
      <w:r w:rsidRPr="0043084A">
        <w:rPr>
          <w:rFonts w:ascii="Gill Sans MT" w:hAnsi="Gill Sans MT" w:cs="Arial"/>
          <w:b/>
          <w:bCs/>
        </w:rPr>
        <w:t>CARRIED</w:t>
      </w:r>
    </w:p>
    <w:bookmarkEnd w:id="38"/>
    <w:p w14:paraId="11D90DCA"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8.4.2 Creative Industries / Innovation Study</w:t>
      </w:r>
    </w:p>
    <w:p w14:paraId="4EF2AA11"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The Legatus Group CEO’s report was provided with the agenda and general discussion undertaken.</w:t>
      </w:r>
    </w:p>
    <w:p w14:paraId="4E73240B"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 xml:space="preserve">Motion: </w:t>
      </w:r>
      <w:r w:rsidRPr="0043084A">
        <w:rPr>
          <w:rFonts w:ascii="Gill Sans MT" w:eastAsia="Times New Roman" w:hAnsi="Gill Sans MT" w:cs="Times New Roman"/>
          <w:lang w:eastAsia="en-AU"/>
        </w:rPr>
        <w:t xml:space="preserve">That the Legatus Group approves an allocation of $15,000 towards securing research for a </w:t>
      </w:r>
      <w:r w:rsidRPr="0043084A">
        <w:rPr>
          <w:rFonts w:ascii="Gill Sans MT" w:hAnsi="Gill Sans MT"/>
        </w:rPr>
        <w:t>creative industries/innovation study in partnership with Flinders University.</w:t>
      </w:r>
    </w:p>
    <w:p w14:paraId="323A99FB" w14:textId="795DEFF1" w:rsidR="0043084A" w:rsidRPr="0043084A" w:rsidRDefault="0043084A" w:rsidP="0043084A">
      <w:pPr>
        <w:spacing w:line="240" w:lineRule="auto"/>
        <w:jc w:val="both"/>
        <w:rPr>
          <w:rFonts w:ascii="Gill Sans MT" w:hAnsi="Gill Sans MT" w:cs="Arial"/>
          <w:b/>
          <w:bCs/>
        </w:rPr>
      </w:pPr>
      <w:r w:rsidRPr="0043084A">
        <w:rPr>
          <w:rFonts w:ascii="Gill Sans MT" w:hAnsi="Gill Sans MT" w:cs="Arial"/>
          <w:bCs/>
        </w:rPr>
        <w:t xml:space="preserve">Moved: Mayor Darren Braund </w:t>
      </w:r>
      <w:r w:rsidRPr="0043084A">
        <w:rPr>
          <w:rFonts w:ascii="Gill Sans MT" w:hAnsi="Gill Sans MT" w:cs="Arial"/>
          <w:bCs/>
        </w:rPr>
        <w:tab/>
        <w:t>Seconded: Mayor Mark Wasley</w:t>
      </w:r>
      <w:r w:rsidRPr="0043084A">
        <w:rPr>
          <w:rFonts w:ascii="Gill Sans MT" w:hAnsi="Gill Sans MT" w:cs="Arial"/>
          <w:bCs/>
        </w:rPr>
        <w:tab/>
      </w:r>
      <w:r w:rsidRPr="0043084A">
        <w:rPr>
          <w:rFonts w:ascii="Gill Sans MT" w:hAnsi="Gill Sans MT" w:cs="Arial"/>
          <w:bCs/>
        </w:rPr>
        <w:tab/>
      </w:r>
      <w:r w:rsidRPr="0043084A">
        <w:rPr>
          <w:rFonts w:ascii="Gill Sans MT" w:hAnsi="Gill Sans MT" w:cs="Arial"/>
          <w:bCs/>
        </w:rPr>
        <w:tab/>
      </w:r>
      <w:r w:rsidRPr="0043084A">
        <w:rPr>
          <w:rFonts w:ascii="Gill Sans MT" w:hAnsi="Gill Sans MT" w:cs="Arial"/>
          <w:b/>
          <w:bCs/>
        </w:rPr>
        <w:t>CARRIED</w:t>
      </w:r>
    </w:p>
    <w:p w14:paraId="0D31FFD0"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b/>
        </w:rPr>
        <w:t xml:space="preserve">9 </w:t>
      </w:r>
      <w:r w:rsidRPr="0043084A">
        <w:rPr>
          <w:rFonts w:ascii="Gill Sans MT" w:hAnsi="Gill Sans MT" w:cs="Arial"/>
          <w:b/>
        </w:rPr>
        <w:tab/>
        <w:t>Audit and Risk Management Committee</w:t>
      </w:r>
    </w:p>
    <w:p w14:paraId="522F88EE"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Mayor Kathie Bowman provided a report with the agenda which contained the minutes of the Audit and Risk Management Committee meeting 22 August 2019.</w:t>
      </w:r>
    </w:p>
    <w:p w14:paraId="04A4FF69" w14:textId="77777777" w:rsidR="0043084A" w:rsidRPr="0043084A" w:rsidRDefault="0043084A" w:rsidP="0043084A">
      <w:pPr>
        <w:spacing w:after="0" w:line="240" w:lineRule="auto"/>
        <w:jc w:val="both"/>
        <w:rPr>
          <w:rFonts w:ascii="Gill Sans MT" w:hAnsi="Gill Sans MT" w:cs="Arial"/>
        </w:rPr>
      </w:pPr>
      <w:r w:rsidRPr="0043084A">
        <w:rPr>
          <w:rFonts w:ascii="Gill Sans MT" w:hAnsi="Gill Sans MT" w:cs="Arial"/>
        </w:rPr>
        <w:t xml:space="preserve">Motion: </w:t>
      </w:r>
    </w:p>
    <w:p w14:paraId="48E716AB" w14:textId="77777777" w:rsidR="0043084A" w:rsidRPr="0043084A" w:rsidRDefault="0043084A" w:rsidP="0043084A">
      <w:pPr>
        <w:spacing w:after="0" w:line="240" w:lineRule="auto"/>
        <w:jc w:val="both"/>
        <w:rPr>
          <w:rFonts w:ascii="Gill Sans MT" w:hAnsi="Gill Sans MT" w:cs="Arial"/>
          <w:bCs/>
        </w:rPr>
      </w:pPr>
    </w:p>
    <w:p w14:paraId="645D6873" w14:textId="77777777" w:rsidR="0043084A" w:rsidRPr="0043084A" w:rsidRDefault="0043084A" w:rsidP="00211183">
      <w:pPr>
        <w:numPr>
          <w:ilvl w:val="0"/>
          <w:numId w:val="39"/>
        </w:numPr>
        <w:spacing w:after="0" w:line="240" w:lineRule="auto"/>
        <w:contextualSpacing/>
        <w:outlineLvl w:val="1"/>
        <w:rPr>
          <w:rFonts w:ascii="Gill Sans MT" w:eastAsia="Times New Roman" w:hAnsi="Gill Sans MT" w:cs="Times New Roman"/>
          <w:lang w:eastAsia="en-AU"/>
        </w:rPr>
      </w:pPr>
      <w:r w:rsidRPr="0043084A">
        <w:rPr>
          <w:rFonts w:ascii="Gill Sans MT" w:eastAsia="Times New Roman" w:hAnsi="Gill Sans MT" w:cs="Times New Roman"/>
          <w:lang w:eastAsia="en-AU"/>
        </w:rPr>
        <w:lastRenderedPageBreak/>
        <w:t>That the Legatus Group approve the purchase of the MY18 Holden ZB Commodore Calais Liftback via the quote received from Mid North Motor Company Pty Ltd dated 5 August 2019 and the trade in the current CEOs vehicle in conjunction with the purchase from the Mid North Motor Company Pty Ltd.</w:t>
      </w:r>
    </w:p>
    <w:p w14:paraId="6E7CE4CF" w14:textId="77777777" w:rsidR="0043084A" w:rsidRPr="0043084A" w:rsidRDefault="0043084A" w:rsidP="00211183">
      <w:pPr>
        <w:numPr>
          <w:ilvl w:val="0"/>
          <w:numId w:val="39"/>
        </w:numPr>
        <w:spacing w:after="0" w:line="240" w:lineRule="auto"/>
        <w:contextualSpacing/>
        <w:outlineLvl w:val="1"/>
        <w:rPr>
          <w:rFonts w:ascii="Gill Sans MT" w:eastAsia="Times New Roman" w:hAnsi="Gill Sans MT" w:cs="Times New Roman"/>
          <w:lang w:eastAsia="en-AU"/>
        </w:rPr>
      </w:pPr>
      <w:r w:rsidRPr="0043084A">
        <w:rPr>
          <w:rFonts w:ascii="Gill Sans MT" w:eastAsia="Times New Roman" w:hAnsi="Gill Sans MT" w:cs="Times New Roman"/>
          <w:lang w:eastAsia="en-AU"/>
        </w:rPr>
        <w:t>That the Legatus Group establish a motor vehicle change over policy.</w:t>
      </w:r>
    </w:p>
    <w:p w14:paraId="4862BBA8" w14:textId="77777777" w:rsidR="0043084A" w:rsidRPr="0043084A" w:rsidRDefault="0043084A" w:rsidP="00211183">
      <w:pPr>
        <w:numPr>
          <w:ilvl w:val="0"/>
          <w:numId w:val="39"/>
        </w:numPr>
        <w:spacing w:after="0" w:line="240" w:lineRule="auto"/>
        <w:contextualSpacing/>
        <w:rPr>
          <w:rFonts w:ascii="Gill Sans MT" w:eastAsia="Lucida Sans Unicode" w:hAnsi="Gill Sans MT" w:cs="Times New Roman"/>
          <w:lang w:eastAsia="en-AU"/>
        </w:rPr>
      </w:pPr>
      <w:r w:rsidRPr="0043084A">
        <w:rPr>
          <w:rFonts w:ascii="Gill Sans MT" w:eastAsia="Lucida Sans Unicode" w:hAnsi="Gill Sans MT" w:cs="Times New Roman"/>
          <w:lang w:eastAsia="en-AU"/>
        </w:rPr>
        <w:t>That the Legatus Group supports a revised budget being prepared in consultation with the assessment of the long-term financial coverage of Legatus Group.</w:t>
      </w:r>
    </w:p>
    <w:p w14:paraId="0EC5E996" w14:textId="77777777" w:rsidR="0043084A" w:rsidRPr="0043084A" w:rsidRDefault="0043084A" w:rsidP="00211183">
      <w:pPr>
        <w:numPr>
          <w:ilvl w:val="0"/>
          <w:numId w:val="39"/>
        </w:numPr>
        <w:spacing w:after="0" w:line="240" w:lineRule="auto"/>
        <w:contextualSpacing/>
        <w:rPr>
          <w:rFonts w:ascii="Gill Sans MT" w:eastAsia="Lucida Sans Unicode" w:hAnsi="Gill Sans MT" w:cs="Times New Roman"/>
          <w:lang w:eastAsia="en-AU"/>
        </w:rPr>
      </w:pPr>
      <w:r w:rsidRPr="0043084A">
        <w:rPr>
          <w:rFonts w:ascii="Gill Sans MT" w:eastAsia="Lucida Sans Unicode" w:hAnsi="Gill Sans MT" w:cs="Times New Roman"/>
          <w:lang w:eastAsia="en-AU"/>
        </w:rPr>
        <w:t xml:space="preserve">That the Legatus Group notes the work plan is up to date. </w:t>
      </w:r>
    </w:p>
    <w:p w14:paraId="599ED2E4" w14:textId="77777777" w:rsidR="0043084A" w:rsidRPr="0043084A" w:rsidRDefault="0043084A" w:rsidP="0043084A">
      <w:pPr>
        <w:spacing w:after="0" w:line="240" w:lineRule="auto"/>
        <w:jc w:val="both"/>
        <w:rPr>
          <w:rFonts w:ascii="Gill Sans MT" w:hAnsi="Gill Sans MT" w:cs="Arial"/>
          <w:bCs/>
        </w:rPr>
      </w:pPr>
    </w:p>
    <w:p w14:paraId="3D0D65E5" w14:textId="15D72304" w:rsidR="0043084A" w:rsidRPr="0043084A" w:rsidRDefault="0043084A" w:rsidP="0043084A">
      <w:pPr>
        <w:spacing w:line="240" w:lineRule="auto"/>
        <w:jc w:val="both"/>
        <w:rPr>
          <w:rFonts w:ascii="Gill Sans MT" w:hAnsi="Gill Sans MT" w:cs="Arial"/>
          <w:b/>
        </w:rPr>
      </w:pPr>
      <w:bookmarkStart w:id="39" w:name="_Hlk10541646"/>
      <w:r w:rsidRPr="0043084A">
        <w:rPr>
          <w:rFonts w:ascii="Gill Sans MT" w:hAnsi="Gill Sans MT" w:cs="Arial"/>
        </w:rPr>
        <w:t>Moved: Mayor Leonie Kerley</w:t>
      </w:r>
      <w:r w:rsidRPr="0043084A">
        <w:rPr>
          <w:rFonts w:ascii="Gill Sans MT" w:hAnsi="Gill Sans MT" w:cs="Arial"/>
        </w:rPr>
        <w:tab/>
        <w:t>Seconded: Mayor Phillip Heaslip</w:t>
      </w:r>
      <w:r w:rsidRPr="0043084A">
        <w:rPr>
          <w:rFonts w:ascii="Gill Sans MT" w:hAnsi="Gill Sans MT" w:cs="Arial"/>
        </w:rPr>
        <w:tab/>
      </w:r>
      <w:r w:rsidRPr="0043084A">
        <w:rPr>
          <w:rFonts w:ascii="Gill Sans MT" w:hAnsi="Gill Sans MT" w:cs="Arial"/>
        </w:rPr>
        <w:tab/>
      </w:r>
      <w:r w:rsidRPr="0043084A">
        <w:rPr>
          <w:rFonts w:ascii="Gill Sans MT" w:hAnsi="Gill Sans MT" w:cs="Arial"/>
        </w:rPr>
        <w:tab/>
      </w:r>
      <w:r w:rsidRPr="0043084A">
        <w:rPr>
          <w:rFonts w:ascii="Gill Sans MT" w:hAnsi="Gill Sans MT" w:cs="Arial"/>
          <w:b/>
        </w:rPr>
        <w:t>CARRIED</w:t>
      </w:r>
      <w:bookmarkEnd w:id="39"/>
    </w:p>
    <w:bookmarkEnd w:id="29"/>
    <w:p w14:paraId="460ADFB4"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b/>
        </w:rPr>
        <w:t xml:space="preserve">10 </w:t>
      </w:r>
      <w:r w:rsidRPr="0043084A">
        <w:rPr>
          <w:rFonts w:ascii="Gill Sans MT" w:hAnsi="Gill Sans MT" w:cs="Arial"/>
          <w:b/>
        </w:rPr>
        <w:tab/>
        <w:t>Financial Report</w:t>
      </w:r>
    </w:p>
    <w:p w14:paraId="2A34CA3E"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The Legatus Group CEO provided a report with the agenda containing the: (1) Profit and Loss (2) Balance Sheet (3) Movements in Equity (4) Statement of Cash Flow and (5) Budget Variance for the period 1 July 2019 till 31 July 2019.</w:t>
      </w:r>
    </w:p>
    <w:p w14:paraId="463F7BCC" w14:textId="77777777" w:rsidR="0043084A" w:rsidRPr="0043084A" w:rsidRDefault="0043084A" w:rsidP="0043084A">
      <w:pPr>
        <w:spacing w:line="240" w:lineRule="auto"/>
        <w:jc w:val="both"/>
        <w:rPr>
          <w:rFonts w:ascii="Gill Sans MT" w:hAnsi="Gill Sans MT" w:cs="Arial"/>
          <w:bCs/>
        </w:rPr>
      </w:pPr>
      <w:r w:rsidRPr="0043084A">
        <w:rPr>
          <w:rFonts w:ascii="Gill Sans MT" w:hAnsi="Gill Sans MT" w:cs="Arial"/>
        </w:rPr>
        <w:t>Motion: That Legatus Group notes the Legatus Group CEO’s reimbursement and credit card purchases.</w:t>
      </w:r>
    </w:p>
    <w:p w14:paraId="0C7D21B2" w14:textId="7966FDEE" w:rsidR="0043084A" w:rsidRPr="0043084A" w:rsidRDefault="0043084A" w:rsidP="0043084A">
      <w:pPr>
        <w:spacing w:line="240" w:lineRule="auto"/>
        <w:jc w:val="both"/>
        <w:rPr>
          <w:rFonts w:ascii="Gill Sans MT" w:hAnsi="Gill Sans MT" w:cs="Arial"/>
          <w:b/>
        </w:rPr>
      </w:pPr>
      <w:bookmarkStart w:id="40" w:name="_Hlk1561753"/>
      <w:r w:rsidRPr="0043084A">
        <w:rPr>
          <w:rFonts w:ascii="Gill Sans MT" w:hAnsi="Gill Sans MT" w:cs="Arial"/>
        </w:rPr>
        <w:t xml:space="preserve">Moved: Mayor Darren Braund </w:t>
      </w:r>
      <w:r w:rsidRPr="0043084A">
        <w:rPr>
          <w:rFonts w:ascii="Gill Sans MT" w:hAnsi="Gill Sans MT" w:cs="Arial"/>
        </w:rPr>
        <w:tab/>
        <w:t>Seconded: Mayor Rodney Reid</w:t>
      </w:r>
      <w:r w:rsidRPr="0043084A">
        <w:rPr>
          <w:rFonts w:ascii="Gill Sans MT" w:hAnsi="Gill Sans MT" w:cs="Arial"/>
        </w:rPr>
        <w:tab/>
        <w:t xml:space="preserve"> </w:t>
      </w:r>
      <w:r w:rsidRPr="0043084A">
        <w:rPr>
          <w:rFonts w:ascii="Gill Sans MT" w:hAnsi="Gill Sans MT" w:cs="Arial"/>
        </w:rPr>
        <w:tab/>
      </w:r>
      <w:r w:rsidRPr="0043084A">
        <w:rPr>
          <w:rFonts w:ascii="Gill Sans MT" w:hAnsi="Gill Sans MT" w:cs="Arial"/>
        </w:rPr>
        <w:tab/>
      </w:r>
      <w:r w:rsidRPr="0043084A">
        <w:rPr>
          <w:rFonts w:ascii="Gill Sans MT" w:hAnsi="Gill Sans MT" w:cs="Arial"/>
          <w:b/>
        </w:rPr>
        <w:t>CARRIED</w:t>
      </w:r>
    </w:p>
    <w:bookmarkEnd w:id="40"/>
    <w:p w14:paraId="37826250"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b/>
        </w:rPr>
        <w:t>11</w:t>
      </w:r>
      <w:r w:rsidRPr="0043084A">
        <w:rPr>
          <w:rFonts w:ascii="Gill Sans MT" w:hAnsi="Gill Sans MT" w:cs="Arial"/>
          <w:b/>
        </w:rPr>
        <w:tab/>
        <w:t>Legatus Group Regional Management Group</w:t>
      </w:r>
    </w:p>
    <w:p w14:paraId="200256D4" w14:textId="77777777" w:rsidR="0043084A" w:rsidRPr="0043084A" w:rsidRDefault="0043084A" w:rsidP="0043084A">
      <w:pPr>
        <w:rPr>
          <w:rFonts w:ascii="Gill Sans MT" w:eastAsia="Calibri" w:hAnsi="Gill Sans MT" w:cs="Calibri"/>
          <w:color w:val="000000"/>
          <w:lang w:eastAsia="en-AU"/>
        </w:rPr>
      </w:pPr>
      <w:bookmarkStart w:id="41" w:name="_Hlk18900319"/>
      <w:r w:rsidRPr="0043084A">
        <w:rPr>
          <w:rFonts w:ascii="Gill Sans MT" w:hAnsi="Gill Sans MT" w:cs="Arial"/>
        </w:rPr>
        <w:t xml:space="preserve">Dr Helen Macdonald the Acting Chair </w:t>
      </w:r>
      <w:bookmarkStart w:id="42" w:name="_Hlk532730496"/>
      <w:r w:rsidRPr="0043084A">
        <w:rPr>
          <w:rFonts w:ascii="Gill Sans MT" w:hAnsi="Gill Sans MT" w:cs="Arial"/>
        </w:rPr>
        <w:t xml:space="preserve">of the committee provided a report with the agenda which contained the notes of the Legatus Group Regional Management Group meeting held </w:t>
      </w:r>
      <w:bookmarkEnd w:id="42"/>
      <w:r w:rsidRPr="0043084A">
        <w:rPr>
          <w:rFonts w:ascii="Gill Sans MT" w:eastAsia="Calibri" w:hAnsi="Gill Sans MT" w:cs="Calibri"/>
          <w:color w:val="000000"/>
          <w:lang w:eastAsia="en-AU"/>
        </w:rPr>
        <w:t xml:space="preserve">Friday 9 August 2019 at the Clare and Gilbert Valleys Council Chambers. </w:t>
      </w:r>
      <w:bookmarkEnd w:id="41"/>
      <w:r w:rsidRPr="0043084A">
        <w:rPr>
          <w:rFonts w:ascii="Gill Sans MT" w:eastAsia="Calibri" w:hAnsi="Gill Sans MT" w:cs="Calibri"/>
          <w:color w:val="000000"/>
          <w:lang w:eastAsia="en-AU"/>
        </w:rPr>
        <w:t>The meeting noted the report.</w:t>
      </w:r>
    </w:p>
    <w:p w14:paraId="14C9CC99"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b/>
        </w:rPr>
        <w:t xml:space="preserve">12 </w:t>
      </w:r>
      <w:r w:rsidRPr="0043084A">
        <w:rPr>
          <w:rFonts w:ascii="Gill Sans MT" w:hAnsi="Gill Sans MT" w:cs="Arial"/>
          <w:b/>
        </w:rPr>
        <w:tab/>
        <w:t xml:space="preserve">Legatus Road and Transport Infrastructure Advisory Committee </w:t>
      </w:r>
    </w:p>
    <w:p w14:paraId="1CBACB4C"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 xml:space="preserve">Dr Helen Macdonald the Chair of the committee provided a report with the agenda which contained the notes of the Legatus Group Regional Management Group meeting held </w:t>
      </w:r>
      <w:r w:rsidRPr="0043084A">
        <w:rPr>
          <w:rFonts w:ascii="Gill Sans MT" w:eastAsia="Calibri" w:hAnsi="Gill Sans MT" w:cs="Calibri"/>
          <w:color w:val="000000"/>
          <w:lang w:eastAsia="en-AU"/>
        </w:rPr>
        <w:t>Wednesday 21 August 2019 at the Clare and Gilbert Valleys Council Chambers.</w:t>
      </w:r>
      <w:bookmarkStart w:id="43" w:name="_Hlk499042246"/>
    </w:p>
    <w:p w14:paraId="4515E18D" w14:textId="77777777" w:rsidR="0043084A" w:rsidRPr="0043084A" w:rsidRDefault="0043084A" w:rsidP="0043084A">
      <w:pPr>
        <w:spacing w:after="0" w:line="240" w:lineRule="auto"/>
        <w:jc w:val="both"/>
        <w:rPr>
          <w:rFonts w:ascii="Gill Sans MT" w:hAnsi="Gill Sans MT" w:cs="Arial"/>
          <w:bCs/>
        </w:rPr>
      </w:pPr>
      <w:bookmarkStart w:id="44" w:name="_Hlk10546421"/>
      <w:r w:rsidRPr="0043084A">
        <w:rPr>
          <w:rFonts w:ascii="Gill Sans MT" w:hAnsi="Gill Sans MT" w:cs="Arial"/>
          <w:bCs/>
        </w:rPr>
        <w:t xml:space="preserve">Motion: </w:t>
      </w:r>
    </w:p>
    <w:p w14:paraId="737AA7E0" w14:textId="77777777" w:rsidR="0043084A" w:rsidRPr="0043084A" w:rsidRDefault="0043084A" w:rsidP="0043084A">
      <w:pPr>
        <w:spacing w:after="0" w:line="240" w:lineRule="auto"/>
        <w:jc w:val="both"/>
        <w:rPr>
          <w:rFonts w:ascii="Gill Sans MT" w:hAnsi="Gill Sans MT" w:cs="Arial"/>
          <w:bCs/>
        </w:rPr>
      </w:pPr>
    </w:p>
    <w:p w14:paraId="43872B6B" w14:textId="77777777" w:rsidR="0043084A" w:rsidRPr="0043084A" w:rsidRDefault="0043084A" w:rsidP="00211183">
      <w:pPr>
        <w:numPr>
          <w:ilvl w:val="0"/>
          <w:numId w:val="41"/>
        </w:numPr>
        <w:spacing w:before="200" w:after="0"/>
        <w:contextualSpacing/>
        <w:outlineLvl w:val="1"/>
        <w:rPr>
          <w:rFonts w:ascii="Gill Sans MT" w:eastAsia="Times New Roman" w:hAnsi="Gill Sans MT" w:cs="Times New Roman"/>
          <w:lang w:eastAsia="en-AU"/>
        </w:rPr>
      </w:pPr>
      <w:r w:rsidRPr="0043084A">
        <w:rPr>
          <w:rFonts w:ascii="Gill Sans MT" w:eastAsia="Times New Roman" w:hAnsi="Gill Sans MT" w:cs="Times New Roman"/>
          <w:lang w:eastAsia="en-AU"/>
        </w:rPr>
        <w:t xml:space="preserve">That the Legatus Group notes the actions being undertaken from the Legatus Group 2019 Road and Transport Forum and supports holding a similar forum in 2020. </w:t>
      </w:r>
    </w:p>
    <w:p w14:paraId="33998934" w14:textId="77777777" w:rsidR="0043084A" w:rsidRPr="0043084A" w:rsidRDefault="0043084A" w:rsidP="00211183">
      <w:pPr>
        <w:numPr>
          <w:ilvl w:val="0"/>
          <w:numId w:val="41"/>
        </w:numPr>
        <w:spacing w:before="200" w:after="0"/>
        <w:contextualSpacing/>
        <w:outlineLvl w:val="1"/>
        <w:rPr>
          <w:rFonts w:ascii="Gill Sans MT" w:eastAsia="Times New Roman" w:hAnsi="Gill Sans MT" w:cs="Times New Roman"/>
          <w:lang w:eastAsia="en-AU"/>
        </w:rPr>
      </w:pPr>
      <w:r w:rsidRPr="0043084A">
        <w:rPr>
          <w:rFonts w:ascii="Gill Sans MT" w:eastAsia="Times New Roman" w:hAnsi="Gill Sans MT" w:cs="Times New Roman"/>
          <w:lang w:eastAsia="en-AU"/>
        </w:rPr>
        <w:t>That the Legatus Group approach the SA Regional Local Government Associations to develop a State-wide Regional Local Government Roads Priority List.</w:t>
      </w:r>
    </w:p>
    <w:p w14:paraId="243167DC" w14:textId="77777777" w:rsidR="0043084A" w:rsidRPr="0043084A" w:rsidRDefault="0043084A" w:rsidP="00211183">
      <w:pPr>
        <w:numPr>
          <w:ilvl w:val="0"/>
          <w:numId w:val="41"/>
        </w:numPr>
        <w:spacing w:before="200" w:after="0"/>
        <w:contextualSpacing/>
        <w:outlineLvl w:val="1"/>
        <w:rPr>
          <w:rFonts w:ascii="Gill Sans MT" w:eastAsia="Times New Roman" w:hAnsi="Gill Sans MT" w:cs="Times New Roman"/>
          <w:lang w:eastAsia="en-AU"/>
        </w:rPr>
      </w:pPr>
      <w:r w:rsidRPr="0043084A">
        <w:rPr>
          <w:rFonts w:ascii="Gill Sans MT" w:eastAsia="Times New Roman" w:hAnsi="Gill Sans MT" w:cs="Times New Roman"/>
          <w:lang w:eastAsia="en-AU"/>
        </w:rPr>
        <w:t>That ARRB be contracted to deliver Stage 2 of the Restricted Access Vehicle Route Assessment Tool for unsealed roads.</w:t>
      </w:r>
    </w:p>
    <w:p w14:paraId="166A1FD7" w14:textId="77777777" w:rsidR="0043084A" w:rsidRPr="0043084A" w:rsidRDefault="0043084A" w:rsidP="00211183">
      <w:pPr>
        <w:numPr>
          <w:ilvl w:val="0"/>
          <w:numId w:val="41"/>
        </w:numPr>
        <w:spacing w:after="0" w:line="240" w:lineRule="auto"/>
        <w:contextualSpacing/>
        <w:rPr>
          <w:rFonts w:ascii="Gill Sans MT" w:eastAsia="Times New Roman" w:hAnsi="Gill Sans MT" w:cs="Times New Roman"/>
          <w:lang w:eastAsia="en-AU" w:bidi="en-US"/>
        </w:rPr>
      </w:pPr>
      <w:r w:rsidRPr="0043084A">
        <w:rPr>
          <w:rFonts w:ascii="Gill Sans MT" w:eastAsia="Times New Roman" w:hAnsi="Gill Sans MT" w:cs="Times New Roman"/>
          <w:lang w:eastAsia="en-AU" w:bidi="en-US"/>
        </w:rPr>
        <w:t>That HDS be contracted to deliver the updates to the Legatus Group 2030 Regional Transport Plan 2019-2020.</w:t>
      </w:r>
    </w:p>
    <w:p w14:paraId="00544870" w14:textId="77777777" w:rsidR="0043084A" w:rsidRPr="0043084A" w:rsidRDefault="0043084A" w:rsidP="00211183">
      <w:pPr>
        <w:numPr>
          <w:ilvl w:val="0"/>
          <w:numId w:val="41"/>
        </w:numPr>
        <w:spacing w:before="200" w:after="0"/>
        <w:contextualSpacing/>
        <w:outlineLvl w:val="1"/>
        <w:rPr>
          <w:rFonts w:ascii="Gill Sans MT" w:eastAsia="Times New Roman" w:hAnsi="Gill Sans MT" w:cs="Times New Roman"/>
          <w:lang w:eastAsia="en-AU"/>
        </w:rPr>
      </w:pPr>
      <w:r w:rsidRPr="0043084A">
        <w:rPr>
          <w:rFonts w:ascii="Gill Sans MT" w:eastAsia="Times New Roman" w:hAnsi="Gill Sans MT" w:cs="Times New Roman"/>
          <w:lang w:eastAsia="en-AU"/>
        </w:rPr>
        <w:t>That the Legatus Group notes that the Road and Transport Infrastructure Advisory Committee will undertake a performance review of HDS in 2019/2020 regarding the regional road plan.</w:t>
      </w:r>
    </w:p>
    <w:p w14:paraId="3C6B8F2F" w14:textId="77777777" w:rsidR="0043084A" w:rsidRPr="0043084A" w:rsidRDefault="0043084A" w:rsidP="0043084A">
      <w:pPr>
        <w:spacing w:after="0" w:line="240" w:lineRule="auto"/>
        <w:jc w:val="both"/>
        <w:rPr>
          <w:rFonts w:ascii="Gill Sans MT" w:hAnsi="Gill Sans MT" w:cs="Arial"/>
          <w:bCs/>
        </w:rPr>
      </w:pPr>
    </w:p>
    <w:p w14:paraId="0560D525"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rPr>
        <w:t>Moved: Mayor Denis Clark</w:t>
      </w:r>
      <w:r w:rsidRPr="0043084A">
        <w:rPr>
          <w:rFonts w:ascii="Gill Sans MT" w:hAnsi="Gill Sans MT" w:cs="Arial"/>
        </w:rPr>
        <w:tab/>
        <w:t>Seconded: Mayor Rodney Reid</w:t>
      </w:r>
      <w:r w:rsidRPr="0043084A">
        <w:rPr>
          <w:rFonts w:ascii="Gill Sans MT" w:hAnsi="Gill Sans MT" w:cs="Arial"/>
        </w:rPr>
        <w:tab/>
      </w:r>
      <w:r w:rsidRPr="0043084A">
        <w:rPr>
          <w:rFonts w:ascii="Gill Sans MT" w:hAnsi="Gill Sans MT" w:cs="Arial"/>
        </w:rPr>
        <w:tab/>
      </w:r>
      <w:r w:rsidRPr="0043084A">
        <w:rPr>
          <w:rFonts w:ascii="Gill Sans MT" w:hAnsi="Gill Sans MT" w:cs="Arial"/>
        </w:rPr>
        <w:tab/>
      </w:r>
      <w:r w:rsidRPr="0043084A">
        <w:rPr>
          <w:rFonts w:ascii="Gill Sans MT" w:hAnsi="Gill Sans MT" w:cs="Arial"/>
          <w:b/>
        </w:rPr>
        <w:t>CARRIED</w:t>
      </w:r>
    </w:p>
    <w:bookmarkEnd w:id="43"/>
    <w:bookmarkEnd w:id="44"/>
    <w:p w14:paraId="6EDDB0D9"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b/>
        </w:rPr>
        <w:lastRenderedPageBreak/>
        <w:t>13</w:t>
      </w:r>
      <w:r w:rsidRPr="0043084A">
        <w:rPr>
          <w:rFonts w:ascii="Gill Sans MT" w:hAnsi="Gill Sans MT" w:cs="Arial"/>
          <w:b/>
        </w:rPr>
        <w:tab/>
        <w:t>Legatus Group CWMS Advisory Committee</w:t>
      </w:r>
    </w:p>
    <w:p w14:paraId="49D66ED1"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CEO Andrew Cole Chair of the committee provided a report with the agenda which included the minutes of their meeting held on 19 July 2019, program for the 2019 Regional SA Conference and the report by Harsha Sapdhare on sludge processing plant viability.</w:t>
      </w:r>
    </w:p>
    <w:p w14:paraId="426616AD" w14:textId="77777777" w:rsidR="0043084A" w:rsidRPr="0043084A" w:rsidRDefault="0043084A" w:rsidP="0043084A">
      <w:pPr>
        <w:spacing w:line="240" w:lineRule="auto"/>
        <w:jc w:val="both"/>
        <w:rPr>
          <w:rFonts w:ascii="Gill Sans MT" w:hAnsi="Gill Sans MT" w:cs="Arial"/>
          <w:bCs/>
        </w:rPr>
      </w:pPr>
      <w:r w:rsidRPr="0043084A">
        <w:rPr>
          <w:rFonts w:ascii="Gill Sans MT" w:hAnsi="Gill Sans MT" w:cs="Arial"/>
          <w:bCs/>
        </w:rPr>
        <w:t xml:space="preserve">Motion: </w:t>
      </w:r>
    </w:p>
    <w:p w14:paraId="6180C103" w14:textId="77777777" w:rsidR="0043084A" w:rsidRPr="0043084A" w:rsidRDefault="0043084A" w:rsidP="00211183">
      <w:pPr>
        <w:numPr>
          <w:ilvl w:val="0"/>
          <w:numId w:val="42"/>
        </w:numPr>
        <w:spacing w:before="200"/>
        <w:contextualSpacing/>
        <w:outlineLvl w:val="1"/>
        <w:rPr>
          <w:rFonts w:ascii="Gill Sans MT" w:eastAsia="Times New Roman" w:hAnsi="Gill Sans MT" w:cs="Times New Roman"/>
          <w:lang w:eastAsia="en-AU"/>
        </w:rPr>
      </w:pPr>
      <w:r w:rsidRPr="0043084A">
        <w:rPr>
          <w:rFonts w:ascii="Gill Sans MT" w:eastAsia="Times New Roman" w:hAnsi="Gill Sans MT" w:cs="Times New Roman"/>
          <w:lang w:eastAsia="en-AU"/>
        </w:rPr>
        <w:t>That the Legatus Group receive the Legatus Group Regional Community Wastewater Management Scheme Survey and Sludge Processing Plant Viability Investigation report by Harsha Sapdhare and that it is published on the Legatus Group website.</w:t>
      </w:r>
    </w:p>
    <w:p w14:paraId="23798BF3" w14:textId="77777777" w:rsidR="0043084A" w:rsidRPr="0043084A" w:rsidRDefault="0043084A" w:rsidP="00211183">
      <w:pPr>
        <w:numPr>
          <w:ilvl w:val="0"/>
          <w:numId w:val="42"/>
        </w:numPr>
        <w:spacing w:before="200"/>
        <w:contextualSpacing/>
        <w:outlineLvl w:val="1"/>
        <w:rPr>
          <w:rFonts w:ascii="Gill Sans MT" w:eastAsia="Times New Roman" w:hAnsi="Gill Sans MT" w:cs="Times New Roman"/>
          <w:lang w:eastAsia="en-AU"/>
        </w:rPr>
      </w:pPr>
      <w:r w:rsidRPr="0043084A">
        <w:rPr>
          <w:rFonts w:ascii="Gill Sans MT" w:eastAsia="Times New Roman" w:hAnsi="Gill Sans MT" w:cs="Times New Roman"/>
          <w:lang w:eastAsia="en-AU"/>
        </w:rPr>
        <w:t xml:space="preserve"> That the Legatus Group continues to support councils to improve their understanding of current sludge management. </w:t>
      </w:r>
    </w:p>
    <w:p w14:paraId="08FAA66C" w14:textId="77777777" w:rsidR="0043084A" w:rsidRPr="0043084A" w:rsidRDefault="0043084A" w:rsidP="0043084A">
      <w:pPr>
        <w:spacing w:before="200"/>
        <w:ind w:left="360"/>
        <w:contextualSpacing/>
        <w:outlineLvl w:val="1"/>
        <w:rPr>
          <w:rFonts w:ascii="Gill Sans MT" w:eastAsia="Times New Roman" w:hAnsi="Gill Sans MT" w:cs="Times New Roman"/>
          <w:lang w:eastAsia="en-AU"/>
        </w:rPr>
      </w:pPr>
    </w:p>
    <w:p w14:paraId="12CF391B" w14:textId="77777777" w:rsidR="0043084A" w:rsidRPr="0043084A" w:rsidRDefault="0043084A" w:rsidP="0043084A">
      <w:pPr>
        <w:spacing w:line="240" w:lineRule="auto"/>
        <w:jc w:val="both"/>
        <w:rPr>
          <w:rFonts w:ascii="Gill Sans MT" w:hAnsi="Gill Sans MT" w:cs="Arial"/>
          <w:b/>
        </w:rPr>
      </w:pPr>
      <w:bookmarkStart w:id="45" w:name="_Hlk18901232"/>
      <w:r w:rsidRPr="0043084A">
        <w:rPr>
          <w:rFonts w:ascii="Gill Sans MT" w:hAnsi="Gill Sans MT" w:cs="Arial"/>
        </w:rPr>
        <w:t xml:space="preserve">Moved: Mayor Phillip Heaslip </w:t>
      </w:r>
      <w:r w:rsidRPr="0043084A">
        <w:rPr>
          <w:rFonts w:ascii="Gill Sans MT" w:hAnsi="Gill Sans MT" w:cs="Arial"/>
        </w:rPr>
        <w:tab/>
        <w:t>Seconded: Mayor Bill O’Brien</w:t>
      </w:r>
      <w:r w:rsidRPr="0043084A">
        <w:rPr>
          <w:rFonts w:ascii="Gill Sans MT" w:hAnsi="Gill Sans MT" w:cs="Arial"/>
        </w:rPr>
        <w:tab/>
      </w:r>
      <w:r w:rsidRPr="0043084A">
        <w:rPr>
          <w:rFonts w:ascii="Gill Sans MT" w:hAnsi="Gill Sans MT" w:cs="Arial"/>
        </w:rPr>
        <w:tab/>
      </w:r>
      <w:r w:rsidRPr="0043084A">
        <w:rPr>
          <w:rFonts w:ascii="Gill Sans MT" w:hAnsi="Gill Sans MT" w:cs="Arial"/>
        </w:rPr>
        <w:tab/>
      </w:r>
      <w:r w:rsidRPr="0043084A">
        <w:rPr>
          <w:rFonts w:ascii="Gill Sans MT" w:hAnsi="Gill Sans MT" w:cs="Arial"/>
          <w:b/>
        </w:rPr>
        <w:t>CARRIED</w:t>
      </w:r>
    </w:p>
    <w:bookmarkEnd w:id="45"/>
    <w:p w14:paraId="32CE794E"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b/>
        </w:rPr>
        <w:t>14</w:t>
      </w:r>
      <w:r w:rsidRPr="0043084A">
        <w:rPr>
          <w:rFonts w:ascii="Gill Sans MT" w:hAnsi="Gill Sans MT" w:cs="Arial"/>
          <w:b/>
        </w:rPr>
        <w:tab/>
        <w:t>LGA and SAROC</w:t>
      </w:r>
    </w:p>
    <w:p w14:paraId="36107D87" w14:textId="77777777" w:rsidR="0043084A" w:rsidRPr="0043084A" w:rsidRDefault="0043084A" w:rsidP="0043084A">
      <w:pPr>
        <w:spacing w:after="0" w:line="240" w:lineRule="auto"/>
        <w:jc w:val="both"/>
        <w:rPr>
          <w:rFonts w:ascii="Gill Sans MT" w:hAnsi="Gill Sans MT" w:cs="Arial"/>
          <w:bCs/>
        </w:rPr>
      </w:pPr>
      <w:r w:rsidRPr="0043084A">
        <w:rPr>
          <w:rFonts w:ascii="Gill Sans MT" w:hAnsi="Gill Sans MT" w:cs="Arial"/>
          <w:bCs/>
        </w:rPr>
        <w:t xml:space="preserve">The SAROC Strategic Plan and Business Plan along with the Regional LGA Executive Officers communique were distributed with the agenda and were noted. Andrew Lamb LGA Local Government Reform Partner and Alex Hart DPTI attended the meeting for a workshop on Local Government Reform. This matter was held over until after the meeting for general workshop discussions. </w:t>
      </w:r>
    </w:p>
    <w:p w14:paraId="31AC75DE" w14:textId="77777777" w:rsidR="0043084A" w:rsidRPr="0043084A" w:rsidRDefault="0043084A" w:rsidP="0043084A">
      <w:pPr>
        <w:spacing w:after="0" w:line="240" w:lineRule="auto"/>
        <w:jc w:val="both"/>
        <w:rPr>
          <w:rFonts w:ascii="Gill Sans MT" w:hAnsi="Gill Sans MT" w:cs="Arial"/>
          <w:bCs/>
        </w:rPr>
      </w:pPr>
    </w:p>
    <w:p w14:paraId="4032869D" w14:textId="77777777" w:rsidR="0043084A" w:rsidRPr="0043084A" w:rsidRDefault="0043084A" w:rsidP="0043084A">
      <w:pPr>
        <w:spacing w:line="240" w:lineRule="auto"/>
        <w:jc w:val="both"/>
        <w:rPr>
          <w:rFonts w:ascii="Gill Sans MT" w:hAnsi="Gill Sans MT" w:cs="Arial"/>
          <w:b/>
        </w:rPr>
      </w:pPr>
      <w:r w:rsidRPr="0043084A">
        <w:rPr>
          <w:rFonts w:ascii="Gill Sans MT" w:hAnsi="Gill Sans MT" w:cs="Arial"/>
          <w:b/>
        </w:rPr>
        <w:t>15</w:t>
      </w:r>
      <w:r w:rsidRPr="0043084A">
        <w:rPr>
          <w:rFonts w:ascii="Gill Sans MT" w:hAnsi="Gill Sans MT" w:cs="Arial"/>
          <w:b/>
        </w:rPr>
        <w:tab/>
        <w:t>Other Business</w:t>
      </w:r>
    </w:p>
    <w:p w14:paraId="6D62FB04" w14:textId="77777777" w:rsidR="0043084A" w:rsidRPr="0043084A" w:rsidRDefault="0043084A" w:rsidP="0043084A">
      <w:pPr>
        <w:spacing w:line="240" w:lineRule="auto"/>
        <w:jc w:val="both"/>
        <w:rPr>
          <w:rFonts w:ascii="Gill Sans MT" w:hAnsi="Gill Sans MT" w:cs="Arial"/>
          <w:bCs/>
        </w:rPr>
      </w:pPr>
      <w:r w:rsidRPr="0043084A">
        <w:rPr>
          <w:rFonts w:ascii="Gill Sans MT" w:hAnsi="Gill Sans MT" w:cs="Arial"/>
          <w:bCs/>
        </w:rPr>
        <w:t>15.1 Murray Darling Association</w:t>
      </w:r>
    </w:p>
    <w:p w14:paraId="0944BB52" w14:textId="77777777" w:rsidR="0043084A" w:rsidRPr="0043084A" w:rsidRDefault="0043084A" w:rsidP="0043084A">
      <w:pPr>
        <w:spacing w:line="240" w:lineRule="auto"/>
        <w:jc w:val="both"/>
        <w:rPr>
          <w:rFonts w:ascii="Gill Sans MT" w:hAnsi="Gill Sans MT" w:cs="Arial"/>
          <w:bCs/>
        </w:rPr>
      </w:pPr>
      <w:r w:rsidRPr="0043084A">
        <w:rPr>
          <w:rFonts w:ascii="Gill Sans MT" w:hAnsi="Gill Sans MT" w:cs="Arial"/>
          <w:bCs/>
        </w:rPr>
        <w:t xml:space="preserve">Mayor Denis Clark provided a report that included a letter from the MDA seeking secretarial support from the Legatus Group for Region 8 of the MDA.  </w:t>
      </w:r>
    </w:p>
    <w:p w14:paraId="2CD2FDCD" w14:textId="77777777" w:rsidR="0043084A" w:rsidRPr="0043084A" w:rsidRDefault="0043084A" w:rsidP="0043084A">
      <w:pPr>
        <w:spacing w:line="240" w:lineRule="auto"/>
        <w:jc w:val="both"/>
        <w:rPr>
          <w:rFonts w:ascii="Gill Sans MT" w:eastAsia="Times New Roman" w:hAnsi="Gill Sans MT" w:cs="Times New Roman"/>
          <w:bCs/>
          <w:lang w:eastAsia="en-AU"/>
        </w:rPr>
      </w:pPr>
      <w:bookmarkStart w:id="46" w:name="_Hlk18901316"/>
      <w:r w:rsidRPr="0043084A">
        <w:rPr>
          <w:rFonts w:ascii="Gill Sans MT" w:hAnsi="Gill Sans MT" w:cs="Arial"/>
          <w:bCs/>
        </w:rPr>
        <w:t xml:space="preserve">Motion: </w:t>
      </w:r>
      <w:r w:rsidRPr="0043084A">
        <w:rPr>
          <w:rFonts w:ascii="Gill Sans MT" w:eastAsia="Times New Roman" w:hAnsi="Gill Sans MT" w:cs="Times New Roman"/>
          <w:bCs/>
          <w:lang w:eastAsia="en-AU"/>
        </w:rPr>
        <w:t>That the Legatus Group provide secretarial support for Region 8 Murray Darling Association.</w:t>
      </w:r>
    </w:p>
    <w:p w14:paraId="355F601D" w14:textId="7F289D7A" w:rsidR="0043084A" w:rsidRPr="0043084A" w:rsidRDefault="0043084A" w:rsidP="0043084A">
      <w:pPr>
        <w:spacing w:line="240" w:lineRule="auto"/>
        <w:jc w:val="both"/>
        <w:rPr>
          <w:rFonts w:ascii="Gill Sans MT" w:hAnsi="Gill Sans MT" w:cs="Arial"/>
          <w:b/>
        </w:rPr>
      </w:pPr>
      <w:r w:rsidRPr="0043084A">
        <w:rPr>
          <w:rFonts w:ascii="Gill Sans MT" w:hAnsi="Gill Sans MT" w:cs="Arial"/>
        </w:rPr>
        <w:t xml:space="preserve">Moved: Mayor Denis Clark </w:t>
      </w:r>
      <w:r w:rsidRPr="0043084A">
        <w:rPr>
          <w:rFonts w:ascii="Gill Sans MT" w:hAnsi="Gill Sans MT" w:cs="Arial"/>
        </w:rPr>
        <w:tab/>
        <w:t>Seconded: Mayor Kathie Bowman</w:t>
      </w:r>
      <w:r w:rsidRPr="0043084A">
        <w:rPr>
          <w:rFonts w:ascii="Gill Sans MT" w:hAnsi="Gill Sans MT" w:cs="Arial"/>
        </w:rPr>
        <w:tab/>
      </w:r>
      <w:r w:rsidRPr="0043084A">
        <w:rPr>
          <w:rFonts w:ascii="Gill Sans MT" w:hAnsi="Gill Sans MT" w:cs="Arial"/>
        </w:rPr>
        <w:tab/>
      </w:r>
      <w:r w:rsidRPr="0043084A">
        <w:rPr>
          <w:rFonts w:ascii="Gill Sans MT" w:hAnsi="Gill Sans MT" w:cs="Arial"/>
          <w:b/>
        </w:rPr>
        <w:t>CARRIED</w:t>
      </w:r>
    </w:p>
    <w:bookmarkEnd w:id="46"/>
    <w:p w14:paraId="26F70CAE" w14:textId="77777777" w:rsidR="0043084A" w:rsidRPr="0043084A" w:rsidRDefault="0043084A" w:rsidP="0043084A">
      <w:pPr>
        <w:spacing w:line="240" w:lineRule="auto"/>
        <w:jc w:val="both"/>
        <w:rPr>
          <w:rFonts w:ascii="Gill Sans MT" w:hAnsi="Gill Sans MT" w:cs="Arial"/>
          <w:bCs/>
        </w:rPr>
      </w:pPr>
      <w:r w:rsidRPr="0043084A">
        <w:rPr>
          <w:rFonts w:ascii="Gill Sans MT" w:hAnsi="Gill Sans MT" w:cs="Arial"/>
          <w:bCs/>
        </w:rPr>
        <w:t>15.2 Relocation of Legatus Group Office</w:t>
      </w:r>
    </w:p>
    <w:p w14:paraId="6EAE4860" w14:textId="77777777" w:rsidR="0043084A" w:rsidRPr="0043084A" w:rsidRDefault="0043084A" w:rsidP="0043084A">
      <w:pPr>
        <w:spacing w:line="240" w:lineRule="auto"/>
        <w:jc w:val="both"/>
        <w:rPr>
          <w:rFonts w:ascii="Gill Sans MT" w:hAnsi="Gill Sans MT" w:cs="Arial"/>
          <w:bCs/>
        </w:rPr>
      </w:pPr>
      <w:bookmarkStart w:id="47" w:name="_Hlk18901463"/>
      <w:bookmarkStart w:id="48" w:name="_Hlk1562652"/>
      <w:r w:rsidRPr="0043084A">
        <w:rPr>
          <w:rFonts w:ascii="Gill Sans MT" w:hAnsi="Gill Sans MT" w:cs="Arial"/>
          <w:bCs/>
        </w:rPr>
        <w:t>The Legatus Group CEO provided a report with the agenda.</w:t>
      </w:r>
    </w:p>
    <w:p w14:paraId="2F1B6A8F" w14:textId="77777777" w:rsidR="0043084A" w:rsidRPr="0043084A" w:rsidRDefault="0043084A" w:rsidP="0043084A">
      <w:pPr>
        <w:rPr>
          <w:rFonts w:ascii="Gill Sans MT" w:eastAsia="Times New Roman" w:hAnsi="Gill Sans MT" w:cs="Times New Roman"/>
          <w:bCs/>
          <w:lang w:eastAsia="en-AU"/>
        </w:rPr>
      </w:pPr>
      <w:bookmarkStart w:id="49" w:name="_Hlk18901491"/>
      <w:bookmarkEnd w:id="47"/>
      <w:r w:rsidRPr="0043084A">
        <w:rPr>
          <w:rFonts w:ascii="Gill Sans MT" w:hAnsi="Gill Sans MT" w:cs="Arial"/>
          <w:bCs/>
        </w:rPr>
        <w:t xml:space="preserve">Motion: </w:t>
      </w:r>
      <w:r w:rsidRPr="0043084A">
        <w:rPr>
          <w:rFonts w:ascii="Gill Sans MT" w:eastAsia="Times New Roman" w:hAnsi="Gill Sans MT" w:cs="Times New Roman"/>
          <w:bCs/>
          <w:lang w:eastAsia="en-AU"/>
        </w:rPr>
        <w:t xml:space="preserve">That the Legatus Group notes the report and is supportive of the Legatus Group CEO investigating options to allow him to work from home and to provide a report for the Legatus Group consideration. </w:t>
      </w:r>
    </w:p>
    <w:p w14:paraId="49D3C824" w14:textId="542E41A3" w:rsidR="0043084A" w:rsidRPr="0043084A" w:rsidRDefault="0043084A" w:rsidP="0043084A">
      <w:pPr>
        <w:spacing w:line="240" w:lineRule="auto"/>
        <w:jc w:val="both"/>
        <w:rPr>
          <w:rFonts w:ascii="Gill Sans MT" w:hAnsi="Gill Sans MT" w:cs="Arial"/>
          <w:b/>
        </w:rPr>
      </w:pPr>
      <w:r w:rsidRPr="0043084A">
        <w:rPr>
          <w:rFonts w:ascii="Gill Sans MT" w:hAnsi="Gill Sans MT" w:cs="Arial"/>
        </w:rPr>
        <w:t xml:space="preserve">Moved: Mayor Mark Wasley </w:t>
      </w:r>
      <w:r w:rsidRPr="0043084A">
        <w:rPr>
          <w:rFonts w:ascii="Gill Sans MT" w:hAnsi="Gill Sans MT" w:cs="Arial"/>
        </w:rPr>
        <w:tab/>
        <w:t>Seconded: Deputy Mayor Elizabeth Calvert</w:t>
      </w:r>
      <w:r w:rsidRPr="0043084A">
        <w:rPr>
          <w:rFonts w:ascii="Gill Sans MT" w:hAnsi="Gill Sans MT" w:cs="Arial"/>
        </w:rPr>
        <w:tab/>
      </w:r>
      <w:r w:rsidRPr="0043084A">
        <w:rPr>
          <w:rFonts w:ascii="Gill Sans MT" w:hAnsi="Gill Sans MT" w:cs="Arial"/>
          <w:b/>
        </w:rPr>
        <w:t>CARRIED</w:t>
      </w:r>
    </w:p>
    <w:bookmarkEnd w:id="48"/>
    <w:bookmarkEnd w:id="49"/>
    <w:p w14:paraId="5CB1DEE6" w14:textId="77777777" w:rsidR="0043084A" w:rsidRPr="0043084A" w:rsidRDefault="0043084A" w:rsidP="0043084A">
      <w:pPr>
        <w:spacing w:line="240" w:lineRule="auto"/>
        <w:jc w:val="both"/>
        <w:rPr>
          <w:rFonts w:ascii="Gill Sans MT" w:hAnsi="Gill Sans MT" w:cs="Arial"/>
          <w:bCs/>
        </w:rPr>
      </w:pPr>
      <w:r w:rsidRPr="0043084A">
        <w:rPr>
          <w:rFonts w:ascii="Gill Sans MT" w:hAnsi="Gill Sans MT" w:cs="Arial"/>
          <w:bCs/>
        </w:rPr>
        <w:t>15.3 Memorandums of Understanding with Universities</w:t>
      </w:r>
    </w:p>
    <w:p w14:paraId="2EC104E2" w14:textId="77777777" w:rsidR="0043084A" w:rsidRPr="0043084A" w:rsidRDefault="0043084A" w:rsidP="0043084A">
      <w:pPr>
        <w:spacing w:line="240" w:lineRule="auto"/>
        <w:jc w:val="both"/>
        <w:rPr>
          <w:rFonts w:ascii="Gill Sans MT" w:hAnsi="Gill Sans MT" w:cs="Arial"/>
          <w:bCs/>
        </w:rPr>
      </w:pPr>
      <w:r w:rsidRPr="0043084A">
        <w:rPr>
          <w:rFonts w:ascii="Gill Sans MT" w:hAnsi="Gill Sans MT" w:cs="Arial"/>
          <w:bCs/>
        </w:rPr>
        <w:t>The Legatus Group CEO provided a report with the agenda.</w:t>
      </w:r>
    </w:p>
    <w:p w14:paraId="3DE51816" w14:textId="77777777" w:rsidR="0043084A" w:rsidRPr="0043084A" w:rsidRDefault="0043084A" w:rsidP="0043084A">
      <w:pPr>
        <w:rPr>
          <w:rFonts w:ascii="Gill Sans MT" w:eastAsia="Times New Roman" w:hAnsi="Gill Sans MT" w:cs="Times New Roman"/>
          <w:bCs/>
          <w:lang w:eastAsia="en-AU"/>
        </w:rPr>
      </w:pPr>
      <w:r w:rsidRPr="0043084A">
        <w:rPr>
          <w:rFonts w:ascii="Gill Sans MT" w:hAnsi="Gill Sans MT" w:cs="Arial"/>
          <w:bCs/>
        </w:rPr>
        <w:t xml:space="preserve">Motion: </w:t>
      </w:r>
      <w:r w:rsidRPr="0043084A">
        <w:rPr>
          <w:rFonts w:ascii="Gill Sans MT" w:eastAsia="Times New Roman" w:hAnsi="Gill Sans MT" w:cs="Times New Roman"/>
          <w:bCs/>
          <w:lang w:eastAsia="en-AU"/>
        </w:rPr>
        <w:t>That the Legatus Audit and Risk Management Group recommends that the Legatus Group approves the Legatus Group CEO finalising Memorandums of Understanding with Adelaide University, Flinders University and University SA.</w:t>
      </w:r>
    </w:p>
    <w:p w14:paraId="18D9D07F" w14:textId="0D98EED9" w:rsidR="0043084A" w:rsidRPr="0043084A" w:rsidRDefault="0043084A" w:rsidP="0043084A">
      <w:pPr>
        <w:spacing w:line="240" w:lineRule="auto"/>
        <w:jc w:val="both"/>
        <w:rPr>
          <w:rFonts w:ascii="Gill Sans MT" w:hAnsi="Gill Sans MT" w:cs="Arial"/>
          <w:b/>
        </w:rPr>
      </w:pPr>
      <w:r w:rsidRPr="0043084A">
        <w:rPr>
          <w:rFonts w:ascii="Gill Sans MT" w:hAnsi="Gill Sans MT" w:cs="Arial"/>
        </w:rPr>
        <w:lastRenderedPageBreak/>
        <w:t xml:space="preserve">Moved: Mayor Kathie Bowman </w:t>
      </w:r>
      <w:r w:rsidRPr="0043084A">
        <w:rPr>
          <w:rFonts w:ascii="Gill Sans MT" w:hAnsi="Gill Sans MT" w:cs="Arial"/>
        </w:rPr>
        <w:tab/>
        <w:t>Seconded: Mayor Rodney Reid</w:t>
      </w:r>
      <w:r w:rsidRPr="0043084A">
        <w:rPr>
          <w:rFonts w:ascii="Gill Sans MT" w:hAnsi="Gill Sans MT" w:cs="Arial"/>
        </w:rPr>
        <w:tab/>
      </w:r>
      <w:r w:rsidRPr="0043084A">
        <w:rPr>
          <w:rFonts w:ascii="Gill Sans MT" w:hAnsi="Gill Sans MT" w:cs="Arial"/>
        </w:rPr>
        <w:tab/>
      </w:r>
      <w:r w:rsidRPr="0043084A">
        <w:rPr>
          <w:rFonts w:ascii="Gill Sans MT" w:hAnsi="Gill Sans MT" w:cs="Arial"/>
        </w:rPr>
        <w:tab/>
      </w:r>
      <w:r w:rsidRPr="0043084A">
        <w:rPr>
          <w:rFonts w:ascii="Gill Sans MT" w:hAnsi="Gill Sans MT" w:cs="Arial"/>
          <w:b/>
        </w:rPr>
        <w:t>CARRIED</w:t>
      </w:r>
    </w:p>
    <w:p w14:paraId="77205D11" w14:textId="77777777" w:rsidR="0043084A" w:rsidRPr="0043084A" w:rsidRDefault="0043084A" w:rsidP="0043084A">
      <w:pPr>
        <w:spacing w:line="240" w:lineRule="auto"/>
        <w:jc w:val="both"/>
        <w:rPr>
          <w:rFonts w:ascii="Gill Sans MT" w:hAnsi="Gill Sans MT" w:cs="Arial"/>
          <w:bCs/>
        </w:rPr>
      </w:pPr>
      <w:r w:rsidRPr="0043084A">
        <w:rPr>
          <w:rFonts w:ascii="Gill Sans MT" w:hAnsi="Gill Sans MT" w:cs="Arial"/>
          <w:bCs/>
        </w:rPr>
        <w:t>15.4 Legatus Group CEO’s annual leave and disclosed outside interest.</w:t>
      </w:r>
    </w:p>
    <w:p w14:paraId="2F9F5993" w14:textId="77777777" w:rsidR="0043084A" w:rsidRPr="0043084A" w:rsidRDefault="0043084A" w:rsidP="0043084A">
      <w:pPr>
        <w:spacing w:line="240" w:lineRule="auto"/>
        <w:jc w:val="both"/>
        <w:rPr>
          <w:rFonts w:ascii="Gill Sans MT" w:hAnsi="Gill Sans MT" w:cs="Arial"/>
          <w:bCs/>
        </w:rPr>
      </w:pPr>
      <w:r w:rsidRPr="0043084A">
        <w:rPr>
          <w:rFonts w:ascii="Gill Sans MT" w:hAnsi="Gill Sans MT" w:cs="Arial"/>
          <w:bCs/>
        </w:rPr>
        <w:t>The meeting noted the Legatus Group CEO’s report.</w:t>
      </w:r>
    </w:p>
    <w:p w14:paraId="0F3C34BF" w14:textId="3F0FAC23" w:rsidR="0043084A" w:rsidRDefault="0043084A" w:rsidP="00583BCD">
      <w:pPr>
        <w:numPr>
          <w:ilvl w:val="0"/>
          <w:numId w:val="22"/>
        </w:numPr>
        <w:spacing w:line="240" w:lineRule="auto"/>
        <w:contextualSpacing/>
        <w:jc w:val="both"/>
        <w:rPr>
          <w:rFonts w:ascii="Gill Sans MT" w:hAnsi="Gill Sans MT" w:cs="Arial"/>
          <w:b/>
        </w:rPr>
      </w:pPr>
      <w:r w:rsidRPr="0043084A">
        <w:rPr>
          <w:rFonts w:ascii="Gill Sans MT" w:hAnsi="Gill Sans MT" w:cs="Arial"/>
          <w:b/>
        </w:rPr>
        <w:tab/>
        <w:t>Close of Meeting</w:t>
      </w:r>
    </w:p>
    <w:p w14:paraId="574B821F" w14:textId="77777777" w:rsidR="00D576D5" w:rsidRPr="0043084A" w:rsidRDefault="00D576D5" w:rsidP="00D576D5">
      <w:pPr>
        <w:spacing w:line="240" w:lineRule="auto"/>
        <w:ind w:left="360"/>
        <w:contextualSpacing/>
        <w:jc w:val="both"/>
        <w:rPr>
          <w:rFonts w:ascii="Gill Sans MT" w:hAnsi="Gill Sans MT" w:cs="Arial"/>
          <w:b/>
        </w:rPr>
      </w:pPr>
    </w:p>
    <w:p w14:paraId="13C03CC9" w14:textId="77777777" w:rsidR="0043084A" w:rsidRPr="0043084A" w:rsidRDefault="0043084A" w:rsidP="0043084A">
      <w:pPr>
        <w:spacing w:line="240" w:lineRule="auto"/>
        <w:jc w:val="both"/>
        <w:rPr>
          <w:rFonts w:ascii="Gill Sans MT" w:hAnsi="Gill Sans MT" w:cs="Arial"/>
        </w:rPr>
      </w:pPr>
      <w:r w:rsidRPr="0043084A">
        <w:rPr>
          <w:rFonts w:ascii="Gill Sans MT" w:hAnsi="Gill Sans MT" w:cs="Arial"/>
        </w:rPr>
        <w:t>The dates for the next meeting is Friday 29 November 2019 at Barunga West Port Broughton Bowling Club.</w:t>
      </w:r>
    </w:p>
    <w:p w14:paraId="41A34380" w14:textId="046B007F" w:rsidR="00345F44" w:rsidRPr="00D576D5" w:rsidRDefault="0043084A" w:rsidP="00345F44">
      <w:pPr>
        <w:spacing w:line="240" w:lineRule="auto"/>
        <w:rPr>
          <w:rFonts w:ascii="Gill Sans MT" w:hAnsi="Gill Sans MT" w:cs="Arial"/>
        </w:rPr>
      </w:pPr>
      <w:r w:rsidRPr="0043084A">
        <w:rPr>
          <w:rFonts w:ascii="Gill Sans MT" w:hAnsi="Gill Sans MT" w:cs="Arial"/>
        </w:rPr>
        <w:t>Meeting closed by the Chair at 1.15pm</w:t>
      </w:r>
    </w:p>
    <w:p w14:paraId="28F7C167" w14:textId="7CD86B72" w:rsidR="00FB28C6" w:rsidRPr="006E5A97" w:rsidRDefault="00386494" w:rsidP="00583BCD">
      <w:pPr>
        <w:pStyle w:val="ListParagraph"/>
        <w:numPr>
          <w:ilvl w:val="0"/>
          <w:numId w:val="24"/>
        </w:numPr>
        <w:spacing w:before="480" w:after="0" w:line="240" w:lineRule="auto"/>
        <w:outlineLvl w:val="0"/>
        <w:rPr>
          <w:rFonts w:ascii="Gill Sans MT" w:hAnsi="Gill Sans MT"/>
          <w:b/>
          <w:bCs/>
          <w:sz w:val="28"/>
          <w:szCs w:val="28"/>
        </w:rPr>
      </w:pPr>
      <w:r w:rsidRPr="006E5A97">
        <w:rPr>
          <w:rFonts w:ascii="Gill Sans MT" w:hAnsi="Gill Sans MT"/>
          <w:b/>
          <w:bCs/>
          <w:sz w:val="28"/>
          <w:szCs w:val="28"/>
        </w:rPr>
        <w:t>PRESENTATIONS</w:t>
      </w:r>
      <w:r w:rsidR="00A932A1" w:rsidRPr="006E5A97">
        <w:rPr>
          <w:rFonts w:ascii="Gill Sans MT" w:hAnsi="Gill Sans MT"/>
          <w:b/>
          <w:bCs/>
          <w:sz w:val="28"/>
          <w:szCs w:val="28"/>
        </w:rPr>
        <w:t xml:space="preserve"> </w:t>
      </w:r>
    </w:p>
    <w:p w14:paraId="0FD8BF14" w14:textId="75F49B85" w:rsidR="00386494" w:rsidRPr="006E5A97" w:rsidRDefault="00386494" w:rsidP="00386494">
      <w:pPr>
        <w:pStyle w:val="ListParagraph"/>
        <w:spacing w:before="480" w:after="0" w:line="240" w:lineRule="auto"/>
        <w:outlineLvl w:val="0"/>
        <w:rPr>
          <w:rFonts w:ascii="Gill Sans MT" w:hAnsi="Gill Sans MT"/>
          <w:b/>
          <w:bCs/>
        </w:rPr>
      </w:pPr>
    </w:p>
    <w:p w14:paraId="5A87FB26" w14:textId="77777777" w:rsidR="007F48FC" w:rsidRPr="00757E37" w:rsidRDefault="007F48FC" w:rsidP="00BE7EE0">
      <w:pPr>
        <w:pStyle w:val="ListParagraph"/>
        <w:spacing w:before="480" w:after="0" w:line="240" w:lineRule="auto"/>
        <w:ind w:left="0"/>
        <w:outlineLvl w:val="0"/>
        <w:rPr>
          <w:rFonts w:ascii="Gill Sans MT" w:hAnsi="Gill Sans MT"/>
          <w:b/>
          <w:bCs/>
        </w:rPr>
      </w:pPr>
    </w:p>
    <w:p w14:paraId="7940AA05" w14:textId="2DE98434" w:rsidR="007F48FC" w:rsidRPr="00757E37" w:rsidRDefault="007F48FC" w:rsidP="00FB252C">
      <w:pPr>
        <w:pStyle w:val="ListParagraph"/>
        <w:spacing w:before="480" w:after="0" w:line="240" w:lineRule="auto"/>
        <w:ind w:left="0"/>
        <w:outlineLvl w:val="0"/>
        <w:rPr>
          <w:rFonts w:ascii="Gill Sans MT" w:hAnsi="Gill Sans MT"/>
          <w:b/>
          <w:bCs/>
        </w:rPr>
      </w:pPr>
      <w:r w:rsidRPr="00757E37">
        <w:rPr>
          <w:rFonts w:ascii="Gill Sans MT" w:hAnsi="Gill Sans MT"/>
          <w:b/>
          <w:bCs/>
        </w:rPr>
        <w:t>4.</w:t>
      </w:r>
      <w:r w:rsidR="00D50649">
        <w:rPr>
          <w:rFonts w:ascii="Gill Sans MT" w:hAnsi="Gill Sans MT"/>
          <w:b/>
          <w:bCs/>
        </w:rPr>
        <w:t>1</w:t>
      </w:r>
      <w:r w:rsidRPr="00757E37">
        <w:rPr>
          <w:rFonts w:ascii="Gill Sans MT" w:hAnsi="Gill Sans MT"/>
          <w:b/>
          <w:bCs/>
        </w:rPr>
        <w:t xml:space="preserve"> Northern and Yorke NRM </w:t>
      </w:r>
      <w:r w:rsidR="00F926E3" w:rsidRPr="00757E37">
        <w:rPr>
          <w:rFonts w:ascii="Gill Sans MT" w:hAnsi="Gill Sans MT"/>
          <w:b/>
          <w:bCs/>
        </w:rPr>
        <w:t xml:space="preserve">– </w:t>
      </w:r>
      <w:r w:rsidR="00F926E3" w:rsidRPr="00757E37">
        <w:rPr>
          <w:rFonts w:ascii="Gill Sans MT" w:hAnsi="Gill Sans MT"/>
        </w:rPr>
        <w:t>Tony Fox</w:t>
      </w:r>
      <w:r w:rsidR="00F926E3" w:rsidRPr="00757E37">
        <w:rPr>
          <w:rFonts w:ascii="Gill Sans MT" w:hAnsi="Gill Sans MT"/>
          <w:b/>
          <w:bCs/>
        </w:rPr>
        <w:t xml:space="preserve"> </w:t>
      </w:r>
      <w:r w:rsidR="00F926E3" w:rsidRPr="00757E37">
        <w:rPr>
          <w:rFonts w:ascii="Gill Sans MT" w:hAnsi="Gill Sans MT" w:cs="Arial"/>
          <w:lang w:val="en-US"/>
        </w:rPr>
        <w:t>Regional NRM Manager</w:t>
      </w:r>
      <w:r w:rsidR="00670295">
        <w:rPr>
          <w:rFonts w:ascii="Gill Sans MT" w:hAnsi="Gill Sans MT" w:cs="Arial"/>
          <w:lang w:val="en-US"/>
        </w:rPr>
        <w:t xml:space="preserve"> </w:t>
      </w:r>
    </w:p>
    <w:p w14:paraId="23AC797C" w14:textId="282A4909" w:rsidR="00D576D5" w:rsidRPr="00757E37" w:rsidRDefault="007F48FC" w:rsidP="00FB252C">
      <w:pPr>
        <w:pStyle w:val="ListParagraph"/>
        <w:spacing w:before="480" w:after="0" w:line="240" w:lineRule="auto"/>
        <w:ind w:left="0"/>
        <w:outlineLvl w:val="0"/>
        <w:rPr>
          <w:rFonts w:ascii="Gill Sans MT" w:hAnsi="Gill Sans MT"/>
          <w:b/>
          <w:bCs/>
        </w:rPr>
      </w:pPr>
      <w:r w:rsidRPr="00757E37">
        <w:rPr>
          <w:rFonts w:ascii="Gill Sans MT" w:hAnsi="Gill Sans MT"/>
          <w:b/>
          <w:bCs/>
        </w:rPr>
        <w:t xml:space="preserve"> </w:t>
      </w:r>
    </w:p>
    <w:p w14:paraId="57639713" w14:textId="6E6E8AE4" w:rsidR="00670295" w:rsidRDefault="00DF6F52" w:rsidP="00670295">
      <w:pPr>
        <w:rPr>
          <w:rFonts w:ascii="Calibri Light" w:hAnsi="Calibri Light" w:cs="Calibri Light"/>
        </w:rPr>
      </w:pPr>
      <w:r w:rsidRPr="00757E37">
        <w:rPr>
          <w:rFonts w:ascii="Gill Sans MT" w:hAnsi="Gill Sans MT"/>
          <w:b/>
          <w:bCs/>
        </w:rPr>
        <w:t>4.</w:t>
      </w:r>
      <w:r w:rsidR="00D50649">
        <w:rPr>
          <w:rFonts w:ascii="Gill Sans MT" w:hAnsi="Gill Sans MT"/>
          <w:b/>
          <w:bCs/>
        </w:rPr>
        <w:t>2</w:t>
      </w:r>
      <w:r w:rsidRPr="00757E37">
        <w:rPr>
          <w:rFonts w:ascii="Gill Sans MT" w:hAnsi="Gill Sans MT"/>
          <w:b/>
          <w:bCs/>
        </w:rPr>
        <w:t xml:space="preserve"> </w:t>
      </w:r>
      <w:r w:rsidRPr="00670295">
        <w:rPr>
          <w:rFonts w:ascii="Gill Sans MT" w:hAnsi="Gill Sans MT"/>
          <w:b/>
          <w:bCs/>
        </w:rPr>
        <w:t>RDA</w:t>
      </w:r>
      <w:r w:rsidR="00054DF8" w:rsidRPr="00670295">
        <w:rPr>
          <w:rFonts w:ascii="Gill Sans MT" w:hAnsi="Gill Sans MT"/>
          <w:b/>
          <w:bCs/>
        </w:rPr>
        <w:t xml:space="preserve"> Yorke and Mid North </w:t>
      </w:r>
      <w:r w:rsidR="00932302" w:rsidRPr="00670295">
        <w:rPr>
          <w:rFonts w:ascii="Gill Sans MT" w:hAnsi="Gill Sans MT"/>
          <w:b/>
          <w:bCs/>
        </w:rPr>
        <w:t xml:space="preserve">– </w:t>
      </w:r>
      <w:r w:rsidR="00932302" w:rsidRPr="00670295">
        <w:rPr>
          <w:rFonts w:ascii="Gill Sans MT" w:hAnsi="Gill Sans MT"/>
          <w:bCs/>
        </w:rPr>
        <w:t xml:space="preserve">CEO Kelly-Anne </w:t>
      </w:r>
      <w:r w:rsidR="00670295" w:rsidRPr="00670295">
        <w:rPr>
          <w:rFonts w:ascii="Gill Sans MT" w:hAnsi="Gill Sans MT"/>
          <w:bCs/>
        </w:rPr>
        <w:t>Saffin</w:t>
      </w:r>
      <w:r w:rsidR="00670295">
        <w:rPr>
          <w:rFonts w:ascii="Gill Sans MT" w:hAnsi="Gill Sans MT"/>
          <w:bCs/>
        </w:rPr>
        <w:t>:</w:t>
      </w:r>
      <w:r w:rsidR="00670295" w:rsidRPr="00670295">
        <w:rPr>
          <w:rFonts w:ascii="Gill Sans MT" w:hAnsi="Gill Sans MT"/>
          <w:b/>
          <w:bCs/>
        </w:rPr>
        <w:t xml:space="preserve"> </w:t>
      </w:r>
      <w:r w:rsidR="00670295" w:rsidRPr="00670295">
        <w:rPr>
          <w:rFonts w:ascii="Gill Sans MT" w:hAnsi="Gill Sans MT" w:cs="Calibri Light"/>
        </w:rPr>
        <w:t>project update handout plus update to the Regional Development Strategy, Infrastructure Audit and the messages from the RDA National Conference</w:t>
      </w:r>
    </w:p>
    <w:p w14:paraId="402DEBF1" w14:textId="22A78C78" w:rsidR="00BE7EE0" w:rsidRPr="00757E37" w:rsidRDefault="00BE7EE0" w:rsidP="00FB252C">
      <w:pPr>
        <w:pStyle w:val="ListParagraph"/>
        <w:spacing w:before="480" w:after="0" w:line="240" w:lineRule="auto"/>
        <w:ind w:left="0"/>
        <w:outlineLvl w:val="0"/>
        <w:rPr>
          <w:rFonts w:ascii="Gill Sans MT" w:hAnsi="Gill Sans MT"/>
          <w:bCs/>
        </w:rPr>
      </w:pPr>
    </w:p>
    <w:p w14:paraId="06B16F9F" w14:textId="571A76AB" w:rsidR="00DF7D8C" w:rsidRPr="006E5A97" w:rsidRDefault="00DF7D8C" w:rsidP="00FB252C">
      <w:pPr>
        <w:pStyle w:val="ListParagraph"/>
        <w:spacing w:before="480" w:after="0" w:line="240" w:lineRule="auto"/>
        <w:ind w:left="0"/>
        <w:outlineLvl w:val="0"/>
        <w:rPr>
          <w:rFonts w:ascii="Gill Sans MT" w:hAnsi="Gill Sans MT"/>
          <w:b/>
          <w:bCs/>
        </w:rPr>
      </w:pPr>
    </w:p>
    <w:p w14:paraId="369EE353" w14:textId="44FCC6F5" w:rsidR="00FB5C5D" w:rsidRDefault="00FB5C5D" w:rsidP="00FB252C">
      <w:pPr>
        <w:pStyle w:val="ListParagraph"/>
        <w:spacing w:before="480" w:after="0" w:line="240" w:lineRule="auto"/>
        <w:ind w:left="0"/>
        <w:outlineLvl w:val="0"/>
        <w:rPr>
          <w:rFonts w:ascii="Gill Sans MT" w:hAnsi="Gill Sans MT"/>
          <w:b/>
          <w:bCs/>
        </w:rPr>
      </w:pPr>
    </w:p>
    <w:p w14:paraId="30697A0C" w14:textId="597BFE6B" w:rsidR="00AF6EE3" w:rsidRDefault="00AF6EE3" w:rsidP="00FB252C">
      <w:pPr>
        <w:pStyle w:val="ListParagraph"/>
        <w:spacing w:before="480" w:after="0" w:line="240" w:lineRule="auto"/>
        <w:ind w:left="0"/>
        <w:outlineLvl w:val="0"/>
        <w:rPr>
          <w:rFonts w:ascii="Gill Sans MT" w:hAnsi="Gill Sans MT"/>
          <w:b/>
          <w:bCs/>
        </w:rPr>
      </w:pPr>
    </w:p>
    <w:p w14:paraId="04DC2378" w14:textId="356DFF13" w:rsidR="00AF6EE3" w:rsidRDefault="00AF6EE3" w:rsidP="00FB252C">
      <w:pPr>
        <w:pStyle w:val="ListParagraph"/>
        <w:spacing w:before="480" w:after="0" w:line="240" w:lineRule="auto"/>
        <w:ind w:left="0"/>
        <w:outlineLvl w:val="0"/>
        <w:rPr>
          <w:rFonts w:ascii="Gill Sans MT" w:hAnsi="Gill Sans MT"/>
          <w:b/>
          <w:bCs/>
        </w:rPr>
      </w:pPr>
    </w:p>
    <w:p w14:paraId="57DF4448" w14:textId="2B4B69D4" w:rsidR="00230A4B" w:rsidRDefault="00230A4B" w:rsidP="00FB252C">
      <w:pPr>
        <w:pStyle w:val="ListParagraph"/>
        <w:spacing w:before="480" w:after="0" w:line="240" w:lineRule="auto"/>
        <w:ind w:left="0"/>
        <w:outlineLvl w:val="0"/>
        <w:rPr>
          <w:rFonts w:ascii="Gill Sans MT" w:hAnsi="Gill Sans MT"/>
          <w:b/>
          <w:bCs/>
        </w:rPr>
      </w:pPr>
    </w:p>
    <w:p w14:paraId="0727C488" w14:textId="77777777" w:rsidR="00230A4B" w:rsidRDefault="00230A4B" w:rsidP="00FB252C">
      <w:pPr>
        <w:pStyle w:val="ListParagraph"/>
        <w:spacing w:before="480" w:after="0" w:line="240" w:lineRule="auto"/>
        <w:ind w:left="0"/>
        <w:outlineLvl w:val="0"/>
        <w:rPr>
          <w:rFonts w:ascii="Gill Sans MT" w:hAnsi="Gill Sans MT"/>
          <w:b/>
          <w:bCs/>
        </w:rPr>
      </w:pPr>
    </w:p>
    <w:p w14:paraId="7747ED6C" w14:textId="1D6C48F7" w:rsidR="00AF6EE3" w:rsidRDefault="00AF6EE3" w:rsidP="00FB252C">
      <w:pPr>
        <w:pStyle w:val="ListParagraph"/>
        <w:spacing w:before="480" w:after="0" w:line="240" w:lineRule="auto"/>
        <w:ind w:left="0"/>
        <w:outlineLvl w:val="0"/>
        <w:rPr>
          <w:rFonts w:ascii="Gill Sans MT" w:hAnsi="Gill Sans MT"/>
          <w:b/>
          <w:bCs/>
        </w:rPr>
      </w:pPr>
    </w:p>
    <w:p w14:paraId="5E37E19A" w14:textId="20D6C1CA" w:rsidR="00AF6EE3" w:rsidRDefault="00AF6EE3" w:rsidP="00FB252C">
      <w:pPr>
        <w:pStyle w:val="ListParagraph"/>
        <w:spacing w:before="480" w:after="0" w:line="240" w:lineRule="auto"/>
        <w:ind w:left="0"/>
        <w:outlineLvl w:val="0"/>
        <w:rPr>
          <w:rFonts w:ascii="Gill Sans MT" w:hAnsi="Gill Sans MT"/>
          <w:b/>
          <w:bCs/>
        </w:rPr>
      </w:pPr>
    </w:p>
    <w:p w14:paraId="69D52AFC" w14:textId="31DF0620" w:rsidR="00AF6EE3" w:rsidRDefault="00AF6EE3" w:rsidP="00FB252C">
      <w:pPr>
        <w:pStyle w:val="ListParagraph"/>
        <w:spacing w:before="480" w:after="0" w:line="240" w:lineRule="auto"/>
        <w:ind w:left="0"/>
        <w:outlineLvl w:val="0"/>
        <w:rPr>
          <w:rFonts w:ascii="Gill Sans MT" w:hAnsi="Gill Sans MT"/>
          <w:b/>
          <w:bCs/>
        </w:rPr>
      </w:pPr>
    </w:p>
    <w:p w14:paraId="53FAC7C6" w14:textId="56CEE213" w:rsidR="00AF6EE3" w:rsidRDefault="00AF6EE3" w:rsidP="00FB252C">
      <w:pPr>
        <w:pStyle w:val="ListParagraph"/>
        <w:spacing w:before="480" w:after="0" w:line="240" w:lineRule="auto"/>
        <w:ind w:left="0"/>
        <w:outlineLvl w:val="0"/>
        <w:rPr>
          <w:rFonts w:ascii="Gill Sans MT" w:hAnsi="Gill Sans MT"/>
          <w:b/>
          <w:bCs/>
        </w:rPr>
      </w:pPr>
    </w:p>
    <w:p w14:paraId="59C3E95D" w14:textId="4BDC754B" w:rsidR="00AF6EE3" w:rsidRDefault="00AF6EE3" w:rsidP="00FB252C">
      <w:pPr>
        <w:pStyle w:val="ListParagraph"/>
        <w:spacing w:before="480" w:after="0" w:line="240" w:lineRule="auto"/>
        <w:ind w:left="0"/>
        <w:outlineLvl w:val="0"/>
        <w:rPr>
          <w:rFonts w:ascii="Gill Sans MT" w:hAnsi="Gill Sans MT"/>
          <w:b/>
          <w:bCs/>
        </w:rPr>
      </w:pPr>
    </w:p>
    <w:p w14:paraId="638C9649" w14:textId="77777777" w:rsidR="00AF6EE3" w:rsidRPr="006E5A97" w:rsidRDefault="00AF6EE3" w:rsidP="00FB252C">
      <w:pPr>
        <w:pStyle w:val="ListParagraph"/>
        <w:spacing w:before="480" w:after="0" w:line="240" w:lineRule="auto"/>
        <w:ind w:left="0"/>
        <w:outlineLvl w:val="0"/>
        <w:rPr>
          <w:rFonts w:ascii="Gill Sans MT" w:hAnsi="Gill Sans MT"/>
          <w:b/>
          <w:bCs/>
        </w:rPr>
      </w:pPr>
    </w:p>
    <w:p w14:paraId="74FC0758" w14:textId="51F68489" w:rsidR="00FB5C5D" w:rsidRPr="006E5A97" w:rsidRDefault="00FB5C5D" w:rsidP="00FB252C">
      <w:pPr>
        <w:pStyle w:val="ListParagraph"/>
        <w:spacing w:before="480" w:after="0" w:line="240" w:lineRule="auto"/>
        <w:ind w:left="0"/>
        <w:outlineLvl w:val="0"/>
        <w:rPr>
          <w:rFonts w:ascii="Gill Sans MT" w:hAnsi="Gill Sans MT"/>
          <w:b/>
          <w:bCs/>
        </w:rPr>
      </w:pPr>
    </w:p>
    <w:p w14:paraId="22B4228F" w14:textId="236E58C5" w:rsidR="00B0146A" w:rsidRDefault="00B0146A" w:rsidP="00FB252C">
      <w:pPr>
        <w:pStyle w:val="ListParagraph"/>
        <w:spacing w:before="480" w:after="0" w:line="240" w:lineRule="auto"/>
        <w:ind w:left="0"/>
        <w:outlineLvl w:val="0"/>
        <w:rPr>
          <w:rFonts w:ascii="Gill Sans MT" w:hAnsi="Gill Sans MT"/>
          <w:b/>
          <w:bCs/>
        </w:rPr>
      </w:pPr>
    </w:p>
    <w:p w14:paraId="5B5046C5" w14:textId="31B7DF2A" w:rsidR="00AF6EE3" w:rsidRDefault="00AF6EE3" w:rsidP="00FB252C">
      <w:pPr>
        <w:pStyle w:val="ListParagraph"/>
        <w:spacing w:before="480" w:after="0" w:line="240" w:lineRule="auto"/>
        <w:ind w:left="0"/>
        <w:outlineLvl w:val="0"/>
        <w:rPr>
          <w:rFonts w:ascii="Gill Sans MT" w:hAnsi="Gill Sans MT"/>
          <w:b/>
          <w:bCs/>
        </w:rPr>
      </w:pPr>
    </w:p>
    <w:p w14:paraId="75F921CD" w14:textId="7192A39D" w:rsidR="00AF6EE3" w:rsidRDefault="00AF6EE3" w:rsidP="00FB252C">
      <w:pPr>
        <w:pStyle w:val="ListParagraph"/>
        <w:spacing w:before="480" w:after="0" w:line="240" w:lineRule="auto"/>
        <w:ind w:left="0"/>
        <w:outlineLvl w:val="0"/>
        <w:rPr>
          <w:rFonts w:ascii="Gill Sans MT" w:hAnsi="Gill Sans MT"/>
          <w:b/>
          <w:bCs/>
        </w:rPr>
      </w:pPr>
    </w:p>
    <w:p w14:paraId="219BBED7" w14:textId="6EF4FADF" w:rsidR="00AF6EE3" w:rsidRDefault="00AF6EE3" w:rsidP="00FB252C">
      <w:pPr>
        <w:pStyle w:val="ListParagraph"/>
        <w:spacing w:before="480" w:after="0" w:line="240" w:lineRule="auto"/>
        <w:ind w:left="0"/>
        <w:outlineLvl w:val="0"/>
        <w:rPr>
          <w:rFonts w:ascii="Gill Sans MT" w:hAnsi="Gill Sans MT"/>
          <w:b/>
          <w:bCs/>
        </w:rPr>
      </w:pPr>
    </w:p>
    <w:p w14:paraId="474922C4" w14:textId="5BC78674" w:rsidR="00AF6EE3" w:rsidRDefault="00AF6EE3" w:rsidP="00FB252C">
      <w:pPr>
        <w:pStyle w:val="ListParagraph"/>
        <w:spacing w:before="480" w:after="0" w:line="240" w:lineRule="auto"/>
        <w:ind w:left="0"/>
        <w:outlineLvl w:val="0"/>
        <w:rPr>
          <w:rFonts w:ascii="Gill Sans MT" w:hAnsi="Gill Sans MT"/>
          <w:b/>
          <w:bCs/>
        </w:rPr>
      </w:pPr>
    </w:p>
    <w:p w14:paraId="107DF466" w14:textId="4B15A1E1" w:rsidR="00AF6EE3" w:rsidRDefault="00AF6EE3" w:rsidP="00FB252C">
      <w:pPr>
        <w:pStyle w:val="ListParagraph"/>
        <w:spacing w:before="480" w:after="0" w:line="240" w:lineRule="auto"/>
        <w:ind w:left="0"/>
        <w:outlineLvl w:val="0"/>
        <w:rPr>
          <w:rFonts w:ascii="Gill Sans MT" w:hAnsi="Gill Sans MT"/>
          <w:b/>
          <w:bCs/>
        </w:rPr>
      </w:pPr>
    </w:p>
    <w:p w14:paraId="17F010C1" w14:textId="6FBF71AF" w:rsidR="00AF6EE3" w:rsidRDefault="00AF6EE3" w:rsidP="00FB252C">
      <w:pPr>
        <w:pStyle w:val="ListParagraph"/>
        <w:spacing w:before="480" w:after="0" w:line="240" w:lineRule="auto"/>
        <w:ind w:left="0"/>
        <w:outlineLvl w:val="0"/>
        <w:rPr>
          <w:rFonts w:ascii="Gill Sans MT" w:hAnsi="Gill Sans MT"/>
          <w:b/>
          <w:bCs/>
        </w:rPr>
      </w:pPr>
    </w:p>
    <w:p w14:paraId="1E7941E9" w14:textId="2CE23A86" w:rsidR="00AF6EE3" w:rsidRDefault="00AF6EE3" w:rsidP="00FB252C">
      <w:pPr>
        <w:pStyle w:val="ListParagraph"/>
        <w:spacing w:before="480" w:after="0" w:line="240" w:lineRule="auto"/>
        <w:ind w:left="0"/>
        <w:outlineLvl w:val="0"/>
        <w:rPr>
          <w:rFonts w:ascii="Gill Sans MT" w:hAnsi="Gill Sans MT"/>
          <w:b/>
          <w:bCs/>
        </w:rPr>
      </w:pPr>
    </w:p>
    <w:p w14:paraId="7DEBE6F7" w14:textId="5E088C16" w:rsidR="00AF6EE3" w:rsidRDefault="00AF6EE3" w:rsidP="00FB252C">
      <w:pPr>
        <w:pStyle w:val="ListParagraph"/>
        <w:spacing w:before="480" w:after="0" w:line="240" w:lineRule="auto"/>
        <w:ind w:left="0"/>
        <w:outlineLvl w:val="0"/>
        <w:rPr>
          <w:rFonts w:ascii="Gill Sans MT" w:hAnsi="Gill Sans MT"/>
          <w:b/>
          <w:bCs/>
        </w:rPr>
      </w:pPr>
    </w:p>
    <w:p w14:paraId="08F319A9" w14:textId="712C30EC" w:rsidR="00AF6EE3" w:rsidRDefault="00AF6EE3" w:rsidP="00FB252C">
      <w:pPr>
        <w:pStyle w:val="ListParagraph"/>
        <w:spacing w:before="480" w:after="0" w:line="240" w:lineRule="auto"/>
        <w:ind w:left="0"/>
        <w:outlineLvl w:val="0"/>
        <w:rPr>
          <w:rFonts w:ascii="Gill Sans MT" w:hAnsi="Gill Sans MT"/>
          <w:b/>
          <w:bCs/>
        </w:rPr>
      </w:pPr>
    </w:p>
    <w:p w14:paraId="4BC7577E" w14:textId="6DB981EC" w:rsidR="00AF6EE3" w:rsidRDefault="00AF6EE3" w:rsidP="00FB252C">
      <w:pPr>
        <w:pStyle w:val="ListParagraph"/>
        <w:spacing w:before="480" w:after="0" w:line="240" w:lineRule="auto"/>
        <w:ind w:left="0"/>
        <w:outlineLvl w:val="0"/>
        <w:rPr>
          <w:rFonts w:ascii="Gill Sans MT" w:hAnsi="Gill Sans MT"/>
          <w:b/>
          <w:bCs/>
        </w:rPr>
      </w:pPr>
    </w:p>
    <w:p w14:paraId="00BA3E8A" w14:textId="21D33FD8" w:rsidR="00FC43FC" w:rsidRDefault="00FC43FC" w:rsidP="00FB252C">
      <w:pPr>
        <w:pStyle w:val="ListParagraph"/>
        <w:spacing w:before="480" w:after="0" w:line="240" w:lineRule="auto"/>
        <w:ind w:left="0"/>
        <w:outlineLvl w:val="0"/>
        <w:rPr>
          <w:rFonts w:ascii="Gill Sans MT" w:hAnsi="Gill Sans MT"/>
          <w:b/>
          <w:bCs/>
        </w:rPr>
      </w:pPr>
    </w:p>
    <w:p w14:paraId="4045146A" w14:textId="352D0345" w:rsidR="00D50649" w:rsidRDefault="00D50649" w:rsidP="00FB252C">
      <w:pPr>
        <w:pStyle w:val="ListParagraph"/>
        <w:spacing w:before="480" w:after="0" w:line="240" w:lineRule="auto"/>
        <w:ind w:left="0"/>
        <w:outlineLvl w:val="0"/>
        <w:rPr>
          <w:rFonts w:ascii="Gill Sans MT" w:hAnsi="Gill Sans MT"/>
          <w:b/>
          <w:bCs/>
        </w:rPr>
      </w:pPr>
    </w:p>
    <w:p w14:paraId="1AE342F6" w14:textId="77777777" w:rsidR="00D50649" w:rsidRPr="006E5A97" w:rsidRDefault="00D50649" w:rsidP="00FB252C">
      <w:pPr>
        <w:pStyle w:val="ListParagraph"/>
        <w:spacing w:before="480" w:after="0" w:line="240" w:lineRule="auto"/>
        <w:ind w:left="0"/>
        <w:outlineLvl w:val="0"/>
        <w:rPr>
          <w:rFonts w:ascii="Gill Sans MT" w:hAnsi="Gill Sans MT"/>
          <w:b/>
          <w:bCs/>
        </w:rPr>
      </w:pPr>
    </w:p>
    <w:p w14:paraId="11283C66" w14:textId="3D198135" w:rsidR="009C4254" w:rsidRPr="006E5A97" w:rsidRDefault="008A268F" w:rsidP="00583BCD">
      <w:pPr>
        <w:pStyle w:val="ListParagraph"/>
        <w:numPr>
          <w:ilvl w:val="0"/>
          <w:numId w:val="30"/>
        </w:numPr>
        <w:spacing w:before="480" w:after="0" w:line="240" w:lineRule="auto"/>
        <w:outlineLvl w:val="0"/>
        <w:rPr>
          <w:rFonts w:ascii="Gill Sans MT" w:hAnsi="Gill Sans MT"/>
          <w:b/>
          <w:bCs/>
          <w:sz w:val="28"/>
          <w:szCs w:val="28"/>
        </w:rPr>
      </w:pPr>
      <w:r w:rsidRPr="006E5A97">
        <w:rPr>
          <w:rFonts w:ascii="Gill Sans MT" w:hAnsi="Gill Sans MT"/>
          <w:b/>
          <w:bCs/>
          <w:sz w:val="28"/>
          <w:szCs w:val="28"/>
        </w:rPr>
        <w:lastRenderedPageBreak/>
        <w:t xml:space="preserve"> </w:t>
      </w:r>
      <w:r w:rsidR="00DC45EB" w:rsidRPr="006E5A97">
        <w:rPr>
          <w:rFonts w:ascii="Gill Sans MT" w:hAnsi="Gill Sans MT"/>
          <w:b/>
          <w:bCs/>
          <w:sz w:val="28"/>
          <w:szCs w:val="28"/>
        </w:rPr>
        <w:t>BUSINESS ARISING NOT OTHERWISE ON THE AGENDA</w:t>
      </w:r>
      <w:bookmarkEnd w:id="18"/>
      <w:bookmarkEnd w:id="19"/>
      <w:bookmarkEnd w:id="20"/>
      <w:bookmarkEnd w:id="21"/>
    </w:p>
    <w:p w14:paraId="6EEC923E" w14:textId="3963F3A7" w:rsidR="008C3402" w:rsidRPr="006E5A97" w:rsidRDefault="00837766" w:rsidP="00837766">
      <w:pPr>
        <w:spacing w:before="480" w:after="0" w:line="240" w:lineRule="auto"/>
        <w:outlineLvl w:val="0"/>
        <w:rPr>
          <w:rFonts w:ascii="Gill Sans MT" w:hAnsi="Gill Sans MT"/>
          <w:b/>
          <w:bCs/>
        </w:rPr>
      </w:pPr>
      <w:r w:rsidRPr="006E5A97">
        <w:rPr>
          <w:rFonts w:ascii="Gill Sans MT" w:hAnsi="Gill Sans MT"/>
          <w:b/>
          <w:bCs/>
        </w:rPr>
        <w:t xml:space="preserve">5.1 </w:t>
      </w:r>
      <w:r w:rsidR="0000029B" w:rsidRPr="006E5A97">
        <w:rPr>
          <w:rFonts w:ascii="Gill Sans MT" w:hAnsi="Gill Sans MT"/>
          <w:b/>
          <w:bCs/>
        </w:rPr>
        <w:t>Drought (</w:t>
      </w:r>
      <w:r w:rsidR="00670295">
        <w:rPr>
          <w:rFonts w:ascii="Gill Sans MT" w:hAnsi="Gill Sans MT"/>
          <w:b/>
          <w:bCs/>
        </w:rPr>
        <w:t>can</w:t>
      </w:r>
      <w:r w:rsidR="00DA0AE3">
        <w:rPr>
          <w:rFonts w:ascii="Gill Sans MT" w:hAnsi="Gill Sans MT"/>
          <w:b/>
          <w:bCs/>
        </w:rPr>
        <w:t xml:space="preserve"> be considered in conjunction with item 7.2)</w:t>
      </w:r>
    </w:p>
    <w:p w14:paraId="03FB11AF" w14:textId="2C1E5CA5" w:rsidR="008B3154" w:rsidRPr="006E5A97" w:rsidRDefault="00395DE4" w:rsidP="008B3154">
      <w:pPr>
        <w:spacing w:before="480" w:after="0" w:line="360" w:lineRule="auto"/>
        <w:outlineLvl w:val="0"/>
        <w:rPr>
          <w:rFonts w:ascii="Gill Sans MT" w:hAnsi="Gill Sans MT"/>
          <w:b/>
          <w:bCs/>
        </w:rPr>
      </w:pPr>
      <w:bookmarkStart w:id="50" w:name="_Hlk531861750"/>
      <w:bookmarkStart w:id="51" w:name="_Hlk17615095"/>
      <w:r w:rsidRPr="006E5A97">
        <w:rPr>
          <w:rFonts w:ascii="Gill Sans MT" w:hAnsi="Gill Sans MT"/>
          <w:b/>
          <w:bCs/>
        </w:rPr>
        <w:t>Reports for Discussion</w:t>
      </w:r>
    </w:p>
    <w:p w14:paraId="4F5DAFC6" w14:textId="77777777" w:rsidR="00395DE4" w:rsidRPr="006E5A97" w:rsidRDefault="00395DE4" w:rsidP="008B3154">
      <w:pPr>
        <w:spacing w:after="0" w:line="360" w:lineRule="auto"/>
        <w:outlineLvl w:val="0"/>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t>Simon Millcock, CEO, Legatus Group</w:t>
      </w:r>
    </w:p>
    <w:p w14:paraId="2E1AFB96" w14:textId="77777777" w:rsidR="00D7478A" w:rsidRDefault="00395DE4" w:rsidP="008B3154">
      <w:pPr>
        <w:spacing w:after="0" w:line="360" w:lineRule="auto"/>
        <w:outlineLvl w:val="0"/>
        <w:rPr>
          <w:rFonts w:ascii="Gill Sans MT" w:hAnsi="Gill Sans MT"/>
          <w:b/>
          <w:bCs/>
        </w:rPr>
      </w:pPr>
      <w:r w:rsidRPr="006E5A97">
        <w:rPr>
          <w:rFonts w:ascii="Gill Sans MT" w:hAnsi="Gill Sans MT"/>
          <w:b/>
          <w:bCs/>
        </w:rPr>
        <w:t xml:space="preserve">Recommendation: </w:t>
      </w:r>
    </w:p>
    <w:p w14:paraId="717EC71C" w14:textId="7387ABD2" w:rsidR="00395DE4" w:rsidRDefault="00D7478A" w:rsidP="00211183">
      <w:pPr>
        <w:pStyle w:val="ListParagraph"/>
        <w:numPr>
          <w:ilvl w:val="0"/>
          <w:numId w:val="46"/>
        </w:numPr>
        <w:spacing w:after="0" w:line="240" w:lineRule="auto"/>
        <w:ind w:left="714" w:hanging="357"/>
        <w:outlineLvl w:val="0"/>
        <w:rPr>
          <w:rFonts w:ascii="Gill Sans MT" w:hAnsi="Gill Sans MT"/>
          <w:b/>
          <w:bCs/>
        </w:rPr>
      </w:pPr>
      <w:r w:rsidRPr="00D7478A">
        <w:rPr>
          <w:rFonts w:ascii="Gill Sans MT" w:hAnsi="Gill Sans MT"/>
          <w:b/>
          <w:bCs/>
        </w:rPr>
        <w:t xml:space="preserve">That the Legatus Group </w:t>
      </w:r>
      <w:r w:rsidR="00813A2C">
        <w:rPr>
          <w:rFonts w:ascii="Gill Sans MT" w:hAnsi="Gill Sans MT"/>
          <w:b/>
          <w:bCs/>
        </w:rPr>
        <w:t>confirms its</w:t>
      </w:r>
      <w:r w:rsidRPr="00D7478A">
        <w:rPr>
          <w:rFonts w:ascii="Gill Sans MT" w:hAnsi="Gill Sans MT"/>
          <w:b/>
          <w:bCs/>
        </w:rPr>
        <w:t xml:space="preserve"> support of the approach </w:t>
      </w:r>
      <w:r w:rsidR="00813A2C">
        <w:rPr>
          <w:rFonts w:ascii="Gill Sans MT" w:hAnsi="Gill Sans MT"/>
          <w:b/>
          <w:bCs/>
        </w:rPr>
        <w:t xml:space="preserve">being undertaken </w:t>
      </w:r>
      <w:r w:rsidRPr="00D7478A">
        <w:rPr>
          <w:rFonts w:ascii="Gill Sans MT" w:hAnsi="Gill Sans MT"/>
          <w:b/>
          <w:bCs/>
        </w:rPr>
        <w:t xml:space="preserve">by SAROC and that </w:t>
      </w:r>
      <w:r>
        <w:rPr>
          <w:rFonts w:ascii="Gill Sans MT" w:hAnsi="Gill Sans MT"/>
          <w:b/>
          <w:bCs/>
        </w:rPr>
        <w:t>a</w:t>
      </w:r>
      <w:r w:rsidR="00B315E1">
        <w:rPr>
          <w:rFonts w:ascii="Gill Sans MT" w:hAnsi="Gill Sans MT"/>
          <w:b/>
          <w:bCs/>
        </w:rPr>
        <w:t xml:space="preserve"> meeting be arranged to consider the formation of a</w:t>
      </w:r>
      <w:r>
        <w:rPr>
          <w:rFonts w:ascii="Gill Sans MT" w:hAnsi="Gill Sans MT"/>
          <w:b/>
          <w:bCs/>
        </w:rPr>
        <w:t xml:space="preserve"> working group between the </w:t>
      </w:r>
      <w:r w:rsidR="0026078C">
        <w:rPr>
          <w:rFonts w:ascii="Gill Sans MT" w:hAnsi="Gill Sans MT"/>
          <w:b/>
          <w:bCs/>
        </w:rPr>
        <w:t>Yorke and Mid North Alliance and</w:t>
      </w:r>
      <w:r>
        <w:rPr>
          <w:rFonts w:ascii="Gill Sans MT" w:hAnsi="Gill Sans MT"/>
          <w:b/>
          <w:bCs/>
        </w:rPr>
        <w:t xml:space="preserve"> </w:t>
      </w:r>
      <w:r w:rsidR="0026078C">
        <w:rPr>
          <w:rFonts w:ascii="Gill Sans MT" w:hAnsi="Gill Sans MT"/>
          <w:b/>
          <w:bCs/>
        </w:rPr>
        <w:t>RDA Barossa, Light, Gawler, Adelaide Plains and RDA Far North</w:t>
      </w:r>
      <w:r>
        <w:rPr>
          <w:rFonts w:ascii="Gill Sans MT" w:hAnsi="Gill Sans MT"/>
          <w:b/>
          <w:bCs/>
        </w:rPr>
        <w:t xml:space="preserve"> to</w:t>
      </w:r>
      <w:r w:rsidR="00813A2C">
        <w:rPr>
          <w:rFonts w:ascii="Gill Sans MT" w:hAnsi="Gill Sans MT"/>
          <w:b/>
          <w:bCs/>
        </w:rPr>
        <w:t xml:space="preserve"> discuss the</w:t>
      </w:r>
      <w:r>
        <w:rPr>
          <w:rFonts w:ascii="Gill Sans MT" w:hAnsi="Gill Sans MT"/>
          <w:b/>
          <w:bCs/>
        </w:rPr>
        <w:t xml:space="preserve"> i</w:t>
      </w:r>
      <w:r w:rsidRPr="00D7478A">
        <w:rPr>
          <w:rFonts w:ascii="Gill Sans MT" w:hAnsi="Gill Sans MT"/>
          <w:b/>
          <w:bCs/>
        </w:rPr>
        <w:t xml:space="preserve">dentification </w:t>
      </w:r>
      <w:r>
        <w:rPr>
          <w:rFonts w:ascii="Gill Sans MT" w:hAnsi="Gill Sans MT"/>
          <w:b/>
          <w:bCs/>
        </w:rPr>
        <w:t xml:space="preserve">and prioritising </w:t>
      </w:r>
      <w:r w:rsidR="00813A2C">
        <w:rPr>
          <w:rFonts w:ascii="Gill Sans MT" w:hAnsi="Gill Sans MT"/>
          <w:b/>
          <w:bCs/>
        </w:rPr>
        <w:t xml:space="preserve">of </w:t>
      </w:r>
      <w:r w:rsidRPr="00D7478A">
        <w:rPr>
          <w:rFonts w:ascii="Gill Sans MT" w:hAnsi="Gill Sans MT"/>
          <w:b/>
          <w:bCs/>
        </w:rPr>
        <w:t xml:space="preserve">regional strategic projects that are scoped and ready for activating when funding </w:t>
      </w:r>
      <w:r w:rsidRPr="0004589D">
        <w:rPr>
          <w:rFonts w:ascii="Gill Sans MT" w:hAnsi="Gill Sans MT"/>
          <w:b/>
          <w:bCs/>
        </w:rPr>
        <w:t>opportunities occur.</w:t>
      </w:r>
    </w:p>
    <w:p w14:paraId="17FEC88F" w14:textId="408A2E8D" w:rsidR="004A6D6F" w:rsidRPr="004A6D6F" w:rsidRDefault="004A6D6F" w:rsidP="00211183">
      <w:pPr>
        <w:pStyle w:val="ListParagraph"/>
        <w:numPr>
          <w:ilvl w:val="0"/>
          <w:numId w:val="46"/>
        </w:numPr>
        <w:spacing w:after="0" w:line="240" w:lineRule="auto"/>
        <w:ind w:left="714" w:hanging="357"/>
        <w:outlineLvl w:val="0"/>
        <w:rPr>
          <w:rFonts w:ascii="Gill Sans MT" w:hAnsi="Gill Sans MT"/>
          <w:b/>
          <w:bCs/>
        </w:rPr>
      </w:pPr>
      <w:r w:rsidRPr="004A6D6F">
        <w:rPr>
          <w:rFonts w:ascii="Gill Sans MT" w:hAnsi="Gill Sans MT"/>
          <w:b/>
          <w:bCs/>
        </w:rPr>
        <w:t>That the Legatus Group Chair writes to the Hon. David Littleproud MP Minister for Water Resources, Drought, Rural Finance, Natural Disaster and Emergency Management acknowledging the support from the Australian Government for the Drought Communities Programme. Whilst noting that there are still issues around equity as The Barossa Council is the only council of the 15 Legatus Group Councils who have not been declared eligible.  </w:t>
      </w:r>
    </w:p>
    <w:p w14:paraId="6A70E7A8" w14:textId="37B77255" w:rsidR="00D7478A" w:rsidRPr="0004589D" w:rsidRDefault="00D7478A" w:rsidP="00211183">
      <w:pPr>
        <w:pStyle w:val="ListParagraph"/>
        <w:numPr>
          <w:ilvl w:val="0"/>
          <w:numId w:val="46"/>
        </w:numPr>
        <w:spacing w:after="0" w:line="240" w:lineRule="auto"/>
        <w:ind w:left="714" w:hanging="357"/>
        <w:outlineLvl w:val="0"/>
        <w:rPr>
          <w:rFonts w:ascii="Gill Sans MT" w:hAnsi="Gill Sans MT"/>
          <w:b/>
          <w:bCs/>
        </w:rPr>
      </w:pPr>
      <w:r w:rsidRPr="0004589D">
        <w:rPr>
          <w:rFonts w:ascii="Gill Sans MT" w:hAnsi="Gill Sans MT"/>
          <w:b/>
          <w:bCs/>
        </w:rPr>
        <w:t xml:space="preserve">That the Legatus Group Chair writes to the Hon. David Littleproud MP Minister for Water Resources, Drought, Rural Finance, Natural Disaster and Emergency Management and the </w:t>
      </w:r>
      <w:bookmarkStart w:id="52" w:name="_Hlk23940140"/>
      <w:r w:rsidRPr="0004589D">
        <w:rPr>
          <w:rFonts w:ascii="Gill Sans MT" w:hAnsi="Gill Sans MT"/>
          <w:b/>
          <w:bCs/>
        </w:rPr>
        <w:fldChar w:fldCharType="begin"/>
      </w:r>
      <w:r w:rsidRPr="0004589D">
        <w:rPr>
          <w:rFonts w:ascii="Gill Sans MT" w:hAnsi="Gill Sans MT"/>
          <w:b/>
          <w:bCs/>
        </w:rPr>
        <w:instrText xml:space="preserve"> HYPERLINK "https://minister.agriculture.gov.au/littleproud/media-releases/future-drought-fund-consultative-committee" \t "_blank" </w:instrText>
      </w:r>
      <w:r w:rsidRPr="0004589D">
        <w:rPr>
          <w:rFonts w:ascii="Gill Sans MT" w:hAnsi="Gill Sans MT"/>
          <w:b/>
          <w:bCs/>
        </w:rPr>
        <w:fldChar w:fldCharType="separate"/>
      </w:r>
      <w:r w:rsidRPr="0004589D">
        <w:rPr>
          <w:rStyle w:val="Hyperlink"/>
          <w:rFonts w:ascii="Gill Sans MT" w:hAnsi="Gill Sans MT"/>
          <w:b/>
          <w:bCs/>
          <w:color w:val="auto"/>
          <w:u w:val="none"/>
        </w:rPr>
        <w:t>Future Drought Fund Consultative Committee</w:t>
      </w:r>
      <w:r w:rsidRPr="0004589D">
        <w:rPr>
          <w:rFonts w:ascii="Gill Sans MT" w:hAnsi="Gill Sans MT"/>
          <w:b/>
          <w:bCs/>
        </w:rPr>
        <w:fldChar w:fldCharType="end"/>
      </w:r>
      <w:bookmarkEnd w:id="52"/>
      <w:r w:rsidRPr="0004589D">
        <w:rPr>
          <w:rFonts w:ascii="Gill Sans MT" w:hAnsi="Gill Sans MT"/>
          <w:b/>
          <w:bCs/>
        </w:rPr>
        <w:t xml:space="preserve"> outlining support for the Future Drought Fund and the role that Local Government can provide. </w:t>
      </w:r>
    </w:p>
    <w:bookmarkEnd w:id="50"/>
    <w:p w14:paraId="4C984CF7" w14:textId="0C01FB63" w:rsidR="000F4B3E" w:rsidRPr="006E5A97" w:rsidRDefault="000F4B3E" w:rsidP="000F4B3E">
      <w:pPr>
        <w:spacing w:after="0" w:line="240" w:lineRule="auto"/>
        <w:outlineLvl w:val="0"/>
        <w:rPr>
          <w:rFonts w:ascii="Gill Sans MT" w:hAnsi="Gill Sans MT"/>
          <w:bCs/>
        </w:rPr>
      </w:pPr>
    </w:p>
    <w:p w14:paraId="4315AA47" w14:textId="127E7803" w:rsidR="003E6500" w:rsidRDefault="003E6500" w:rsidP="000F4B3E">
      <w:pPr>
        <w:spacing w:after="0" w:line="240" w:lineRule="auto"/>
        <w:outlineLvl w:val="0"/>
        <w:rPr>
          <w:rFonts w:ascii="Gill Sans MT" w:hAnsi="Gill Sans MT"/>
          <w:b/>
          <w:bCs/>
        </w:rPr>
      </w:pPr>
      <w:r w:rsidRPr="006E5A97">
        <w:rPr>
          <w:rFonts w:ascii="Gill Sans MT" w:hAnsi="Gill Sans MT"/>
          <w:b/>
          <w:bCs/>
        </w:rPr>
        <w:t>Background:</w:t>
      </w:r>
    </w:p>
    <w:p w14:paraId="18CECF94" w14:textId="50FE207E" w:rsidR="002336AE" w:rsidRDefault="002336AE" w:rsidP="000F4B3E">
      <w:pPr>
        <w:spacing w:after="0" w:line="240" w:lineRule="auto"/>
        <w:outlineLvl w:val="0"/>
        <w:rPr>
          <w:rFonts w:ascii="Gill Sans MT" w:hAnsi="Gill Sans MT"/>
          <w:b/>
          <w:bCs/>
        </w:rPr>
      </w:pPr>
    </w:p>
    <w:p w14:paraId="048DC946" w14:textId="2514AF47" w:rsidR="002336AE" w:rsidRDefault="002336AE" w:rsidP="000F4B3E">
      <w:pPr>
        <w:spacing w:after="0" w:line="240" w:lineRule="auto"/>
        <w:outlineLvl w:val="0"/>
        <w:rPr>
          <w:rFonts w:ascii="Gill Sans MT" w:hAnsi="Gill Sans MT"/>
        </w:rPr>
      </w:pPr>
      <w:r w:rsidRPr="00D7478A">
        <w:rPr>
          <w:rFonts w:ascii="Gill Sans MT" w:hAnsi="Gill Sans MT"/>
        </w:rPr>
        <w:t>Fourteen of the councils in the Legatus Group during the past 12 months</w:t>
      </w:r>
      <w:r w:rsidR="00813A2C">
        <w:rPr>
          <w:rFonts w:ascii="Gill Sans MT" w:hAnsi="Gill Sans MT"/>
        </w:rPr>
        <w:t xml:space="preserve"> </w:t>
      </w:r>
      <w:r w:rsidR="00D43CB4">
        <w:rPr>
          <w:rFonts w:ascii="Gill Sans MT" w:hAnsi="Gill Sans MT"/>
        </w:rPr>
        <w:t>(</w:t>
      </w:r>
      <w:r w:rsidR="00813A2C">
        <w:rPr>
          <w:rFonts w:ascii="Gill Sans MT" w:hAnsi="Gill Sans MT"/>
        </w:rPr>
        <w:t>over 3 rounds</w:t>
      </w:r>
      <w:r w:rsidR="00D43CB4">
        <w:rPr>
          <w:rFonts w:ascii="Gill Sans MT" w:hAnsi="Gill Sans MT"/>
        </w:rPr>
        <w:t>)</w:t>
      </w:r>
      <w:r w:rsidR="00813A2C">
        <w:rPr>
          <w:rFonts w:ascii="Gill Sans MT" w:hAnsi="Gill Sans MT"/>
        </w:rPr>
        <w:t xml:space="preserve"> </w:t>
      </w:r>
      <w:r w:rsidRPr="00D7478A">
        <w:rPr>
          <w:rFonts w:ascii="Gill Sans MT" w:hAnsi="Gill Sans MT"/>
        </w:rPr>
        <w:t xml:space="preserve">have secured $1m </w:t>
      </w:r>
      <w:r w:rsidR="0026078C">
        <w:rPr>
          <w:rFonts w:ascii="Gill Sans MT" w:hAnsi="Gill Sans MT"/>
        </w:rPr>
        <w:t xml:space="preserve">each </w:t>
      </w:r>
      <w:r w:rsidRPr="00D7478A">
        <w:rPr>
          <w:rFonts w:ascii="Gill Sans MT" w:hAnsi="Gill Sans MT"/>
        </w:rPr>
        <w:t>via the Drought Communities Programme</w:t>
      </w:r>
      <w:r w:rsidR="008A0872" w:rsidRPr="00D7478A">
        <w:rPr>
          <w:rFonts w:ascii="Gill Sans MT" w:hAnsi="Gill Sans MT"/>
        </w:rPr>
        <w:t xml:space="preserve"> (DCP)</w:t>
      </w:r>
      <w:r w:rsidRPr="00D7478A">
        <w:rPr>
          <w:rFonts w:ascii="Gill Sans MT" w:hAnsi="Gill Sans MT"/>
        </w:rPr>
        <w:t xml:space="preserve"> to support local community infrastructure and other drought relief projects for communities who have been impacted by drought. Some councils have completed </w:t>
      </w:r>
      <w:r w:rsidR="0004589D">
        <w:rPr>
          <w:rFonts w:ascii="Gill Sans MT" w:hAnsi="Gill Sans MT"/>
        </w:rPr>
        <w:t xml:space="preserve">their projects </w:t>
      </w:r>
      <w:r w:rsidRPr="00D7478A">
        <w:rPr>
          <w:rFonts w:ascii="Gill Sans MT" w:hAnsi="Gill Sans MT"/>
        </w:rPr>
        <w:t>and some are in the process</w:t>
      </w:r>
      <w:r w:rsidR="0004589D">
        <w:rPr>
          <w:rFonts w:ascii="Gill Sans MT" w:hAnsi="Gill Sans MT"/>
        </w:rPr>
        <w:t>.</w:t>
      </w:r>
    </w:p>
    <w:p w14:paraId="1A88218F" w14:textId="77777777" w:rsidR="002336AE" w:rsidRPr="00D7478A" w:rsidRDefault="002336AE" w:rsidP="000F4B3E">
      <w:pPr>
        <w:spacing w:after="0" w:line="240" w:lineRule="auto"/>
        <w:outlineLvl w:val="0"/>
        <w:rPr>
          <w:rFonts w:ascii="Gill Sans MT" w:hAnsi="Gill Sans MT"/>
        </w:rPr>
      </w:pPr>
    </w:p>
    <w:p w14:paraId="6D590219" w14:textId="5AA9FD2B" w:rsidR="008A0872" w:rsidRPr="00D7478A" w:rsidRDefault="002336AE" w:rsidP="000F4B3E">
      <w:pPr>
        <w:spacing w:after="0" w:line="240" w:lineRule="auto"/>
        <w:outlineLvl w:val="0"/>
        <w:rPr>
          <w:rFonts w:ascii="Gill Sans MT" w:hAnsi="Gill Sans MT"/>
        </w:rPr>
      </w:pPr>
      <w:r w:rsidRPr="00D7478A">
        <w:rPr>
          <w:rFonts w:ascii="Gill Sans MT" w:hAnsi="Gill Sans MT"/>
        </w:rPr>
        <w:t xml:space="preserve">Since the </w:t>
      </w:r>
      <w:r w:rsidR="00813A2C">
        <w:rPr>
          <w:rFonts w:ascii="Gill Sans MT" w:hAnsi="Gill Sans MT"/>
        </w:rPr>
        <w:t>August 2019</w:t>
      </w:r>
      <w:r w:rsidRPr="00D7478A">
        <w:rPr>
          <w:rFonts w:ascii="Gill Sans MT" w:hAnsi="Gill Sans MT"/>
        </w:rPr>
        <w:t xml:space="preserve"> </w:t>
      </w:r>
      <w:r w:rsidR="00813A2C">
        <w:rPr>
          <w:rFonts w:ascii="Gill Sans MT" w:hAnsi="Gill Sans MT"/>
        </w:rPr>
        <w:t>L</w:t>
      </w:r>
      <w:r w:rsidRPr="00D7478A">
        <w:rPr>
          <w:rFonts w:ascii="Gill Sans MT" w:hAnsi="Gill Sans MT"/>
        </w:rPr>
        <w:t>egatus Group meeting</w:t>
      </w:r>
      <w:r w:rsidR="00813A2C">
        <w:rPr>
          <w:rFonts w:ascii="Gill Sans MT" w:hAnsi="Gill Sans MT"/>
        </w:rPr>
        <w:t xml:space="preserve"> the</w:t>
      </w:r>
      <w:r w:rsidRPr="00D7478A">
        <w:rPr>
          <w:rFonts w:ascii="Gill Sans MT" w:hAnsi="Gill Sans MT"/>
        </w:rPr>
        <w:t xml:space="preserve"> Legatus Group CEO compiled a report from SA regional councils on the status of the</w:t>
      </w:r>
      <w:r w:rsidR="008A0872" w:rsidRPr="00D7478A">
        <w:rPr>
          <w:rFonts w:ascii="Gill Sans MT" w:hAnsi="Gill Sans MT"/>
        </w:rPr>
        <w:t xml:space="preserve"> drought plus their</w:t>
      </w:r>
      <w:r w:rsidRPr="00D7478A">
        <w:rPr>
          <w:rFonts w:ascii="Gill Sans MT" w:hAnsi="Gill Sans MT"/>
        </w:rPr>
        <w:t xml:space="preserve"> pro</w:t>
      </w:r>
      <w:r w:rsidR="00813A2C">
        <w:rPr>
          <w:rFonts w:ascii="Gill Sans MT" w:hAnsi="Gill Sans MT"/>
        </w:rPr>
        <w:t>jects</w:t>
      </w:r>
      <w:r w:rsidRPr="00D7478A">
        <w:rPr>
          <w:rFonts w:ascii="Gill Sans MT" w:hAnsi="Gill Sans MT"/>
        </w:rPr>
        <w:t xml:space="preserve"> and </w:t>
      </w:r>
      <w:r w:rsidR="00813A2C">
        <w:rPr>
          <w:rFonts w:ascii="Gill Sans MT" w:hAnsi="Gill Sans MT"/>
        </w:rPr>
        <w:t xml:space="preserve">comments on </w:t>
      </w:r>
      <w:r w:rsidR="008A0872" w:rsidRPr="00D7478A">
        <w:rPr>
          <w:rFonts w:ascii="Gill Sans MT" w:hAnsi="Gill Sans MT"/>
        </w:rPr>
        <w:t xml:space="preserve">the process </w:t>
      </w:r>
      <w:r w:rsidRPr="00D7478A">
        <w:rPr>
          <w:rFonts w:ascii="Gill Sans MT" w:hAnsi="Gill Sans MT"/>
        </w:rPr>
        <w:t>for</w:t>
      </w:r>
      <w:r w:rsidR="008A0872" w:rsidRPr="00D7478A">
        <w:rPr>
          <w:rFonts w:ascii="Gill Sans MT" w:hAnsi="Gill Sans MT"/>
        </w:rPr>
        <w:t xml:space="preserve"> the DCP.</w:t>
      </w:r>
      <w:r w:rsidRPr="00D7478A">
        <w:rPr>
          <w:rFonts w:ascii="Gill Sans MT" w:hAnsi="Gill Sans MT"/>
        </w:rPr>
        <w:t xml:space="preserve"> </w:t>
      </w:r>
      <w:r w:rsidR="008A0872" w:rsidRPr="00D7478A">
        <w:rPr>
          <w:rFonts w:ascii="Gill Sans MT" w:hAnsi="Gill Sans MT"/>
        </w:rPr>
        <w:t xml:space="preserve">This </w:t>
      </w:r>
      <w:r w:rsidRPr="00D7478A">
        <w:rPr>
          <w:rFonts w:ascii="Gill Sans MT" w:hAnsi="Gill Sans MT"/>
        </w:rPr>
        <w:t>report</w:t>
      </w:r>
      <w:r w:rsidR="008A0872" w:rsidRPr="00D7478A">
        <w:rPr>
          <w:rFonts w:ascii="Gill Sans MT" w:hAnsi="Gill Sans MT"/>
        </w:rPr>
        <w:t xml:space="preserve"> was provided</w:t>
      </w:r>
      <w:r w:rsidRPr="00D7478A">
        <w:rPr>
          <w:rFonts w:ascii="Gill Sans MT" w:hAnsi="Gill Sans MT"/>
        </w:rPr>
        <w:t xml:space="preserve"> </w:t>
      </w:r>
      <w:r w:rsidR="00813A2C">
        <w:rPr>
          <w:rFonts w:ascii="Gill Sans MT" w:hAnsi="Gill Sans MT"/>
        </w:rPr>
        <w:t>at</w:t>
      </w:r>
      <w:r w:rsidRPr="00D7478A">
        <w:rPr>
          <w:rFonts w:ascii="Gill Sans MT" w:hAnsi="Gill Sans MT"/>
        </w:rPr>
        <w:t xml:space="preserve"> </w:t>
      </w:r>
      <w:r w:rsidR="008A0872" w:rsidRPr="00D7478A">
        <w:rPr>
          <w:rFonts w:ascii="Gill Sans MT" w:hAnsi="Gill Sans MT"/>
        </w:rPr>
        <w:t xml:space="preserve">the </w:t>
      </w:r>
      <w:r w:rsidR="004B0539">
        <w:rPr>
          <w:rFonts w:ascii="Gill Sans MT" w:hAnsi="Gill Sans MT"/>
        </w:rPr>
        <w:t xml:space="preserve">September 2019 </w:t>
      </w:r>
      <w:r w:rsidRPr="00D7478A">
        <w:rPr>
          <w:rFonts w:ascii="Gill Sans MT" w:hAnsi="Gill Sans MT"/>
        </w:rPr>
        <w:t xml:space="preserve">SAROC </w:t>
      </w:r>
      <w:r w:rsidR="008A0872" w:rsidRPr="00D7478A">
        <w:rPr>
          <w:rFonts w:ascii="Gill Sans MT" w:hAnsi="Gill Sans MT"/>
        </w:rPr>
        <w:t>meeting and can be found in the</w:t>
      </w:r>
      <w:r w:rsidR="00813A2C">
        <w:rPr>
          <w:rFonts w:ascii="Gill Sans MT" w:hAnsi="Gill Sans MT"/>
        </w:rPr>
        <w:t>ir</w:t>
      </w:r>
      <w:r w:rsidR="008A0872" w:rsidRPr="00D7478A">
        <w:rPr>
          <w:rFonts w:ascii="Gill Sans MT" w:hAnsi="Gill Sans MT"/>
        </w:rPr>
        <w:t xml:space="preserve"> agenda on the LGA website. Since </w:t>
      </w:r>
      <w:r w:rsidR="00813A2C">
        <w:rPr>
          <w:rFonts w:ascii="Gill Sans MT" w:hAnsi="Gill Sans MT"/>
        </w:rPr>
        <w:t>then</w:t>
      </w:r>
      <w:r w:rsidR="008A0872" w:rsidRPr="00D7478A">
        <w:rPr>
          <w:rFonts w:ascii="Gill Sans MT" w:hAnsi="Gill Sans MT"/>
        </w:rPr>
        <w:t xml:space="preserve"> SAROC have:</w:t>
      </w:r>
    </w:p>
    <w:p w14:paraId="085C41C6" w14:textId="5653FE5A" w:rsidR="008A0872" w:rsidRPr="00D7478A" w:rsidRDefault="008A0872" w:rsidP="000F4B3E">
      <w:pPr>
        <w:spacing w:after="0" w:line="240" w:lineRule="auto"/>
        <w:outlineLvl w:val="0"/>
        <w:rPr>
          <w:rFonts w:ascii="Gill Sans MT" w:hAnsi="Gill Sans MT"/>
        </w:rPr>
      </w:pPr>
    </w:p>
    <w:p w14:paraId="38FB28B6" w14:textId="61E835DD" w:rsidR="008A0872" w:rsidRPr="00D7478A" w:rsidRDefault="008A0872" w:rsidP="00211183">
      <w:pPr>
        <w:pStyle w:val="ListParagraph"/>
        <w:numPr>
          <w:ilvl w:val="0"/>
          <w:numId w:val="45"/>
        </w:numPr>
        <w:spacing w:after="0" w:line="240" w:lineRule="auto"/>
        <w:outlineLvl w:val="0"/>
        <w:rPr>
          <w:rFonts w:ascii="Gill Sans MT" w:hAnsi="Gill Sans MT"/>
        </w:rPr>
      </w:pPr>
      <w:r w:rsidRPr="00D7478A">
        <w:rPr>
          <w:rFonts w:ascii="Gill Sans MT" w:hAnsi="Gill Sans MT"/>
        </w:rPr>
        <w:t>Written to the Prime Minister thanking the Australian Government for their support through the Drought Community Support Initiative.</w:t>
      </w:r>
    </w:p>
    <w:p w14:paraId="47188C0C" w14:textId="77777777" w:rsidR="008A0872" w:rsidRPr="00D7478A" w:rsidRDefault="008A0872" w:rsidP="00211183">
      <w:pPr>
        <w:pStyle w:val="ListParagraph"/>
        <w:numPr>
          <w:ilvl w:val="0"/>
          <w:numId w:val="45"/>
        </w:numPr>
        <w:spacing w:after="0" w:line="240" w:lineRule="auto"/>
        <w:outlineLvl w:val="0"/>
        <w:rPr>
          <w:rFonts w:ascii="Gill Sans MT" w:hAnsi="Gill Sans MT"/>
        </w:rPr>
      </w:pPr>
      <w:r w:rsidRPr="00D7478A">
        <w:rPr>
          <w:rFonts w:ascii="Gill Sans MT" w:hAnsi="Gill Sans MT"/>
        </w:rPr>
        <w:t xml:space="preserve">Sought a meeting as a matter of urgency between the LGA President, Chair of SAROC and the Hon. David Littleproud MP Minister for Water Resources, Drought, Rural Finance, Natural Disaster and Emergency Management to: </w:t>
      </w:r>
    </w:p>
    <w:p w14:paraId="5FD71074" w14:textId="1DFB42A4" w:rsidR="008A0872" w:rsidRPr="00D7478A" w:rsidRDefault="008A0872" w:rsidP="00211183">
      <w:pPr>
        <w:pStyle w:val="ListParagraph"/>
        <w:numPr>
          <w:ilvl w:val="1"/>
          <w:numId w:val="45"/>
        </w:numPr>
        <w:spacing w:after="0" w:line="240" w:lineRule="auto"/>
        <w:outlineLvl w:val="0"/>
        <w:rPr>
          <w:rFonts w:ascii="Gill Sans MT" w:hAnsi="Gill Sans MT"/>
        </w:rPr>
      </w:pPr>
      <w:r w:rsidRPr="00D7478A">
        <w:rPr>
          <w:rFonts w:ascii="Gill Sans MT" w:hAnsi="Gill Sans MT"/>
        </w:rPr>
        <w:t>explain the current circumstances facing regional SA communities with regards the continuing rainfall deficiencies, ECM 685227 SAROC Committee Meeting - Draft Minutes - 19 September 2019 Page 4</w:t>
      </w:r>
      <w:r w:rsidR="00813A2C">
        <w:rPr>
          <w:rFonts w:ascii="Gill Sans MT" w:hAnsi="Gill Sans MT"/>
        </w:rPr>
        <w:t>; and to</w:t>
      </w:r>
    </w:p>
    <w:p w14:paraId="11A3309B" w14:textId="360D806B" w:rsidR="008A0872" w:rsidRPr="00D7478A" w:rsidRDefault="008A0872" w:rsidP="00211183">
      <w:pPr>
        <w:pStyle w:val="ListParagraph"/>
        <w:numPr>
          <w:ilvl w:val="1"/>
          <w:numId w:val="45"/>
        </w:numPr>
        <w:spacing w:after="0" w:line="240" w:lineRule="auto"/>
        <w:outlineLvl w:val="0"/>
        <w:rPr>
          <w:rFonts w:ascii="Gill Sans MT" w:hAnsi="Gill Sans MT"/>
        </w:rPr>
      </w:pPr>
      <w:r w:rsidRPr="00D7478A">
        <w:rPr>
          <w:rFonts w:ascii="Gill Sans MT" w:hAnsi="Gill Sans MT"/>
        </w:rPr>
        <w:lastRenderedPageBreak/>
        <w:t>discuss issues of equity and clarity on the decision-making process for the current and any future Drought Community Support Initiatives with regards South Australia</w:t>
      </w:r>
      <w:r w:rsidR="00813A2C">
        <w:rPr>
          <w:rFonts w:ascii="Gill Sans MT" w:hAnsi="Gill Sans MT"/>
        </w:rPr>
        <w:t>.</w:t>
      </w:r>
    </w:p>
    <w:p w14:paraId="6F51B017" w14:textId="74D48C3B" w:rsidR="008A0872" w:rsidRPr="00D7478A" w:rsidRDefault="008A0872" w:rsidP="00211183">
      <w:pPr>
        <w:pStyle w:val="ListParagraph"/>
        <w:numPr>
          <w:ilvl w:val="0"/>
          <w:numId w:val="45"/>
        </w:numPr>
        <w:spacing w:after="0" w:line="240" w:lineRule="auto"/>
        <w:outlineLvl w:val="0"/>
        <w:rPr>
          <w:rFonts w:ascii="Gill Sans MT" w:hAnsi="Gill Sans MT"/>
        </w:rPr>
      </w:pPr>
      <w:r w:rsidRPr="00D7478A">
        <w:rPr>
          <w:rFonts w:ascii="Gill Sans MT" w:hAnsi="Gill Sans MT"/>
        </w:rPr>
        <w:t>Written to local Federal Members of Parliament thanking them for their support and request their support in highlighting to the Federal Minister for Water Resources the current impacts of the drought in South Australia.</w:t>
      </w:r>
    </w:p>
    <w:p w14:paraId="5B6C7C38" w14:textId="3ED253A6" w:rsidR="008A0872" w:rsidRDefault="008A0872" w:rsidP="00211183">
      <w:pPr>
        <w:pStyle w:val="ListParagraph"/>
        <w:numPr>
          <w:ilvl w:val="0"/>
          <w:numId w:val="45"/>
        </w:numPr>
        <w:spacing w:after="0" w:line="240" w:lineRule="auto"/>
        <w:outlineLvl w:val="0"/>
        <w:rPr>
          <w:rFonts w:ascii="Gill Sans MT" w:hAnsi="Gill Sans MT"/>
        </w:rPr>
      </w:pPr>
      <w:r w:rsidRPr="00D7478A">
        <w:rPr>
          <w:rFonts w:ascii="Gill Sans MT" w:hAnsi="Gill Sans MT"/>
        </w:rPr>
        <w:t>Held an initial meeting with Regional Development South Australia to discuss areas for continuity planning and identification of regional strategic projects that are scoped and ready for activating when funding opportunities occur.</w:t>
      </w:r>
      <w:r w:rsidR="004B0539">
        <w:rPr>
          <w:rFonts w:ascii="Gill Sans MT" w:hAnsi="Gill Sans MT"/>
        </w:rPr>
        <w:t xml:space="preserve"> </w:t>
      </w:r>
      <w:r w:rsidRPr="004B0539">
        <w:rPr>
          <w:rFonts w:ascii="Gill Sans MT" w:hAnsi="Gill Sans MT"/>
        </w:rPr>
        <w:t>The notes from the meeting with SAROC</w:t>
      </w:r>
      <w:r w:rsidR="004B0539">
        <w:rPr>
          <w:rFonts w:ascii="Gill Sans MT" w:hAnsi="Gill Sans MT"/>
        </w:rPr>
        <w:t xml:space="preserve"> are</w:t>
      </w:r>
      <w:r w:rsidRPr="004B0539">
        <w:rPr>
          <w:rFonts w:ascii="Gill Sans MT" w:hAnsi="Gill Sans MT"/>
        </w:rPr>
        <w:t>:</w:t>
      </w:r>
    </w:p>
    <w:p w14:paraId="3A5183C8" w14:textId="77777777" w:rsidR="004B0539" w:rsidRPr="004B0539" w:rsidRDefault="004B0539" w:rsidP="004B0539">
      <w:pPr>
        <w:spacing w:after="0" w:line="240" w:lineRule="auto"/>
        <w:ind w:left="360"/>
        <w:outlineLvl w:val="0"/>
        <w:rPr>
          <w:rFonts w:ascii="Gill Sans MT" w:hAnsi="Gill Sans MT"/>
        </w:rPr>
      </w:pPr>
    </w:p>
    <w:p w14:paraId="6EDDC366" w14:textId="260A7D4F" w:rsidR="002336AE" w:rsidRPr="00D7478A" w:rsidRDefault="002336AE" w:rsidP="002336AE">
      <w:pPr>
        <w:rPr>
          <w:rFonts w:ascii="Gill Sans MT" w:hAnsi="Gill Sans MT"/>
          <w:i/>
          <w:iCs/>
        </w:rPr>
      </w:pPr>
      <w:r w:rsidRPr="00D7478A">
        <w:rPr>
          <w:rFonts w:ascii="Gill Sans MT" w:hAnsi="Gill Sans MT"/>
          <w:i/>
          <w:iCs/>
        </w:rPr>
        <w:t>Attendance: Rob Kerin Chair RDSA, Mayor Erika Vickery Chair SAROC, Mayor Peter Mattey SAROC Committee, Mayor Leon Stephens SAROC Committee, Dion Dorward CEO RDA Whyalla Eyre Peninsula, Tony Wright EO Limestone Coast LGA and Simon Millcock CEO Legatus Group.</w:t>
      </w:r>
    </w:p>
    <w:p w14:paraId="6557630A" w14:textId="6BE655DF" w:rsidR="002336AE" w:rsidRPr="00D7478A" w:rsidRDefault="002336AE" w:rsidP="002336AE">
      <w:pPr>
        <w:rPr>
          <w:rFonts w:ascii="Gill Sans MT" w:hAnsi="Gill Sans MT"/>
          <w:i/>
          <w:iCs/>
        </w:rPr>
      </w:pPr>
      <w:r w:rsidRPr="00D7478A">
        <w:rPr>
          <w:rFonts w:ascii="Gill Sans MT" w:hAnsi="Gill Sans MT"/>
          <w:i/>
          <w:iCs/>
        </w:rPr>
        <w:t>Background;</w:t>
      </w:r>
    </w:p>
    <w:p w14:paraId="073B75B9" w14:textId="3E058A93" w:rsidR="002336AE" w:rsidRPr="00D7478A" w:rsidRDefault="002336AE" w:rsidP="002336AE">
      <w:pPr>
        <w:rPr>
          <w:rFonts w:ascii="Gill Sans MT" w:hAnsi="Gill Sans MT"/>
          <w:i/>
          <w:iCs/>
        </w:rPr>
      </w:pPr>
      <w:r w:rsidRPr="00D7478A">
        <w:rPr>
          <w:rFonts w:ascii="Gill Sans MT" w:hAnsi="Gill Sans MT"/>
          <w:i/>
          <w:iCs/>
        </w:rPr>
        <w:t>Following the SAROC decision to write to the Prime Minister and Minister Littleproud in October 2019 regarding the Drought Community Support Initiatives a meeting was arranged for the SAROC and RDSA Chairs to</w:t>
      </w:r>
      <w:r w:rsidR="00813A2C">
        <w:rPr>
          <w:rFonts w:ascii="Gill Sans MT" w:hAnsi="Gill Sans MT"/>
          <w:i/>
          <w:iCs/>
        </w:rPr>
        <w:t xml:space="preserve"> </w:t>
      </w:r>
      <w:r w:rsidRPr="00D7478A">
        <w:rPr>
          <w:rFonts w:ascii="Gill Sans MT" w:hAnsi="Gill Sans MT"/>
          <w:i/>
          <w:iCs/>
        </w:rPr>
        <w:t>discuss a coordinated approach.</w:t>
      </w:r>
    </w:p>
    <w:p w14:paraId="56168DF2" w14:textId="096305E0" w:rsidR="002336AE" w:rsidRPr="00D7478A" w:rsidRDefault="002336AE" w:rsidP="002336AE">
      <w:pPr>
        <w:rPr>
          <w:rFonts w:ascii="Gill Sans MT" w:hAnsi="Gill Sans MT"/>
          <w:i/>
          <w:iCs/>
        </w:rPr>
      </w:pPr>
      <w:r w:rsidRPr="00D7478A">
        <w:rPr>
          <w:rFonts w:ascii="Gill Sans MT" w:hAnsi="Gill Sans MT"/>
          <w:i/>
          <w:iCs/>
        </w:rPr>
        <w:t>Outcomes:</w:t>
      </w:r>
    </w:p>
    <w:p w14:paraId="3A50587A" w14:textId="77777777" w:rsidR="002336AE" w:rsidRPr="00D7478A" w:rsidRDefault="002336AE" w:rsidP="00211183">
      <w:pPr>
        <w:numPr>
          <w:ilvl w:val="0"/>
          <w:numId w:val="43"/>
        </w:numPr>
        <w:spacing w:after="0" w:line="240" w:lineRule="auto"/>
        <w:rPr>
          <w:rFonts w:ascii="Gill Sans MT" w:eastAsia="Times New Roman" w:hAnsi="Gill Sans MT"/>
          <w:i/>
          <w:iCs/>
        </w:rPr>
      </w:pPr>
      <w:r w:rsidRPr="00D7478A">
        <w:rPr>
          <w:rFonts w:ascii="Gill Sans MT" w:eastAsia="Times New Roman" w:hAnsi="Gill Sans MT"/>
          <w:i/>
          <w:iCs/>
        </w:rPr>
        <w:t>SAROC and RDSA agree to work in collaboration for both advocacy and identification of strategic projects associated with the impacts of the drought to Regional SA</w:t>
      </w:r>
    </w:p>
    <w:p w14:paraId="375F18D0" w14:textId="77777777" w:rsidR="002336AE" w:rsidRPr="00D7478A" w:rsidRDefault="002336AE" w:rsidP="00211183">
      <w:pPr>
        <w:numPr>
          <w:ilvl w:val="0"/>
          <w:numId w:val="43"/>
        </w:numPr>
        <w:spacing w:after="0" w:line="240" w:lineRule="auto"/>
        <w:rPr>
          <w:rFonts w:ascii="Gill Sans MT" w:eastAsia="Times New Roman" w:hAnsi="Gill Sans MT"/>
          <w:i/>
          <w:iCs/>
        </w:rPr>
      </w:pPr>
      <w:r w:rsidRPr="00D7478A">
        <w:rPr>
          <w:rFonts w:ascii="Gill Sans MT" w:eastAsia="Times New Roman" w:hAnsi="Gill Sans MT"/>
          <w:i/>
          <w:iCs/>
        </w:rPr>
        <w:t>Both organisations are supportive of the funding made available along with the ability of Local Government to be able to deliver projects through the Drought Community Support Initiatives</w:t>
      </w:r>
    </w:p>
    <w:p w14:paraId="5647AAE5" w14:textId="77777777" w:rsidR="002336AE" w:rsidRPr="00D7478A" w:rsidRDefault="002336AE" w:rsidP="00211183">
      <w:pPr>
        <w:numPr>
          <w:ilvl w:val="0"/>
          <w:numId w:val="43"/>
        </w:numPr>
        <w:spacing w:after="0" w:line="240" w:lineRule="auto"/>
        <w:rPr>
          <w:rFonts w:ascii="Gill Sans MT" w:eastAsia="Times New Roman" w:hAnsi="Gill Sans MT"/>
          <w:i/>
          <w:iCs/>
        </w:rPr>
      </w:pPr>
      <w:r w:rsidRPr="00D7478A">
        <w:rPr>
          <w:rFonts w:ascii="Gill Sans MT" w:eastAsia="Times New Roman" w:hAnsi="Gill Sans MT"/>
          <w:i/>
          <w:iCs/>
        </w:rPr>
        <w:t>That if there is no response from the SAROC letter to Minister Littleproud seeking the urgent meeting by Friday 8 November then approaches are made to Rowan Ramsey MP to seek to gain the meeting with Minister Littleproud and that both Chairs would attend – a list of discussion items for a briefing appear to be developed and provided to both Chairs for consideration (see below)</w:t>
      </w:r>
    </w:p>
    <w:p w14:paraId="77E622BF" w14:textId="35AA638E" w:rsidR="002336AE" w:rsidRDefault="002336AE" w:rsidP="00211183">
      <w:pPr>
        <w:numPr>
          <w:ilvl w:val="0"/>
          <w:numId w:val="43"/>
        </w:numPr>
        <w:spacing w:after="0" w:line="240" w:lineRule="auto"/>
        <w:rPr>
          <w:rFonts w:ascii="Gill Sans MT" w:eastAsia="Times New Roman" w:hAnsi="Gill Sans MT"/>
          <w:i/>
          <w:iCs/>
        </w:rPr>
      </w:pPr>
      <w:r w:rsidRPr="00D7478A">
        <w:rPr>
          <w:rFonts w:ascii="Gill Sans MT" w:eastAsia="Times New Roman" w:hAnsi="Gill Sans MT"/>
          <w:i/>
          <w:iCs/>
        </w:rPr>
        <w:t>That councils continue to provide a lead role in supporting their local communities beyond the funds which were provided and that there is a need to ensure local government is included in the discussions for ongoing support. That Councils and regional LGAs engage with RDAs to prioritise investment in projects that optimise sustainable strategic economic advantage.   </w:t>
      </w:r>
    </w:p>
    <w:p w14:paraId="64BA1DD1" w14:textId="77777777" w:rsidR="00D7478A" w:rsidRPr="00D7478A" w:rsidRDefault="00D7478A" w:rsidP="00D7478A">
      <w:pPr>
        <w:spacing w:after="0" w:line="240" w:lineRule="auto"/>
        <w:ind w:left="360"/>
        <w:rPr>
          <w:rFonts w:ascii="Gill Sans MT" w:eastAsia="Times New Roman" w:hAnsi="Gill Sans MT"/>
          <w:i/>
          <w:iCs/>
        </w:rPr>
      </w:pPr>
    </w:p>
    <w:p w14:paraId="114A94B9" w14:textId="45B04B7B" w:rsidR="002336AE" w:rsidRPr="00D7478A" w:rsidRDefault="002336AE" w:rsidP="002336AE">
      <w:pPr>
        <w:rPr>
          <w:rFonts w:ascii="Gill Sans MT" w:hAnsi="Gill Sans MT"/>
          <w:i/>
          <w:iCs/>
        </w:rPr>
      </w:pPr>
      <w:r w:rsidRPr="00D7478A">
        <w:rPr>
          <w:rFonts w:ascii="Gill Sans MT" w:hAnsi="Gill Sans MT"/>
          <w:i/>
          <w:iCs/>
        </w:rPr>
        <w:t>Key points for briefing note</w:t>
      </w:r>
      <w:r w:rsidR="00813A2C">
        <w:rPr>
          <w:rFonts w:ascii="Gill Sans MT" w:hAnsi="Gill Sans MT"/>
          <w:i/>
          <w:iCs/>
        </w:rPr>
        <w:t xml:space="preserve"> and</w:t>
      </w:r>
      <w:r w:rsidRPr="00D7478A">
        <w:rPr>
          <w:rFonts w:ascii="Gill Sans MT" w:hAnsi="Gill Sans MT"/>
          <w:i/>
          <w:iCs/>
        </w:rPr>
        <w:t xml:space="preserve"> subsequent meeting with Fed Gov.</w:t>
      </w:r>
    </w:p>
    <w:p w14:paraId="75384356" w14:textId="011EB7D1" w:rsidR="002336AE" w:rsidRPr="00D7478A" w:rsidRDefault="002336AE" w:rsidP="00211183">
      <w:pPr>
        <w:numPr>
          <w:ilvl w:val="0"/>
          <w:numId w:val="44"/>
        </w:numPr>
        <w:spacing w:after="0" w:line="240" w:lineRule="auto"/>
        <w:rPr>
          <w:rFonts w:ascii="Gill Sans MT" w:eastAsia="Times New Roman" w:hAnsi="Gill Sans MT"/>
          <w:i/>
          <w:iCs/>
        </w:rPr>
      </w:pPr>
      <w:r w:rsidRPr="00D7478A">
        <w:rPr>
          <w:rFonts w:ascii="Gill Sans MT" w:eastAsia="Times New Roman" w:hAnsi="Gill Sans MT"/>
          <w:i/>
          <w:iCs/>
        </w:rPr>
        <w:t>Reinforcing that the needs in parts of SA impacted by drought are still very high and will be for at least 24 - 36 months beyond any positive seasonal break - The SA</w:t>
      </w:r>
      <w:r w:rsidRPr="00D7478A">
        <w:rPr>
          <w:rFonts w:ascii="Gill Sans MT" w:eastAsia="Times New Roman" w:hAnsi="Gill Sans MT"/>
          <w:b/>
          <w:bCs/>
          <w:i/>
          <w:iCs/>
        </w:rPr>
        <w:t xml:space="preserve"> share of the national drought funding should be retained at the same %</w:t>
      </w:r>
      <w:r w:rsidRPr="00D7478A">
        <w:rPr>
          <w:rFonts w:ascii="Gill Sans MT" w:eastAsia="Times New Roman" w:hAnsi="Gill Sans MT"/>
          <w:i/>
          <w:iCs/>
        </w:rPr>
        <w:t>.  Most pastoral properties located in unincorporated areas are severely impacted by prolonged low rainfall conditions, associated loss of biomass and resultant destocking that will take significant time and investment to reverse when seasons improve. Grain growing districts across most SA regions contain areas that are experiencing second and third year consecutive grain production losses and significant reduction in stock numbers. The workforce is shrinking as opportunities for employment are sought in other sectors and often away from regions.</w:t>
      </w:r>
    </w:p>
    <w:p w14:paraId="0A7C3B0C" w14:textId="77777777" w:rsidR="002336AE" w:rsidRPr="00D7478A" w:rsidRDefault="002336AE" w:rsidP="00211183">
      <w:pPr>
        <w:numPr>
          <w:ilvl w:val="0"/>
          <w:numId w:val="44"/>
        </w:numPr>
        <w:spacing w:after="0" w:line="240" w:lineRule="auto"/>
        <w:rPr>
          <w:rFonts w:ascii="Gill Sans MT" w:eastAsia="Times New Roman" w:hAnsi="Gill Sans MT"/>
          <w:i/>
          <w:iCs/>
        </w:rPr>
      </w:pPr>
      <w:r w:rsidRPr="00D7478A">
        <w:rPr>
          <w:rFonts w:ascii="Gill Sans MT" w:eastAsia="Times New Roman" w:hAnsi="Gill Sans MT"/>
          <w:b/>
          <w:bCs/>
          <w:i/>
          <w:iCs/>
        </w:rPr>
        <w:t>The local government is an efficient and capable channel to quickly invest drought funds into local communities</w:t>
      </w:r>
      <w:r w:rsidRPr="00D7478A">
        <w:rPr>
          <w:rFonts w:ascii="Gill Sans MT" w:eastAsia="Times New Roman" w:hAnsi="Gill Sans MT"/>
          <w:i/>
          <w:iCs/>
        </w:rPr>
        <w:t xml:space="preserve"> and that this investment should include hard and soft infrastructure.  The investments in mental health initiatives for instance can provide </w:t>
      </w:r>
      <w:r w:rsidRPr="00D7478A">
        <w:rPr>
          <w:rFonts w:ascii="Gill Sans MT" w:eastAsia="Times New Roman" w:hAnsi="Gill Sans MT"/>
          <w:i/>
          <w:iCs/>
        </w:rPr>
        <w:lastRenderedPageBreak/>
        <w:t xml:space="preserve">much needed support to individuals and to sustain the social fabric of communities impacted by drought. That there is an immediate need for direct financial and mental health support. Uptake of the Household Support Package has been low. Tying a subsidised council rate program to household support packages may incentivise a greater and more realistic take up and delivery of financial relief. Timely access to mental health professionals must be accelerated. </w:t>
      </w:r>
    </w:p>
    <w:p w14:paraId="5AF1F820" w14:textId="322CBF9F" w:rsidR="002336AE" w:rsidRDefault="002336AE" w:rsidP="00211183">
      <w:pPr>
        <w:numPr>
          <w:ilvl w:val="0"/>
          <w:numId w:val="44"/>
        </w:numPr>
        <w:spacing w:after="0" w:line="240" w:lineRule="auto"/>
        <w:rPr>
          <w:rFonts w:ascii="Gill Sans MT" w:eastAsia="Times New Roman" w:hAnsi="Gill Sans MT"/>
          <w:i/>
          <w:iCs/>
        </w:rPr>
      </w:pPr>
      <w:r w:rsidRPr="00D7478A">
        <w:rPr>
          <w:rFonts w:ascii="Gill Sans MT" w:eastAsia="Times New Roman" w:hAnsi="Gill Sans MT"/>
          <w:b/>
          <w:bCs/>
          <w:i/>
          <w:iCs/>
        </w:rPr>
        <w:t>There needs to be investments into creating capability to allow farmers and other affected business to assess the sustainability of their businesses (i.e. Financial literacy training) </w:t>
      </w:r>
      <w:r w:rsidRPr="00813A2C">
        <w:rPr>
          <w:rFonts w:ascii="Gill Sans MT" w:eastAsia="Times New Roman" w:hAnsi="Gill Sans MT"/>
          <w:i/>
          <w:iCs/>
        </w:rPr>
        <w:t>so they can make timely decisions on their future</w:t>
      </w:r>
      <w:r w:rsidRPr="00D7478A">
        <w:rPr>
          <w:rFonts w:ascii="Gill Sans MT" w:eastAsia="Times New Roman" w:hAnsi="Gill Sans MT"/>
          <w:i/>
          <w:iCs/>
        </w:rPr>
        <w:t xml:space="preserve"> while they still have equity available to make those decisions.  This would include business skills, decision analysis and psychological support.  This should also include building capability within regional communities to consider the structural impact on their communities from the resulting changes – such as larger farms with less people, transition to on and off farm income diversification, different skill sets and enabling infrastructure.</w:t>
      </w:r>
    </w:p>
    <w:p w14:paraId="79C01385" w14:textId="5D03BDE7" w:rsidR="004F4BEB" w:rsidRDefault="004F4BEB" w:rsidP="004F4BEB">
      <w:pPr>
        <w:spacing w:after="0" w:line="240" w:lineRule="auto"/>
        <w:rPr>
          <w:rFonts w:ascii="Gill Sans MT" w:eastAsia="Times New Roman" w:hAnsi="Gill Sans MT"/>
        </w:rPr>
      </w:pPr>
    </w:p>
    <w:p w14:paraId="5C23CCFC" w14:textId="78040ACD" w:rsidR="0004589D" w:rsidRDefault="0004589D" w:rsidP="0004589D">
      <w:pPr>
        <w:spacing w:after="0" w:line="240" w:lineRule="auto"/>
        <w:rPr>
          <w:rFonts w:ascii="Gill Sans MT" w:eastAsia="Times New Roman" w:hAnsi="Gill Sans MT"/>
        </w:rPr>
      </w:pPr>
      <w:r>
        <w:rPr>
          <w:rFonts w:ascii="Gill Sans MT" w:eastAsia="Times New Roman" w:hAnsi="Gill Sans MT"/>
        </w:rPr>
        <w:t>On Thursday 7 November</w:t>
      </w:r>
      <w:r w:rsidR="00D43CB4">
        <w:rPr>
          <w:rFonts w:ascii="Gill Sans MT" w:eastAsia="Times New Roman" w:hAnsi="Gill Sans MT"/>
        </w:rPr>
        <w:t xml:space="preserve"> 2019</w:t>
      </w:r>
      <w:r w:rsidRPr="0004589D">
        <w:rPr>
          <w:rFonts w:ascii="Gill Sans MT" w:eastAsia="Times New Roman" w:hAnsi="Gill Sans MT"/>
        </w:rPr>
        <w:t xml:space="preserve"> </w:t>
      </w:r>
      <w:r>
        <w:rPr>
          <w:rFonts w:ascii="Gill Sans MT" w:eastAsia="Times New Roman" w:hAnsi="Gill Sans MT"/>
        </w:rPr>
        <w:t>the Australian Government announced:</w:t>
      </w:r>
    </w:p>
    <w:p w14:paraId="7D8EAE13" w14:textId="77777777" w:rsidR="0004589D" w:rsidRDefault="0004589D" w:rsidP="0004589D">
      <w:pPr>
        <w:spacing w:after="0" w:line="240" w:lineRule="auto"/>
        <w:rPr>
          <w:rFonts w:ascii="Gill Sans MT" w:eastAsia="Times New Roman" w:hAnsi="Gill Sans MT"/>
        </w:rPr>
      </w:pPr>
    </w:p>
    <w:p w14:paraId="156AA33F" w14:textId="13D1ADE1" w:rsidR="0004589D" w:rsidRPr="00670295" w:rsidRDefault="0004589D" w:rsidP="00211183">
      <w:pPr>
        <w:pStyle w:val="ListParagraph"/>
        <w:numPr>
          <w:ilvl w:val="0"/>
          <w:numId w:val="47"/>
        </w:numPr>
        <w:spacing w:after="0" w:line="240" w:lineRule="auto"/>
        <w:rPr>
          <w:rFonts w:ascii="Gill Sans MT" w:hAnsi="Gill Sans MT"/>
        </w:rPr>
      </w:pPr>
      <w:r w:rsidRPr="00670295">
        <w:rPr>
          <w:rFonts w:ascii="Gill Sans MT" w:hAnsi="Gill Sans MT"/>
        </w:rPr>
        <w:t>An additional $1m for each of the 122 drought-affected councils if they needed it.</w:t>
      </w:r>
    </w:p>
    <w:p w14:paraId="07C94AFD" w14:textId="168CD3DC" w:rsidR="0004589D" w:rsidRPr="00670295" w:rsidRDefault="0004589D" w:rsidP="00211183">
      <w:pPr>
        <w:pStyle w:val="ListParagraph"/>
        <w:numPr>
          <w:ilvl w:val="0"/>
          <w:numId w:val="47"/>
        </w:numPr>
        <w:spacing w:after="0" w:line="240" w:lineRule="auto"/>
        <w:rPr>
          <w:rFonts w:ascii="Gill Sans MT" w:hAnsi="Gill Sans MT"/>
        </w:rPr>
      </w:pPr>
      <w:r w:rsidRPr="00670295">
        <w:rPr>
          <w:rFonts w:ascii="Gill Sans MT" w:hAnsi="Gill Sans MT"/>
        </w:rPr>
        <w:t>$50m discretionary fund support for projects in Local Government Areas impacted by the drought.</w:t>
      </w:r>
    </w:p>
    <w:p w14:paraId="21AFC740" w14:textId="68E0B269" w:rsidR="0004589D" w:rsidRPr="00AC2B6D" w:rsidRDefault="0004589D" w:rsidP="00211183">
      <w:pPr>
        <w:pStyle w:val="ListParagraph"/>
        <w:numPr>
          <w:ilvl w:val="0"/>
          <w:numId w:val="47"/>
        </w:numPr>
        <w:rPr>
          <w:rFonts w:ascii="Arial Narrow" w:hAnsi="Arial Narrow"/>
        </w:rPr>
      </w:pPr>
      <w:r w:rsidRPr="00670295">
        <w:rPr>
          <w:rFonts w:ascii="Gill Sans MT" w:hAnsi="Gill Sans MT"/>
        </w:rPr>
        <w:t xml:space="preserve">Redirecting $200 million into a Building Better Regions Fund drought round to support new projects that deliver social and economic benefits to drought-affected </w:t>
      </w:r>
      <w:r w:rsidRPr="00AC2B6D">
        <w:rPr>
          <w:rFonts w:ascii="Gill Sans MT" w:hAnsi="Gill Sans MT"/>
        </w:rPr>
        <w:t>communities</w:t>
      </w:r>
      <w:r w:rsidR="00670295" w:rsidRPr="00AC2B6D">
        <w:rPr>
          <w:rFonts w:ascii="Gill Sans MT" w:hAnsi="Gill Sans MT"/>
        </w:rPr>
        <w:t xml:space="preserve"> which has now opened: </w:t>
      </w:r>
      <w:hyperlink r:id="rId9" w:history="1">
        <w:r w:rsidR="00670295" w:rsidRPr="00AC2B6D">
          <w:rPr>
            <w:rStyle w:val="Hyperlink"/>
            <w:rFonts w:ascii="Gill Sans MT" w:hAnsi="Gill Sans MT"/>
          </w:rPr>
          <w:t>https://www.business.gov.au/Grants-and-Programs/Building-Better-Regions-Fund-Community-Investments-Stream</w:t>
        </w:r>
      </w:hyperlink>
      <w:r w:rsidR="00AC2B6D" w:rsidRPr="00AC2B6D">
        <w:rPr>
          <w:rFonts w:ascii="Gill Sans MT" w:hAnsi="Gill Sans MT"/>
          <w:color w:val="1F497D"/>
        </w:rPr>
        <w:t xml:space="preserve"> </w:t>
      </w:r>
      <w:r w:rsidR="00AC2B6D" w:rsidRPr="00AC2B6D">
        <w:rPr>
          <w:rFonts w:ascii="Gill Sans MT" w:hAnsi="Gill Sans MT"/>
        </w:rPr>
        <w:t>closing date 19 December 2019</w:t>
      </w:r>
    </w:p>
    <w:p w14:paraId="6585C0BC" w14:textId="25813D3D" w:rsidR="0004589D" w:rsidRDefault="0004589D" w:rsidP="00211183">
      <w:pPr>
        <w:pStyle w:val="ListParagraph"/>
        <w:numPr>
          <w:ilvl w:val="0"/>
          <w:numId w:val="47"/>
        </w:numPr>
        <w:spacing w:after="0" w:line="240" w:lineRule="auto"/>
        <w:rPr>
          <w:rFonts w:ascii="Gill Sans MT" w:hAnsi="Gill Sans MT"/>
        </w:rPr>
      </w:pPr>
      <w:r w:rsidRPr="00AC2B6D">
        <w:rPr>
          <w:rFonts w:ascii="Gill Sans MT" w:hAnsi="Gill Sans MT"/>
        </w:rPr>
        <w:t xml:space="preserve">$138.9m additional </w:t>
      </w:r>
      <w:r w:rsidRPr="0004589D">
        <w:rPr>
          <w:rFonts w:ascii="Gill Sans MT" w:hAnsi="Gill Sans MT"/>
        </w:rPr>
        <w:t>Roads to Recovery funding in calendar year 2020 for the 128 Local Government</w:t>
      </w:r>
      <w:r>
        <w:rPr>
          <w:rFonts w:ascii="Gill Sans MT" w:hAnsi="Gill Sans MT"/>
        </w:rPr>
        <w:t>s.</w:t>
      </w:r>
    </w:p>
    <w:p w14:paraId="6720E754" w14:textId="77777777" w:rsidR="0004589D" w:rsidRDefault="0004589D" w:rsidP="0004589D">
      <w:pPr>
        <w:spacing w:after="0" w:line="240" w:lineRule="auto"/>
        <w:rPr>
          <w:rFonts w:ascii="Gill Sans MT" w:eastAsia="Times New Roman" w:hAnsi="Gill Sans MT"/>
        </w:rPr>
      </w:pPr>
    </w:p>
    <w:p w14:paraId="44DFCF56" w14:textId="4A871BBE" w:rsidR="0004589D" w:rsidRDefault="0004589D" w:rsidP="0004589D">
      <w:pPr>
        <w:spacing w:after="0" w:line="240" w:lineRule="auto"/>
        <w:rPr>
          <w:rFonts w:ascii="Gill Sans MT" w:eastAsia="Times New Roman" w:hAnsi="Gill Sans MT"/>
        </w:rPr>
      </w:pPr>
      <w:r>
        <w:rPr>
          <w:rFonts w:ascii="Gill Sans MT" w:eastAsia="Times New Roman" w:hAnsi="Gill Sans MT"/>
        </w:rPr>
        <w:t>The Legatus Group CEO has suggested that the</w:t>
      </w:r>
      <w:r w:rsidRPr="0004589D">
        <w:rPr>
          <w:rFonts w:ascii="Gill Sans MT" w:eastAsia="Times New Roman" w:hAnsi="Gill Sans MT"/>
        </w:rPr>
        <w:t xml:space="preserve"> RDA’s and Regional Organisations of Councils through SAROC and RDSA meet and discuss strategic projects and consider longer term approaches with reference to the Future Drought Fund also.</w:t>
      </w:r>
    </w:p>
    <w:p w14:paraId="2DA3175D" w14:textId="07B12A54" w:rsidR="002336AE" w:rsidRPr="00D7478A" w:rsidRDefault="002336AE" w:rsidP="000F4B3E">
      <w:pPr>
        <w:spacing w:after="0" w:line="240" w:lineRule="auto"/>
        <w:outlineLvl w:val="0"/>
        <w:rPr>
          <w:rFonts w:ascii="Gill Sans MT" w:hAnsi="Gill Sans MT"/>
          <w:b/>
          <w:bCs/>
        </w:rPr>
      </w:pPr>
    </w:p>
    <w:p w14:paraId="32B18B8B" w14:textId="2DFCDE45" w:rsidR="00BF0849" w:rsidRPr="00D7478A" w:rsidRDefault="00BF0849" w:rsidP="000F4B3E">
      <w:pPr>
        <w:spacing w:after="0" w:line="240" w:lineRule="auto"/>
        <w:outlineLvl w:val="0"/>
        <w:rPr>
          <w:rFonts w:ascii="Gill Sans MT" w:hAnsi="Gill Sans MT"/>
          <w:b/>
          <w:bCs/>
        </w:rPr>
      </w:pPr>
      <w:r w:rsidRPr="00D7478A">
        <w:rPr>
          <w:rFonts w:ascii="Gill Sans MT" w:hAnsi="Gill Sans MT"/>
          <w:b/>
          <w:bCs/>
        </w:rPr>
        <w:t xml:space="preserve">The Future Drought </w:t>
      </w:r>
    </w:p>
    <w:p w14:paraId="58E7BA5B" w14:textId="77777777" w:rsidR="00BF0849" w:rsidRPr="00D7478A" w:rsidRDefault="00BF0849" w:rsidP="000F4B3E">
      <w:pPr>
        <w:spacing w:after="0" w:line="240" w:lineRule="auto"/>
        <w:outlineLvl w:val="0"/>
        <w:rPr>
          <w:rFonts w:ascii="Gill Sans MT" w:hAnsi="Gill Sans MT"/>
          <w:b/>
          <w:bCs/>
        </w:rPr>
      </w:pPr>
    </w:p>
    <w:p w14:paraId="348738A2" w14:textId="2682A9A9" w:rsidR="00BF0849" w:rsidRPr="00BF0849" w:rsidRDefault="00BF0849" w:rsidP="00BF0849">
      <w:pPr>
        <w:shd w:val="clear" w:color="auto" w:fill="FFFFFF"/>
        <w:spacing w:after="192" w:line="240" w:lineRule="auto"/>
        <w:rPr>
          <w:rFonts w:ascii="Gill Sans MT" w:eastAsia="Times New Roman" w:hAnsi="Gill Sans MT" w:cs="Calibri"/>
          <w:color w:val="000000"/>
          <w:lang w:eastAsia="en-AU"/>
        </w:rPr>
      </w:pPr>
      <w:r w:rsidRPr="00BF0849">
        <w:rPr>
          <w:rFonts w:ascii="Gill Sans MT" w:eastAsia="Times New Roman" w:hAnsi="Gill Sans MT" w:cs="Calibri"/>
          <w:color w:val="000000"/>
          <w:lang w:eastAsia="en-AU"/>
        </w:rPr>
        <w:t xml:space="preserve">The </w:t>
      </w:r>
      <w:r w:rsidRPr="00D7478A">
        <w:rPr>
          <w:rFonts w:ascii="Gill Sans MT" w:eastAsia="Times New Roman" w:hAnsi="Gill Sans MT" w:cs="Calibri"/>
          <w:color w:val="000000"/>
          <w:lang w:eastAsia="en-AU"/>
        </w:rPr>
        <w:t xml:space="preserve">Future Drought </w:t>
      </w:r>
      <w:r w:rsidRPr="00BF0849">
        <w:rPr>
          <w:rFonts w:ascii="Gill Sans MT" w:eastAsia="Times New Roman" w:hAnsi="Gill Sans MT" w:cs="Calibri"/>
          <w:color w:val="000000"/>
          <w:lang w:eastAsia="en-AU"/>
        </w:rPr>
        <w:t xml:space="preserve">Fund </w:t>
      </w:r>
      <w:r w:rsidR="004B0539">
        <w:rPr>
          <w:rFonts w:ascii="Gill Sans MT" w:eastAsia="Times New Roman" w:hAnsi="Gill Sans MT" w:cs="Calibri"/>
          <w:color w:val="000000"/>
          <w:lang w:eastAsia="en-AU"/>
        </w:rPr>
        <w:t>had</w:t>
      </w:r>
      <w:r w:rsidRPr="00BF0849">
        <w:rPr>
          <w:rFonts w:ascii="Gill Sans MT" w:eastAsia="Times New Roman" w:hAnsi="Gill Sans MT" w:cs="Calibri"/>
          <w:color w:val="000000"/>
          <w:lang w:eastAsia="en-AU"/>
        </w:rPr>
        <w:t xml:space="preserve"> an initial credit of $3.9 billion. Earnings will be reinvested until the balance reaches $5 billion (expected in 2028-29). From 1 July 2020, $100 million will be made available each year to support Australian farmers and communities. They will use these funds to prepare for, and become resilient to, the effects of inevitable future drought.</w:t>
      </w:r>
    </w:p>
    <w:p w14:paraId="485DADB9" w14:textId="220C2603" w:rsidR="00BF0849" w:rsidRPr="00BF0849" w:rsidRDefault="00BF0849" w:rsidP="00BF0849">
      <w:pPr>
        <w:shd w:val="clear" w:color="auto" w:fill="FFFFFF"/>
        <w:spacing w:after="192" w:line="240" w:lineRule="auto"/>
        <w:rPr>
          <w:rFonts w:ascii="Gill Sans MT" w:eastAsia="Times New Roman" w:hAnsi="Gill Sans MT" w:cs="Calibri"/>
          <w:color w:val="000000"/>
          <w:lang w:eastAsia="en-AU"/>
        </w:rPr>
      </w:pPr>
      <w:r w:rsidRPr="00BF0849">
        <w:rPr>
          <w:rFonts w:ascii="Gill Sans MT" w:eastAsia="Times New Roman" w:hAnsi="Gill Sans MT" w:cs="Calibri"/>
          <w:color w:val="000000"/>
          <w:lang w:eastAsia="en-AU"/>
        </w:rPr>
        <w:t>This will make agriculture more productive and profitable and enhance the wellbeing of our farming communities and the sustainability of our farming sector.</w:t>
      </w:r>
      <w:r w:rsidR="00D43CB4">
        <w:rPr>
          <w:rFonts w:ascii="Gill Sans MT" w:eastAsia="Times New Roman" w:hAnsi="Gill Sans MT" w:cs="Calibri"/>
          <w:color w:val="000000"/>
          <w:lang w:eastAsia="en-AU"/>
        </w:rPr>
        <w:t xml:space="preserve"> </w:t>
      </w:r>
      <w:r w:rsidRPr="00BF0849">
        <w:rPr>
          <w:rFonts w:ascii="Gill Sans MT" w:eastAsia="Times New Roman" w:hAnsi="Gill Sans MT" w:cs="Calibri"/>
          <w:color w:val="000000"/>
          <w:lang w:eastAsia="en-AU"/>
        </w:rPr>
        <w:t>The Drought Resilience Funding Plan will be a high level framework to guide funding decisions for the projects and activities.</w:t>
      </w:r>
    </w:p>
    <w:p w14:paraId="4E2AF637" w14:textId="2505240D" w:rsidR="008A0872" w:rsidRDefault="00BF0849" w:rsidP="00BF0849">
      <w:pPr>
        <w:spacing w:after="192" w:line="240" w:lineRule="auto"/>
        <w:rPr>
          <w:rFonts w:ascii="Gill Sans MT" w:hAnsi="Gill Sans MT" w:cs="Calibri"/>
          <w:color w:val="000000"/>
          <w:lang w:val="en-US"/>
        </w:rPr>
      </w:pPr>
      <w:r w:rsidRPr="00BF0849">
        <w:rPr>
          <w:rFonts w:ascii="Gill Sans MT" w:eastAsia="Times New Roman" w:hAnsi="Gill Sans MT" w:cs="Calibri"/>
          <w:color w:val="000000"/>
          <w:lang w:eastAsia="en-AU"/>
        </w:rPr>
        <w:t>The </w:t>
      </w:r>
      <w:hyperlink r:id="rId10" w:tgtFrame="_blank" w:history="1">
        <w:r w:rsidRPr="00BF0849">
          <w:rPr>
            <w:rFonts w:ascii="Gill Sans MT" w:eastAsia="Times New Roman" w:hAnsi="Gill Sans MT" w:cs="Calibri"/>
            <w:lang w:eastAsia="en-AU"/>
          </w:rPr>
          <w:t>Future Drought Fund Consultative Committee</w:t>
        </w:r>
      </w:hyperlink>
      <w:r w:rsidRPr="00BF0849">
        <w:rPr>
          <w:rFonts w:ascii="Gill Sans MT" w:eastAsia="Times New Roman" w:hAnsi="Gill Sans MT" w:cs="Calibri"/>
          <w:color w:val="000000"/>
          <w:lang w:eastAsia="en-AU"/>
        </w:rPr>
        <w:t xml:space="preserve"> provide independent expert advice on the draft plan. </w:t>
      </w:r>
      <w:r w:rsidRPr="00D7478A">
        <w:rPr>
          <w:rFonts w:ascii="Gill Sans MT" w:eastAsia="Times New Roman" w:hAnsi="Gill Sans MT" w:cs="Calibri"/>
          <w:color w:val="000000"/>
          <w:lang w:eastAsia="en-AU"/>
        </w:rPr>
        <w:t xml:space="preserve">The Minister advised on Friday 1 November </w:t>
      </w:r>
      <w:r w:rsidR="00813A2C">
        <w:rPr>
          <w:rFonts w:ascii="Gill Sans MT" w:eastAsia="Times New Roman" w:hAnsi="Gill Sans MT" w:cs="Calibri"/>
          <w:color w:val="000000"/>
          <w:lang w:eastAsia="en-AU"/>
        </w:rPr>
        <w:t xml:space="preserve">2019 </w:t>
      </w:r>
      <w:r w:rsidRPr="00D7478A">
        <w:rPr>
          <w:rFonts w:ascii="Gill Sans MT" w:eastAsia="Times New Roman" w:hAnsi="Gill Sans MT" w:cs="Calibri"/>
          <w:color w:val="000000"/>
          <w:lang w:eastAsia="en-AU"/>
        </w:rPr>
        <w:t>that this committee would be commencing their community consultation w</w:t>
      </w:r>
      <w:r w:rsidR="00813A2C">
        <w:rPr>
          <w:rFonts w:ascii="Gill Sans MT" w:eastAsia="Times New Roman" w:hAnsi="Gill Sans MT" w:cs="Calibri"/>
          <w:color w:val="000000"/>
          <w:lang w:eastAsia="en-AU"/>
        </w:rPr>
        <w:t>hich includes</w:t>
      </w:r>
      <w:r w:rsidRPr="00D7478A">
        <w:rPr>
          <w:rFonts w:ascii="Gill Sans MT" w:eastAsia="Times New Roman" w:hAnsi="Gill Sans MT" w:cs="Calibri"/>
          <w:color w:val="000000"/>
          <w:lang w:eastAsia="en-AU"/>
        </w:rPr>
        <w:t xml:space="preserve"> one face to face meeting for the South Australia on Friday 8 November 2019 </w:t>
      </w:r>
      <w:r w:rsidR="00D7478A" w:rsidRPr="00D7478A">
        <w:rPr>
          <w:rFonts w:ascii="Gill Sans MT" w:eastAsia="Times New Roman" w:hAnsi="Gill Sans MT" w:cs="Calibri"/>
          <w:color w:val="000000"/>
          <w:lang w:eastAsia="en-AU"/>
        </w:rPr>
        <w:t>and</w:t>
      </w:r>
      <w:r w:rsidR="00813A2C">
        <w:rPr>
          <w:rFonts w:ascii="Gill Sans MT" w:eastAsia="Times New Roman" w:hAnsi="Gill Sans MT" w:cs="Calibri"/>
          <w:color w:val="000000"/>
          <w:lang w:eastAsia="en-AU"/>
        </w:rPr>
        <w:t xml:space="preserve"> to be</w:t>
      </w:r>
      <w:r w:rsidR="00D7478A" w:rsidRPr="00D7478A">
        <w:rPr>
          <w:rFonts w:ascii="Gill Sans MT" w:eastAsia="Times New Roman" w:hAnsi="Gill Sans MT" w:cs="Calibri"/>
          <w:color w:val="000000"/>
          <w:lang w:eastAsia="en-AU"/>
        </w:rPr>
        <w:t xml:space="preserve"> held </w:t>
      </w:r>
      <w:r w:rsidRPr="00D7478A">
        <w:rPr>
          <w:rFonts w:ascii="Gill Sans MT" w:eastAsia="Times New Roman" w:hAnsi="Gill Sans MT" w:cs="Calibri"/>
          <w:color w:val="000000"/>
          <w:lang w:eastAsia="en-AU"/>
        </w:rPr>
        <w:t xml:space="preserve">in Whyalla. </w:t>
      </w:r>
      <w:r w:rsidRPr="00D7478A">
        <w:rPr>
          <w:rFonts w:ascii="Gill Sans MT" w:hAnsi="Gill Sans MT" w:cs="Calibri"/>
          <w:color w:val="000000"/>
          <w:lang w:val="en-US"/>
        </w:rPr>
        <w:t xml:space="preserve">Feedback on the draft Drought Resilience Funding Plan </w:t>
      </w:r>
      <w:r w:rsidR="00D7478A" w:rsidRPr="00D7478A">
        <w:rPr>
          <w:rFonts w:ascii="Gill Sans MT" w:hAnsi="Gill Sans MT" w:cs="Calibri"/>
          <w:color w:val="000000"/>
          <w:lang w:val="en-US"/>
        </w:rPr>
        <w:t>can</w:t>
      </w:r>
      <w:r w:rsidRPr="00D7478A">
        <w:rPr>
          <w:rFonts w:ascii="Gill Sans MT" w:hAnsi="Gill Sans MT" w:cs="Calibri"/>
          <w:color w:val="000000"/>
          <w:lang w:val="en-US"/>
        </w:rPr>
        <w:t xml:space="preserve"> also be provide via an online survey or written response. This information was distributed to all constituent councils by the Legatus Group CEO.</w:t>
      </w:r>
    </w:p>
    <w:p w14:paraId="1B6515B0" w14:textId="0E4BA1E5" w:rsidR="00C81647" w:rsidRDefault="00813A2C" w:rsidP="00BF0849">
      <w:pPr>
        <w:spacing w:after="192" w:line="240" w:lineRule="auto"/>
        <w:rPr>
          <w:rFonts w:ascii="Gill Sans MT" w:hAnsi="Gill Sans MT" w:cs="Calibri"/>
          <w:color w:val="000000"/>
          <w:lang w:val="en-US"/>
        </w:rPr>
      </w:pPr>
      <w:r w:rsidRPr="00C81647">
        <w:rPr>
          <w:rFonts w:ascii="Gill Sans MT" w:hAnsi="Gill Sans MT" w:cs="Calibri"/>
          <w:color w:val="000000"/>
          <w:lang w:val="en-US"/>
        </w:rPr>
        <w:lastRenderedPageBreak/>
        <w:t xml:space="preserve">The Legatus Group CEO attended the </w:t>
      </w:r>
      <w:r w:rsidR="00C81647" w:rsidRPr="00C81647">
        <w:rPr>
          <w:rFonts w:ascii="Gill Sans MT" w:hAnsi="Gill Sans MT" w:cs="Calibri"/>
          <w:color w:val="000000"/>
          <w:lang w:val="en-US"/>
        </w:rPr>
        <w:t>community consultation session in Whyalla and made the following points to the committee:</w:t>
      </w:r>
    </w:p>
    <w:p w14:paraId="3FCE5D84" w14:textId="471AF77D" w:rsidR="00C81647" w:rsidRPr="00C81647" w:rsidRDefault="00C81647" w:rsidP="00211183">
      <w:pPr>
        <w:numPr>
          <w:ilvl w:val="0"/>
          <w:numId w:val="48"/>
        </w:numPr>
        <w:spacing w:after="0" w:line="240" w:lineRule="auto"/>
        <w:ind w:left="714" w:hanging="357"/>
        <w:rPr>
          <w:rFonts w:ascii="Gill Sans MT" w:hAnsi="Gill Sans MT" w:cs="Calibri"/>
          <w:color w:val="000000"/>
        </w:rPr>
      </w:pPr>
      <w:r w:rsidRPr="00C81647">
        <w:rPr>
          <w:rFonts w:ascii="Gill Sans MT" w:hAnsi="Gill Sans MT" w:cs="Calibri"/>
          <w:color w:val="000000"/>
        </w:rPr>
        <w:t>The need for support services are often required 2-3 years after a drought ends and that whilst immediate response is very welcome there is still a need to look longer term re people’s wellbeing</w:t>
      </w:r>
      <w:r w:rsidR="00D43CB4">
        <w:rPr>
          <w:rFonts w:ascii="Gill Sans MT" w:hAnsi="Gill Sans MT" w:cs="Calibri"/>
          <w:color w:val="000000"/>
        </w:rPr>
        <w:t>.</w:t>
      </w:r>
      <w:r w:rsidRPr="00C81647">
        <w:rPr>
          <w:rFonts w:ascii="Gill Sans MT" w:hAnsi="Gill Sans MT" w:cs="Calibri"/>
          <w:color w:val="000000"/>
        </w:rPr>
        <w:t xml:space="preserve"> </w:t>
      </w:r>
    </w:p>
    <w:p w14:paraId="6AE66E63" w14:textId="70954B4D" w:rsidR="00C81647" w:rsidRPr="00C81647" w:rsidRDefault="00C81647" w:rsidP="00211183">
      <w:pPr>
        <w:numPr>
          <w:ilvl w:val="0"/>
          <w:numId w:val="48"/>
        </w:numPr>
        <w:spacing w:after="0" w:line="240" w:lineRule="auto"/>
        <w:ind w:left="714" w:hanging="357"/>
        <w:rPr>
          <w:rFonts w:ascii="Gill Sans MT" w:hAnsi="Gill Sans MT" w:cs="Calibri"/>
          <w:color w:val="000000"/>
        </w:rPr>
      </w:pPr>
      <w:r w:rsidRPr="00C81647">
        <w:rPr>
          <w:rFonts w:ascii="Gill Sans MT" w:hAnsi="Gill Sans MT" w:cs="Calibri"/>
          <w:color w:val="000000"/>
        </w:rPr>
        <w:t>Future Fund needs to look beyond just farming enterprises and ensure it includes businesses and the broader community plus the environment</w:t>
      </w:r>
      <w:r w:rsidR="00D43CB4">
        <w:rPr>
          <w:rFonts w:ascii="Gill Sans MT" w:hAnsi="Gill Sans MT" w:cs="Calibri"/>
          <w:color w:val="000000"/>
        </w:rPr>
        <w:t>.</w:t>
      </w:r>
      <w:r w:rsidRPr="00C81647">
        <w:rPr>
          <w:rFonts w:ascii="Gill Sans MT" w:hAnsi="Gill Sans MT" w:cs="Calibri"/>
          <w:color w:val="000000"/>
        </w:rPr>
        <w:t xml:space="preserve"> </w:t>
      </w:r>
    </w:p>
    <w:p w14:paraId="2525B936" w14:textId="2A76C176" w:rsidR="00C81647" w:rsidRPr="00C81647" w:rsidRDefault="00C81647" w:rsidP="00211183">
      <w:pPr>
        <w:numPr>
          <w:ilvl w:val="0"/>
          <w:numId w:val="48"/>
        </w:numPr>
        <w:spacing w:after="0" w:line="240" w:lineRule="auto"/>
        <w:ind w:left="714" w:hanging="357"/>
        <w:rPr>
          <w:rFonts w:ascii="Gill Sans MT" w:hAnsi="Gill Sans MT" w:cs="Calibri"/>
          <w:color w:val="000000"/>
        </w:rPr>
      </w:pPr>
      <w:r w:rsidRPr="00C81647">
        <w:rPr>
          <w:rFonts w:ascii="Gill Sans MT" w:hAnsi="Gill Sans MT" w:cs="Calibri"/>
          <w:color w:val="000000"/>
        </w:rPr>
        <w:t>Local Govt can deliver programs at the local and regional level if they are resourced and there is a need to be part of the planning and to be at the table with State and Federal Govt</w:t>
      </w:r>
      <w:r w:rsidR="00D43CB4">
        <w:rPr>
          <w:rFonts w:ascii="Gill Sans MT" w:hAnsi="Gill Sans MT" w:cs="Calibri"/>
          <w:color w:val="000000"/>
        </w:rPr>
        <w:t>.</w:t>
      </w:r>
      <w:r w:rsidRPr="00C81647">
        <w:rPr>
          <w:rFonts w:ascii="Gill Sans MT" w:hAnsi="Gill Sans MT" w:cs="Calibri"/>
          <w:color w:val="000000"/>
        </w:rPr>
        <w:t xml:space="preserve">  </w:t>
      </w:r>
    </w:p>
    <w:p w14:paraId="333F202A" w14:textId="28E88257" w:rsidR="00C81647" w:rsidRPr="00C81647" w:rsidRDefault="00C81647" w:rsidP="00211183">
      <w:pPr>
        <w:numPr>
          <w:ilvl w:val="0"/>
          <w:numId w:val="48"/>
        </w:numPr>
        <w:spacing w:after="0" w:line="240" w:lineRule="auto"/>
        <w:ind w:left="714" w:hanging="357"/>
        <w:rPr>
          <w:rFonts w:ascii="Gill Sans MT" w:hAnsi="Gill Sans MT" w:cs="Calibri"/>
          <w:color w:val="000000"/>
        </w:rPr>
      </w:pPr>
      <w:r w:rsidRPr="00C81647">
        <w:rPr>
          <w:rFonts w:ascii="Gill Sans MT" w:hAnsi="Gill Sans MT" w:cs="Calibri"/>
          <w:color w:val="000000"/>
        </w:rPr>
        <w:t>SA doesn’t have major regional cities such as Vic, NSW and Qld and consideration of the delivery models may need to be different in SA</w:t>
      </w:r>
      <w:r w:rsidR="00D43CB4">
        <w:rPr>
          <w:rFonts w:ascii="Gill Sans MT" w:hAnsi="Gill Sans MT" w:cs="Calibri"/>
          <w:color w:val="000000"/>
        </w:rPr>
        <w:t>.</w:t>
      </w:r>
    </w:p>
    <w:p w14:paraId="17C1B30B" w14:textId="7ADD1F77" w:rsidR="00C81647" w:rsidRPr="00C81647" w:rsidRDefault="00C81647" w:rsidP="00211183">
      <w:pPr>
        <w:numPr>
          <w:ilvl w:val="0"/>
          <w:numId w:val="48"/>
        </w:numPr>
        <w:spacing w:after="0" w:line="240" w:lineRule="auto"/>
        <w:ind w:left="714" w:hanging="357"/>
        <w:rPr>
          <w:rFonts w:ascii="Gill Sans MT" w:hAnsi="Gill Sans MT" w:cs="Calibri"/>
          <w:color w:val="000000"/>
        </w:rPr>
      </w:pPr>
      <w:r w:rsidRPr="00C81647">
        <w:rPr>
          <w:rFonts w:ascii="Gill Sans MT" w:hAnsi="Gill Sans MT" w:cs="Calibri"/>
          <w:color w:val="000000"/>
        </w:rPr>
        <w:t>Impacts to communities in SA such as volunteering for CFS SES Ambulance with the ageing demographics and the decline in many regional areas</w:t>
      </w:r>
      <w:r w:rsidR="00D43CB4">
        <w:rPr>
          <w:rFonts w:ascii="Gill Sans MT" w:hAnsi="Gill Sans MT" w:cs="Calibri"/>
          <w:color w:val="000000"/>
        </w:rPr>
        <w:t>.</w:t>
      </w:r>
      <w:r w:rsidRPr="00C81647">
        <w:rPr>
          <w:rFonts w:ascii="Gill Sans MT" w:hAnsi="Gill Sans MT" w:cs="Calibri"/>
          <w:color w:val="000000"/>
        </w:rPr>
        <w:t xml:space="preserve">   </w:t>
      </w:r>
    </w:p>
    <w:p w14:paraId="068E8CC3" w14:textId="4E46BC58" w:rsidR="00C81647" w:rsidRDefault="00C81647" w:rsidP="00BF0849">
      <w:pPr>
        <w:spacing w:after="192" w:line="240" w:lineRule="auto"/>
        <w:rPr>
          <w:rFonts w:ascii="Gill Sans MT" w:hAnsi="Gill Sans MT" w:cs="Calibri"/>
          <w:color w:val="000000"/>
          <w:lang w:val="en-US"/>
        </w:rPr>
      </w:pPr>
    </w:p>
    <w:p w14:paraId="0AB459DC" w14:textId="50480B74" w:rsidR="004A6D6F" w:rsidRPr="004A6D6F" w:rsidRDefault="004A6D6F" w:rsidP="00BF0849">
      <w:pPr>
        <w:spacing w:after="192" w:line="240" w:lineRule="auto"/>
        <w:rPr>
          <w:rFonts w:ascii="Gill Sans MT" w:hAnsi="Gill Sans MT" w:cs="Calibri"/>
          <w:b/>
          <w:bCs/>
          <w:color w:val="000000"/>
          <w:lang w:val="en-US"/>
        </w:rPr>
      </w:pPr>
      <w:r w:rsidRPr="00D50649">
        <w:rPr>
          <w:rFonts w:ascii="Gill Sans MT" w:hAnsi="Gill Sans MT" w:cs="Calibri"/>
          <w:b/>
          <w:bCs/>
          <w:color w:val="000000"/>
          <w:highlight w:val="yellow"/>
          <w:lang w:val="en-US"/>
        </w:rPr>
        <w:t>Report from Barossa Council</w:t>
      </w:r>
      <w:r w:rsidR="00D50649" w:rsidRPr="00D50649">
        <w:rPr>
          <w:rFonts w:ascii="Gill Sans MT" w:hAnsi="Gill Sans MT" w:cs="Calibri"/>
          <w:b/>
          <w:bCs/>
          <w:color w:val="000000"/>
          <w:highlight w:val="yellow"/>
          <w:lang w:val="en-US"/>
        </w:rPr>
        <w:t xml:space="preserve"> to be provided.</w:t>
      </w:r>
    </w:p>
    <w:bookmarkEnd w:id="51"/>
    <w:p w14:paraId="71496934" w14:textId="2855D605" w:rsidR="00711E64" w:rsidRPr="006E5A97" w:rsidRDefault="00711E64" w:rsidP="000F4B3E">
      <w:pPr>
        <w:spacing w:after="0" w:line="240" w:lineRule="auto"/>
        <w:outlineLvl w:val="0"/>
        <w:rPr>
          <w:rFonts w:ascii="Gill Sans MT" w:hAnsi="Gill Sans MT"/>
          <w:bCs/>
        </w:rPr>
      </w:pPr>
    </w:p>
    <w:p w14:paraId="0000477A" w14:textId="48744DCC" w:rsidR="00711E64" w:rsidRDefault="00C81647" w:rsidP="000F4B3E">
      <w:pPr>
        <w:spacing w:after="0" w:line="240" w:lineRule="auto"/>
        <w:outlineLvl w:val="0"/>
        <w:rPr>
          <w:rFonts w:ascii="Gill Sans MT" w:hAnsi="Gill Sans MT"/>
          <w:b/>
        </w:rPr>
      </w:pPr>
      <w:r>
        <w:rPr>
          <w:rFonts w:ascii="Gill Sans MT" w:hAnsi="Gill Sans MT"/>
          <w:b/>
        </w:rPr>
        <w:t>5.</w:t>
      </w:r>
      <w:r w:rsidR="00AC2B6D">
        <w:rPr>
          <w:rFonts w:ascii="Gill Sans MT" w:hAnsi="Gill Sans MT"/>
          <w:b/>
        </w:rPr>
        <w:t>2</w:t>
      </w:r>
      <w:r>
        <w:rPr>
          <w:rFonts w:ascii="Gill Sans MT" w:hAnsi="Gill Sans MT"/>
          <w:b/>
        </w:rPr>
        <w:t xml:space="preserve"> Pit and Quarry Management</w:t>
      </w:r>
    </w:p>
    <w:p w14:paraId="072FFB2C" w14:textId="77777777" w:rsidR="00C81647" w:rsidRPr="006E5A97" w:rsidRDefault="00C81647" w:rsidP="00C81647">
      <w:pPr>
        <w:spacing w:before="480" w:after="0" w:line="360" w:lineRule="auto"/>
        <w:outlineLvl w:val="0"/>
        <w:rPr>
          <w:rFonts w:ascii="Gill Sans MT" w:hAnsi="Gill Sans MT"/>
          <w:b/>
          <w:bCs/>
        </w:rPr>
      </w:pPr>
      <w:r w:rsidRPr="006E5A97">
        <w:rPr>
          <w:rFonts w:ascii="Gill Sans MT" w:hAnsi="Gill Sans MT"/>
          <w:b/>
          <w:bCs/>
        </w:rPr>
        <w:t>Reports for Discussion</w:t>
      </w:r>
    </w:p>
    <w:p w14:paraId="56C37D9B" w14:textId="77777777" w:rsidR="00C81647" w:rsidRPr="006E5A97" w:rsidRDefault="00C81647" w:rsidP="00C81647">
      <w:pPr>
        <w:spacing w:after="0" w:line="360" w:lineRule="auto"/>
        <w:outlineLvl w:val="0"/>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t>Simon Millcock, CEO, Legatus Group</w:t>
      </w:r>
    </w:p>
    <w:p w14:paraId="735FDF63" w14:textId="088626BB" w:rsidR="00F147AB" w:rsidRPr="00F147AB" w:rsidRDefault="00C81647" w:rsidP="00F147AB">
      <w:pPr>
        <w:spacing w:after="0" w:line="240" w:lineRule="auto"/>
        <w:outlineLvl w:val="0"/>
        <w:rPr>
          <w:rFonts w:ascii="Gill Sans MT" w:hAnsi="Gill Sans MT"/>
          <w:b/>
          <w:bCs/>
        </w:rPr>
      </w:pPr>
      <w:r w:rsidRPr="006E5A97">
        <w:rPr>
          <w:rFonts w:ascii="Gill Sans MT" w:hAnsi="Gill Sans MT"/>
          <w:b/>
          <w:bCs/>
        </w:rPr>
        <w:t xml:space="preserve">Recommendation: </w:t>
      </w:r>
      <w:r w:rsidRPr="006E5A97">
        <w:rPr>
          <w:rFonts w:ascii="Gill Sans MT" w:hAnsi="Gill Sans MT"/>
          <w:b/>
          <w:bCs/>
        </w:rPr>
        <w:tab/>
      </w:r>
      <w:r w:rsidR="00F147AB" w:rsidRPr="00F147AB">
        <w:rPr>
          <w:rFonts w:ascii="Gill Sans MT" w:hAnsi="Gill Sans MT"/>
          <w:b/>
          <w:bCs/>
        </w:rPr>
        <w:t xml:space="preserve">That the Legatus Group supports the approach recommended by the LGA Secretariat to hold off on the report to SAROC </w:t>
      </w:r>
      <w:r w:rsidR="00F147AB" w:rsidRPr="00F147AB">
        <w:rPr>
          <w:rFonts w:ascii="Gill Sans MT" w:hAnsi="Gill Sans MT"/>
          <w:b/>
          <w:bCs/>
          <w:lang w:val="en-US"/>
        </w:rPr>
        <w:t xml:space="preserve">and that the Legatus Group canvasses </w:t>
      </w:r>
      <w:r w:rsidR="00F147AB" w:rsidRPr="00F147AB">
        <w:rPr>
          <w:rFonts w:ascii="Gill Sans MT" w:hAnsi="Gill Sans MT"/>
          <w:b/>
          <w:bCs/>
        </w:rPr>
        <w:t>constituent councils for a representative/s to be part of a working group and compi</w:t>
      </w:r>
      <w:r w:rsidR="00F147AB">
        <w:rPr>
          <w:rFonts w:ascii="Gill Sans MT" w:hAnsi="Gill Sans MT"/>
          <w:b/>
          <w:bCs/>
        </w:rPr>
        <w:t>l</w:t>
      </w:r>
      <w:r w:rsidR="00F147AB" w:rsidRPr="00F147AB">
        <w:rPr>
          <w:rFonts w:ascii="Gill Sans MT" w:hAnsi="Gill Sans MT"/>
          <w:b/>
          <w:bCs/>
        </w:rPr>
        <w:t>es information f</w:t>
      </w:r>
      <w:r w:rsidR="004B0539">
        <w:rPr>
          <w:rFonts w:ascii="Gill Sans MT" w:hAnsi="Gill Sans MT"/>
          <w:b/>
          <w:bCs/>
        </w:rPr>
        <w:t>rom</w:t>
      </w:r>
      <w:r w:rsidR="00F147AB" w:rsidRPr="00F147AB">
        <w:rPr>
          <w:rFonts w:ascii="Gill Sans MT" w:hAnsi="Gill Sans MT"/>
          <w:b/>
          <w:bCs/>
        </w:rPr>
        <w:t xml:space="preserve"> the </w:t>
      </w:r>
      <w:r w:rsidR="00F147AB">
        <w:rPr>
          <w:rFonts w:ascii="Gill Sans MT" w:hAnsi="Gill Sans MT"/>
          <w:b/>
          <w:bCs/>
        </w:rPr>
        <w:t>L</w:t>
      </w:r>
      <w:r w:rsidR="00F147AB" w:rsidRPr="00F147AB">
        <w:rPr>
          <w:rFonts w:ascii="Gill Sans MT" w:hAnsi="Gill Sans MT"/>
          <w:b/>
          <w:bCs/>
        </w:rPr>
        <w:t xml:space="preserve">egatus Group region on the </w:t>
      </w:r>
      <w:r w:rsidR="00F147AB" w:rsidRPr="00F147AB">
        <w:rPr>
          <w:rFonts w:ascii="Gill Sans MT" w:hAnsi="Gill Sans MT"/>
          <w:b/>
          <w:bCs/>
          <w:lang w:val="en-US"/>
        </w:rPr>
        <w:t xml:space="preserve">the current number of borrow pits that are active,  inactive but still is use/occupancy and inactive and due to be rehabilitated. </w:t>
      </w:r>
    </w:p>
    <w:p w14:paraId="372D094A" w14:textId="4009D51F" w:rsidR="00F147AB" w:rsidRPr="00E509EA" w:rsidRDefault="00F147AB" w:rsidP="00F147AB">
      <w:pPr>
        <w:pStyle w:val="ListParagraph"/>
        <w:spacing w:after="0" w:line="240" w:lineRule="auto"/>
        <w:outlineLvl w:val="0"/>
        <w:rPr>
          <w:rFonts w:ascii="Gill Sans MT" w:hAnsi="Gill Sans MT"/>
          <w:b/>
          <w:bCs/>
        </w:rPr>
      </w:pPr>
    </w:p>
    <w:p w14:paraId="0A5030EF" w14:textId="77777777" w:rsidR="00C81647" w:rsidRPr="006E5A97" w:rsidRDefault="00C81647" w:rsidP="00C81647">
      <w:pPr>
        <w:spacing w:after="0" w:line="240" w:lineRule="auto"/>
        <w:outlineLvl w:val="0"/>
        <w:rPr>
          <w:rFonts w:ascii="Gill Sans MT" w:hAnsi="Gill Sans MT"/>
          <w:bCs/>
        </w:rPr>
      </w:pPr>
    </w:p>
    <w:p w14:paraId="4171F86C" w14:textId="77777777" w:rsidR="00C81647" w:rsidRPr="006E5A97" w:rsidRDefault="00C81647" w:rsidP="00C81647">
      <w:pPr>
        <w:spacing w:after="0" w:line="240" w:lineRule="auto"/>
        <w:outlineLvl w:val="0"/>
        <w:rPr>
          <w:rFonts w:ascii="Gill Sans MT" w:hAnsi="Gill Sans MT"/>
          <w:b/>
          <w:bCs/>
        </w:rPr>
      </w:pPr>
      <w:r w:rsidRPr="006E5A97">
        <w:rPr>
          <w:rFonts w:ascii="Gill Sans MT" w:hAnsi="Gill Sans MT"/>
          <w:b/>
          <w:bCs/>
        </w:rPr>
        <w:t>Background:</w:t>
      </w:r>
    </w:p>
    <w:p w14:paraId="4C541888" w14:textId="125DD152" w:rsidR="00C81647" w:rsidRDefault="00C81647" w:rsidP="00C81647">
      <w:pPr>
        <w:spacing w:after="0" w:line="240" w:lineRule="auto"/>
        <w:outlineLvl w:val="0"/>
        <w:rPr>
          <w:rFonts w:ascii="Gill Sans MT" w:hAnsi="Gill Sans MT"/>
          <w:bCs/>
        </w:rPr>
      </w:pPr>
    </w:p>
    <w:p w14:paraId="7DB5EBAE" w14:textId="1D889101" w:rsidR="00BB4B4F" w:rsidRPr="00BB4B4F" w:rsidRDefault="00BB4B4F" w:rsidP="00BB4B4F">
      <w:pPr>
        <w:spacing w:after="0" w:line="240" w:lineRule="auto"/>
        <w:outlineLvl w:val="0"/>
        <w:rPr>
          <w:rFonts w:ascii="Gill Sans MT" w:hAnsi="Gill Sans MT"/>
          <w:bCs/>
        </w:rPr>
      </w:pPr>
      <w:r w:rsidRPr="00BB4B4F">
        <w:rPr>
          <w:rFonts w:ascii="Gill Sans MT" w:hAnsi="Gill Sans MT"/>
          <w:bCs/>
        </w:rPr>
        <w:t>Motion</w:t>
      </w:r>
      <w:r>
        <w:rPr>
          <w:rFonts w:ascii="Gill Sans MT" w:hAnsi="Gill Sans MT"/>
          <w:bCs/>
        </w:rPr>
        <w:t xml:space="preserve"> from the Augusts Legatus Group meeting</w:t>
      </w:r>
      <w:r w:rsidRPr="00BB4B4F">
        <w:rPr>
          <w:rFonts w:ascii="Gill Sans MT" w:hAnsi="Gill Sans MT"/>
          <w:bCs/>
        </w:rPr>
        <w:t>: That the issue of Chapter 10 requirments of the WHS Act 2012 relating to council’s role as pit and quarry managers be referred to SAROC as the implications of this requirement has state-wide ramifications.</w:t>
      </w:r>
    </w:p>
    <w:p w14:paraId="27AE4E84" w14:textId="77777777" w:rsidR="00F147AB" w:rsidRDefault="00F147AB" w:rsidP="00C81647">
      <w:pPr>
        <w:spacing w:after="0" w:line="240" w:lineRule="auto"/>
        <w:outlineLvl w:val="0"/>
        <w:rPr>
          <w:rFonts w:ascii="Gill Sans MT" w:hAnsi="Gill Sans MT"/>
          <w:bCs/>
        </w:rPr>
      </w:pPr>
    </w:p>
    <w:p w14:paraId="7EA7D3FF" w14:textId="588CA0A5" w:rsidR="006330ED" w:rsidRPr="006330ED" w:rsidRDefault="006330ED" w:rsidP="006330ED">
      <w:pPr>
        <w:spacing w:after="0" w:line="240" w:lineRule="auto"/>
        <w:outlineLvl w:val="0"/>
        <w:rPr>
          <w:rFonts w:ascii="Gill Sans MT" w:hAnsi="Gill Sans MT"/>
        </w:rPr>
      </w:pPr>
      <w:r w:rsidRPr="006330ED">
        <w:rPr>
          <w:rFonts w:ascii="Gill Sans MT" w:hAnsi="Gill Sans MT"/>
        </w:rPr>
        <w:t>The Legatus Group CEO raised this issue with the Regional LGA Executive Officer</w:t>
      </w:r>
      <w:r w:rsidR="00BB4B4F">
        <w:rPr>
          <w:rFonts w:ascii="Gill Sans MT" w:hAnsi="Gill Sans MT"/>
        </w:rPr>
        <w:t>s</w:t>
      </w:r>
      <w:r w:rsidRPr="006330ED">
        <w:rPr>
          <w:rFonts w:ascii="Gill Sans MT" w:hAnsi="Gill Sans MT"/>
        </w:rPr>
        <w:t xml:space="preserve"> and </w:t>
      </w:r>
      <w:r w:rsidR="00B315E1">
        <w:rPr>
          <w:rFonts w:ascii="Gill Sans MT" w:hAnsi="Gill Sans MT"/>
        </w:rPr>
        <w:t>drafted</w:t>
      </w:r>
      <w:r w:rsidRPr="006330ED">
        <w:rPr>
          <w:rFonts w:ascii="Gill Sans MT" w:hAnsi="Gill Sans MT"/>
        </w:rPr>
        <w:t xml:space="preserve"> </w:t>
      </w:r>
      <w:r w:rsidR="00B315E1">
        <w:rPr>
          <w:rFonts w:ascii="Gill Sans MT" w:hAnsi="Gill Sans MT"/>
        </w:rPr>
        <w:t xml:space="preserve">a report and </w:t>
      </w:r>
      <w:r w:rsidRPr="006330ED">
        <w:rPr>
          <w:rFonts w:ascii="Gill Sans MT" w:hAnsi="Gill Sans MT"/>
        </w:rPr>
        <w:t>recommendation to SAROC</w:t>
      </w:r>
      <w:r w:rsidR="00B315E1">
        <w:rPr>
          <w:rFonts w:ascii="Gill Sans MT" w:hAnsi="Gill Sans MT"/>
        </w:rPr>
        <w:t xml:space="preserve">. </w:t>
      </w:r>
    </w:p>
    <w:p w14:paraId="5C48F393" w14:textId="77777777" w:rsidR="006330ED" w:rsidRPr="006330ED" w:rsidRDefault="006330ED" w:rsidP="006330ED">
      <w:pPr>
        <w:spacing w:after="0" w:line="240" w:lineRule="auto"/>
        <w:outlineLvl w:val="0"/>
        <w:rPr>
          <w:rFonts w:ascii="Gill Sans MT" w:hAnsi="Gill Sans MT"/>
        </w:rPr>
      </w:pPr>
    </w:p>
    <w:p w14:paraId="62D9FC9B" w14:textId="077CDD78" w:rsidR="006330ED" w:rsidRPr="006330ED" w:rsidRDefault="006330ED" w:rsidP="006330ED">
      <w:pPr>
        <w:spacing w:after="0" w:line="240" w:lineRule="auto"/>
        <w:outlineLvl w:val="0"/>
        <w:rPr>
          <w:rFonts w:ascii="Gill Sans MT" w:hAnsi="Gill Sans MT"/>
          <w:i/>
          <w:iCs/>
        </w:rPr>
      </w:pPr>
      <w:r w:rsidRPr="006330ED">
        <w:rPr>
          <w:rFonts w:ascii="Gill Sans MT" w:hAnsi="Gill Sans MT"/>
          <w:i/>
          <w:iCs/>
        </w:rPr>
        <w:t xml:space="preserve">That the SAROC Committee request the LGA develop a working party that includes but not limited to Regional LGAs and Local Government Risk Services to engage with the </w:t>
      </w:r>
      <w:r w:rsidRPr="006330ED">
        <w:rPr>
          <w:rFonts w:ascii="Gill Sans MT" w:hAnsi="Gill Sans MT"/>
          <w:i/>
          <w:iCs/>
          <w:lang w:val="en-US"/>
        </w:rPr>
        <w:t>Cement Concrete &amp; Aggregates Australia and State Government agencies to</w:t>
      </w:r>
      <w:r w:rsidRPr="006330ED">
        <w:rPr>
          <w:rFonts w:ascii="Gill Sans MT" w:hAnsi="Gill Sans MT"/>
          <w:i/>
          <w:iCs/>
        </w:rPr>
        <w:t xml:space="preserve"> provide recommendations for consideration by SAROC / LGA on responses to any relevant legislation on </w:t>
      </w:r>
      <w:r w:rsidRPr="006330ED">
        <w:rPr>
          <w:rFonts w:ascii="Gill Sans MT" w:hAnsi="Gill Sans MT"/>
          <w:i/>
          <w:iCs/>
          <w:lang w:val="en-US"/>
        </w:rPr>
        <w:t xml:space="preserve">rehabilitation requirements for borrow pits. </w:t>
      </w:r>
    </w:p>
    <w:p w14:paraId="2E5B57DD" w14:textId="77777777" w:rsidR="006330ED" w:rsidRDefault="006330ED" w:rsidP="006330ED">
      <w:pPr>
        <w:spacing w:after="0" w:line="240" w:lineRule="auto"/>
        <w:outlineLvl w:val="0"/>
        <w:rPr>
          <w:rFonts w:ascii="Gill Sans MT" w:hAnsi="Gill Sans MT"/>
        </w:rPr>
      </w:pPr>
    </w:p>
    <w:p w14:paraId="639A94FD" w14:textId="7548E5EA" w:rsidR="006330ED" w:rsidRDefault="006330ED" w:rsidP="006330ED">
      <w:pPr>
        <w:spacing w:after="0" w:line="240" w:lineRule="auto"/>
        <w:outlineLvl w:val="0"/>
        <w:rPr>
          <w:rFonts w:ascii="Gill Sans MT" w:hAnsi="Gill Sans MT"/>
          <w:bCs/>
        </w:rPr>
      </w:pPr>
      <w:r>
        <w:rPr>
          <w:rFonts w:ascii="Gill Sans MT" w:hAnsi="Gill Sans MT"/>
        </w:rPr>
        <w:t>Th</w:t>
      </w:r>
      <w:r w:rsidR="00B315E1">
        <w:rPr>
          <w:rFonts w:ascii="Gill Sans MT" w:hAnsi="Gill Sans MT"/>
        </w:rPr>
        <w:t>is</w:t>
      </w:r>
      <w:r>
        <w:rPr>
          <w:rFonts w:ascii="Gill Sans MT" w:hAnsi="Gill Sans MT"/>
        </w:rPr>
        <w:t xml:space="preserve"> report included that </w:t>
      </w:r>
      <w:r>
        <w:rPr>
          <w:rFonts w:ascii="Gill Sans MT" w:hAnsi="Gill Sans MT"/>
          <w:bCs/>
        </w:rPr>
        <w:t>t</w:t>
      </w:r>
      <w:r w:rsidRPr="006330ED">
        <w:rPr>
          <w:rFonts w:ascii="Gill Sans MT" w:hAnsi="Gill Sans MT"/>
          <w:bCs/>
        </w:rPr>
        <w:t>he Legatus Group believe this is a state-wide issue that should be discussed and progressed by SAROC.  The Regional LGA EOs</w:t>
      </w:r>
      <w:r w:rsidR="004B0539">
        <w:rPr>
          <w:rFonts w:ascii="Gill Sans MT" w:hAnsi="Gill Sans MT"/>
          <w:bCs/>
        </w:rPr>
        <w:t xml:space="preserve"> </w:t>
      </w:r>
      <w:r w:rsidRPr="006330ED">
        <w:rPr>
          <w:rFonts w:ascii="Gill Sans MT" w:hAnsi="Gill Sans MT"/>
          <w:bCs/>
        </w:rPr>
        <w:t xml:space="preserve">are supportive of the need to gain greater knowledge of the implications. </w:t>
      </w:r>
    </w:p>
    <w:p w14:paraId="5EF1C209" w14:textId="77777777" w:rsidR="006330ED" w:rsidRDefault="006330ED" w:rsidP="006330ED">
      <w:pPr>
        <w:spacing w:after="0" w:line="240" w:lineRule="auto"/>
        <w:outlineLvl w:val="0"/>
        <w:rPr>
          <w:rFonts w:ascii="Gill Sans MT" w:hAnsi="Gill Sans MT"/>
          <w:bCs/>
          <w:lang w:val="en-US"/>
        </w:rPr>
      </w:pPr>
    </w:p>
    <w:p w14:paraId="312965B5" w14:textId="7A8C9284" w:rsidR="006330ED" w:rsidRDefault="006330ED" w:rsidP="006330ED">
      <w:pPr>
        <w:spacing w:after="0" w:line="240" w:lineRule="auto"/>
        <w:outlineLvl w:val="0"/>
        <w:rPr>
          <w:rFonts w:ascii="Gill Sans MT" w:hAnsi="Gill Sans MT"/>
          <w:bCs/>
          <w:i/>
          <w:iCs/>
          <w:lang w:val="en-US"/>
        </w:rPr>
      </w:pPr>
      <w:r w:rsidRPr="006330ED">
        <w:rPr>
          <w:rFonts w:ascii="Gill Sans MT" w:hAnsi="Gill Sans MT"/>
          <w:bCs/>
          <w:lang w:val="en-US"/>
        </w:rPr>
        <w:lastRenderedPageBreak/>
        <w:t xml:space="preserve">The Cement Concrete &amp; Aggregates Australia (CCAA) made a submission this year on the Local Government Act review and the LGA received their </w:t>
      </w:r>
      <w:r w:rsidR="00426F06" w:rsidRPr="006330ED">
        <w:rPr>
          <w:rFonts w:ascii="Gill Sans MT" w:hAnsi="Gill Sans MT"/>
          <w:bCs/>
          <w:lang w:val="en-US"/>
        </w:rPr>
        <w:t>submission</w:t>
      </w:r>
      <w:r w:rsidR="00426F06">
        <w:rPr>
          <w:rFonts w:ascii="Gill Sans MT" w:hAnsi="Gill Sans MT"/>
          <w:bCs/>
          <w:lang w:val="en-US"/>
        </w:rPr>
        <w:t>.</w:t>
      </w:r>
      <w:r w:rsidR="00426F06" w:rsidRPr="006330ED">
        <w:rPr>
          <w:rFonts w:ascii="Gill Sans MT" w:hAnsi="Gill Sans MT"/>
          <w:bCs/>
          <w:lang w:val="en-US"/>
        </w:rPr>
        <w:t xml:space="preserve"> The</w:t>
      </w:r>
      <w:r w:rsidRPr="006330ED">
        <w:rPr>
          <w:rFonts w:ascii="Gill Sans MT" w:hAnsi="Gill Sans MT"/>
          <w:bCs/>
          <w:lang w:val="en-US"/>
        </w:rPr>
        <w:t xml:space="preserve"> CCAA are suggesting that this is a significant issue for the sector and have made several claims and recommended that “</w:t>
      </w:r>
      <w:r w:rsidRPr="006330ED">
        <w:rPr>
          <w:rFonts w:ascii="Gill Sans MT" w:hAnsi="Gill Sans MT"/>
          <w:bCs/>
          <w:i/>
          <w:iCs/>
          <w:lang w:val="en-US"/>
        </w:rPr>
        <w:t>the Local Government Act should be strengthened to ensure that Councils must meet contemporary rehabilitation requirements for borrow pits AND that there is some oversight and authority given to the relevant Government agency”.</w:t>
      </w:r>
    </w:p>
    <w:p w14:paraId="7DDDC005" w14:textId="77777777" w:rsidR="00426F06" w:rsidRPr="006330ED" w:rsidRDefault="00426F06" w:rsidP="006330ED">
      <w:pPr>
        <w:spacing w:after="0" w:line="240" w:lineRule="auto"/>
        <w:outlineLvl w:val="0"/>
        <w:rPr>
          <w:rFonts w:ascii="Gill Sans MT" w:hAnsi="Gill Sans MT"/>
          <w:bCs/>
          <w:lang w:val="en-US"/>
        </w:rPr>
      </w:pPr>
    </w:p>
    <w:p w14:paraId="1C2F9D42" w14:textId="3F1C7993" w:rsidR="006330ED" w:rsidRDefault="006330ED" w:rsidP="006330ED">
      <w:pPr>
        <w:spacing w:after="0" w:line="240" w:lineRule="auto"/>
        <w:outlineLvl w:val="0"/>
        <w:rPr>
          <w:rFonts w:ascii="Gill Sans MT" w:hAnsi="Gill Sans MT"/>
          <w:bCs/>
          <w:lang w:val="en-US"/>
        </w:rPr>
      </w:pPr>
      <w:r w:rsidRPr="006330ED">
        <w:rPr>
          <w:rFonts w:ascii="Gill Sans MT" w:hAnsi="Gill Sans MT"/>
          <w:bCs/>
          <w:lang w:val="en-US"/>
        </w:rPr>
        <w:t xml:space="preserve">In Victoria a code of practice for low risk mining activities was introduced: </w:t>
      </w:r>
      <w:hyperlink r:id="rId11" w:history="1">
        <w:r w:rsidRPr="006330ED">
          <w:rPr>
            <w:rStyle w:val="Hyperlink"/>
            <w:rFonts w:ascii="Gill Sans MT" w:hAnsi="Gill Sans MT"/>
            <w:bCs/>
          </w:rPr>
          <w:t>https://earthresources.vic.gov.au/__data/assets/pdf_file/0011/456275/Code-of-practice-for-low-risk-mines.pdf</w:t>
        </w:r>
      </w:hyperlink>
      <w:r w:rsidRPr="006330ED">
        <w:rPr>
          <w:rFonts w:ascii="Gill Sans MT" w:hAnsi="Gill Sans MT"/>
          <w:bCs/>
          <w:lang w:val="en-US"/>
        </w:rPr>
        <w:t xml:space="preserve"> </w:t>
      </w:r>
    </w:p>
    <w:p w14:paraId="4270DCAF" w14:textId="77777777" w:rsidR="00426F06" w:rsidRPr="006330ED" w:rsidRDefault="00426F06" w:rsidP="006330ED">
      <w:pPr>
        <w:spacing w:after="0" w:line="240" w:lineRule="auto"/>
        <w:outlineLvl w:val="0"/>
        <w:rPr>
          <w:rFonts w:ascii="Gill Sans MT" w:hAnsi="Gill Sans MT"/>
          <w:bCs/>
          <w:lang w:val="en-US"/>
        </w:rPr>
      </w:pPr>
    </w:p>
    <w:p w14:paraId="69B0B1E9" w14:textId="77777777" w:rsidR="006330ED" w:rsidRPr="006330ED" w:rsidRDefault="006330ED" w:rsidP="006330ED">
      <w:pPr>
        <w:spacing w:after="0" w:line="240" w:lineRule="auto"/>
        <w:outlineLvl w:val="0"/>
        <w:rPr>
          <w:rFonts w:ascii="Gill Sans MT" w:hAnsi="Gill Sans MT"/>
          <w:bCs/>
        </w:rPr>
      </w:pPr>
      <w:r w:rsidRPr="006330ED">
        <w:rPr>
          <w:rFonts w:ascii="Gill Sans MT" w:hAnsi="Gill Sans MT"/>
          <w:bCs/>
        </w:rPr>
        <w:t xml:space="preserve">Historically the Local Government Association Workers Compensation Scheme approached the regulator for a position statement on this, as under the old legislation road maintenance was excluded from being considered mining as defined, when the 2012 WHS legislation came in that clear exemption was omitted. </w:t>
      </w:r>
    </w:p>
    <w:p w14:paraId="68821C26" w14:textId="77777777" w:rsidR="00426F06" w:rsidRDefault="00426F06" w:rsidP="006330ED">
      <w:pPr>
        <w:spacing w:after="0" w:line="240" w:lineRule="auto"/>
        <w:outlineLvl w:val="0"/>
        <w:rPr>
          <w:rFonts w:ascii="Gill Sans MT" w:hAnsi="Gill Sans MT"/>
          <w:bCs/>
        </w:rPr>
      </w:pPr>
    </w:p>
    <w:p w14:paraId="3AA615AE" w14:textId="7ECF0F12" w:rsidR="006330ED" w:rsidRPr="006330ED" w:rsidRDefault="006330ED" w:rsidP="006330ED">
      <w:pPr>
        <w:spacing w:after="0" w:line="240" w:lineRule="auto"/>
        <w:outlineLvl w:val="0"/>
        <w:rPr>
          <w:rFonts w:ascii="Gill Sans MT" w:hAnsi="Gill Sans MT"/>
          <w:bCs/>
        </w:rPr>
      </w:pPr>
      <w:r w:rsidRPr="006330ED">
        <w:rPr>
          <w:rFonts w:ascii="Gill Sans MT" w:hAnsi="Gill Sans MT"/>
          <w:bCs/>
        </w:rPr>
        <w:t>The regulator (Safe Work SA) agreed that the intent and interpretation was still that “Rubble raising” as described (opening a pit for a local road build or maintenance activity in the close locale to the pit) was incidental to the activity (being road construction or repair),and as such the mining regs didn’t apply,  however if a mineral extraction activity was undertaken to harvest material for a bigger program (such as a significant part of a councils roads program) which involved carting of materials significant distances, then the extraction itself becomes the main activity rather than incidental to the main activity and it would be mining as defined and subject to the regulations.</w:t>
      </w:r>
    </w:p>
    <w:p w14:paraId="357162EC" w14:textId="77777777" w:rsidR="00426F06" w:rsidRDefault="00426F06" w:rsidP="006330ED">
      <w:pPr>
        <w:spacing w:after="0" w:line="240" w:lineRule="auto"/>
        <w:outlineLvl w:val="0"/>
        <w:rPr>
          <w:rFonts w:ascii="Gill Sans MT" w:hAnsi="Gill Sans MT"/>
          <w:bCs/>
        </w:rPr>
      </w:pPr>
    </w:p>
    <w:p w14:paraId="109A8C7B" w14:textId="627ECC52" w:rsidR="006330ED" w:rsidRPr="006330ED" w:rsidRDefault="006330ED" w:rsidP="006330ED">
      <w:pPr>
        <w:spacing w:after="0" w:line="240" w:lineRule="auto"/>
        <w:outlineLvl w:val="0"/>
        <w:rPr>
          <w:rFonts w:ascii="Gill Sans MT" w:hAnsi="Gill Sans MT"/>
          <w:bCs/>
        </w:rPr>
      </w:pPr>
      <w:r w:rsidRPr="006330ED">
        <w:rPr>
          <w:rFonts w:ascii="Gill Sans MT" w:hAnsi="Gill Sans MT"/>
          <w:bCs/>
        </w:rPr>
        <w:t>Local Government Risk Services (LGRS) advise that Safe Work SA (SWSA) over the years lost sight of this and recently made some statements to Mining and Quarrying Occupational Health and Safety Committee, that was at odds with this.</w:t>
      </w:r>
    </w:p>
    <w:p w14:paraId="696531C9" w14:textId="77777777" w:rsidR="00426F06" w:rsidRDefault="00426F06" w:rsidP="006330ED">
      <w:pPr>
        <w:spacing w:after="0" w:line="240" w:lineRule="auto"/>
        <w:outlineLvl w:val="0"/>
        <w:rPr>
          <w:rFonts w:ascii="Gill Sans MT" w:hAnsi="Gill Sans MT"/>
          <w:bCs/>
        </w:rPr>
      </w:pPr>
    </w:p>
    <w:p w14:paraId="140BFD1D" w14:textId="59ECB83F" w:rsidR="006330ED" w:rsidRPr="006330ED" w:rsidRDefault="006330ED" w:rsidP="006330ED">
      <w:pPr>
        <w:spacing w:after="0" w:line="240" w:lineRule="auto"/>
        <w:outlineLvl w:val="0"/>
        <w:rPr>
          <w:rFonts w:ascii="Gill Sans MT" w:hAnsi="Gill Sans MT"/>
          <w:bCs/>
        </w:rPr>
      </w:pPr>
      <w:r w:rsidRPr="006330ED">
        <w:rPr>
          <w:rFonts w:ascii="Gill Sans MT" w:hAnsi="Gill Sans MT"/>
          <w:bCs/>
        </w:rPr>
        <w:t xml:space="preserve">LGRS met with SWSA to clarify the previous position and advise that being presented with this the SWSA team indicated that they would need to take legal advice on this. LGRS have not heard anything from SWSA since and their position is that the status quo holds unless/until SWSA come back to us to tell us differently. </w:t>
      </w:r>
    </w:p>
    <w:p w14:paraId="60EF46EF" w14:textId="77777777" w:rsidR="00426F06" w:rsidRDefault="00426F06" w:rsidP="006330ED">
      <w:pPr>
        <w:spacing w:after="0" w:line="240" w:lineRule="auto"/>
        <w:outlineLvl w:val="0"/>
        <w:rPr>
          <w:rFonts w:ascii="Gill Sans MT" w:hAnsi="Gill Sans MT"/>
          <w:bCs/>
        </w:rPr>
      </w:pPr>
    </w:p>
    <w:p w14:paraId="2AF9FE61" w14:textId="6FC692F5" w:rsidR="006330ED" w:rsidRDefault="006330ED" w:rsidP="006330ED">
      <w:pPr>
        <w:spacing w:after="0" w:line="240" w:lineRule="auto"/>
        <w:outlineLvl w:val="0"/>
        <w:rPr>
          <w:rFonts w:ascii="Gill Sans MT" w:hAnsi="Gill Sans MT"/>
          <w:bCs/>
        </w:rPr>
      </w:pPr>
      <w:r w:rsidRPr="006330ED">
        <w:rPr>
          <w:rFonts w:ascii="Gill Sans MT" w:hAnsi="Gill Sans MT"/>
          <w:bCs/>
        </w:rPr>
        <w:t>LGRS advise that while the mining regs don’t apply, it is not correct to say that no specific documentation was required for these sites, a range of documents, such as risk assessments, Safe work method statements etc would be needed. They do agree that if the mining regs are applied across rubble raising that there will be on-going costs and resource impacts for Councils.</w:t>
      </w:r>
    </w:p>
    <w:p w14:paraId="3000C03C" w14:textId="27DB81C2" w:rsidR="00E509EA" w:rsidRDefault="00E509EA" w:rsidP="006330ED">
      <w:pPr>
        <w:spacing w:after="0" w:line="240" w:lineRule="auto"/>
        <w:outlineLvl w:val="0"/>
        <w:rPr>
          <w:rFonts w:ascii="Gill Sans MT" w:hAnsi="Gill Sans MT"/>
          <w:bCs/>
        </w:rPr>
      </w:pPr>
    </w:p>
    <w:p w14:paraId="2C5A9012" w14:textId="070BB75B" w:rsidR="00E509EA" w:rsidRPr="00E509EA" w:rsidRDefault="00E509EA" w:rsidP="00E509EA">
      <w:pPr>
        <w:rPr>
          <w:rFonts w:ascii="Gill Sans MT" w:hAnsi="Gill Sans MT"/>
          <w:lang w:val="en-US"/>
        </w:rPr>
      </w:pPr>
      <w:r w:rsidRPr="00E509EA">
        <w:rPr>
          <w:rFonts w:ascii="Gill Sans MT" w:hAnsi="Gill Sans MT"/>
          <w:lang w:val="en-US"/>
        </w:rPr>
        <w:t xml:space="preserve">The LGA Secretariat advised they acknowledged receiving </w:t>
      </w:r>
      <w:r>
        <w:rPr>
          <w:rFonts w:ascii="Gill Sans MT" w:hAnsi="Gill Sans MT"/>
          <w:lang w:val="en-US"/>
        </w:rPr>
        <w:t>the</w:t>
      </w:r>
      <w:r w:rsidRPr="00E509EA">
        <w:rPr>
          <w:rFonts w:ascii="Gill Sans MT" w:hAnsi="Gill Sans MT"/>
          <w:lang w:val="en-US"/>
        </w:rPr>
        <w:t xml:space="preserve"> draft report for the November 2019 SAROC meeting regarding council rubble raising borrow pits considering the Cement Concrete &amp; Aggregates Australia (CCAA) recent correspondence. </w:t>
      </w:r>
    </w:p>
    <w:p w14:paraId="5A5C704B" w14:textId="5B197ED2" w:rsidR="00E509EA" w:rsidRPr="00E509EA" w:rsidRDefault="00E509EA" w:rsidP="00E509EA">
      <w:pPr>
        <w:rPr>
          <w:rFonts w:ascii="Gill Sans MT" w:hAnsi="Gill Sans MT"/>
          <w:lang w:val="en-US"/>
        </w:rPr>
      </w:pPr>
      <w:r w:rsidRPr="00E509EA">
        <w:rPr>
          <w:rFonts w:ascii="Gill Sans MT" w:hAnsi="Gill Sans MT"/>
          <w:lang w:val="en-US"/>
        </w:rPr>
        <w:t xml:space="preserve">They have suggested holding a report to the SAROC committee until there is a clear recommendation as to how SAROC can assist member councils by advocating in respect of this matter. </w:t>
      </w:r>
    </w:p>
    <w:p w14:paraId="4995109C" w14:textId="1625AB07" w:rsidR="00E509EA" w:rsidRPr="00E509EA" w:rsidRDefault="00E509EA" w:rsidP="00E509EA">
      <w:pPr>
        <w:rPr>
          <w:rFonts w:ascii="Gill Sans MT" w:hAnsi="Gill Sans MT"/>
          <w:lang w:val="en-US"/>
        </w:rPr>
      </w:pPr>
      <w:r w:rsidRPr="00E509EA">
        <w:rPr>
          <w:rFonts w:ascii="Gill Sans MT" w:hAnsi="Gill Sans MT"/>
          <w:lang w:val="en-US"/>
        </w:rPr>
        <w:t xml:space="preserve">The LGA Secretariat has a mandate to work with the Local Government Risk Services, </w:t>
      </w:r>
      <w:r>
        <w:rPr>
          <w:rFonts w:ascii="Gill Sans MT" w:hAnsi="Gill Sans MT"/>
          <w:lang w:val="en-US"/>
        </w:rPr>
        <w:t>R</w:t>
      </w:r>
      <w:r w:rsidRPr="00E509EA">
        <w:rPr>
          <w:rFonts w:ascii="Gill Sans MT" w:hAnsi="Gill Sans MT"/>
          <w:lang w:val="en-US"/>
        </w:rPr>
        <w:t xml:space="preserve">egional LGAs and our member councils to progress an understanding of this issue and develop an evidence base from which to further engage with the CCAA and the State Government regarding any potential policy and legislative change. </w:t>
      </w:r>
    </w:p>
    <w:p w14:paraId="1ACA94BF" w14:textId="68BB4D9C" w:rsidR="00E509EA" w:rsidRPr="00E509EA" w:rsidRDefault="00E509EA" w:rsidP="00E509EA">
      <w:pPr>
        <w:rPr>
          <w:rFonts w:ascii="Gill Sans MT" w:hAnsi="Gill Sans MT"/>
          <w:lang w:val="en-US"/>
        </w:rPr>
      </w:pPr>
      <w:r w:rsidRPr="00E509EA">
        <w:rPr>
          <w:rFonts w:ascii="Gill Sans MT" w:hAnsi="Gill Sans MT"/>
          <w:lang w:val="en-US"/>
        </w:rPr>
        <w:lastRenderedPageBreak/>
        <w:t>The two key issues for consideration that they have canvassed and responded to are:</w:t>
      </w:r>
    </w:p>
    <w:p w14:paraId="22EAC8B7" w14:textId="21AB915D" w:rsidR="00E509EA" w:rsidRPr="00E509EA" w:rsidRDefault="00E509EA" w:rsidP="00E509EA">
      <w:pPr>
        <w:rPr>
          <w:rFonts w:ascii="Gill Sans MT" w:hAnsi="Gill Sans MT"/>
          <w:i/>
          <w:iCs/>
          <w:lang w:val="en-US"/>
        </w:rPr>
      </w:pPr>
      <w:r w:rsidRPr="00E509EA">
        <w:rPr>
          <w:rFonts w:ascii="Gill Sans MT" w:hAnsi="Gill Sans MT"/>
          <w:i/>
          <w:iCs/>
          <w:lang w:val="en-US"/>
        </w:rPr>
        <w:t xml:space="preserve">1.            Rubble raising exemption from WHS Regulations </w:t>
      </w:r>
    </w:p>
    <w:p w14:paraId="65A89050" w14:textId="545D8ABF" w:rsidR="00E509EA" w:rsidRPr="00E509EA" w:rsidRDefault="00E509EA" w:rsidP="00E509EA">
      <w:pPr>
        <w:rPr>
          <w:rFonts w:ascii="Gill Sans MT" w:hAnsi="Gill Sans MT"/>
          <w:i/>
          <w:iCs/>
          <w:lang w:val="en-US"/>
        </w:rPr>
      </w:pPr>
      <w:r w:rsidRPr="00E509EA">
        <w:rPr>
          <w:rFonts w:ascii="Gill Sans MT" w:hAnsi="Gill Sans MT"/>
          <w:i/>
          <w:iCs/>
          <w:lang w:val="en-US"/>
        </w:rPr>
        <w:t xml:space="preserve">Lea Bacon LGA Secretariat has met with Stevie Sanders, WHS Manager at the LGA Workers Compensation Scheme, who has reconfirmed the regulators current position that the definition of mining operations in Regulation 610(3)(c) excludes any activity where the extraction of minerals in incidental to the activity and that rubble raising by a council that incidental to the activity of general road maintenance (and is not mining related) is not considered to be mining activity. </w:t>
      </w:r>
    </w:p>
    <w:p w14:paraId="57C1B0A8" w14:textId="4EB4D85E" w:rsidR="00E509EA" w:rsidRPr="00E509EA" w:rsidRDefault="00E509EA" w:rsidP="00E509EA">
      <w:pPr>
        <w:rPr>
          <w:rFonts w:ascii="Gill Sans MT" w:hAnsi="Gill Sans MT"/>
          <w:i/>
          <w:iCs/>
          <w:lang w:val="en-US"/>
        </w:rPr>
      </w:pPr>
      <w:r w:rsidRPr="00E509EA">
        <w:rPr>
          <w:rFonts w:ascii="Gill Sans MT" w:hAnsi="Gill Sans MT"/>
          <w:i/>
          <w:iCs/>
          <w:lang w:val="en-US"/>
        </w:rPr>
        <w:t xml:space="preserve">As outlined in the draft report, it may that Safe Work SA and the Mining and Quarrying Occupational Health and Safety Committee (MAQOHSC) has this interpretation under review. Moving forward, this is something that LGA Workers Compensation Scheme will continue to work through with the regulator and Safe Work SA at the appropriate time. </w:t>
      </w:r>
    </w:p>
    <w:p w14:paraId="544FCA63" w14:textId="0ADD6A64" w:rsidR="00E509EA" w:rsidRPr="00E509EA" w:rsidRDefault="00E509EA" w:rsidP="00E509EA">
      <w:pPr>
        <w:rPr>
          <w:rFonts w:ascii="Gill Sans MT" w:hAnsi="Gill Sans MT"/>
          <w:i/>
          <w:iCs/>
          <w:lang w:val="en-US"/>
        </w:rPr>
      </w:pPr>
      <w:r w:rsidRPr="00E509EA">
        <w:rPr>
          <w:rFonts w:ascii="Gill Sans MT" w:hAnsi="Gill Sans MT"/>
          <w:i/>
          <w:iCs/>
          <w:lang w:val="en-US"/>
        </w:rPr>
        <w:t>It should be noted that the CCAA’s correspondence confirms that their submission to the Local Government Act review is confined to that Act and specifically rehabilitation practices and requirements.</w:t>
      </w:r>
    </w:p>
    <w:p w14:paraId="6396BF81" w14:textId="6B472271" w:rsidR="00E509EA" w:rsidRPr="00E509EA" w:rsidRDefault="00E509EA" w:rsidP="00E509EA">
      <w:pPr>
        <w:rPr>
          <w:rFonts w:ascii="Gill Sans MT" w:hAnsi="Gill Sans MT"/>
          <w:i/>
          <w:iCs/>
          <w:lang w:val="en-US"/>
        </w:rPr>
      </w:pPr>
      <w:r w:rsidRPr="00E509EA">
        <w:rPr>
          <w:rFonts w:ascii="Gill Sans MT" w:hAnsi="Gill Sans MT"/>
          <w:i/>
          <w:iCs/>
          <w:lang w:val="en-US"/>
        </w:rPr>
        <w:t>2.            Borrow Pit rehabilitation practices and requirements</w:t>
      </w:r>
    </w:p>
    <w:p w14:paraId="3A6D33AB" w14:textId="23013806" w:rsidR="00E509EA" w:rsidRPr="00E509EA" w:rsidRDefault="00E509EA" w:rsidP="00E509EA">
      <w:pPr>
        <w:rPr>
          <w:rFonts w:ascii="Gill Sans MT" w:hAnsi="Gill Sans MT"/>
          <w:i/>
          <w:iCs/>
          <w:lang w:val="en-US"/>
        </w:rPr>
      </w:pPr>
      <w:r w:rsidRPr="00E509EA">
        <w:rPr>
          <w:rFonts w:ascii="Gill Sans MT" w:hAnsi="Gill Sans MT"/>
          <w:i/>
          <w:iCs/>
          <w:lang w:val="en-US"/>
        </w:rPr>
        <w:t xml:space="preserve">Section 294 of the Local Government Act 1999 deals with the Power to enter and occupy land in connection with an activity and sets out broad requirements of management and rehabilitation when dealing with rubble raising and borrow pits. </w:t>
      </w:r>
    </w:p>
    <w:p w14:paraId="35B45B03" w14:textId="3E1EE743" w:rsidR="00E509EA" w:rsidRPr="00E509EA" w:rsidRDefault="00E509EA" w:rsidP="00E509EA">
      <w:pPr>
        <w:rPr>
          <w:rFonts w:ascii="Gill Sans MT" w:hAnsi="Gill Sans MT"/>
          <w:lang w:val="en-US"/>
        </w:rPr>
      </w:pPr>
      <w:r w:rsidRPr="00E509EA">
        <w:rPr>
          <w:rFonts w:ascii="Gill Sans MT" w:hAnsi="Gill Sans MT"/>
          <w:i/>
          <w:iCs/>
          <w:lang w:val="en-US"/>
        </w:rPr>
        <w:t>It is in relation to rehabilitation that the CCAA raise their concerns regarding the number of borrow pits in SA having been left un-rehabilitated for years after councils have ceased to occupy the land. Their recommendation is that the LGA Act is strengthened to ensure that councils undertake contemporary rehabilitation (not defined) and that there is some appropriate oversight to the activity. There is no evidence/audit that the CCAA is drawing on and it may be the case that some sites appear to be inactivate yet are still under occupation by the council in agreement with the landowner and tied to intended works under the council asset management plan</w:t>
      </w:r>
      <w:r w:rsidRPr="00E509EA">
        <w:rPr>
          <w:rFonts w:ascii="Gill Sans MT" w:hAnsi="Gill Sans MT"/>
          <w:lang w:val="en-US"/>
        </w:rPr>
        <w:t xml:space="preserve">. </w:t>
      </w:r>
    </w:p>
    <w:p w14:paraId="1C48EB77" w14:textId="5542DCF3" w:rsidR="00E509EA" w:rsidRPr="00F147AB" w:rsidRDefault="00E509EA" w:rsidP="00E509EA">
      <w:pPr>
        <w:rPr>
          <w:rFonts w:ascii="Gill Sans MT" w:hAnsi="Gill Sans MT"/>
          <w:i/>
          <w:iCs/>
          <w:lang w:val="en-US"/>
        </w:rPr>
      </w:pPr>
      <w:r w:rsidRPr="00E509EA">
        <w:rPr>
          <w:rFonts w:ascii="Gill Sans MT" w:hAnsi="Gill Sans MT"/>
          <w:i/>
          <w:iCs/>
          <w:lang w:val="en-US"/>
        </w:rPr>
        <w:t xml:space="preserve">The State Government’s local government reform proposals have yet to address this issue and the LGA Secretariat is not aware that of any proposed changes to this part of the legislation. That said, it will be important to frame any potential changes to legislation or practices in the context of future council activities, rather than a retrospective assessment. </w:t>
      </w:r>
    </w:p>
    <w:p w14:paraId="347E0814" w14:textId="46B4D8C6" w:rsidR="00E509EA" w:rsidRPr="00E509EA" w:rsidRDefault="00E509EA" w:rsidP="00E509EA">
      <w:pPr>
        <w:rPr>
          <w:rFonts w:ascii="Gill Sans MT" w:hAnsi="Gill Sans MT"/>
          <w:lang w:val="en-US"/>
        </w:rPr>
      </w:pPr>
      <w:r w:rsidRPr="00E509EA">
        <w:rPr>
          <w:rFonts w:ascii="Gill Sans MT" w:hAnsi="Gill Sans MT"/>
          <w:lang w:val="en-US"/>
        </w:rPr>
        <w:t>The LGA Secretariat have advised that it will also be important to be able to counter any further criticism of council rehabilitation practices with a reasonable assessment of current borrow pit operations. As a first step, they are suggesting that the Legatus Group CEO seek</w:t>
      </w:r>
      <w:r>
        <w:rPr>
          <w:rFonts w:ascii="Gill Sans MT" w:hAnsi="Gill Sans MT"/>
          <w:lang w:val="en-US"/>
        </w:rPr>
        <w:t>s</w:t>
      </w:r>
      <w:r w:rsidRPr="00E509EA">
        <w:rPr>
          <w:rFonts w:ascii="Gill Sans MT" w:hAnsi="Gill Sans MT"/>
          <w:lang w:val="en-US"/>
        </w:rPr>
        <w:t xml:space="preserve"> information from the Legatus member councils to identify:</w:t>
      </w:r>
    </w:p>
    <w:p w14:paraId="6208A48E" w14:textId="77777777" w:rsidR="00E509EA" w:rsidRPr="00E509EA" w:rsidRDefault="00E509EA" w:rsidP="00E509EA">
      <w:pPr>
        <w:spacing w:after="0"/>
        <w:ind w:left="720"/>
        <w:rPr>
          <w:rFonts w:ascii="Gill Sans MT" w:hAnsi="Gill Sans MT"/>
          <w:lang w:val="en-US"/>
        </w:rPr>
      </w:pPr>
      <w:r w:rsidRPr="00E509EA">
        <w:rPr>
          <w:rFonts w:ascii="Gill Sans MT" w:hAnsi="Gill Sans MT"/>
          <w:lang w:val="en-US"/>
        </w:rPr>
        <w:t xml:space="preserve">i)             the current number of borrow pits that are active, </w:t>
      </w:r>
    </w:p>
    <w:p w14:paraId="009DCBC2" w14:textId="77777777" w:rsidR="00E509EA" w:rsidRPr="00E509EA" w:rsidRDefault="00E509EA" w:rsidP="00E509EA">
      <w:pPr>
        <w:spacing w:after="0"/>
        <w:ind w:left="720"/>
        <w:rPr>
          <w:rFonts w:ascii="Gill Sans MT" w:hAnsi="Gill Sans MT"/>
          <w:lang w:val="en-US"/>
        </w:rPr>
      </w:pPr>
      <w:r w:rsidRPr="00E509EA">
        <w:rPr>
          <w:rFonts w:ascii="Gill Sans MT" w:hAnsi="Gill Sans MT"/>
          <w:lang w:val="en-US"/>
        </w:rPr>
        <w:t xml:space="preserve">ii)            inactive but still is use/occupancy, and </w:t>
      </w:r>
    </w:p>
    <w:p w14:paraId="409E81BB" w14:textId="77777777" w:rsidR="00E509EA" w:rsidRPr="00E509EA" w:rsidRDefault="00E509EA" w:rsidP="00E509EA">
      <w:pPr>
        <w:spacing w:after="0"/>
        <w:ind w:left="720"/>
        <w:rPr>
          <w:rFonts w:ascii="Gill Sans MT" w:hAnsi="Gill Sans MT"/>
          <w:lang w:val="en-US"/>
        </w:rPr>
      </w:pPr>
      <w:r w:rsidRPr="00E509EA">
        <w:rPr>
          <w:rFonts w:ascii="Gill Sans MT" w:hAnsi="Gill Sans MT"/>
          <w:lang w:val="en-US"/>
        </w:rPr>
        <w:t xml:space="preserve">iii)           inactive and due to be rehabilitated. </w:t>
      </w:r>
    </w:p>
    <w:p w14:paraId="1BE3BBE1" w14:textId="77777777" w:rsidR="00E509EA" w:rsidRPr="00E509EA" w:rsidRDefault="00E509EA" w:rsidP="00E509EA">
      <w:pPr>
        <w:rPr>
          <w:rFonts w:ascii="Gill Sans MT" w:hAnsi="Gill Sans MT"/>
          <w:lang w:val="en-US"/>
        </w:rPr>
      </w:pPr>
    </w:p>
    <w:p w14:paraId="6A26C7DC" w14:textId="0987515D" w:rsidR="00E509EA" w:rsidRPr="00E509EA" w:rsidRDefault="00E509EA" w:rsidP="00E509EA">
      <w:pPr>
        <w:rPr>
          <w:rFonts w:ascii="Gill Sans MT" w:hAnsi="Gill Sans MT"/>
          <w:lang w:val="en-US"/>
        </w:rPr>
      </w:pPr>
      <w:r w:rsidRPr="00E509EA">
        <w:rPr>
          <w:rFonts w:ascii="Gill Sans MT" w:hAnsi="Gill Sans MT"/>
          <w:lang w:val="en-US"/>
        </w:rPr>
        <w:t xml:space="preserve">Indicating that some evidence from the Legatus region will give a fair indication of the state-wide perspective. </w:t>
      </w:r>
    </w:p>
    <w:p w14:paraId="18338195" w14:textId="08A93F5E" w:rsidR="00AC2B6D" w:rsidRPr="00AC2B6D" w:rsidRDefault="00E509EA" w:rsidP="00AC2B6D">
      <w:pPr>
        <w:rPr>
          <w:rFonts w:ascii="Gill Sans MT" w:hAnsi="Gill Sans MT"/>
          <w:lang w:val="en-US"/>
        </w:rPr>
      </w:pPr>
      <w:r w:rsidRPr="00E509EA">
        <w:rPr>
          <w:rFonts w:ascii="Gill Sans MT" w:hAnsi="Gill Sans MT"/>
          <w:lang w:val="en-US"/>
        </w:rPr>
        <w:lastRenderedPageBreak/>
        <w:t xml:space="preserve">Their suggestion is that this can be taken to SAROC an some evidence based assessment that we can recommend as a response to the Minister and seek a commitment from the State Government to work with local government on a Code of Practice for future borrow pits (with transition arrangements), which ultimately addresses CCAA concerns negating the need for increased legislation and/or oversight from the regulator. </w:t>
      </w:r>
    </w:p>
    <w:p w14:paraId="692B14CC" w14:textId="1D61C2B4" w:rsidR="00426F06" w:rsidRDefault="00C81647" w:rsidP="000F4B3E">
      <w:pPr>
        <w:spacing w:after="0" w:line="240" w:lineRule="auto"/>
        <w:outlineLvl w:val="0"/>
        <w:rPr>
          <w:rFonts w:ascii="Gill Sans MT" w:hAnsi="Gill Sans MT"/>
          <w:b/>
        </w:rPr>
      </w:pPr>
      <w:r>
        <w:rPr>
          <w:rFonts w:ascii="Gill Sans MT" w:hAnsi="Gill Sans MT"/>
          <w:b/>
        </w:rPr>
        <w:t>5.</w:t>
      </w:r>
      <w:r w:rsidR="00AC2B6D">
        <w:rPr>
          <w:rFonts w:ascii="Gill Sans MT" w:hAnsi="Gill Sans MT"/>
          <w:b/>
        </w:rPr>
        <w:t>3</w:t>
      </w:r>
      <w:r>
        <w:rPr>
          <w:rFonts w:ascii="Gill Sans MT" w:hAnsi="Gill Sans MT"/>
          <w:b/>
        </w:rPr>
        <w:t xml:space="preserve"> State Planning Reform</w:t>
      </w:r>
    </w:p>
    <w:p w14:paraId="612F1941" w14:textId="77777777" w:rsidR="004A24B1" w:rsidRPr="006E5A97" w:rsidRDefault="004A24B1" w:rsidP="004A24B1">
      <w:pPr>
        <w:spacing w:before="480" w:after="0" w:line="360" w:lineRule="auto"/>
        <w:outlineLvl w:val="0"/>
        <w:rPr>
          <w:rFonts w:ascii="Gill Sans MT" w:hAnsi="Gill Sans MT"/>
          <w:b/>
          <w:bCs/>
        </w:rPr>
      </w:pPr>
      <w:r w:rsidRPr="006E5A97">
        <w:rPr>
          <w:rFonts w:ascii="Gill Sans MT" w:hAnsi="Gill Sans MT"/>
          <w:b/>
          <w:bCs/>
        </w:rPr>
        <w:t>Reports for Discussion</w:t>
      </w:r>
    </w:p>
    <w:p w14:paraId="66E8D01E" w14:textId="77777777" w:rsidR="004A24B1" w:rsidRPr="006E5A97" w:rsidRDefault="004A24B1" w:rsidP="004A24B1">
      <w:pPr>
        <w:spacing w:after="0" w:line="360" w:lineRule="auto"/>
        <w:outlineLvl w:val="0"/>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t>Simon Millcock, CEO, Legatus Group</w:t>
      </w:r>
    </w:p>
    <w:p w14:paraId="1CC88416" w14:textId="77777777" w:rsidR="008745A2" w:rsidRDefault="004A24B1" w:rsidP="00CF521F">
      <w:pPr>
        <w:spacing w:after="0" w:line="240" w:lineRule="auto"/>
        <w:outlineLvl w:val="0"/>
        <w:rPr>
          <w:rFonts w:ascii="Gill Sans MT" w:hAnsi="Gill Sans MT"/>
          <w:b/>
          <w:bCs/>
        </w:rPr>
      </w:pPr>
      <w:r w:rsidRPr="006E5A97">
        <w:rPr>
          <w:rFonts w:ascii="Gill Sans MT" w:hAnsi="Gill Sans MT"/>
          <w:b/>
          <w:bCs/>
        </w:rPr>
        <w:t xml:space="preserve">Recommendation: </w:t>
      </w:r>
      <w:r w:rsidRPr="006E5A97">
        <w:rPr>
          <w:rFonts w:ascii="Gill Sans MT" w:hAnsi="Gill Sans MT"/>
          <w:b/>
          <w:bCs/>
        </w:rPr>
        <w:tab/>
      </w:r>
    </w:p>
    <w:p w14:paraId="71BCD0F5" w14:textId="77777777" w:rsidR="008745A2" w:rsidRDefault="008745A2" w:rsidP="00CF521F">
      <w:pPr>
        <w:spacing w:after="0" w:line="240" w:lineRule="auto"/>
        <w:outlineLvl w:val="0"/>
        <w:rPr>
          <w:rFonts w:ascii="Gill Sans MT" w:hAnsi="Gill Sans MT"/>
          <w:b/>
          <w:bCs/>
        </w:rPr>
      </w:pPr>
    </w:p>
    <w:p w14:paraId="0C84F242" w14:textId="0B1AB228" w:rsidR="004A24B1" w:rsidRPr="008745A2" w:rsidRDefault="00CF521F" w:rsidP="00211183">
      <w:pPr>
        <w:pStyle w:val="ListParagraph"/>
        <w:numPr>
          <w:ilvl w:val="0"/>
          <w:numId w:val="63"/>
        </w:numPr>
        <w:spacing w:after="0" w:line="240" w:lineRule="auto"/>
        <w:outlineLvl w:val="0"/>
        <w:rPr>
          <w:rFonts w:ascii="Gill Sans MT" w:hAnsi="Gill Sans MT"/>
          <w:b/>
          <w:bCs/>
        </w:rPr>
      </w:pPr>
      <w:r w:rsidRPr="008745A2">
        <w:rPr>
          <w:rFonts w:ascii="Gill Sans MT" w:hAnsi="Gill Sans MT"/>
          <w:b/>
          <w:bCs/>
        </w:rPr>
        <w:t xml:space="preserve">That the Legatus Group write and highlight to the State Planning Commission inadequacies of the new Planning and Design Code </w:t>
      </w:r>
      <w:r w:rsidR="001F7897">
        <w:rPr>
          <w:rFonts w:ascii="Gill Sans MT" w:hAnsi="Gill Sans MT"/>
          <w:b/>
          <w:bCs/>
        </w:rPr>
        <w:t>including</w:t>
      </w:r>
      <w:r w:rsidRPr="008745A2">
        <w:rPr>
          <w:rFonts w:ascii="Gill Sans MT" w:hAnsi="Gill Sans MT"/>
          <w:b/>
          <w:bCs/>
        </w:rPr>
        <w:t>:</w:t>
      </w:r>
    </w:p>
    <w:p w14:paraId="2B86A8F1" w14:textId="4CCD20A3" w:rsidR="00CF521F" w:rsidRDefault="00AC2B6D" w:rsidP="00211183">
      <w:pPr>
        <w:pStyle w:val="ListParagraph"/>
        <w:numPr>
          <w:ilvl w:val="0"/>
          <w:numId w:val="64"/>
        </w:numPr>
        <w:spacing w:after="0" w:line="240" w:lineRule="auto"/>
        <w:outlineLvl w:val="0"/>
        <w:rPr>
          <w:rFonts w:ascii="Gill Sans MT" w:hAnsi="Gill Sans MT"/>
          <w:b/>
          <w:bCs/>
        </w:rPr>
      </w:pPr>
      <w:r>
        <w:rPr>
          <w:rFonts w:ascii="Gill Sans MT" w:hAnsi="Gill Sans MT"/>
          <w:b/>
          <w:bCs/>
        </w:rPr>
        <w:t>T</w:t>
      </w:r>
      <w:r w:rsidR="00CF521F">
        <w:rPr>
          <w:rFonts w:ascii="Gill Sans MT" w:hAnsi="Gill Sans MT"/>
          <w:b/>
          <w:bCs/>
        </w:rPr>
        <w:t>hat the eight week consultation period for Phase two Councils has been insufficient to enable feedback on the new Planning and Design Code and its implementation (considering the significant policy changes in the Code compared to current Development plans).</w:t>
      </w:r>
    </w:p>
    <w:p w14:paraId="060735BB" w14:textId="77777777" w:rsidR="008745A2" w:rsidRDefault="00CF521F" w:rsidP="00211183">
      <w:pPr>
        <w:pStyle w:val="ListParagraph"/>
        <w:numPr>
          <w:ilvl w:val="0"/>
          <w:numId w:val="64"/>
        </w:numPr>
        <w:spacing w:after="0" w:line="240" w:lineRule="auto"/>
        <w:outlineLvl w:val="0"/>
        <w:rPr>
          <w:rFonts w:ascii="Gill Sans MT" w:hAnsi="Gill Sans MT"/>
          <w:b/>
          <w:bCs/>
        </w:rPr>
      </w:pPr>
      <w:r>
        <w:rPr>
          <w:rFonts w:ascii="Gill Sans MT" w:hAnsi="Gill Sans MT"/>
          <w:b/>
          <w:bCs/>
        </w:rPr>
        <w:t>Whilst Phase two Councils will endeavour to implement the new Planning and Design Code by 1 April 2020, the State Planning Commission be requested to formally advise Phase two Councils that an extension of the implementation of the new Planning and Design Code after 1 April 2020 can be granted until the 30 June 2020</w:t>
      </w:r>
      <w:r w:rsidR="008745A2">
        <w:rPr>
          <w:rFonts w:ascii="Gill Sans MT" w:hAnsi="Gill Sans MT"/>
          <w:b/>
          <w:bCs/>
        </w:rPr>
        <w:t>, if such Councils consider it necessary.</w:t>
      </w:r>
    </w:p>
    <w:p w14:paraId="09862828" w14:textId="3FDD920A" w:rsidR="00CF521F" w:rsidRPr="008745A2" w:rsidRDefault="008745A2" w:rsidP="00211183">
      <w:pPr>
        <w:pStyle w:val="ListParagraph"/>
        <w:numPr>
          <w:ilvl w:val="0"/>
          <w:numId w:val="63"/>
        </w:numPr>
        <w:spacing w:after="0" w:line="240" w:lineRule="auto"/>
        <w:outlineLvl w:val="0"/>
        <w:rPr>
          <w:rFonts w:ascii="Gill Sans MT" w:hAnsi="Gill Sans MT"/>
          <w:b/>
          <w:bCs/>
        </w:rPr>
      </w:pPr>
      <w:r>
        <w:rPr>
          <w:rFonts w:ascii="Gill Sans MT" w:hAnsi="Gill Sans MT"/>
          <w:b/>
          <w:bCs/>
        </w:rPr>
        <w:t xml:space="preserve">That a copy of the letter to the State Planning Commission be forwarded to the State Minister for Planning Stephan Knoll MP and all State Members of Parliament that cover the Legatus Group region. </w:t>
      </w:r>
    </w:p>
    <w:p w14:paraId="634E7BE8" w14:textId="77777777" w:rsidR="004A24B1" w:rsidRPr="006E5A97" w:rsidRDefault="004A24B1" w:rsidP="004A24B1">
      <w:pPr>
        <w:spacing w:after="0" w:line="240" w:lineRule="auto"/>
        <w:outlineLvl w:val="0"/>
        <w:rPr>
          <w:rFonts w:ascii="Gill Sans MT" w:hAnsi="Gill Sans MT"/>
          <w:bCs/>
        </w:rPr>
      </w:pPr>
    </w:p>
    <w:p w14:paraId="54F45A62" w14:textId="09B5529A" w:rsidR="004A24B1" w:rsidRDefault="004A24B1" w:rsidP="004A24B1">
      <w:pPr>
        <w:spacing w:after="0" w:line="240" w:lineRule="auto"/>
        <w:outlineLvl w:val="0"/>
        <w:rPr>
          <w:rFonts w:ascii="Gill Sans MT" w:hAnsi="Gill Sans MT"/>
          <w:b/>
          <w:bCs/>
        </w:rPr>
      </w:pPr>
      <w:r w:rsidRPr="006E5A97">
        <w:rPr>
          <w:rFonts w:ascii="Gill Sans MT" w:hAnsi="Gill Sans MT"/>
          <w:b/>
          <w:bCs/>
        </w:rPr>
        <w:t>Background:</w:t>
      </w:r>
    </w:p>
    <w:p w14:paraId="3D3C390B" w14:textId="77777777" w:rsidR="004A24B1" w:rsidRPr="006E5A97" w:rsidRDefault="004A24B1" w:rsidP="004A24B1">
      <w:pPr>
        <w:spacing w:after="0" w:line="240" w:lineRule="auto"/>
        <w:outlineLvl w:val="0"/>
        <w:rPr>
          <w:rFonts w:ascii="Gill Sans MT" w:hAnsi="Gill Sans MT"/>
          <w:bCs/>
        </w:rPr>
      </w:pPr>
    </w:p>
    <w:p w14:paraId="2E22B086" w14:textId="1BFFC799" w:rsidR="004A24B1" w:rsidRPr="004A24B1" w:rsidRDefault="004A24B1" w:rsidP="004A24B1">
      <w:pPr>
        <w:rPr>
          <w:rFonts w:ascii="Gill Sans MT" w:hAnsi="Gill Sans MT" w:cs="Arial"/>
          <w:color w:val="4F5053"/>
          <w:lang w:eastAsia="en-AU"/>
        </w:rPr>
      </w:pPr>
      <w:r w:rsidRPr="004A24B1">
        <w:rPr>
          <w:rFonts w:ascii="Gill Sans MT" w:hAnsi="Gill Sans MT"/>
        </w:rPr>
        <w:t xml:space="preserve">Following Michael Lennon, the Chair of the State Planning Commission being unable to attend the Legatus Group meeting on 30 Augusts 2019 and the presentation by Alex Hart Director </w:t>
      </w:r>
      <w:r w:rsidRPr="004A24B1">
        <w:rPr>
          <w:rFonts w:ascii="Gill Sans MT" w:hAnsi="Gill Sans MT" w:cs="Arial"/>
          <w:lang w:eastAsia="en-AU"/>
        </w:rPr>
        <w:t xml:space="preserve">Office of Local Government Planning and Land Use Services several efforts have been made to arrange for Michael </w:t>
      </w:r>
      <w:r w:rsidR="00144A42">
        <w:rPr>
          <w:rFonts w:ascii="Gill Sans MT" w:hAnsi="Gill Sans MT" w:cs="Arial"/>
          <w:lang w:eastAsia="en-AU"/>
        </w:rPr>
        <w:t xml:space="preserve">Lennon </w:t>
      </w:r>
      <w:r w:rsidRPr="004A24B1">
        <w:rPr>
          <w:rFonts w:ascii="Gill Sans MT" w:hAnsi="Gill Sans MT" w:cs="Arial"/>
          <w:lang w:eastAsia="en-AU"/>
        </w:rPr>
        <w:t>to meet with the Legatus Group.</w:t>
      </w:r>
    </w:p>
    <w:p w14:paraId="44F786AE" w14:textId="3321C30A" w:rsidR="004A24B1" w:rsidRPr="004A24B1" w:rsidRDefault="004A24B1" w:rsidP="004A24B1">
      <w:pPr>
        <w:rPr>
          <w:rFonts w:ascii="Gill Sans MT" w:hAnsi="Gill Sans MT"/>
        </w:rPr>
      </w:pPr>
      <w:r w:rsidRPr="004A24B1">
        <w:rPr>
          <w:rFonts w:ascii="Gill Sans MT" w:hAnsi="Gill Sans MT"/>
        </w:rPr>
        <w:t xml:space="preserve">Michael </w:t>
      </w:r>
      <w:r w:rsidR="00144A42">
        <w:rPr>
          <w:rFonts w:ascii="Gill Sans MT" w:hAnsi="Gill Sans MT"/>
        </w:rPr>
        <w:t xml:space="preserve">Lennon </w:t>
      </w:r>
      <w:r w:rsidRPr="004A24B1">
        <w:rPr>
          <w:rFonts w:ascii="Gill Sans MT" w:hAnsi="Gill Sans MT"/>
        </w:rPr>
        <w:t>had proposed that the Commission</w:t>
      </w:r>
      <w:r w:rsidRPr="004A24B1">
        <w:rPr>
          <w:rFonts w:ascii="Gill Sans MT" w:hAnsi="Gill Sans MT"/>
          <w:color w:val="1F497D"/>
        </w:rPr>
        <w:t>,</w:t>
      </w:r>
      <w:r w:rsidRPr="004A24B1">
        <w:rPr>
          <w:rFonts w:ascii="Gill Sans MT" w:hAnsi="Gill Sans MT"/>
        </w:rPr>
        <w:t xml:space="preserve"> together with DPTI</w:t>
      </w:r>
      <w:r w:rsidRPr="004A24B1">
        <w:rPr>
          <w:rFonts w:ascii="Gill Sans MT" w:hAnsi="Gill Sans MT"/>
          <w:color w:val="1F497D"/>
        </w:rPr>
        <w:t>,</w:t>
      </w:r>
      <w:r w:rsidRPr="004A24B1">
        <w:rPr>
          <w:rFonts w:ascii="Gill Sans MT" w:hAnsi="Gill Sans MT"/>
        </w:rPr>
        <w:t xml:space="preserve"> host a separate meeting with representatives of the Legatus Group to discuss planning reform and the new Code in detail. This </w:t>
      </w:r>
      <w:r w:rsidR="00B315E1">
        <w:rPr>
          <w:rFonts w:ascii="Gill Sans MT" w:hAnsi="Gill Sans MT"/>
        </w:rPr>
        <w:t>was to</w:t>
      </w:r>
      <w:r w:rsidRPr="004A24B1">
        <w:rPr>
          <w:rFonts w:ascii="Gill Sans MT" w:hAnsi="Gill Sans MT"/>
        </w:rPr>
        <w:t xml:space="preserve"> ensure</w:t>
      </w:r>
      <w:r w:rsidR="00B315E1">
        <w:rPr>
          <w:rFonts w:ascii="Gill Sans MT" w:hAnsi="Gill Sans MT"/>
        </w:rPr>
        <w:t xml:space="preserve"> they</w:t>
      </w:r>
      <w:r w:rsidRPr="004A24B1">
        <w:rPr>
          <w:rFonts w:ascii="Gill Sans MT" w:hAnsi="Gill Sans MT"/>
        </w:rPr>
        <w:t xml:space="preserve"> can give the matter the attention it deserves. </w:t>
      </w:r>
    </w:p>
    <w:p w14:paraId="6DF49837" w14:textId="5FAF2DC6" w:rsidR="004A24B1" w:rsidRPr="00B339EE" w:rsidRDefault="00144A42" w:rsidP="004A24B1">
      <w:pPr>
        <w:rPr>
          <w:rFonts w:ascii="Gill Sans MT" w:hAnsi="Gill Sans MT"/>
        </w:rPr>
      </w:pPr>
      <w:r w:rsidRPr="00B339EE">
        <w:rPr>
          <w:rFonts w:ascii="Gill Sans MT" w:hAnsi="Gill Sans MT"/>
        </w:rPr>
        <w:t xml:space="preserve">The Legatus Group CEO had an informal meeting with Michael Lennon </w:t>
      </w:r>
      <w:r w:rsidR="0069538B" w:rsidRPr="00B339EE">
        <w:rPr>
          <w:rFonts w:ascii="Gill Sans MT" w:hAnsi="Gill Sans MT"/>
        </w:rPr>
        <w:t xml:space="preserve">during his visit to the region </w:t>
      </w:r>
      <w:r w:rsidRPr="00B339EE">
        <w:rPr>
          <w:rFonts w:ascii="Gill Sans MT" w:hAnsi="Gill Sans MT"/>
        </w:rPr>
        <w:t xml:space="preserve">and </w:t>
      </w:r>
      <w:r w:rsidR="0069538B" w:rsidRPr="00B339EE">
        <w:rPr>
          <w:rFonts w:ascii="Gill Sans MT" w:hAnsi="Gill Sans MT"/>
        </w:rPr>
        <w:t>it was agreed that both</w:t>
      </w:r>
      <w:r w:rsidRPr="00B339EE">
        <w:rPr>
          <w:rFonts w:ascii="Gill Sans MT" w:hAnsi="Gill Sans MT"/>
        </w:rPr>
        <w:t xml:space="preserve"> </w:t>
      </w:r>
      <w:r w:rsidR="0069538B" w:rsidRPr="00B339EE">
        <w:rPr>
          <w:rFonts w:ascii="Gill Sans MT" w:hAnsi="Gill Sans MT"/>
        </w:rPr>
        <w:t xml:space="preserve">would provide </w:t>
      </w:r>
      <w:r w:rsidR="00B315E1">
        <w:rPr>
          <w:rFonts w:ascii="Gill Sans MT" w:hAnsi="Gill Sans MT"/>
        </w:rPr>
        <w:t>feedback following</w:t>
      </w:r>
      <w:r w:rsidRPr="00B339EE">
        <w:rPr>
          <w:rFonts w:ascii="Gill Sans MT" w:hAnsi="Gill Sans MT"/>
        </w:rPr>
        <w:t xml:space="preserve"> the consultation sessions being held with constituent councils during October</w:t>
      </w:r>
      <w:r w:rsidR="0069538B" w:rsidRPr="00B339EE">
        <w:rPr>
          <w:rFonts w:ascii="Gill Sans MT" w:hAnsi="Gill Sans MT"/>
        </w:rPr>
        <w:t xml:space="preserve"> as the basis for the regional workshop.</w:t>
      </w:r>
    </w:p>
    <w:p w14:paraId="2D94EDE6" w14:textId="1A3170B1" w:rsidR="00B339EE" w:rsidRPr="001F7897" w:rsidRDefault="00B339EE" w:rsidP="0069538B">
      <w:pPr>
        <w:spacing w:after="0" w:line="240" w:lineRule="auto"/>
        <w:outlineLvl w:val="0"/>
        <w:rPr>
          <w:rFonts w:ascii="Gill Sans MT" w:hAnsi="Gill Sans MT"/>
          <w:bCs/>
          <w:lang w:val="en-US"/>
        </w:rPr>
      </w:pPr>
      <w:r w:rsidRPr="00B339EE">
        <w:rPr>
          <w:rFonts w:ascii="Gill Sans MT" w:hAnsi="Gill Sans MT"/>
          <w:bCs/>
        </w:rPr>
        <w:t xml:space="preserve">The Legatus Group CEO advised Michael Lennon </w:t>
      </w:r>
      <w:r w:rsidR="00B315E1">
        <w:rPr>
          <w:rFonts w:ascii="Gill Sans MT" w:hAnsi="Gill Sans MT"/>
          <w:bCs/>
        </w:rPr>
        <w:t>of</w:t>
      </w:r>
      <w:r w:rsidRPr="00B339EE">
        <w:rPr>
          <w:rFonts w:ascii="Gill Sans MT" w:hAnsi="Gill Sans MT"/>
          <w:bCs/>
        </w:rPr>
        <w:t xml:space="preserve"> </w:t>
      </w:r>
      <w:r w:rsidR="0069538B" w:rsidRPr="0069538B">
        <w:rPr>
          <w:rFonts w:ascii="Gill Sans MT" w:hAnsi="Gill Sans MT"/>
          <w:bCs/>
        </w:rPr>
        <w:t xml:space="preserve">feedback that there would be merit in having a </w:t>
      </w:r>
      <w:r w:rsidR="0069538B" w:rsidRPr="0069538B">
        <w:rPr>
          <w:rFonts w:ascii="Gill Sans MT" w:hAnsi="Gill Sans MT"/>
          <w:bCs/>
          <w:lang w:val="en-US"/>
        </w:rPr>
        <w:t xml:space="preserve">a regional workshop </w:t>
      </w:r>
      <w:r>
        <w:rPr>
          <w:rFonts w:ascii="Gill Sans MT" w:hAnsi="Gill Sans MT"/>
          <w:bCs/>
          <w:lang w:val="en-US"/>
        </w:rPr>
        <w:t xml:space="preserve">on 15 November 2019 </w:t>
      </w:r>
      <w:r w:rsidR="0069538B" w:rsidRPr="0069538B">
        <w:rPr>
          <w:rFonts w:ascii="Gill Sans MT" w:hAnsi="Gill Sans MT"/>
          <w:bCs/>
          <w:lang w:val="en-US"/>
        </w:rPr>
        <w:t>due to a degree of disenchantment with the Planning &amp; Design Code</w:t>
      </w:r>
      <w:r w:rsidR="00B315E1">
        <w:rPr>
          <w:rFonts w:ascii="Gill Sans MT" w:hAnsi="Gill Sans MT"/>
          <w:bCs/>
          <w:lang w:val="en-US"/>
        </w:rPr>
        <w:t xml:space="preserve">, </w:t>
      </w:r>
      <w:r w:rsidR="0069538B" w:rsidRPr="0069538B">
        <w:rPr>
          <w:rFonts w:ascii="Gill Sans MT" w:hAnsi="Gill Sans MT"/>
          <w:bCs/>
          <w:lang w:val="en-US"/>
        </w:rPr>
        <w:t xml:space="preserve">the short consultation period for Phase 2 Councils along with the difficulty to report to  respective Councils during such short consultation period </w:t>
      </w:r>
      <w:r w:rsidR="0069538B" w:rsidRPr="0069538B">
        <w:rPr>
          <w:rFonts w:ascii="Gill Sans MT" w:hAnsi="Gill Sans MT"/>
          <w:bCs/>
          <w:lang w:val="en-US"/>
        </w:rPr>
        <w:lastRenderedPageBreak/>
        <w:t>and the implementation of the Code.  </w:t>
      </w:r>
      <w:r>
        <w:rPr>
          <w:rFonts w:ascii="Gill Sans MT" w:hAnsi="Gill Sans MT"/>
          <w:bCs/>
        </w:rPr>
        <w:t>Michael Lennon advised that this had</w:t>
      </w:r>
      <w:r w:rsidRPr="00B339EE">
        <w:rPr>
          <w:rFonts w:ascii="Gill Sans MT" w:hAnsi="Gill Sans MT"/>
          <w:bCs/>
        </w:rPr>
        <w:t xml:space="preserve"> not </w:t>
      </w:r>
      <w:r>
        <w:rPr>
          <w:rFonts w:ascii="Gill Sans MT" w:hAnsi="Gill Sans MT"/>
          <w:bCs/>
        </w:rPr>
        <w:t>been their</w:t>
      </w:r>
      <w:r w:rsidRPr="00B339EE">
        <w:rPr>
          <w:rFonts w:ascii="Gill Sans MT" w:hAnsi="Gill Sans MT"/>
          <w:bCs/>
        </w:rPr>
        <w:t xml:space="preserve"> experience </w:t>
      </w:r>
      <w:r>
        <w:rPr>
          <w:rFonts w:ascii="Gill Sans MT" w:hAnsi="Gill Sans MT"/>
          <w:bCs/>
        </w:rPr>
        <w:t>and that t</w:t>
      </w:r>
      <w:r w:rsidRPr="00B339EE">
        <w:rPr>
          <w:rFonts w:ascii="Gill Sans MT" w:hAnsi="Gill Sans MT"/>
          <w:bCs/>
        </w:rPr>
        <w:t>he meetings were very positive.</w:t>
      </w:r>
    </w:p>
    <w:p w14:paraId="197A0489" w14:textId="2737BB05" w:rsidR="00B339EE" w:rsidRDefault="00B339EE" w:rsidP="0069538B">
      <w:pPr>
        <w:spacing w:after="0" w:line="240" w:lineRule="auto"/>
        <w:outlineLvl w:val="0"/>
        <w:rPr>
          <w:rFonts w:ascii="Gill Sans MT" w:hAnsi="Gill Sans MT"/>
          <w:bCs/>
        </w:rPr>
      </w:pPr>
    </w:p>
    <w:p w14:paraId="200E72C7" w14:textId="42D710E3" w:rsidR="00B339EE" w:rsidRDefault="00B339EE" w:rsidP="0069538B">
      <w:pPr>
        <w:spacing w:after="0" w:line="240" w:lineRule="auto"/>
        <w:outlineLvl w:val="0"/>
        <w:rPr>
          <w:rFonts w:ascii="Gill Sans MT" w:hAnsi="Gill Sans MT"/>
          <w:bCs/>
        </w:rPr>
      </w:pPr>
      <w:r>
        <w:rPr>
          <w:rFonts w:ascii="Gill Sans MT" w:hAnsi="Gill Sans MT"/>
          <w:bCs/>
        </w:rPr>
        <w:t>Other feedback was then provided to Michael Lennon which included:</w:t>
      </w:r>
    </w:p>
    <w:p w14:paraId="4FAFB473" w14:textId="77777777" w:rsidR="00B339EE" w:rsidRDefault="00B339EE" w:rsidP="0069538B">
      <w:pPr>
        <w:spacing w:after="0" w:line="240" w:lineRule="auto"/>
        <w:outlineLvl w:val="0"/>
        <w:rPr>
          <w:rFonts w:ascii="Gill Sans MT" w:hAnsi="Gill Sans MT"/>
          <w:bCs/>
        </w:rPr>
      </w:pPr>
    </w:p>
    <w:p w14:paraId="30897212" w14:textId="77777777" w:rsidR="00B339EE" w:rsidRPr="00B339EE" w:rsidRDefault="00B339EE" w:rsidP="00211183">
      <w:pPr>
        <w:numPr>
          <w:ilvl w:val="0"/>
          <w:numId w:val="51"/>
        </w:numPr>
        <w:spacing w:after="0" w:line="240" w:lineRule="auto"/>
        <w:outlineLvl w:val="0"/>
        <w:rPr>
          <w:rFonts w:ascii="Gill Sans MT" w:hAnsi="Gill Sans MT"/>
          <w:bCs/>
        </w:rPr>
      </w:pPr>
      <w:r w:rsidRPr="00B339EE">
        <w:rPr>
          <w:rFonts w:ascii="Gill Sans MT" w:hAnsi="Gill Sans MT"/>
          <w:bCs/>
          <w:lang w:val="en-US"/>
        </w:rPr>
        <w:t xml:space="preserve">no insights into the software DPTI plan to use </w:t>
      </w:r>
    </w:p>
    <w:p w14:paraId="23E9EDD7" w14:textId="77777777" w:rsidR="00B339EE" w:rsidRPr="00B339EE" w:rsidRDefault="00B339EE" w:rsidP="00211183">
      <w:pPr>
        <w:numPr>
          <w:ilvl w:val="0"/>
          <w:numId w:val="51"/>
        </w:numPr>
        <w:spacing w:after="0" w:line="240" w:lineRule="auto"/>
        <w:outlineLvl w:val="0"/>
        <w:rPr>
          <w:rFonts w:ascii="Gill Sans MT" w:hAnsi="Gill Sans MT"/>
          <w:bCs/>
        </w:rPr>
      </w:pPr>
      <w:r w:rsidRPr="00B339EE">
        <w:rPr>
          <w:rFonts w:ascii="Gill Sans MT" w:hAnsi="Gill Sans MT"/>
          <w:bCs/>
          <w:lang w:val="en-US"/>
        </w:rPr>
        <w:t>the number of mistakes with the transfer of information from individual development plans</w:t>
      </w:r>
    </w:p>
    <w:p w14:paraId="605607A7" w14:textId="77777777" w:rsidR="00B339EE" w:rsidRPr="00B339EE" w:rsidRDefault="00B339EE" w:rsidP="00211183">
      <w:pPr>
        <w:numPr>
          <w:ilvl w:val="0"/>
          <w:numId w:val="51"/>
        </w:numPr>
        <w:spacing w:after="0" w:line="240" w:lineRule="auto"/>
        <w:outlineLvl w:val="0"/>
        <w:rPr>
          <w:rFonts w:ascii="Gill Sans MT" w:hAnsi="Gill Sans MT"/>
          <w:bCs/>
        </w:rPr>
      </w:pPr>
      <w:r w:rsidRPr="00B339EE">
        <w:rPr>
          <w:rFonts w:ascii="Gill Sans MT" w:hAnsi="Gill Sans MT"/>
          <w:bCs/>
          <w:lang w:val="en-US"/>
        </w:rPr>
        <w:t>the lack of interest in how things might be different for regional council’s from DPTI over the past 12-18 months</w:t>
      </w:r>
    </w:p>
    <w:p w14:paraId="5F70747F" w14:textId="77777777" w:rsidR="00B339EE" w:rsidRPr="00B339EE" w:rsidRDefault="00B339EE" w:rsidP="00211183">
      <w:pPr>
        <w:numPr>
          <w:ilvl w:val="0"/>
          <w:numId w:val="51"/>
        </w:numPr>
        <w:spacing w:after="0" w:line="240" w:lineRule="auto"/>
        <w:outlineLvl w:val="0"/>
        <w:rPr>
          <w:rFonts w:ascii="Gill Sans MT" w:hAnsi="Gill Sans MT"/>
          <w:bCs/>
        </w:rPr>
      </w:pPr>
      <w:r w:rsidRPr="00B339EE">
        <w:rPr>
          <w:rFonts w:ascii="Gill Sans MT" w:hAnsi="Gill Sans MT"/>
          <w:bCs/>
          <w:lang w:val="en-US"/>
        </w:rPr>
        <w:t>Over 2000 pages of Code that needs to be read, digested and understood</w:t>
      </w:r>
    </w:p>
    <w:p w14:paraId="78321C60" w14:textId="77777777" w:rsidR="00B339EE" w:rsidRPr="00B339EE" w:rsidRDefault="00B339EE" w:rsidP="00211183">
      <w:pPr>
        <w:numPr>
          <w:ilvl w:val="0"/>
          <w:numId w:val="51"/>
        </w:numPr>
        <w:spacing w:after="0" w:line="240" w:lineRule="auto"/>
        <w:outlineLvl w:val="0"/>
        <w:rPr>
          <w:rFonts w:ascii="Gill Sans MT" w:hAnsi="Gill Sans MT"/>
          <w:bCs/>
        </w:rPr>
      </w:pPr>
      <w:r w:rsidRPr="00B339EE">
        <w:rPr>
          <w:rFonts w:ascii="Gill Sans MT" w:hAnsi="Gill Sans MT"/>
          <w:bCs/>
          <w:lang w:val="en-US"/>
        </w:rPr>
        <w:t xml:space="preserve">Community consultation session, attended by seven people, that was advertised once in one newspaper </w:t>
      </w:r>
    </w:p>
    <w:p w14:paraId="357792D3" w14:textId="77777777" w:rsidR="00B339EE" w:rsidRPr="00B339EE" w:rsidRDefault="00B339EE" w:rsidP="00211183">
      <w:pPr>
        <w:numPr>
          <w:ilvl w:val="0"/>
          <w:numId w:val="51"/>
        </w:numPr>
        <w:spacing w:after="0" w:line="240" w:lineRule="auto"/>
        <w:outlineLvl w:val="0"/>
        <w:rPr>
          <w:rFonts w:ascii="Gill Sans MT" w:hAnsi="Gill Sans MT"/>
          <w:bCs/>
        </w:rPr>
      </w:pPr>
      <w:r w:rsidRPr="00B339EE">
        <w:rPr>
          <w:rFonts w:ascii="Gill Sans MT" w:hAnsi="Gill Sans MT"/>
          <w:bCs/>
          <w:lang w:val="en-US"/>
        </w:rPr>
        <w:t>Wholesale rezone of the council district without any meaningful community consultation</w:t>
      </w:r>
    </w:p>
    <w:p w14:paraId="47487D8C" w14:textId="77777777" w:rsidR="00B339EE" w:rsidRPr="00B339EE" w:rsidRDefault="00B339EE" w:rsidP="00B339EE">
      <w:pPr>
        <w:spacing w:after="0" w:line="240" w:lineRule="auto"/>
        <w:outlineLvl w:val="0"/>
        <w:rPr>
          <w:rFonts w:ascii="Gill Sans MT" w:hAnsi="Gill Sans MT"/>
          <w:bCs/>
        </w:rPr>
      </w:pPr>
      <w:r w:rsidRPr="00B339EE">
        <w:rPr>
          <w:rFonts w:ascii="Gill Sans MT" w:hAnsi="Gill Sans MT"/>
          <w:bCs/>
          <w:lang w:val="en-US"/>
        </w:rPr>
        <w:t> </w:t>
      </w:r>
    </w:p>
    <w:p w14:paraId="06A5BF62" w14:textId="64C4821C" w:rsidR="00B339EE" w:rsidRPr="00B339EE" w:rsidRDefault="00B339EE" w:rsidP="00B339EE">
      <w:pPr>
        <w:spacing w:after="0" w:line="240" w:lineRule="auto"/>
        <w:outlineLvl w:val="0"/>
        <w:rPr>
          <w:rFonts w:ascii="Gill Sans MT" w:hAnsi="Gill Sans MT"/>
          <w:bCs/>
        </w:rPr>
      </w:pPr>
      <w:r>
        <w:rPr>
          <w:rFonts w:ascii="Gill Sans MT" w:hAnsi="Gill Sans MT"/>
          <w:bCs/>
        </w:rPr>
        <w:t xml:space="preserve">Michael </w:t>
      </w:r>
      <w:r w:rsidR="00A51AF4">
        <w:rPr>
          <w:rFonts w:ascii="Gill Sans MT" w:hAnsi="Gill Sans MT"/>
          <w:bCs/>
        </w:rPr>
        <w:t xml:space="preserve">Lennon </w:t>
      </w:r>
      <w:r>
        <w:rPr>
          <w:rFonts w:ascii="Gill Sans MT" w:hAnsi="Gill Sans MT"/>
          <w:bCs/>
        </w:rPr>
        <w:t>advised that he was not available for the 15 November 2019 and that he had</w:t>
      </w:r>
      <w:r w:rsidR="00A51AF4">
        <w:rPr>
          <w:rFonts w:ascii="Gill Sans MT" w:hAnsi="Gill Sans MT"/>
          <w:bCs/>
        </w:rPr>
        <w:t>:</w:t>
      </w:r>
    </w:p>
    <w:p w14:paraId="1FABBFEF" w14:textId="48C1EA49" w:rsidR="00B339EE" w:rsidRPr="00B339EE" w:rsidRDefault="00B339EE" w:rsidP="00211183">
      <w:pPr>
        <w:pStyle w:val="ListParagraph"/>
        <w:numPr>
          <w:ilvl w:val="0"/>
          <w:numId w:val="52"/>
        </w:numPr>
      </w:pPr>
      <w:r>
        <w:t>C</w:t>
      </w:r>
      <w:r w:rsidRPr="00B339EE">
        <w:t xml:space="preserve">orresponded with </w:t>
      </w:r>
      <w:r>
        <w:t>Legatus Group CEO</w:t>
      </w:r>
      <w:r w:rsidRPr="00B339EE">
        <w:t xml:space="preserve"> twice</w:t>
      </w:r>
    </w:p>
    <w:p w14:paraId="1AEF098B" w14:textId="3BA6F7B6" w:rsidR="00B339EE" w:rsidRPr="00B339EE" w:rsidRDefault="00B339EE" w:rsidP="00211183">
      <w:pPr>
        <w:pStyle w:val="ListParagraph"/>
        <w:numPr>
          <w:ilvl w:val="0"/>
          <w:numId w:val="52"/>
        </w:numPr>
      </w:pPr>
      <w:r>
        <w:t>M</w:t>
      </w:r>
      <w:r w:rsidRPr="00B339EE">
        <w:t xml:space="preserve">et with </w:t>
      </w:r>
      <w:r>
        <w:t>the Legatus Group CEO</w:t>
      </w:r>
      <w:r w:rsidRPr="00B339EE">
        <w:t xml:space="preserve"> in Clare</w:t>
      </w:r>
    </w:p>
    <w:p w14:paraId="5F4DEB8A" w14:textId="17D41278" w:rsidR="00B339EE" w:rsidRPr="00B339EE" w:rsidRDefault="00B339EE" w:rsidP="00211183">
      <w:pPr>
        <w:pStyle w:val="ListParagraph"/>
        <w:numPr>
          <w:ilvl w:val="0"/>
          <w:numId w:val="52"/>
        </w:numPr>
      </w:pPr>
      <w:r>
        <w:t>O</w:t>
      </w:r>
      <w:r w:rsidRPr="00B339EE">
        <w:t xml:space="preserve">ffered to meet with the </w:t>
      </w:r>
      <w:r>
        <w:t>Legatus Group</w:t>
      </w:r>
      <w:r w:rsidRPr="00B339EE">
        <w:t xml:space="preserve"> on two dates</w:t>
      </w:r>
    </w:p>
    <w:p w14:paraId="4B52095D" w14:textId="53C308B7" w:rsidR="00B339EE" w:rsidRPr="00B339EE" w:rsidRDefault="00B339EE" w:rsidP="00211183">
      <w:pPr>
        <w:pStyle w:val="ListParagraph"/>
        <w:numPr>
          <w:ilvl w:val="0"/>
          <w:numId w:val="52"/>
        </w:numPr>
      </w:pPr>
      <w:r>
        <w:t>M</w:t>
      </w:r>
      <w:r w:rsidRPr="00B339EE">
        <w:t>et individually with a number of Mayors and CEO’s</w:t>
      </w:r>
    </w:p>
    <w:p w14:paraId="253E14C5" w14:textId="46FD02C4" w:rsidR="00B339EE" w:rsidRPr="00B339EE" w:rsidRDefault="00B339EE" w:rsidP="00211183">
      <w:pPr>
        <w:pStyle w:val="ListParagraph"/>
        <w:numPr>
          <w:ilvl w:val="0"/>
          <w:numId w:val="52"/>
        </w:numPr>
      </w:pPr>
      <w:r>
        <w:t>That</w:t>
      </w:r>
      <w:r w:rsidRPr="00B339EE">
        <w:t xml:space="preserve"> </w:t>
      </w:r>
      <w:r>
        <w:t xml:space="preserve">the Legatus Group CEO had provided </w:t>
      </w:r>
      <w:r w:rsidRPr="00B339EE">
        <w:t>anonymous paste</w:t>
      </w:r>
      <w:r w:rsidR="00B315E1">
        <w:t>s</w:t>
      </w:r>
      <w:r w:rsidRPr="00B339EE">
        <w:t xml:space="preserve"> of an email without explanation or analysis</w:t>
      </w:r>
    </w:p>
    <w:p w14:paraId="40481389" w14:textId="45ECB403" w:rsidR="00B339EE" w:rsidRDefault="00B339EE" w:rsidP="00B339EE">
      <w:pPr>
        <w:rPr>
          <w:rFonts w:eastAsia="Times New Roman"/>
        </w:rPr>
      </w:pPr>
      <w:r>
        <w:t>He</w:t>
      </w:r>
      <w:r w:rsidRPr="00B339EE">
        <w:t xml:space="preserve"> ask</w:t>
      </w:r>
      <w:r w:rsidR="00B315E1">
        <w:t>ed</w:t>
      </w:r>
      <w:r w:rsidRPr="00B339EE">
        <w:t xml:space="preserve"> respectfully </w:t>
      </w:r>
      <w:r w:rsidR="00B315E1">
        <w:t xml:space="preserve">that </w:t>
      </w:r>
      <w:r w:rsidR="00AC2B6D">
        <w:t xml:space="preserve">Legatus Group </w:t>
      </w:r>
      <w:r w:rsidRPr="00B339EE">
        <w:t xml:space="preserve">deal with substance and issues which can be assisted in resolution by a workshop </w:t>
      </w:r>
      <w:r>
        <w:t xml:space="preserve">that </w:t>
      </w:r>
      <w:r>
        <w:rPr>
          <w:rFonts w:eastAsia="Times New Roman"/>
        </w:rPr>
        <w:t xml:space="preserve">would involve the Legatus Group CEO </w:t>
      </w:r>
      <w:r w:rsidR="00A51AF4">
        <w:rPr>
          <w:rFonts w:eastAsia="Times New Roman"/>
        </w:rPr>
        <w:t>collating,</w:t>
      </w:r>
      <w:r>
        <w:rPr>
          <w:rFonts w:eastAsia="Times New Roman"/>
        </w:rPr>
        <w:t xml:space="preserve"> assessing and proposing constructive options. He indicated that </w:t>
      </w:r>
      <w:r w:rsidR="00A51AF4">
        <w:rPr>
          <w:rFonts w:eastAsia="Times New Roman"/>
        </w:rPr>
        <w:t>w</w:t>
      </w:r>
      <w:r>
        <w:rPr>
          <w:rFonts w:eastAsia="Times New Roman"/>
        </w:rPr>
        <w:t>orking together is the way forward</w:t>
      </w:r>
      <w:r w:rsidR="00B315E1">
        <w:rPr>
          <w:rFonts w:eastAsia="Times New Roman"/>
        </w:rPr>
        <w:t>.</w:t>
      </w:r>
    </w:p>
    <w:p w14:paraId="7E068918" w14:textId="42585A02" w:rsidR="00426F06" w:rsidRDefault="00A51AF4" w:rsidP="003F4614">
      <w:pPr>
        <w:rPr>
          <w:rFonts w:eastAsia="Times New Roman"/>
        </w:rPr>
      </w:pPr>
      <w:r>
        <w:rPr>
          <w:rFonts w:eastAsia="Times New Roman"/>
        </w:rPr>
        <w:t xml:space="preserve">The Legatus Group CEO then sought further response from constituent councils </w:t>
      </w:r>
      <w:r w:rsidR="00CF521F">
        <w:rPr>
          <w:rFonts w:eastAsia="Times New Roman"/>
        </w:rPr>
        <w:t>and the attached report was received from Copper Coast Council:</w:t>
      </w:r>
    </w:p>
    <w:p w14:paraId="5281E843" w14:textId="72D243F2" w:rsidR="00CF521F" w:rsidRPr="003F4614" w:rsidRDefault="00CF521F" w:rsidP="003F4614">
      <w:r>
        <w:object w:dxaOrig="1520" w:dyaOrig="985" w14:anchorId="38A47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12" o:title=""/>
          </v:shape>
          <o:OLEObject Type="Embed" ProgID="AcroExch.Document.DC" ShapeID="_x0000_i1025" DrawAspect="Icon" ObjectID="_1635830398" r:id="rId13"/>
        </w:object>
      </w:r>
    </w:p>
    <w:p w14:paraId="60A14000" w14:textId="77777777" w:rsidR="00426F06" w:rsidRDefault="00426F06" w:rsidP="000F4B3E">
      <w:pPr>
        <w:spacing w:after="0" w:line="240" w:lineRule="auto"/>
        <w:outlineLvl w:val="0"/>
        <w:rPr>
          <w:rFonts w:ascii="Gill Sans MT" w:hAnsi="Gill Sans MT"/>
          <w:b/>
        </w:rPr>
      </w:pPr>
    </w:p>
    <w:p w14:paraId="4F8DFD18" w14:textId="5C0A6C22" w:rsidR="00C81647" w:rsidRDefault="00C81647" w:rsidP="000F4B3E">
      <w:pPr>
        <w:spacing w:after="0" w:line="240" w:lineRule="auto"/>
        <w:outlineLvl w:val="0"/>
        <w:rPr>
          <w:rFonts w:ascii="Gill Sans MT" w:hAnsi="Gill Sans MT"/>
          <w:b/>
        </w:rPr>
      </w:pPr>
      <w:r>
        <w:rPr>
          <w:rFonts w:ascii="Gill Sans MT" w:hAnsi="Gill Sans MT"/>
          <w:b/>
        </w:rPr>
        <w:t>5.</w:t>
      </w:r>
      <w:r w:rsidR="00AC2B6D">
        <w:rPr>
          <w:rFonts w:ascii="Gill Sans MT" w:hAnsi="Gill Sans MT"/>
          <w:b/>
        </w:rPr>
        <w:t>4</w:t>
      </w:r>
      <w:r>
        <w:rPr>
          <w:rFonts w:ascii="Gill Sans MT" w:hAnsi="Gill Sans MT"/>
          <w:b/>
        </w:rPr>
        <w:t xml:space="preserve"> Solid Waste Levy </w:t>
      </w:r>
    </w:p>
    <w:p w14:paraId="02E16076" w14:textId="77777777" w:rsidR="003F4614" w:rsidRPr="006E5A97" w:rsidRDefault="003F4614" w:rsidP="003F4614">
      <w:pPr>
        <w:spacing w:before="480" w:after="0" w:line="360" w:lineRule="auto"/>
        <w:outlineLvl w:val="0"/>
        <w:rPr>
          <w:rFonts w:ascii="Gill Sans MT" w:hAnsi="Gill Sans MT"/>
          <w:b/>
          <w:bCs/>
        </w:rPr>
      </w:pPr>
      <w:bookmarkStart w:id="53" w:name="_Hlk24720963"/>
      <w:r w:rsidRPr="006E5A97">
        <w:rPr>
          <w:rFonts w:ascii="Gill Sans MT" w:hAnsi="Gill Sans MT"/>
          <w:b/>
          <w:bCs/>
        </w:rPr>
        <w:t>Reports for Discussion</w:t>
      </w:r>
    </w:p>
    <w:p w14:paraId="1B3E3828" w14:textId="77777777" w:rsidR="003F4614" w:rsidRPr="006E5A97" w:rsidRDefault="003F4614" w:rsidP="003F4614">
      <w:pPr>
        <w:spacing w:after="0" w:line="360" w:lineRule="auto"/>
        <w:outlineLvl w:val="0"/>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t>Simon Millcock, CEO, Legatus Group</w:t>
      </w:r>
    </w:p>
    <w:p w14:paraId="3CFD0D3B" w14:textId="786897FB" w:rsidR="003F4614" w:rsidRPr="006E5A97" w:rsidRDefault="003F4614" w:rsidP="003F4614">
      <w:pPr>
        <w:spacing w:after="0" w:line="360" w:lineRule="auto"/>
        <w:outlineLvl w:val="0"/>
        <w:rPr>
          <w:rFonts w:ascii="Gill Sans MT" w:hAnsi="Gill Sans MT"/>
          <w:b/>
          <w:bCs/>
        </w:rPr>
      </w:pPr>
      <w:r w:rsidRPr="006E5A97">
        <w:rPr>
          <w:rFonts w:ascii="Gill Sans MT" w:hAnsi="Gill Sans MT"/>
          <w:b/>
          <w:bCs/>
        </w:rPr>
        <w:t xml:space="preserve">Recommendation: </w:t>
      </w:r>
      <w:r w:rsidRPr="006E5A97">
        <w:rPr>
          <w:rFonts w:ascii="Gill Sans MT" w:hAnsi="Gill Sans MT"/>
          <w:b/>
          <w:bCs/>
        </w:rPr>
        <w:tab/>
      </w:r>
      <w:r>
        <w:rPr>
          <w:rFonts w:ascii="Gill Sans MT" w:hAnsi="Gill Sans MT"/>
          <w:b/>
          <w:bCs/>
        </w:rPr>
        <w:t xml:space="preserve">That </w:t>
      </w:r>
      <w:r w:rsidR="005D7480">
        <w:rPr>
          <w:rFonts w:ascii="Gill Sans MT" w:hAnsi="Gill Sans MT"/>
          <w:b/>
          <w:bCs/>
        </w:rPr>
        <w:t>the update is noted.</w:t>
      </w:r>
    </w:p>
    <w:bookmarkEnd w:id="53"/>
    <w:p w14:paraId="52F171D7" w14:textId="77777777" w:rsidR="003F4614" w:rsidRPr="006E5A97" w:rsidRDefault="003F4614" w:rsidP="003F4614">
      <w:pPr>
        <w:spacing w:after="0" w:line="240" w:lineRule="auto"/>
        <w:outlineLvl w:val="0"/>
        <w:rPr>
          <w:rFonts w:ascii="Gill Sans MT" w:hAnsi="Gill Sans MT"/>
          <w:bCs/>
        </w:rPr>
      </w:pPr>
    </w:p>
    <w:p w14:paraId="13A9240B" w14:textId="712D2FBF" w:rsidR="003F4614" w:rsidRDefault="003F4614" w:rsidP="003F4614">
      <w:pPr>
        <w:spacing w:after="0" w:line="240" w:lineRule="auto"/>
        <w:outlineLvl w:val="0"/>
        <w:rPr>
          <w:rFonts w:ascii="Gill Sans MT" w:hAnsi="Gill Sans MT"/>
          <w:b/>
          <w:bCs/>
        </w:rPr>
      </w:pPr>
      <w:r w:rsidRPr="006E5A97">
        <w:rPr>
          <w:rFonts w:ascii="Gill Sans MT" w:hAnsi="Gill Sans MT"/>
          <w:b/>
          <w:bCs/>
        </w:rPr>
        <w:t>Background:</w:t>
      </w:r>
      <w:r w:rsidR="00AC2B6D">
        <w:rPr>
          <w:rFonts w:ascii="Gill Sans MT" w:hAnsi="Gill Sans MT"/>
          <w:b/>
          <w:bCs/>
        </w:rPr>
        <w:t xml:space="preserve"> </w:t>
      </w:r>
    </w:p>
    <w:p w14:paraId="6D8DA9E5" w14:textId="6EBBAB9A" w:rsidR="00AC2B6D" w:rsidRDefault="00AC2B6D" w:rsidP="003F4614">
      <w:pPr>
        <w:spacing w:after="0" w:line="240" w:lineRule="auto"/>
        <w:outlineLvl w:val="0"/>
        <w:rPr>
          <w:rFonts w:ascii="Gill Sans MT" w:hAnsi="Gill Sans MT"/>
          <w:b/>
          <w:bCs/>
        </w:rPr>
      </w:pPr>
    </w:p>
    <w:p w14:paraId="30B32510" w14:textId="3AB3E319" w:rsidR="00AC2B6D" w:rsidRDefault="00AC2B6D" w:rsidP="003F4614">
      <w:pPr>
        <w:spacing w:after="0" w:line="240" w:lineRule="auto"/>
        <w:outlineLvl w:val="0"/>
        <w:rPr>
          <w:rFonts w:ascii="Gill Sans MT" w:hAnsi="Gill Sans MT"/>
        </w:rPr>
      </w:pPr>
      <w:r>
        <w:rPr>
          <w:rFonts w:ascii="Gill Sans MT" w:hAnsi="Gill Sans MT"/>
        </w:rPr>
        <w:lastRenderedPageBreak/>
        <w:t xml:space="preserve">This matter was discussed by the </w:t>
      </w:r>
      <w:r w:rsidR="00543110">
        <w:rPr>
          <w:rFonts w:ascii="Gill Sans MT" w:hAnsi="Gill Sans MT"/>
        </w:rPr>
        <w:t>Regional</w:t>
      </w:r>
      <w:r>
        <w:rPr>
          <w:rFonts w:ascii="Gill Sans MT" w:hAnsi="Gill Sans MT"/>
        </w:rPr>
        <w:t xml:space="preserve"> </w:t>
      </w:r>
      <w:r w:rsidR="00543110">
        <w:rPr>
          <w:rFonts w:ascii="Gill Sans MT" w:hAnsi="Gill Sans MT"/>
        </w:rPr>
        <w:t>LGA EO’s who indicated that there has been significant reporting and progress by the LGA and that this information is available via the LGA website.</w:t>
      </w:r>
    </w:p>
    <w:p w14:paraId="221C15EB" w14:textId="2A819810" w:rsidR="00543110" w:rsidRDefault="00543110" w:rsidP="003F4614">
      <w:pPr>
        <w:spacing w:after="0" w:line="240" w:lineRule="auto"/>
        <w:outlineLvl w:val="0"/>
        <w:rPr>
          <w:rFonts w:ascii="Gill Sans MT" w:hAnsi="Gill Sans MT"/>
        </w:rPr>
      </w:pPr>
    </w:p>
    <w:p w14:paraId="48B3606C" w14:textId="43C77FC1" w:rsidR="00543110" w:rsidRDefault="00543110" w:rsidP="003F4614">
      <w:pPr>
        <w:spacing w:after="0" w:line="240" w:lineRule="auto"/>
        <w:outlineLvl w:val="0"/>
        <w:rPr>
          <w:rFonts w:ascii="Gill Sans MT" w:hAnsi="Gill Sans MT"/>
          <w:b/>
          <w:bCs/>
        </w:rPr>
      </w:pPr>
      <w:r>
        <w:rPr>
          <w:rFonts w:ascii="Gill Sans MT" w:hAnsi="Gill Sans MT"/>
          <w:b/>
          <w:bCs/>
        </w:rPr>
        <w:t xml:space="preserve">5.5 Landscape Act </w:t>
      </w:r>
    </w:p>
    <w:p w14:paraId="41ECE312" w14:textId="77777777" w:rsidR="00543110" w:rsidRPr="006E5A97" w:rsidRDefault="00543110" w:rsidP="00543110">
      <w:pPr>
        <w:spacing w:before="480" w:after="0" w:line="360" w:lineRule="auto"/>
        <w:outlineLvl w:val="0"/>
        <w:rPr>
          <w:rFonts w:ascii="Gill Sans MT" w:hAnsi="Gill Sans MT"/>
          <w:b/>
          <w:bCs/>
        </w:rPr>
      </w:pPr>
      <w:r w:rsidRPr="006E5A97">
        <w:rPr>
          <w:rFonts w:ascii="Gill Sans MT" w:hAnsi="Gill Sans MT"/>
          <w:b/>
          <w:bCs/>
        </w:rPr>
        <w:t>Reports for Discussion</w:t>
      </w:r>
    </w:p>
    <w:p w14:paraId="37CFF704" w14:textId="77777777" w:rsidR="00543110" w:rsidRPr="006E5A97" w:rsidRDefault="00543110" w:rsidP="00543110">
      <w:pPr>
        <w:spacing w:after="0" w:line="360" w:lineRule="auto"/>
        <w:outlineLvl w:val="0"/>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t>Simon Millcock, CEO, Legatus Group</w:t>
      </w:r>
    </w:p>
    <w:p w14:paraId="40442740" w14:textId="77777777" w:rsidR="00543110" w:rsidRPr="006E5A97" w:rsidRDefault="00543110" w:rsidP="00543110">
      <w:pPr>
        <w:spacing w:after="0" w:line="360" w:lineRule="auto"/>
        <w:outlineLvl w:val="0"/>
        <w:rPr>
          <w:rFonts w:ascii="Gill Sans MT" w:hAnsi="Gill Sans MT"/>
          <w:b/>
          <w:bCs/>
        </w:rPr>
      </w:pPr>
      <w:r w:rsidRPr="006E5A97">
        <w:rPr>
          <w:rFonts w:ascii="Gill Sans MT" w:hAnsi="Gill Sans MT"/>
          <w:b/>
          <w:bCs/>
        </w:rPr>
        <w:t xml:space="preserve">Recommendation: </w:t>
      </w:r>
      <w:r w:rsidRPr="006E5A97">
        <w:rPr>
          <w:rFonts w:ascii="Gill Sans MT" w:hAnsi="Gill Sans MT"/>
          <w:b/>
          <w:bCs/>
        </w:rPr>
        <w:tab/>
      </w:r>
      <w:r>
        <w:rPr>
          <w:rFonts w:ascii="Gill Sans MT" w:hAnsi="Gill Sans MT"/>
          <w:b/>
          <w:bCs/>
        </w:rPr>
        <w:t>That the update is noted.</w:t>
      </w:r>
    </w:p>
    <w:p w14:paraId="101B4388" w14:textId="5FD4E4C6" w:rsidR="00543110" w:rsidRPr="00543110" w:rsidRDefault="00543110" w:rsidP="003F4614">
      <w:pPr>
        <w:spacing w:after="0" w:line="240" w:lineRule="auto"/>
        <w:outlineLvl w:val="0"/>
        <w:rPr>
          <w:rFonts w:ascii="Gill Sans MT" w:hAnsi="Gill Sans MT"/>
          <w:b/>
          <w:bCs/>
        </w:rPr>
      </w:pPr>
      <w:r>
        <w:rPr>
          <w:rFonts w:ascii="Gill Sans MT" w:hAnsi="Gill Sans MT"/>
          <w:b/>
          <w:bCs/>
        </w:rPr>
        <w:t xml:space="preserve"> Background:</w:t>
      </w:r>
    </w:p>
    <w:p w14:paraId="4696356B" w14:textId="0B8C364C" w:rsidR="0000029B" w:rsidRDefault="0000029B" w:rsidP="003F4614">
      <w:pPr>
        <w:spacing w:after="0" w:line="240" w:lineRule="auto"/>
        <w:outlineLvl w:val="0"/>
        <w:rPr>
          <w:rFonts w:ascii="Gill Sans MT" w:hAnsi="Gill Sans MT"/>
          <w:b/>
          <w:bCs/>
        </w:rPr>
      </w:pPr>
    </w:p>
    <w:p w14:paraId="1D0BAEB8" w14:textId="269A3078" w:rsidR="0000029B" w:rsidRPr="00543110" w:rsidRDefault="00543110" w:rsidP="003F4614">
      <w:pPr>
        <w:spacing w:after="0" w:line="240" w:lineRule="auto"/>
        <w:outlineLvl w:val="0"/>
        <w:rPr>
          <w:rFonts w:ascii="Gill Sans MT" w:hAnsi="Gill Sans MT"/>
        </w:rPr>
      </w:pPr>
      <w:r w:rsidRPr="00543110">
        <w:rPr>
          <w:rFonts w:ascii="Gill Sans MT" w:hAnsi="Gill Sans MT"/>
        </w:rPr>
        <w:t>The Minister provided the following correspondence to the Legatus Group CEO</w:t>
      </w:r>
    </w:p>
    <w:p w14:paraId="34BFD071" w14:textId="3DAC53CC" w:rsidR="0000029B" w:rsidRDefault="0000029B" w:rsidP="003F4614">
      <w:pPr>
        <w:spacing w:after="0" w:line="240" w:lineRule="auto"/>
        <w:outlineLvl w:val="0"/>
        <w:rPr>
          <w:rFonts w:ascii="Gill Sans MT" w:hAnsi="Gill Sans MT"/>
          <w:b/>
          <w:bCs/>
        </w:rPr>
      </w:pPr>
    </w:p>
    <w:tbl>
      <w:tblPr>
        <w:tblW w:w="0" w:type="auto"/>
        <w:tblCellSpacing w:w="0" w:type="dxa"/>
        <w:tblCellMar>
          <w:left w:w="0" w:type="dxa"/>
          <w:right w:w="0" w:type="dxa"/>
        </w:tblCellMar>
        <w:tblLook w:val="04A0" w:firstRow="1" w:lastRow="0" w:firstColumn="1" w:lastColumn="0" w:noHBand="0" w:noVBand="1"/>
      </w:tblPr>
      <w:tblGrid>
        <w:gridCol w:w="8312"/>
      </w:tblGrid>
      <w:tr w:rsidR="0000029B" w:rsidRPr="0000029B" w14:paraId="43A3CA44" w14:textId="77777777" w:rsidTr="00695390">
        <w:trPr>
          <w:tblCellSpacing w:w="0" w:type="dxa"/>
        </w:trPr>
        <w:tc>
          <w:tcPr>
            <w:tcW w:w="0" w:type="auto"/>
            <w:tcMar>
              <w:top w:w="0" w:type="dxa"/>
              <w:left w:w="600" w:type="dxa"/>
              <w:bottom w:w="0" w:type="dxa"/>
              <w:right w:w="600" w:type="dxa"/>
            </w:tcMar>
            <w:hideMark/>
          </w:tcPr>
          <w:p w14:paraId="7B2E8B52" w14:textId="77777777" w:rsidR="0000029B" w:rsidRPr="0000029B" w:rsidRDefault="0000029B" w:rsidP="0000029B">
            <w:pPr>
              <w:spacing w:after="0" w:line="240" w:lineRule="auto"/>
              <w:outlineLvl w:val="0"/>
              <w:rPr>
                <w:rFonts w:ascii="Gill Sans MT" w:hAnsi="Gill Sans MT"/>
              </w:rPr>
            </w:pPr>
            <w:r w:rsidRPr="0000029B">
              <w:rPr>
                <w:rFonts w:ascii="Gill Sans MT" w:hAnsi="Gill Sans MT"/>
              </w:rPr>
              <w:t xml:space="preserve">Landscape reform passes parliament </w:t>
            </w:r>
          </w:p>
        </w:tc>
      </w:tr>
      <w:tr w:rsidR="0000029B" w:rsidRPr="0000029B" w14:paraId="1E5DA515" w14:textId="77777777" w:rsidTr="00543110">
        <w:trPr>
          <w:trHeight w:val="56"/>
          <w:tblCellSpacing w:w="0" w:type="dxa"/>
        </w:trPr>
        <w:tc>
          <w:tcPr>
            <w:tcW w:w="5000" w:type="pct"/>
            <w:tcMar>
              <w:top w:w="0" w:type="dxa"/>
              <w:left w:w="600" w:type="dxa"/>
              <w:bottom w:w="0" w:type="dxa"/>
              <w:right w:w="600" w:type="dxa"/>
            </w:tcMar>
            <w:vAlign w:val="center"/>
            <w:hideMark/>
          </w:tcPr>
          <w:p w14:paraId="66D1EC28" w14:textId="517EE896" w:rsidR="0000029B" w:rsidRPr="0000029B" w:rsidRDefault="0000029B" w:rsidP="0000029B">
            <w:pPr>
              <w:spacing w:after="0" w:line="240" w:lineRule="auto"/>
              <w:outlineLvl w:val="0"/>
              <w:rPr>
                <w:rFonts w:ascii="Gill Sans MT" w:hAnsi="Gill Sans MT"/>
                <w:lang w:val="en-US"/>
              </w:rPr>
            </w:pPr>
            <w:r w:rsidRPr="0000029B">
              <w:rPr>
                <w:rFonts w:ascii="Gill Sans MT" w:hAnsi="Gill Sans MT"/>
                <w:lang w:val="en-US"/>
              </w:rPr>
              <w:t>Good morning Simon</w:t>
            </w:r>
            <w:r w:rsidR="00543110">
              <w:rPr>
                <w:rFonts w:ascii="Gill Sans MT" w:hAnsi="Gill Sans MT"/>
                <w:lang w:val="en-US"/>
              </w:rPr>
              <w:t xml:space="preserve"> </w:t>
            </w:r>
            <w:r w:rsidRPr="0000029B">
              <w:rPr>
                <w:rFonts w:ascii="Gill Sans MT" w:hAnsi="Gill Sans MT"/>
                <w:lang w:val="en-US"/>
              </w:rPr>
              <w:t>I am pleased to let you know that the Landscape South Australia Bill 2019 has successfully passed through parliament.</w:t>
            </w:r>
            <w:r w:rsidRPr="0000029B">
              <w:rPr>
                <w:rFonts w:ascii="Gill Sans MT" w:hAnsi="Gill Sans MT"/>
                <w:lang w:val="en-US"/>
              </w:rPr>
              <w:br/>
            </w:r>
            <w:r w:rsidRPr="0000029B">
              <w:rPr>
                <w:rFonts w:ascii="Gill Sans MT" w:hAnsi="Gill Sans MT"/>
                <w:lang w:val="en-US"/>
              </w:rPr>
              <w:br/>
              <w:t xml:space="preserve">The new </w:t>
            </w:r>
            <w:r w:rsidRPr="0000029B">
              <w:rPr>
                <w:rFonts w:ascii="Gill Sans MT" w:hAnsi="Gill Sans MT"/>
                <w:i/>
                <w:iCs/>
                <w:lang w:val="en-US"/>
              </w:rPr>
              <w:t>Landscape South Australia Act 2019</w:t>
            </w:r>
            <w:r w:rsidRPr="0000029B">
              <w:rPr>
                <w:rFonts w:ascii="Gill Sans MT" w:hAnsi="Gill Sans MT"/>
                <w:lang w:val="en-US"/>
              </w:rPr>
              <w:t xml:space="preserve"> will replace the </w:t>
            </w:r>
            <w:r w:rsidRPr="0000029B">
              <w:rPr>
                <w:rFonts w:ascii="Gill Sans MT" w:hAnsi="Gill Sans MT"/>
                <w:i/>
                <w:iCs/>
                <w:lang w:val="en-US"/>
              </w:rPr>
              <w:t>Natural Resources Management Act 2004</w:t>
            </w:r>
            <w:r w:rsidRPr="0000029B">
              <w:rPr>
                <w:rFonts w:ascii="Gill Sans MT" w:hAnsi="Gill Sans MT"/>
                <w:lang w:val="en-US"/>
              </w:rPr>
              <w:t>, leading to the establishment of new landscape boards and will reform how our natural resources are managed across South Australia. Critically our new legislation puts communities at the very heart of this important work.</w:t>
            </w:r>
            <w:r w:rsidRPr="0000029B">
              <w:rPr>
                <w:rFonts w:ascii="Gill Sans MT" w:hAnsi="Gill Sans MT"/>
                <w:lang w:val="en-US"/>
              </w:rPr>
              <w:br/>
            </w:r>
            <w:r w:rsidRPr="0000029B">
              <w:rPr>
                <w:rFonts w:ascii="Gill Sans MT" w:hAnsi="Gill Sans MT"/>
                <w:lang w:val="en-US"/>
              </w:rPr>
              <w:br/>
              <w:t>This reform is a Marshall Liberal Government election commitment to deliver a more effective, decentralised, back-to-basics system that values the knowledge and understanding of people who spend their lives working in our natural environment.</w:t>
            </w:r>
            <w:r w:rsidRPr="0000029B">
              <w:rPr>
                <w:rFonts w:ascii="Gill Sans MT" w:hAnsi="Gill Sans MT"/>
                <w:lang w:val="en-US"/>
              </w:rPr>
              <w:br/>
            </w:r>
            <w:r w:rsidRPr="0000029B">
              <w:rPr>
                <w:rFonts w:ascii="Gill Sans MT" w:hAnsi="Gill Sans MT"/>
                <w:lang w:val="en-US"/>
              </w:rPr>
              <w:br/>
              <w:t xml:space="preserve">In the coming months, NRM boards will be replaced by eight new regional landscape boards and a new metropolitan landscape board, Green Adelaide, will be formed. Levies will be capped and continue to be collected by local councils. More information about these reforms are available on the </w:t>
            </w:r>
            <w:hyperlink r:id="rId14" w:history="1">
              <w:r w:rsidRPr="0000029B">
                <w:rPr>
                  <w:rStyle w:val="Hyperlink"/>
                  <w:rFonts w:ascii="Gill Sans MT" w:hAnsi="Gill Sans MT"/>
                  <w:lang w:val="en-US"/>
                </w:rPr>
                <w:t>Department for Environment and Water (DEW) website</w:t>
              </w:r>
            </w:hyperlink>
            <w:r w:rsidRPr="0000029B">
              <w:rPr>
                <w:rFonts w:ascii="Gill Sans MT" w:hAnsi="Gill Sans MT"/>
                <w:lang w:val="en-US"/>
              </w:rPr>
              <w:t>.</w:t>
            </w:r>
            <w:r w:rsidRPr="0000029B">
              <w:rPr>
                <w:rFonts w:ascii="Gill Sans MT" w:hAnsi="Gill Sans MT"/>
                <w:lang w:val="en-US"/>
              </w:rPr>
              <w:br/>
            </w:r>
            <w:r w:rsidRPr="0000029B">
              <w:rPr>
                <w:rFonts w:ascii="Gill Sans MT" w:hAnsi="Gill Sans MT"/>
                <w:lang w:val="en-US"/>
              </w:rPr>
              <w:br/>
              <w:t>The successful passage of this bill followed extensive consultation with industry, stakeholders, and local communities across the state.</w:t>
            </w:r>
            <w:r w:rsidR="00543110">
              <w:rPr>
                <w:rFonts w:ascii="Gill Sans MT" w:hAnsi="Gill Sans MT"/>
                <w:lang w:val="en-US"/>
              </w:rPr>
              <w:t xml:space="preserve"> </w:t>
            </w:r>
            <w:r w:rsidRPr="0000029B">
              <w:rPr>
                <w:rFonts w:ascii="Gill Sans MT" w:hAnsi="Gill Sans MT"/>
                <w:lang w:val="en-US"/>
              </w:rPr>
              <w:t>I know many of you have played a vital role in developing these reforms and the legislation and I look forward to working with you to implement Landscape SA reforms for our great stat</w:t>
            </w:r>
            <w:r w:rsidR="00543110">
              <w:rPr>
                <w:rFonts w:ascii="Gill Sans MT" w:hAnsi="Gill Sans MT"/>
                <w:lang w:val="en-US"/>
              </w:rPr>
              <w:t>e.</w:t>
            </w:r>
          </w:p>
        </w:tc>
      </w:tr>
    </w:tbl>
    <w:p w14:paraId="5C1F44FB" w14:textId="77777777" w:rsidR="00760CEC" w:rsidRPr="006E5A97" w:rsidRDefault="00760CEC" w:rsidP="000F4B3E">
      <w:pPr>
        <w:spacing w:after="0" w:line="240" w:lineRule="auto"/>
        <w:outlineLvl w:val="0"/>
        <w:rPr>
          <w:rFonts w:ascii="Gill Sans MT" w:hAnsi="Gill Sans MT"/>
          <w:bCs/>
        </w:rPr>
      </w:pPr>
    </w:p>
    <w:p w14:paraId="1D17E8C3" w14:textId="21DD91A9" w:rsidR="00DC45EB" w:rsidRPr="006E5A97" w:rsidRDefault="00DC45EB" w:rsidP="00583BCD">
      <w:pPr>
        <w:pStyle w:val="ListParagraph"/>
        <w:numPr>
          <w:ilvl w:val="0"/>
          <w:numId w:val="30"/>
        </w:numPr>
        <w:rPr>
          <w:rFonts w:ascii="Gill Sans MT" w:hAnsi="Gill Sans MT"/>
          <w:b/>
          <w:bCs/>
          <w:sz w:val="28"/>
          <w:szCs w:val="28"/>
        </w:rPr>
      </w:pPr>
      <w:bookmarkStart w:id="54" w:name="_Toc474416713"/>
      <w:bookmarkStart w:id="55" w:name="_Toc474491307"/>
      <w:bookmarkStart w:id="56" w:name="_Toc474491456"/>
      <w:bookmarkStart w:id="57" w:name="_Toc482516963"/>
      <w:bookmarkStart w:id="58" w:name="_Hlk491506673"/>
      <w:r w:rsidRPr="006E5A97">
        <w:rPr>
          <w:rFonts w:ascii="Gill Sans MT" w:hAnsi="Gill Sans MT"/>
          <w:b/>
          <w:bCs/>
          <w:sz w:val="28"/>
          <w:szCs w:val="28"/>
        </w:rPr>
        <w:t>CHAIRMAN'S REPORT</w:t>
      </w:r>
      <w:bookmarkEnd w:id="54"/>
      <w:bookmarkEnd w:id="55"/>
      <w:bookmarkEnd w:id="56"/>
      <w:bookmarkEnd w:id="57"/>
      <w:bookmarkEnd w:id="58"/>
    </w:p>
    <w:p w14:paraId="39494147" w14:textId="06A7E4F9" w:rsidR="00DC45EB" w:rsidRPr="006E5A97" w:rsidRDefault="006A49BB" w:rsidP="001A768C">
      <w:pPr>
        <w:rPr>
          <w:rFonts w:ascii="Gill Sans MT" w:hAnsi="Gill Sans MT"/>
          <w:b/>
        </w:rPr>
      </w:pPr>
      <w:r w:rsidRPr="006E5A97">
        <w:rPr>
          <w:rFonts w:ascii="Gill Sans MT" w:hAnsi="Gill Sans MT"/>
          <w:b/>
        </w:rPr>
        <w:t>6</w:t>
      </w:r>
      <w:r w:rsidR="00C37697" w:rsidRPr="006E5A97">
        <w:rPr>
          <w:rFonts w:ascii="Gill Sans MT" w:hAnsi="Gill Sans MT"/>
          <w:b/>
        </w:rPr>
        <w:t xml:space="preserve">.1 </w:t>
      </w:r>
      <w:r w:rsidR="00DC45EB" w:rsidRPr="006E5A97">
        <w:rPr>
          <w:rFonts w:ascii="Gill Sans MT" w:hAnsi="Gill Sans MT"/>
          <w:b/>
        </w:rPr>
        <w:t>Chairman's Report</w:t>
      </w:r>
    </w:p>
    <w:p w14:paraId="35B8F6AE" w14:textId="46CFC1B5" w:rsidR="00DC45EB" w:rsidRPr="006E5A97" w:rsidRDefault="00DC45EB" w:rsidP="00DC45EB">
      <w:pPr>
        <w:rPr>
          <w:rFonts w:ascii="Gill Sans MT" w:eastAsia="Times New Roman" w:hAnsi="Gill Sans MT" w:cs="Verdana"/>
          <w:lang w:eastAsia="en-AU"/>
        </w:rPr>
      </w:pPr>
      <w:r w:rsidRPr="006E5A97">
        <w:rPr>
          <w:rFonts w:ascii="Gill Sans MT" w:eastAsia="Times New Roman" w:hAnsi="Gill Sans MT" w:cs="Verdana"/>
          <w:lang w:eastAsia="en-AU"/>
        </w:rPr>
        <w:t>The Legatus Group Chairman may wish to provide a report to the meeting.</w:t>
      </w:r>
    </w:p>
    <w:p w14:paraId="1C973D47" w14:textId="78C7A966" w:rsidR="00D96F21" w:rsidRDefault="00EB376D" w:rsidP="00543110">
      <w:pPr>
        <w:rPr>
          <w:rFonts w:ascii="Gill Sans MT" w:eastAsia="Times New Roman" w:hAnsi="Gill Sans MT" w:cs="Times New Roman"/>
          <w:b/>
          <w:lang w:eastAsia="en-AU"/>
        </w:rPr>
      </w:pPr>
      <w:r w:rsidRPr="006E5A97">
        <w:rPr>
          <w:rFonts w:ascii="Gill Sans MT" w:eastAsia="Times New Roman" w:hAnsi="Gill Sans MT" w:cs="Times New Roman"/>
          <w:b/>
          <w:lang w:eastAsia="en-AU"/>
        </w:rPr>
        <w:t xml:space="preserve">Recommendation: </w:t>
      </w:r>
      <w:r w:rsidRPr="006E5A97">
        <w:rPr>
          <w:rFonts w:ascii="Gill Sans MT" w:eastAsia="Times New Roman" w:hAnsi="Gill Sans MT" w:cs="Verdana"/>
          <w:b/>
          <w:iCs/>
          <w:lang w:eastAsia="en-AU"/>
        </w:rPr>
        <w:t>T</w:t>
      </w:r>
      <w:r w:rsidR="00DC45EB" w:rsidRPr="006E5A97">
        <w:rPr>
          <w:rFonts w:ascii="Gill Sans MT" w:eastAsia="Times New Roman" w:hAnsi="Gill Sans MT" w:cs="Verdana"/>
          <w:b/>
          <w:iCs/>
          <w:lang w:eastAsia="en-AU"/>
        </w:rPr>
        <w:t>he Chairman's report be received.</w:t>
      </w:r>
    </w:p>
    <w:p w14:paraId="1EBAB3E1" w14:textId="77777777" w:rsidR="006F02AB" w:rsidRPr="006F02AB" w:rsidRDefault="006F02AB" w:rsidP="00543110">
      <w:pPr>
        <w:rPr>
          <w:rFonts w:ascii="Gill Sans MT" w:eastAsia="Times New Roman" w:hAnsi="Gill Sans MT" w:cs="Times New Roman"/>
          <w:b/>
          <w:lang w:eastAsia="en-AU"/>
        </w:rPr>
      </w:pPr>
    </w:p>
    <w:p w14:paraId="3718A2A1" w14:textId="783081EF" w:rsidR="007A6E9C" w:rsidRPr="006E5A97" w:rsidRDefault="009D1C9F" w:rsidP="00583BCD">
      <w:pPr>
        <w:pStyle w:val="ListParagraph"/>
        <w:numPr>
          <w:ilvl w:val="0"/>
          <w:numId w:val="30"/>
        </w:numPr>
        <w:rPr>
          <w:rFonts w:ascii="Gill Sans MT" w:hAnsi="Gill Sans MT"/>
          <w:b/>
          <w:bCs/>
          <w:sz w:val="28"/>
          <w:szCs w:val="28"/>
        </w:rPr>
      </w:pPr>
      <w:r w:rsidRPr="006E5A97">
        <w:rPr>
          <w:rFonts w:ascii="Gill Sans MT" w:hAnsi="Gill Sans MT"/>
          <w:b/>
          <w:bCs/>
          <w:sz w:val="28"/>
          <w:szCs w:val="28"/>
        </w:rPr>
        <w:lastRenderedPageBreak/>
        <w:t>ITEMS REFFERED BY COUN</w:t>
      </w:r>
      <w:r w:rsidR="00B46B2B" w:rsidRPr="006E5A97">
        <w:rPr>
          <w:rFonts w:ascii="Gill Sans MT" w:hAnsi="Gill Sans MT"/>
          <w:b/>
          <w:bCs/>
          <w:sz w:val="28"/>
          <w:szCs w:val="28"/>
        </w:rPr>
        <w:t>CILS</w:t>
      </w:r>
    </w:p>
    <w:p w14:paraId="2ED2CEB3" w14:textId="56DF0C40" w:rsidR="000B50D4" w:rsidRPr="006E5A97" w:rsidRDefault="006B3C33" w:rsidP="00536F23">
      <w:pPr>
        <w:spacing w:before="480" w:after="0"/>
        <w:contextualSpacing/>
        <w:outlineLvl w:val="0"/>
        <w:rPr>
          <w:rFonts w:ascii="Gill Sans MT" w:eastAsia="Lucida Sans Unicode" w:hAnsi="Gill Sans MT" w:cs="Times New Roman"/>
          <w:b/>
          <w:bCs/>
          <w:lang w:eastAsia="en-AU"/>
        </w:rPr>
      </w:pPr>
      <w:bookmarkStart w:id="59" w:name="_Toc474416714"/>
      <w:bookmarkStart w:id="60" w:name="_Toc474491308"/>
      <w:bookmarkStart w:id="61" w:name="_Toc474491457"/>
      <w:bookmarkStart w:id="62" w:name="_Toc482516964"/>
      <w:r w:rsidRPr="006E5A97">
        <w:rPr>
          <w:rFonts w:ascii="Gill Sans MT" w:eastAsia="Lucida Sans Unicode" w:hAnsi="Gill Sans MT" w:cs="Times New Roman"/>
          <w:b/>
          <w:bCs/>
          <w:lang w:eastAsia="en-AU"/>
        </w:rPr>
        <w:t xml:space="preserve">7.1 </w:t>
      </w:r>
      <w:r w:rsidR="00D43CB4">
        <w:rPr>
          <w:rFonts w:ascii="Gill Sans MT" w:eastAsia="Lucida Sans Unicode" w:hAnsi="Gill Sans MT" w:cs="Times New Roman"/>
          <w:b/>
          <w:bCs/>
          <w:lang w:eastAsia="en-AU"/>
        </w:rPr>
        <w:t xml:space="preserve">Pigeon Control </w:t>
      </w:r>
    </w:p>
    <w:p w14:paraId="1CEDB5EA" w14:textId="666886D5" w:rsidR="00373139" w:rsidRPr="006E5A97" w:rsidRDefault="00373139" w:rsidP="00536F23">
      <w:pPr>
        <w:spacing w:before="480" w:after="0"/>
        <w:contextualSpacing/>
        <w:outlineLvl w:val="0"/>
        <w:rPr>
          <w:rFonts w:ascii="Gill Sans MT" w:eastAsia="Lucida Sans Unicode" w:hAnsi="Gill Sans MT" w:cs="Times New Roman"/>
          <w:b/>
          <w:bCs/>
          <w:lang w:eastAsia="en-AU"/>
        </w:rPr>
      </w:pPr>
    </w:p>
    <w:p w14:paraId="68EFEF1F" w14:textId="77777777" w:rsidR="00602018" w:rsidRPr="006E5A97" w:rsidRDefault="00602018" w:rsidP="00602018">
      <w:pPr>
        <w:spacing w:after="0" w:line="240" w:lineRule="auto"/>
        <w:outlineLvl w:val="0"/>
        <w:rPr>
          <w:rFonts w:ascii="Gill Sans MT" w:hAnsi="Gill Sans MT"/>
          <w:b/>
          <w:bCs/>
        </w:rPr>
      </w:pPr>
      <w:bookmarkStart w:id="63" w:name="_Hlk536774414"/>
      <w:r w:rsidRPr="006E5A97">
        <w:rPr>
          <w:rFonts w:ascii="Gill Sans MT" w:hAnsi="Gill Sans MT"/>
          <w:b/>
          <w:bCs/>
        </w:rPr>
        <w:t>Reports for Discussion</w:t>
      </w:r>
    </w:p>
    <w:p w14:paraId="57B571CB" w14:textId="77777777" w:rsidR="00602018" w:rsidRPr="006E5A97" w:rsidRDefault="00602018" w:rsidP="00602018">
      <w:pPr>
        <w:spacing w:after="0" w:line="240" w:lineRule="auto"/>
        <w:outlineLvl w:val="0"/>
        <w:rPr>
          <w:rFonts w:ascii="Gill Sans MT" w:hAnsi="Gill Sans MT"/>
          <w:bCs/>
        </w:rPr>
      </w:pPr>
    </w:p>
    <w:p w14:paraId="66DB6A69" w14:textId="6D393324" w:rsidR="00602018" w:rsidRPr="006E5A97" w:rsidRDefault="00602018" w:rsidP="00602018">
      <w:pPr>
        <w:spacing w:after="0" w:line="240" w:lineRule="auto"/>
        <w:outlineLvl w:val="0"/>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00D43CB4">
        <w:rPr>
          <w:rFonts w:ascii="Gill Sans MT" w:hAnsi="Gill Sans MT"/>
          <w:bCs/>
        </w:rPr>
        <w:t xml:space="preserve">Northern Areas Council </w:t>
      </w:r>
      <w:r w:rsidRPr="006E5A97">
        <w:rPr>
          <w:rFonts w:ascii="Gill Sans MT" w:hAnsi="Gill Sans MT"/>
          <w:bCs/>
        </w:rPr>
        <w:tab/>
      </w:r>
      <w:r w:rsidRPr="006E5A97">
        <w:rPr>
          <w:rFonts w:ascii="Gill Sans MT" w:hAnsi="Gill Sans MT"/>
          <w:bCs/>
        </w:rPr>
        <w:tab/>
      </w:r>
    </w:p>
    <w:p w14:paraId="0A8E2D0B" w14:textId="77777777" w:rsidR="00602018" w:rsidRPr="006E5A97" w:rsidRDefault="00602018" w:rsidP="00602018">
      <w:pPr>
        <w:spacing w:after="0" w:line="240" w:lineRule="auto"/>
        <w:outlineLvl w:val="0"/>
        <w:rPr>
          <w:rFonts w:ascii="Gill Sans MT" w:hAnsi="Gill Sans MT"/>
          <w:b/>
          <w:bCs/>
        </w:rPr>
      </w:pPr>
    </w:p>
    <w:p w14:paraId="0B62ABE2" w14:textId="38BC0C15" w:rsidR="00602018" w:rsidRPr="006E5A97" w:rsidRDefault="00602018" w:rsidP="005B3058">
      <w:pPr>
        <w:spacing w:after="0" w:line="240" w:lineRule="auto"/>
        <w:outlineLvl w:val="0"/>
        <w:rPr>
          <w:rFonts w:ascii="Gill Sans MT" w:hAnsi="Gill Sans MT"/>
          <w:b/>
          <w:bCs/>
        </w:rPr>
      </w:pPr>
      <w:r w:rsidRPr="006E5A97">
        <w:rPr>
          <w:rFonts w:ascii="Gill Sans MT" w:hAnsi="Gill Sans MT"/>
          <w:b/>
          <w:bCs/>
        </w:rPr>
        <w:t xml:space="preserve">Recommendation: </w:t>
      </w:r>
      <w:r w:rsidR="00D43CB4">
        <w:rPr>
          <w:rFonts w:ascii="Gill Sans MT" w:hAnsi="Gill Sans MT"/>
          <w:b/>
          <w:bCs/>
        </w:rPr>
        <w:t xml:space="preserve">That the Legatus Group </w:t>
      </w:r>
      <w:r w:rsidR="000C1077">
        <w:rPr>
          <w:rFonts w:ascii="Gill Sans MT" w:hAnsi="Gill Sans MT"/>
          <w:b/>
          <w:bCs/>
        </w:rPr>
        <w:t xml:space="preserve">supports the </w:t>
      </w:r>
      <w:r w:rsidR="00D43CB4">
        <w:rPr>
          <w:rFonts w:ascii="Gill Sans MT" w:hAnsi="Gill Sans MT"/>
          <w:b/>
          <w:bCs/>
        </w:rPr>
        <w:t xml:space="preserve">request </w:t>
      </w:r>
      <w:r w:rsidR="000C1077">
        <w:rPr>
          <w:rFonts w:ascii="Gill Sans MT" w:hAnsi="Gill Sans MT"/>
          <w:b/>
          <w:bCs/>
        </w:rPr>
        <w:t xml:space="preserve">from the Northern Areas Council that </w:t>
      </w:r>
      <w:r w:rsidR="00D43CB4">
        <w:rPr>
          <w:rFonts w:ascii="Gill Sans MT" w:hAnsi="Gill Sans MT"/>
          <w:b/>
          <w:bCs/>
        </w:rPr>
        <w:t xml:space="preserve">the </w:t>
      </w:r>
      <w:r w:rsidR="000C1077">
        <w:rPr>
          <w:rFonts w:ascii="Gill Sans MT" w:hAnsi="Gill Sans MT"/>
          <w:b/>
          <w:bCs/>
        </w:rPr>
        <w:t>NRM declares</w:t>
      </w:r>
      <w:r w:rsidR="00D43CB4">
        <w:rPr>
          <w:rFonts w:ascii="Gill Sans MT" w:hAnsi="Gill Sans MT"/>
          <w:b/>
          <w:bCs/>
        </w:rPr>
        <w:t xml:space="preserve"> Pigeons be a pest species.  </w:t>
      </w:r>
    </w:p>
    <w:p w14:paraId="62F9974D" w14:textId="28FD2632" w:rsidR="003B1427" w:rsidRPr="006E5A97" w:rsidRDefault="00602018" w:rsidP="00900329">
      <w:pPr>
        <w:spacing w:after="0" w:line="240" w:lineRule="auto"/>
        <w:outlineLvl w:val="0"/>
        <w:rPr>
          <w:rFonts w:ascii="Gill Sans MT" w:hAnsi="Gill Sans MT"/>
          <w:b/>
          <w:bCs/>
        </w:rPr>
      </w:pPr>
      <w:r w:rsidRPr="006E5A97">
        <w:rPr>
          <w:rFonts w:ascii="Gill Sans MT" w:hAnsi="Gill Sans MT"/>
          <w:b/>
          <w:bCs/>
        </w:rPr>
        <w:tab/>
      </w:r>
    </w:p>
    <w:p w14:paraId="7951F6B2" w14:textId="1F14AC0D" w:rsidR="001B5BA5" w:rsidRDefault="001B5BA5" w:rsidP="003B1427">
      <w:pPr>
        <w:spacing w:after="0"/>
        <w:jc w:val="both"/>
        <w:rPr>
          <w:rFonts w:ascii="Gill Sans MT" w:eastAsia="Calibri" w:hAnsi="Gill Sans MT" w:cs="Times New Roman"/>
          <w:b/>
        </w:rPr>
      </w:pPr>
      <w:r w:rsidRPr="006E5A97">
        <w:rPr>
          <w:rFonts w:ascii="Gill Sans MT" w:eastAsia="Calibri" w:hAnsi="Gill Sans MT" w:cs="Times New Roman"/>
          <w:b/>
        </w:rPr>
        <w:t>Background</w:t>
      </w:r>
      <w:r w:rsidR="00900329" w:rsidRPr="006E5A97">
        <w:rPr>
          <w:rFonts w:ascii="Gill Sans MT" w:eastAsia="Calibri" w:hAnsi="Gill Sans MT" w:cs="Times New Roman"/>
          <w:b/>
        </w:rPr>
        <w:t>:</w:t>
      </w:r>
    </w:p>
    <w:p w14:paraId="7719209F" w14:textId="45E5D82E" w:rsidR="00D43CB4" w:rsidRDefault="00D43CB4" w:rsidP="003B1427">
      <w:pPr>
        <w:spacing w:after="0"/>
        <w:jc w:val="both"/>
        <w:rPr>
          <w:rFonts w:ascii="Gill Sans MT" w:eastAsia="Calibri" w:hAnsi="Gill Sans MT" w:cs="Times New Roman"/>
          <w:b/>
        </w:rPr>
      </w:pPr>
    </w:p>
    <w:p w14:paraId="03907E7B" w14:textId="1EF4EC9C" w:rsidR="00D43CB4" w:rsidRPr="00D43CB4" w:rsidRDefault="00D43CB4" w:rsidP="003B1427">
      <w:pPr>
        <w:spacing w:after="0"/>
        <w:jc w:val="both"/>
        <w:rPr>
          <w:rFonts w:ascii="Gill Sans MT" w:eastAsia="Calibri" w:hAnsi="Gill Sans MT" w:cs="Times New Roman"/>
          <w:bCs/>
        </w:rPr>
      </w:pPr>
      <w:r w:rsidRPr="00D43CB4">
        <w:rPr>
          <w:rFonts w:ascii="Gill Sans MT" w:eastAsia="Calibri" w:hAnsi="Gill Sans MT" w:cs="Times New Roman"/>
          <w:bCs/>
        </w:rPr>
        <w:t xml:space="preserve">The attached letter </w:t>
      </w:r>
      <w:r>
        <w:rPr>
          <w:rFonts w:ascii="Gill Sans MT" w:eastAsia="Calibri" w:hAnsi="Gill Sans MT" w:cs="Times New Roman"/>
          <w:bCs/>
        </w:rPr>
        <w:t>was received from the Northern Areas Council</w:t>
      </w:r>
      <w:r w:rsidR="000C1077">
        <w:rPr>
          <w:rFonts w:ascii="Gill Sans MT" w:eastAsia="Calibri" w:hAnsi="Gill Sans MT" w:cs="Times New Roman"/>
          <w:bCs/>
        </w:rPr>
        <w:t xml:space="preserve"> and outlines their concerns.</w:t>
      </w:r>
    </w:p>
    <w:p w14:paraId="101BB9D1" w14:textId="5EC1C617" w:rsidR="00011EDD" w:rsidRDefault="00011EDD" w:rsidP="003B1427">
      <w:pPr>
        <w:spacing w:after="0"/>
        <w:jc w:val="both"/>
        <w:rPr>
          <w:rFonts w:ascii="Gill Sans MT" w:eastAsia="Calibri" w:hAnsi="Gill Sans MT" w:cs="Times New Roman"/>
          <w:b/>
        </w:rPr>
      </w:pPr>
    </w:p>
    <w:p w14:paraId="4AD95A57" w14:textId="152B3685" w:rsidR="00D43CB4" w:rsidRPr="006E5A97" w:rsidRDefault="00D43CB4" w:rsidP="003B1427">
      <w:pPr>
        <w:spacing w:after="0"/>
        <w:jc w:val="both"/>
        <w:rPr>
          <w:rFonts w:ascii="Gill Sans MT" w:eastAsia="Calibri" w:hAnsi="Gill Sans MT" w:cs="Times New Roman"/>
          <w:b/>
        </w:rPr>
      </w:pPr>
      <w:r>
        <w:rPr>
          <w:rFonts w:ascii="Gill Sans MT" w:eastAsia="Calibri" w:hAnsi="Gill Sans MT" w:cs="Times New Roman"/>
          <w:b/>
        </w:rPr>
        <w:object w:dxaOrig="1541" w:dyaOrig="996" w14:anchorId="21F3BFE0">
          <v:shape id="_x0000_i1026" type="#_x0000_t75" style="width:77.4pt;height:49.8pt" o:ole="">
            <v:imagedata r:id="rId15" o:title=""/>
          </v:shape>
          <o:OLEObject Type="Embed" ProgID="AcroExch.Document.DC" ShapeID="_x0000_i1026" DrawAspect="Icon" ObjectID="_1635830399" r:id="rId16"/>
        </w:object>
      </w:r>
    </w:p>
    <w:bookmarkEnd w:id="63"/>
    <w:p w14:paraId="2A42D688" w14:textId="77777777" w:rsidR="001B5BA5" w:rsidRPr="006E5A97" w:rsidRDefault="001B5BA5" w:rsidP="003B1427">
      <w:pPr>
        <w:spacing w:after="0"/>
        <w:jc w:val="both"/>
        <w:rPr>
          <w:rFonts w:ascii="Gill Sans MT" w:eastAsia="Calibri" w:hAnsi="Gill Sans MT" w:cs="Times New Roman"/>
          <w:b/>
        </w:rPr>
      </w:pPr>
    </w:p>
    <w:p w14:paraId="7ADA7FFB" w14:textId="77777777" w:rsidR="00543110" w:rsidRDefault="00543110" w:rsidP="00322B37">
      <w:pPr>
        <w:rPr>
          <w:rFonts w:ascii="Gill Sans MT" w:eastAsia="Lucida Sans Unicode" w:hAnsi="Gill Sans MT" w:cs="Times New Roman"/>
          <w:b/>
          <w:bCs/>
          <w:lang w:eastAsia="en-AU"/>
        </w:rPr>
      </w:pPr>
    </w:p>
    <w:p w14:paraId="7DA9442B" w14:textId="0CAD9930" w:rsidR="00322B37" w:rsidRPr="00DA0AE3" w:rsidRDefault="00322B37" w:rsidP="00322B37">
      <w:pPr>
        <w:rPr>
          <w:rFonts w:ascii="Gill Sans MT" w:eastAsia="Lucida Sans Unicode" w:hAnsi="Gill Sans MT" w:cs="Times New Roman"/>
          <w:b/>
          <w:bCs/>
          <w:lang w:eastAsia="en-AU"/>
        </w:rPr>
      </w:pPr>
      <w:r w:rsidRPr="006E5A97">
        <w:rPr>
          <w:rFonts w:ascii="Gill Sans MT" w:eastAsia="Lucida Sans Unicode" w:hAnsi="Gill Sans MT" w:cs="Times New Roman"/>
          <w:b/>
          <w:bCs/>
          <w:lang w:eastAsia="en-AU"/>
        </w:rPr>
        <w:t xml:space="preserve">7.2 </w:t>
      </w:r>
      <w:r w:rsidR="00DA0AE3" w:rsidRPr="00DA0AE3">
        <w:rPr>
          <w:rFonts w:ascii="Gill Sans MT" w:eastAsia="Lucida Sans Unicode" w:hAnsi="Gill Sans MT" w:cs="Times New Roman"/>
          <w:b/>
          <w:bCs/>
          <w:lang w:eastAsia="en-AU"/>
        </w:rPr>
        <w:t>Alliance of Northern Councils for drought affected community wellbeing sub-regional project</w:t>
      </w:r>
      <w:r w:rsidR="00DA0AE3">
        <w:rPr>
          <w:rFonts w:ascii="Gill Sans MT" w:eastAsia="Lucida Sans Unicode" w:hAnsi="Gill Sans MT" w:cs="Times New Roman"/>
          <w:b/>
          <w:bCs/>
          <w:lang w:eastAsia="en-AU"/>
        </w:rPr>
        <w:t xml:space="preserve"> </w:t>
      </w:r>
    </w:p>
    <w:p w14:paraId="0E758F01" w14:textId="77777777" w:rsidR="004E74A5" w:rsidRPr="006E5A97" w:rsidRDefault="004E74A5" w:rsidP="004E74A5">
      <w:pPr>
        <w:spacing w:after="0" w:line="240" w:lineRule="auto"/>
        <w:outlineLvl w:val="0"/>
        <w:rPr>
          <w:rFonts w:ascii="Gill Sans MT" w:hAnsi="Gill Sans MT"/>
          <w:b/>
          <w:bCs/>
        </w:rPr>
      </w:pPr>
      <w:bookmarkStart w:id="64" w:name="_Hlk17557567"/>
      <w:r w:rsidRPr="006E5A97">
        <w:rPr>
          <w:rFonts w:ascii="Gill Sans MT" w:hAnsi="Gill Sans MT"/>
          <w:b/>
          <w:bCs/>
        </w:rPr>
        <w:t>Reports for Discussion</w:t>
      </w:r>
    </w:p>
    <w:p w14:paraId="4EFBC558" w14:textId="77777777" w:rsidR="004E74A5" w:rsidRPr="006E5A97" w:rsidRDefault="004E74A5" w:rsidP="004E74A5">
      <w:pPr>
        <w:spacing w:after="0" w:line="240" w:lineRule="auto"/>
        <w:outlineLvl w:val="0"/>
        <w:rPr>
          <w:rFonts w:ascii="Gill Sans MT" w:hAnsi="Gill Sans MT"/>
          <w:bCs/>
        </w:rPr>
      </w:pPr>
    </w:p>
    <w:p w14:paraId="4AF97CB0" w14:textId="15896C65" w:rsidR="00DA0AE3" w:rsidRPr="00DA0AE3" w:rsidRDefault="00DA0AE3" w:rsidP="00DA0AE3">
      <w:pPr>
        <w:spacing w:after="0" w:line="240" w:lineRule="auto"/>
        <w:outlineLvl w:val="0"/>
        <w:rPr>
          <w:rFonts w:ascii="Gill Sans MT" w:hAnsi="Gill Sans MT"/>
          <w:bCs/>
        </w:rPr>
      </w:pPr>
      <w:r w:rsidRPr="00AA7BE4">
        <w:rPr>
          <w:rFonts w:ascii="Gill Sans MT" w:eastAsia="Calibri" w:hAnsi="Gill Sans MT" w:cs="Calibri"/>
        </w:rPr>
        <w:t>From:</w:t>
      </w:r>
      <w:r>
        <w:rPr>
          <w:rFonts w:ascii="Gill Sans MT" w:eastAsia="Calibri" w:hAnsi="Gill Sans MT" w:cs="Calibri"/>
        </w:rPr>
        <w:t xml:space="preserve"> Mayor Kathie Bowman District Council of Orroroo Carrieton </w:t>
      </w:r>
    </w:p>
    <w:p w14:paraId="60315C1A" w14:textId="77777777" w:rsidR="00DA0AE3" w:rsidRDefault="00DA0AE3" w:rsidP="00DA0AE3">
      <w:pPr>
        <w:spacing w:after="0" w:line="360" w:lineRule="auto"/>
        <w:rPr>
          <w:rFonts w:ascii="Gill Sans MT" w:eastAsia="Calibri" w:hAnsi="Gill Sans MT" w:cs="Calibri"/>
          <w:b/>
          <w:bCs/>
        </w:rPr>
      </w:pPr>
    </w:p>
    <w:p w14:paraId="0D78848A" w14:textId="54101D1B" w:rsidR="00DA0AE3" w:rsidRPr="00DA0AE3" w:rsidRDefault="00DA0AE3" w:rsidP="00DA0AE3">
      <w:pPr>
        <w:spacing w:after="0" w:line="360" w:lineRule="auto"/>
        <w:rPr>
          <w:rFonts w:ascii="Gill Sans MT" w:eastAsia="Calibri" w:hAnsi="Gill Sans MT" w:cs="Calibri"/>
          <w:b/>
          <w:bCs/>
        </w:rPr>
      </w:pPr>
      <w:r w:rsidRPr="00AA7BE4">
        <w:rPr>
          <w:rFonts w:ascii="Gill Sans MT" w:eastAsia="Calibri" w:hAnsi="Gill Sans MT" w:cs="Calibri"/>
          <w:b/>
          <w:bCs/>
        </w:rPr>
        <w:t xml:space="preserve">Recommendation:    </w:t>
      </w:r>
      <w:r>
        <w:rPr>
          <w:rFonts w:ascii="Gill Sans MT" w:eastAsia="Calibri" w:hAnsi="Gill Sans MT" w:cs="Calibri"/>
          <w:b/>
          <w:bCs/>
        </w:rPr>
        <w:t>For discussion</w:t>
      </w:r>
    </w:p>
    <w:p w14:paraId="63816CE9" w14:textId="77777777" w:rsidR="00DA0AE3" w:rsidRPr="00AA7BE4" w:rsidRDefault="00DA0AE3" w:rsidP="00DA0AE3">
      <w:pPr>
        <w:spacing w:after="0" w:line="240" w:lineRule="auto"/>
        <w:rPr>
          <w:rFonts w:ascii="Gill Sans MT" w:eastAsia="Calibri" w:hAnsi="Gill Sans MT" w:cs="Calibri"/>
        </w:rPr>
      </w:pPr>
    </w:p>
    <w:p w14:paraId="773C0B1F" w14:textId="77777777" w:rsidR="00DA0AE3" w:rsidRPr="00AA7BE4" w:rsidRDefault="00DA0AE3" w:rsidP="00DA0AE3">
      <w:pPr>
        <w:spacing w:after="0" w:line="240" w:lineRule="auto"/>
        <w:rPr>
          <w:rFonts w:ascii="Gill Sans MT" w:eastAsia="Calibri" w:hAnsi="Gill Sans MT" w:cs="Calibri"/>
          <w:b/>
          <w:bCs/>
        </w:rPr>
      </w:pPr>
      <w:r w:rsidRPr="00AA7BE4">
        <w:rPr>
          <w:rFonts w:ascii="Gill Sans MT" w:eastAsia="Calibri" w:hAnsi="Gill Sans MT" w:cs="Calibri"/>
          <w:b/>
          <w:bCs/>
        </w:rPr>
        <w:t>Background:</w:t>
      </w:r>
    </w:p>
    <w:p w14:paraId="5583945A" w14:textId="77777777" w:rsidR="00DA0AE3" w:rsidRDefault="00DA0AE3" w:rsidP="00DA0AE3">
      <w:pPr>
        <w:spacing w:after="0" w:line="360" w:lineRule="auto"/>
        <w:rPr>
          <w:rFonts w:ascii="Gill Sans MT" w:eastAsia="Calibri" w:hAnsi="Gill Sans MT" w:cs="Calibri"/>
        </w:rPr>
      </w:pPr>
    </w:p>
    <w:p w14:paraId="15429AD1" w14:textId="2C1BD783" w:rsidR="00DA0AE3" w:rsidRPr="008054DD" w:rsidRDefault="00DA0AE3" w:rsidP="00543110">
      <w:pPr>
        <w:spacing w:after="240"/>
        <w:jc w:val="both"/>
        <w:rPr>
          <w:rFonts w:ascii="Gill Sans MT" w:eastAsia="Calibri" w:hAnsi="Gill Sans MT" w:cs="Calibri"/>
        </w:rPr>
      </w:pPr>
      <w:r w:rsidRPr="008054DD">
        <w:rPr>
          <w:rFonts w:ascii="Gill Sans MT" w:eastAsia="Calibri" w:hAnsi="Gill Sans MT" w:cs="Calibri"/>
        </w:rPr>
        <w:t>The Council</w:t>
      </w:r>
      <w:r>
        <w:rPr>
          <w:rFonts w:ascii="Gill Sans MT" w:eastAsia="Calibri" w:hAnsi="Gill Sans MT" w:cs="Calibri"/>
        </w:rPr>
        <w:t>s</w:t>
      </w:r>
      <w:r w:rsidRPr="008054DD">
        <w:rPr>
          <w:rFonts w:ascii="Gill Sans MT" w:eastAsia="Calibri" w:hAnsi="Gill Sans MT" w:cs="Calibri"/>
        </w:rPr>
        <w:t xml:space="preserve"> of Orroroo Carrieton</w:t>
      </w:r>
      <w:r>
        <w:rPr>
          <w:rFonts w:ascii="Gill Sans MT" w:eastAsia="Calibri" w:hAnsi="Gill Sans MT" w:cs="Calibri"/>
        </w:rPr>
        <w:t>,</w:t>
      </w:r>
      <w:r w:rsidRPr="008054DD">
        <w:rPr>
          <w:rFonts w:ascii="Gill Sans MT" w:eastAsia="Calibri" w:hAnsi="Gill Sans MT" w:cs="Calibri"/>
        </w:rPr>
        <w:t xml:space="preserve"> Peterborough, Flinders Ranges, Northern Areas</w:t>
      </w:r>
      <w:r>
        <w:rPr>
          <w:rFonts w:ascii="Gill Sans MT" w:eastAsia="Calibri" w:hAnsi="Gill Sans MT" w:cs="Calibri"/>
        </w:rPr>
        <w:t>,</w:t>
      </w:r>
      <w:r w:rsidRPr="008054DD">
        <w:rPr>
          <w:rFonts w:ascii="Gill Sans MT" w:eastAsia="Calibri" w:hAnsi="Gill Sans MT" w:cs="Calibri"/>
        </w:rPr>
        <w:t xml:space="preserve"> Mount Remarkable, </w:t>
      </w:r>
      <w:r>
        <w:rPr>
          <w:rFonts w:ascii="Gill Sans MT" w:eastAsia="Calibri" w:hAnsi="Gill Sans MT" w:cs="Calibri"/>
        </w:rPr>
        <w:t>Port Pire and Goyder have formed a loose alliance in light of the</w:t>
      </w:r>
      <w:r w:rsidRPr="008054DD">
        <w:rPr>
          <w:rFonts w:ascii="Gill Sans MT" w:eastAsia="Calibri" w:hAnsi="Gill Sans MT" w:cs="Calibri"/>
        </w:rPr>
        <w:t xml:space="preserve"> serious drought impacts affecting </w:t>
      </w:r>
      <w:r>
        <w:rPr>
          <w:rFonts w:ascii="Gill Sans MT" w:eastAsia="Calibri" w:hAnsi="Gill Sans MT" w:cs="Calibri"/>
        </w:rPr>
        <w:t xml:space="preserve">their </w:t>
      </w:r>
      <w:r w:rsidRPr="008054DD">
        <w:rPr>
          <w:rFonts w:ascii="Gill Sans MT" w:eastAsia="Calibri" w:hAnsi="Gill Sans MT" w:cs="Calibri"/>
        </w:rPr>
        <w:t xml:space="preserve">respective communities in an unprecedented way.  </w:t>
      </w:r>
    </w:p>
    <w:p w14:paraId="49449484" w14:textId="432777A2" w:rsidR="00DA0AE3" w:rsidRDefault="00DA0AE3" w:rsidP="00543110">
      <w:pPr>
        <w:spacing w:after="240"/>
        <w:jc w:val="both"/>
        <w:rPr>
          <w:rFonts w:ascii="Gill Sans MT" w:eastAsia="Calibri" w:hAnsi="Gill Sans MT" w:cs="Calibri"/>
        </w:rPr>
      </w:pPr>
      <w:r w:rsidRPr="008054DD">
        <w:rPr>
          <w:rFonts w:ascii="Gill Sans MT" w:eastAsia="Calibri" w:hAnsi="Gill Sans MT" w:cs="Calibri"/>
        </w:rPr>
        <w:t xml:space="preserve">Drought severity is escalating </w:t>
      </w:r>
      <w:r>
        <w:rPr>
          <w:rFonts w:ascii="Gill Sans MT" w:eastAsia="Calibri" w:hAnsi="Gill Sans MT" w:cs="Calibri"/>
        </w:rPr>
        <w:t xml:space="preserve">across </w:t>
      </w:r>
      <w:r w:rsidRPr="008054DD">
        <w:rPr>
          <w:rFonts w:ascii="Gill Sans MT" w:eastAsia="Calibri" w:hAnsi="Gill Sans MT" w:cs="Calibri"/>
        </w:rPr>
        <w:t>the Northern regions of South Australia</w:t>
      </w:r>
      <w:r>
        <w:rPr>
          <w:rFonts w:ascii="Gill Sans MT" w:eastAsia="Calibri" w:hAnsi="Gill Sans MT" w:cs="Calibri"/>
        </w:rPr>
        <w:t>, in the aforementioned Council areas</w:t>
      </w:r>
      <w:r w:rsidRPr="008054DD">
        <w:rPr>
          <w:rFonts w:ascii="Gill Sans MT" w:eastAsia="Calibri" w:hAnsi="Gill Sans MT" w:cs="Calibri"/>
        </w:rPr>
        <w:t>. The diminishing level of mental health and wellbeing associated with the drought is of key concern. Existing services and support frameworks are inadequate for the needs of our communities and a change in approach is required</w:t>
      </w:r>
      <w:r>
        <w:rPr>
          <w:rFonts w:ascii="Gill Sans MT" w:eastAsia="Calibri" w:hAnsi="Gill Sans MT" w:cs="Calibri"/>
        </w:rPr>
        <w:t xml:space="preserve"> to address service gaps. In particular, localised, face-to-face support.</w:t>
      </w:r>
    </w:p>
    <w:p w14:paraId="67026A49" w14:textId="17B5468E" w:rsidR="00DA0AE3" w:rsidRDefault="00DA0AE3" w:rsidP="00543110">
      <w:pPr>
        <w:spacing w:after="240"/>
        <w:jc w:val="both"/>
        <w:rPr>
          <w:rFonts w:ascii="Gill Sans MT" w:eastAsia="Calibri" w:hAnsi="Gill Sans MT" w:cs="Calibri"/>
        </w:rPr>
      </w:pPr>
      <w:r w:rsidRPr="008054DD">
        <w:rPr>
          <w:rFonts w:ascii="Gill Sans MT" w:eastAsia="Calibri" w:hAnsi="Gill Sans MT" w:cs="Calibri"/>
        </w:rPr>
        <w:t xml:space="preserve">The Mayors and CEO’s of </w:t>
      </w:r>
      <w:r>
        <w:rPr>
          <w:rFonts w:ascii="Gill Sans MT" w:eastAsia="Calibri" w:hAnsi="Gill Sans MT" w:cs="Calibri"/>
        </w:rPr>
        <w:t>six of the seven</w:t>
      </w:r>
      <w:r w:rsidRPr="008054DD">
        <w:rPr>
          <w:rFonts w:ascii="Gill Sans MT" w:eastAsia="Calibri" w:hAnsi="Gill Sans MT" w:cs="Calibri"/>
        </w:rPr>
        <w:t xml:space="preserve"> drought affected </w:t>
      </w:r>
      <w:r>
        <w:rPr>
          <w:rFonts w:ascii="Gill Sans MT" w:eastAsia="Calibri" w:hAnsi="Gill Sans MT" w:cs="Calibri"/>
        </w:rPr>
        <w:t xml:space="preserve">Councils </w:t>
      </w:r>
      <w:r w:rsidRPr="008054DD">
        <w:rPr>
          <w:rFonts w:ascii="Gill Sans MT" w:eastAsia="Calibri" w:hAnsi="Gill Sans MT" w:cs="Calibri"/>
        </w:rPr>
        <w:t xml:space="preserve">convened </w:t>
      </w:r>
      <w:r>
        <w:rPr>
          <w:rFonts w:ascii="Gill Sans MT" w:eastAsia="Calibri" w:hAnsi="Gill Sans MT" w:cs="Calibri"/>
        </w:rPr>
        <w:t>r</w:t>
      </w:r>
      <w:r w:rsidRPr="008054DD">
        <w:rPr>
          <w:rFonts w:ascii="Gill Sans MT" w:eastAsia="Calibri" w:hAnsi="Gill Sans MT" w:cs="Calibri"/>
        </w:rPr>
        <w:t xml:space="preserve">ecently </w:t>
      </w:r>
      <w:r>
        <w:rPr>
          <w:rFonts w:ascii="Gill Sans MT" w:eastAsia="Calibri" w:hAnsi="Gill Sans MT" w:cs="Calibri"/>
        </w:rPr>
        <w:t xml:space="preserve">in Orroroo </w:t>
      </w:r>
      <w:r w:rsidRPr="008054DD">
        <w:rPr>
          <w:rFonts w:ascii="Gill Sans MT" w:eastAsia="Calibri" w:hAnsi="Gill Sans MT" w:cs="Calibri"/>
        </w:rPr>
        <w:t xml:space="preserve">to develop a collaborative strategy targeting mental health and wellbeing. </w:t>
      </w:r>
      <w:r>
        <w:rPr>
          <w:rFonts w:ascii="Gill Sans MT" w:eastAsia="Calibri" w:hAnsi="Gill Sans MT" w:cs="Calibri"/>
        </w:rPr>
        <w:t xml:space="preserve">Following a positive hearing with the Member for Stuart Dan van Holst Pellekaan, Orroroo Carrieton </w:t>
      </w:r>
      <w:r>
        <w:rPr>
          <w:rFonts w:ascii="Gill Sans MT" w:eastAsia="Calibri" w:hAnsi="Gill Sans MT" w:cs="Calibri"/>
        </w:rPr>
        <w:lastRenderedPageBreak/>
        <w:t>has developed a Rural Counsellor proposal (attached hereto) which provides an overview of the current situation and possible solution.</w:t>
      </w:r>
      <w:r w:rsidRPr="00D2595C">
        <w:rPr>
          <w:rFonts w:ascii="Gill Sans MT" w:eastAsia="Calibri" w:hAnsi="Gill Sans MT" w:cs="Calibri"/>
        </w:rPr>
        <w:t xml:space="preserve"> </w:t>
      </w:r>
    </w:p>
    <w:p w14:paraId="206077D3" w14:textId="2FE1A302" w:rsidR="00AE0FF8" w:rsidRDefault="00AE0FF8" w:rsidP="00DA0AE3">
      <w:pPr>
        <w:spacing w:after="0" w:line="360" w:lineRule="auto"/>
        <w:jc w:val="both"/>
        <w:rPr>
          <w:rFonts w:ascii="Gill Sans MT" w:eastAsia="Calibri" w:hAnsi="Gill Sans MT" w:cs="Calibri"/>
        </w:rPr>
      </w:pPr>
    </w:p>
    <w:p w14:paraId="62B466A8" w14:textId="22B81A5E" w:rsidR="00DA0AE3" w:rsidRDefault="00AE0FF8" w:rsidP="00DA0AE3">
      <w:pPr>
        <w:spacing w:after="0" w:line="360" w:lineRule="auto"/>
        <w:jc w:val="both"/>
        <w:rPr>
          <w:rFonts w:ascii="Gill Sans MT" w:eastAsia="Calibri" w:hAnsi="Gill Sans MT" w:cs="Calibri"/>
        </w:rPr>
      </w:pPr>
      <w:r>
        <w:rPr>
          <w:rFonts w:ascii="Gill Sans MT" w:eastAsia="Calibri" w:hAnsi="Gill Sans MT" w:cs="Calibri"/>
        </w:rPr>
        <w:object w:dxaOrig="1520" w:dyaOrig="985" w14:anchorId="7D55B329">
          <v:shape id="_x0000_i1027" type="#_x0000_t75" style="width:76.2pt;height:49.2pt" o:ole="">
            <v:imagedata r:id="rId17" o:title=""/>
          </v:shape>
          <o:OLEObject Type="Embed" ProgID="AcroExch.Document.DC" ShapeID="_x0000_i1027" DrawAspect="Icon" ObjectID="_1635830400" r:id="rId18"/>
        </w:object>
      </w:r>
    </w:p>
    <w:p w14:paraId="68F39CBB" w14:textId="5C256C49" w:rsidR="00DA0AE3" w:rsidRDefault="00DA0AE3" w:rsidP="00543110">
      <w:pPr>
        <w:jc w:val="both"/>
        <w:rPr>
          <w:rFonts w:ascii="Gill Sans MT" w:eastAsia="Calibri" w:hAnsi="Gill Sans MT" w:cs="Calibri"/>
        </w:rPr>
      </w:pPr>
      <w:r>
        <w:rPr>
          <w:rFonts w:ascii="Gill Sans MT" w:eastAsia="Calibri" w:hAnsi="Gill Sans MT" w:cs="Calibri"/>
        </w:rPr>
        <w:t>Should it prove successful in funding and delivery, i</w:t>
      </w:r>
      <w:r w:rsidRPr="008054DD">
        <w:rPr>
          <w:rFonts w:ascii="Gill Sans MT" w:eastAsia="Calibri" w:hAnsi="Gill Sans MT" w:cs="Calibri"/>
        </w:rPr>
        <w:t xml:space="preserve">t may be </w:t>
      </w:r>
      <w:r>
        <w:rPr>
          <w:rFonts w:ascii="Gill Sans MT" w:eastAsia="Calibri" w:hAnsi="Gill Sans MT" w:cs="Calibri"/>
        </w:rPr>
        <w:t>a model which could be r</w:t>
      </w:r>
      <w:r w:rsidRPr="008054DD">
        <w:rPr>
          <w:rFonts w:ascii="Gill Sans MT" w:eastAsia="Calibri" w:hAnsi="Gill Sans MT" w:cs="Calibri"/>
        </w:rPr>
        <w:t>eplicated in other areas.</w:t>
      </w:r>
    </w:p>
    <w:p w14:paraId="64D09091" w14:textId="77777777" w:rsidR="00DA0AE3" w:rsidRPr="008054DD" w:rsidRDefault="00DA0AE3" w:rsidP="00543110">
      <w:pPr>
        <w:jc w:val="both"/>
      </w:pPr>
      <w:r>
        <w:rPr>
          <w:rFonts w:ascii="Gill Sans MT" w:eastAsia="Calibri" w:hAnsi="Gill Sans MT" w:cs="Calibri"/>
        </w:rPr>
        <w:t xml:space="preserve">State Government support is being sought, and there are other current avenues for external funding, such as the $50 million discretionary drought funding and Future Drought Fund. To further these opportunities, it is hoped the Rural Counsellor proposal is the type of collaborative sub-regional project that the </w:t>
      </w:r>
      <w:r w:rsidRPr="008054DD">
        <w:rPr>
          <w:rFonts w:ascii="Gill Sans MT" w:eastAsia="Calibri" w:hAnsi="Gill Sans MT" w:cs="Calibri"/>
        </w:rPr>
        <w:t xml:space="preserve">Legatus Group could consider </w:t>
      </w:r>
      <w:r>
        <w:rPr>
          <w:rFonts w:ascii="Gill Sans MT" w:eastAsia="Calibri" w:hAnsi="Gill Sans MT" w:cs="Calibri"/>
        </w:rPr>
        <w:t xml:space="preserve">a </w:t>
      </w:r>
      <w:r w:rsidRPr="008054DD">
        <w:rPr>
          <w:rFonts w:ascii="Gill Sans MT" w:eastAsia="Calibri" w:hAnsi="Gill Sans MT" w:cs="Calibri"/>
        </w:rPr>
        <w:t xml:space="preserve">level of resourcing (support) </w:t>
      </w:r>
      <w:r>
        <w:rPr>
          <w:rFonts w:ascii="Gill Sans MT" w:eastAsia="Calibri" w:hAnsi="Gill Sans MT" w:cs="Calibri"/>
        </w:rPr>
        <w:t xml:space="preserve">for </w:t>
      </w:r>
      <w:r w:rsidRPr="008054DD">
        <w:rPr>
          <w:rFonts w:ascii="Gill Sans MT" w:eastAsia="Calibri" w:hAnsi="Gill Sans MT" w:cs="Calibri"/>
        </w:rPr>
        <w:t xml:space="preserve">and partner with the </w:t>
      </w:r>
      <w:r>
        <w:rPr>
          <w:rFonts w:ascii="Gill Sans MT" w:eastAsia="Calibri" w:hAnsi="Gill Sans MT" w:cs="Calibri"/>
        </w:rPr>
        <w:t>C</w:t>
      </w:r>
      <w:r w:rsidRPr="008054DD">
        <w:rPr>
          <w:rFonts w:ascii="Gill Sans MT" w:eastAsia="Calibri" w:hAnsi="Gill Sans MT" w:cs="Calibri"/>
        </w:rPr>
        <w:t>ouncils</w:t>
      </w:r>
      <w:r>
        <w:rPr>
          <w:rFonts w:ascii="Gill Sans MT" w:eastAsia="Calibri" w:hAnsi="Gill Sans MT" w:cs="Calibri"/>
        </w:rPr>
        <w:t>.</w:t>
      </w:r>
    </w:p>
    <w:p w14:paraId="5C37245A" w14:textId="77777777" w:rsidR="00DA0AE3" w:rsidRPr="006E5A97" w:rsidRDefault="00DA0AE3" w:rsidP="004E74A5">
      <w:pPr>
        <w:spacing w:after="0"/>
        <w:jc w:val="both"/>
        <w:rPr>
          <w:rFonts w:ascii="Gill Sans MT" w:eastAsia="Calibri" w:hAnsi="Gill Sans MT" w:cs="Times New Roman"/>
          <w:b/>
        </w:rPr>
      </w:pPr>
    </w:p>
    <w:bookmarkEnd w:id="64"/>
    <w:p w14:paraId="63860056" w14:textId="796583C9" w:rsidR="00D54C32" w:rsidRPr="00D96F21" w:rsidRDefault="00D54C32" w:rsidP="00543110">
      <w:pPr>
        <w:spacing w:after="0" w:line="240" w:lineRule="auto"/>
        <w:outlineLvl w:val="0"/>
        <w:rPr>
          <w:rFonts w:ascii="Gill Sans MT" w:eastAsia="Lucida Sans Unicode" w:hAnsi="Gill Sans MT"/>
        </w:rPr>
      </w:pPr>
    </w:p>
    <w:p w14:paraId="2E8E0987" w14:textId="1E5C6E41" w:rsidR="00013DA7" w:rsidRPr="006E5A97" w:rsidRDefault="00BA0C2D" w:rsidP="002E1763">
      <w:pPr>
        <w:spacing w:before="480" w:after="0"/>
        <w:ind w:left="360"/>
        <w:contextualSpacing/>
        <w:outlineLvl w:val="0"/>
        <w:rPr>
          <w:rFonts w:ascii="Gill Sans MT" w:eastAsia="Lucida Sans Unicode" w:hAnsi="Gill Sans MT" w:cs="Times New Roman"/>
          <w:b/>
          <w:bCs/>
          <w:sz w:val="28"/>
          <w:szCs w:val="28"/>
          <w:lang w:eastAsia="en-AU"/>
        </w:rPr>
      </w:pPr>
      <w:r w:rsidRPr="006E5A97">
        <w:rPr>
          <w:rFonts w:ascii="Gill Sans MT" w:eastAsia="Lucida Sans Unicode" w:hAnsi="Gill Sans MT" w:cs="Times New Roman"/>
          <w:b/>
          <w:bCs/>
          <w:sz w:val="28"/>
          <w:szCs w:val="28"/>
          <w:lang w:eastAsia="en-AU"/>
        </w:rPr>
        <w:t>8</w:t>
      </w:r>
      <w:r w:rsidR="009824AC" w:rsidRPr="006E5A97">
        <w:rPr>
          <w:rFonts w:ascii="Gill Sans MT" w:eastAsia="Lucida Sans Unicode" w:hAnsi="Gill Sans MT" w:cs="Times New Roman"/>
          <w:b/>
          <w:bCs/>
          <w:sz w:val="28"/>
          <w:szCs w:val="28"/>
          <w:lang w:eastAsia="en-AU"/>
        </w:rPr>
        <w:t>.</w:t>
      </w:r>
      <w:r w:rsidR="00441CE0" w:rsidRPr="006E5A97">
        <w:rPr>
          <w:rFonts w:ascii="Gill Sans MT" w:eastAsia="Lucida Sans Unicode" w:hAnsi="Gill Sans MT" w:cs="Times New Roman"/>
          <w:b/>
          <w:bCs/>
          <w:sz w:val="28"/>
          <w:szCs w:val="28"/>
          <w:lang w:eastAsia="en-AU"/>
        </w:rPr>
        <w:tab/>
      </w:r>
      <w:r w:rsidR="00013DA7" w:rsidRPr="006E5A97">
        <w:rPr>
          <w:rFonts w:ascii="Gill Sans MT" w:eastAsia="Lucida Sans Unicode" w:hAnsi="Gill Sans MT" w:cs="Times New Roman"/>
          <w:b/>
          <w:bCs/>
          <w:sz w:val="28"/>
          <w:szCs w:val="28"/>
          <w:lang w:eastAsia="en-AU"/>
        </w:rPr>
        <w:t>201</w:t>
      </w:r>
      <w:r w:rsidR="007426C0" w:rsidRPr="006E5A97">
        <w:rPr>
          <w:rFonts w:ascii="Gill Sans MT" w:eastAsia="Lucida Sans Unicode" w:hAnsi="Gill Sans MT" w:cs="Times New Roman"/>
          <w:b/>
          <w:bCs/>
          <w:sz w:val="28"/>
          <w:szCs w:val="28"/>
          <w:lang w:eastAsia="en-AU"/>
        </w:rPr>
        <w:t>9/2020</w:t>
      </w:r>
      <w:r w:rsidR="00013DA7" w:rsidRPr="006E5A97">
        <w:rPr>
          <w:rFonts w:ascii="Gill Sans MT" w:eastAsia="Lucida Sans Unicode" w:hAnsi="Gill Sans MT" w:cs="Times New Roman"/>
          <w:b/>
          <w:bCs/>
          <w:sz w:val="28"/>
          <w:szCs w:val="28"/>
          <w:lang w:eastAsia="en-AU"/>
        </w:rPr>
        <w:t xml:space="preserve"> BUSINESS PLAN</w:t>
      </w:r>
    </w:p>
    <w:p w14:paraId="7E470AD3" w14:textId="77777777" w:rsidR="00013DA7" w:rsidRPr="006E5A97" w:rsidRDefault="00013DA7" w:rsidP="002E1763">
      <w:pPr>
        <w:spacing w:before="480" w:after="0"/>
        <w:ind w:left="360"/>
        <w:contextualSpacing/>
        <w:outlineLvl w:val="0"/>
        <w:rPr>
          <w:rFonts w:ascii="Gill Sans MT" w:eastAsia="Lucida Sans Unicode" w:hAnsi="Gill Sans MT" w:cs="Times New Roman"/>
          <w:b/>
          <w:bCs/>
          <w:sz w:val="28"/>
          <w:szCs w:val="28"/>
          <w:lang w:eastAsia="en-AU"/>
        </w:rPr>
      </w:pPr>
    </w:p>
    <w:p w14:paraId="258219BF" w14:textId="54424F4E" w:rsidR="00DC45EB" w:rsidRPr="006E5A97" w:rsidRDefault="00013DA7" w:rsidP="00F34917">
      <w:pPr>
        <w:spacing w:before="480" w:after="0"/>
        <w:contextualSpacing/>
        <w:outlineLvl w:val="0"/>
        <w:rPr>
          <w:rFonts w:ascii="Gill Sans MT" w:eastAsia="Lucida Sans Unicode" w:hAnsi="Gill Sans MT" w:cs="Times New Roman"/>
          <w:b/>
          <w:bCs/>
          <w:lang w:eastAsia="en-AU"/>
        </w:rPr>
      </w:pPr>
      <w:r w:rsidRPr="006E5A97">
        <w:rPr>
          <w:rFonts w:ascii="Gill Sans MT" w:eastAsia="Lucida Sans Unicode" w:hAnsi="Gill Sans MT" w:cs="Times New Roman"/>
          <w:b/>
          <w:bCs/>
          <w:lang w:eastAsia="en-AU"/>
        </w:rPr>
        <w:t xml:space="preserve">8.1 </w:t>
      </w:r>
      <w:bookmarkEnd w:id="59"/>
      <w:bookmarkEnd w:id="60"/>
      <w:bookmarkEnd w:id="61"/>
      <w:bookmarkEnd w:id="62"/>
      <w:r w:rsidRPr="006E5A97">
        <w:rPr>
          <w:rFonts w:ascii="Gill Sans MT" w:eastAsia="Lucida Sans Unicode" w:hAnsi="Gill Sans MT" w:cs="Times New Roman"/>
          <w:b/>
          <w:bCs/>
          <w:lang w:eastAsia="en-AU"/>
        </w:rPr>
        <w:t>Project Updates</w:t>
      </w:r>
    </w:p>
    <w:p w14:paraId="4ECC2D6E" w14:textId="77777777" w:rsidR="007B44A0" w:rsidRPr="006E5A97" w:rsidRDefault="007B44A0" w:rsidP="007B44A0">
      <w:pPr>
        <w:spacing w:before="200" w:after="0"/>
        <w:outlineLvl w:val="1"/>
        <w:rPr>
          <w:rFonts w:ascii="Gill Sans MT" w:eastAsia="Times New Roman" w:hAnsi="Gill Sans MT" w:cs="Times New Roman"/>
          <w:b/>
          <w:bCs/>
          <w:lang w:eastAsia="en-AU"/>
        </w:rPr>
      </w:pPr>
    </w:p>
    <w:p w14:paraId="59F6BD85" w14:textId="77777777" w:rsidR="00DC45EB" w:rsidRPr="006E5A97" w:rsidRDefault="00DC45EB" w:rsidP="00DC45EB">
      <w:pPr>
        <w:rPr>
          <w:rFonts w:ascii="Gill Sans MT" w:eastAsia="Times New Roman" w:hAnsi="Gill Sans MT" w:cs="Times New Roman"/>
          <w:b/>
          <w:lang w:eastAsia="en-AU"/>
        </w:rPr>
      </w:pPr>
      <w:bookmarkStart w:id="65" w:name="_Hlk17641703"/>
      <w:bookmarkStart w:id="66" w:name="_Hlk531844798"/>
      <w:r w:rsidRPr="006E5A97">
        <w:rPr>
          <w:rFonts w:ascii="Gill Sans MT" w:eastAsia="Times New Roman" w:hAnsi="Gill Sans MT" w:cs="Times New Roman"/>
          <w:b/>
          <w:lang w:eastAsia="en-AU"/>
        </w:rPr>
        <w:t>Reports for Discussion</w:t>
      </w:r>
    </w:p>
    <w:p w14:paraId="69D175E0" w14:textId="1E7AB02B" w:rsidR="00DC45EB" w:rsidRPr="006E5A97" w:rsidRDefault="00DC45EB" w:rsidP="00DC45EB">
      <w:pPr>
        <w:rPr>
          <w:rFonts w:ascii="Gill Sans MT" w:eastAsia="Lucida Sans Unicode"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00FE72EC" w:rsidRPr="006E5A97">
        <w:rPr>
          <w:rFonts w:ascii="Gill Sans MT" w:eastAsia="Lucida Sans Unicode" w:hAnsi="Gill Sans MT" w:cs="Times New Roman"/>
          <w:lang w:eastAsia="en-AU"/>
        </w:rPr>
        <w:t>Simon Millcock</w:t>
      </w:r>
      <w:r w:rsidRPr="006E5A97">
        <w:rPr>
          <w:rFonts w:ascii="Gill Sans MT" w:eastAsia="Lucida Sans Unicode" w:hAnsi="Gill Sans MT" w:cs="Times New Roman"/>
          <w:lang w:eastAsia="en-AU"/>
        </w:rPr>
        <w:t>, CEO, Legatus Group</w:t>
      </w:r>
    </w:p>
    <w:p w14:paraId="1FBD048E" w14:textId="77777777" w:rsidR="00C40D2F" w:rsidRPr="006E5A97" w:rsidRDefault="00DC45EB" w:rsidP="00AB358D">
      <w:pPr>
        <w:rPr>
          <w:rFonts w:ascii="Gill Sans MT" w:eastAsia="Times New Roman" w:hAnsi="Gill Sans MT" w:cs="Times New Roman"/>
          <w:b/>
          <w:lang w:eastAsia="en-AU"/>
        </w:rPr>
      </w:pPr>
      <w:bookmarkStart w:id="67" w:name="_Hlk506212495"/>
      <w:r w:rsidRPr="006E5A97">
        <w:rPr>
          <w:rFonts w:ascii="Gill Sans MT" w:eastAsia="Times New Roman" w:hAnsi="Gill Sans MT" w:cs="Times New Roman"/>
          <w:b/>
          <w:lang w:eastAsia="en-AU"/>
        </w:rPr>
        <w:t>Recommendation</w:t>
      </w:r>
      <w:r w:rsidR="00AB358D" w:rsidRPr="006E5A97">
        <w:rPr>
          <w:rFonts w:ascii="Gill Sans MT" w:eastAsia="Times New Roman" w:hAnsi="Gill Sans MT" w:cs="Times New Roman"/>
          <w:b/>
          <w:lang w:eastAsia="en-AU"/>
        </w:rPr>
        <w:t xml:space="preserve">: </w:t>
      </w:r>
    </w:p>
    <w:p w14:paraId="6BAEF299" w14:textId="0641F912" w:rsidR="00D7398F" w:rsidRPr="006E5A97" w:rsidRDefault="00123272" w:rsidP="00211183">
      <w:pPr>
        <w:pStyle w:val="ListParagraph"/>
        <w:numPr>
          <w:ilvl w:val="0"/>
          <w:numId w:val="33"/>
        </w:numPr>
        <w:rPr>
          <w:rFonts w:ascii="Gill Sans MT" w:hAnsi="Gill Sans MT"/>
          <w:b/>
        </w:rPr>
      </w:pPr>
      <w:r w:rsidRPr="006E5A97">
        <w:rPr>
          <w:rFonts w:ascii="Gill Sans MT" w:hAnsi="Gill Sans MT"/>
          <w:b/>
        </w:rPr>
        <w:t>Th</w:t>
      </w:r>
      <w:r w:rsidR="003F2CB5" w:rsidRPr="006E5A97">
        <w:rPr>
          <w:rFonts w:ascii="Gill Sans MT" w:hAnsi="Gill Sans MT"/>
          <w:b/>
        </w:rPr>
        <w:t>at the</w:t>
      </w:r>
      <w:r w:rsidRPr="006E5A97">
        <w:rPr>
          <w:rFonts w:ascii="Gill Sans MT" w:hAnsi="Gill Sans MT"/>
          <w:b/>
        </w:rPr>
        <w:t xml:space="preserve"> Legatus Group notes the progress of the</w:t>
      </w:r>
      <w:r w:rsidR="003F2CB5" w:rsidRPr="006E5A97">
        <w:rPr>
          <w:rFonts w:ascii="Gill Sans MT" w:hAnsi="Gill Sans MT"/>
          <w:b/>
        </w:rPr>
        <w:t xml:space="preserve"> </w:t>
      </w:r>
      <w:r w:rsidRPr="006E5A97">
        <w:rPr>
          <w:rFonts w:ascii="Gill Sans MT" w:hAnsi="Gill Sans MT"/>
          <w:b/>
        </w:rPr>
        <w:t>project</w:t>
      </w:r>
      <w:r w:rsidR="00B97454" w:rsidRPr="006E5A97">
        <w:rPr>
          <w:rFonts w:ascii="Gill Sans MT" w:hAnsi="Gill Sans MT"/>
          <w:b/>
        </w:rPr>
        <w:t>s.</w:t>
      </w:r>
      <w:r w:rsidRPr="006E5A97">
        <w:rPr>
          <w:rFonts w:ascii="Gill Sans MT" w:hAnsi="Gill Sans MT"/>
          <w:b/>
        </w:rPr>
        <w:t xml:space="preserve"> </w:t>
      </w:r>
    </w:p>
    <w:p w14:paraId="3DC87080" w14:textId="49C64D24" w:rsidR="00AD433D" w:rsidRDefault="00536771" w:rsidP="00211183">
      <w:pPr>
        <w:pStyle w:val="ListParagraph"/>
        <w:numPr>
          <w:ilvl w:val="0"/>
          <w:numId w:val="33"/>
        </w:numPr>
        <w:rPr>
          <w:rFonts w:ascii="Gill Sans MT" w:hAnsi="Gill Sans MT"/>
          <w:b/>
        </w:rPr>
      </w:pPr>
      <w:r w:rsidRPr="006E5A97">
        <w:rPr>
          <w:rFonts w:ascii="Gill Sans MT" w:hAnsi="Gill Sans MT"/>
          <w:b/>
        </w:rPr>
        <w:t xml:space="preserve"> </w:t>
      </w:r>
      <w:bookmarkEnd w:id="65"/>
      <w:r w:rsidR="0036541F">
        <w:rPr>
          <w:rFonts w:ascii="Gill Sans MT" w:hAnsi="Gill Sans MT"/>
          <w:b/>
        </w:rPr>
        <w:t>That the Legatus Group approves the Legatus Group CEO to</w:t>
      </w:r>
      <w:r w:rsidR="00671F7A">
        <w:rPr>
          <w:rFonts w:ascii="Gill Sans MT" w:hAnsi="Gill Sans MT"/>
          <w:b/>
        </w:rPr>
        <w:t xml:space="preserve"> release the </w:t>
      </w:r>
      <w:r w:rsidR="00671F7A" w:rsidRPr="00671F7A">
        <w:rPr>
          <w:rFonts w:ascii="Gill Sans MT" w:hAnsi="Gill Sans MT"/>
          <w:b/>
          <w:bCs/>
        </w:rPr>
        <w:t>Sustainability Hub Phase 2 report</w:t>
      </w:r>
      <w:r w:rsidR="00671F7A" w:rsidRPr="00671F7A">
        <w:rPr>
          <w:rFonts w:ascii="Gill Sans MT" w:hAnsi="Gill Sans MT"/>
          <w:b/>
        </w:rPr>
        <w:t xml:space="preserve"> </w:t>
      </w:r>
      <w:r w:rsidR="00671F7A">
        <w:rPr>
          <w:rFonts w:ascii="Gill Sans MT" w:hAnsi="Gill Sans MT"/>
          <w:b/>
        </w:rPr>
        <w:t>by Jerome Ofori and confirm that the Legatus Group seeks to continue to partner</w:t>
      </w:r>
      <w:r w:rsidR="0036541F">
        <w:rPr>
          <w:rFonts w:ascii="Gill Sans MT" w:hAnsi="Gill Sans MT"/>
          <w:b/>
        </w:rPr>
        <w:t xml:space="preserve"> with the Yorke Mid North Alliance</w:t>
      </w:r>
      <w:r w:rsidR="00671F7A">
        <w:rPr>
          <w:rFonts w:ascii="Gill Sans MT" w:hAnsi="Gill Sans MT"/>
          <w:b/>
        </w:rPr>
        <w:t xml:space="preserve"> and the </w:t>
      </w:r>
      <w:r w:rsidR="00671F7A" w:rsidRPr="00671F7A">
        <w:rPr>
          <w:rFonts w:ascii="Gill Sans MT" w:hAnsi="Gill Sans MT"/>
          <w:b/>
        </w:rPr>
        <w:t>Department of Environment and Water</w:t>
      </w:r>
      <w:r w:rsidR="00671F7A">
        <w:rPr>
          <w:rFonts w:ascii="Gill Sans MT" w:hAnsi="Gill Sans MT"/>
          <w:b/>
        </w:rPr>
        <w:t xml:space="preserve"> for the development of concept plans </w:t>
      </w:r>
      <w:r w:rsidR="00800108">
        <w:rPr>
          <w:rFonts w:ascii="Gill Sans MT" w:hAnsi="Gill Sans MT"/>
          <w:b/>
        </w:rPr>
        <w:t>re</w:t>
      </w:r>
      <w:r w:rsidR="00671F7A">
        <w:rPr>
          <w:rFonts w:ascii="Gill Sans MT" w:hAnsi="Gill Sans MT"/>
          <w:b/>
        </w:rPr>
        <w:t xml:space="preserve"> a</w:t>
      </w:r>
      <w:r w:rsidR="00800108">
        <w:rPr>
          <w:rFonts w:ascii="Gill Sans MT" w:hAnsi="Gill Sans MT"/>
          <w:b/>
        </w:rPr>
        <w:t xml:space="preserve"> possible</w:t>
      </w:r>
      <w:r w:rsidR="00671F7A">
        <w:rPr>
          <w:rFonts w:ascii="Gill Sans MT" w:hAnsi="Gill Sans MT"/>
          <w:b/>
        </w:rPr>
        <w:t xml:space="preserve"> sustainability hub at 155 Main North Road Clare.</w:t>
      </w:r>
    </w:p>
    <w:p w14:paraId="6C93D5F5" w14:textId="4DA46FDC" w:rsidR="00671F7A" w:rsidRPr="002211E9" w:rsidRDefault="00875074" w:rsidP="00211183">
      <w:pPr>
        <w:pStyle w:val="ListParagraph"/>
        <w:numPr>
          <w:ilvl w:val="0"/>
          <w:numId w:val="33"/>
        </w:numPr>
        <w:rPr>
          <w:rFonts w:ascii="Gill Sans MT" w:hAnsi="Gill Sans MT"/>
          <w:b/>
        </w:rPr>
      </w:pPr>
      <w:r w:rsidRPr="00875074">
        <w:rPr>
          <w:rFonts w:ascii="Gill Sans MT" w:hAnsi="Gill Sans MT"/>
          <w:b/>
        </w:rPr>
        <w:t>That the Legatus Group notes the report and delays in the timelines</w:t>
      </w:r>
      <w:r>
        <w:rPr>
          <w:rFonts w:ascii="Gill Sans MT" w:hAnsi="Gill Sans MT"/>
          <w:b/>
        </w:rPr>
        <w:t xml:space="preserve"> on the SA Regional Waste Strategy and supports a</w:t>
      </w:r>
      <w:r w:rsidR="00800108">
        <w:rPr>
          <w:rFonts w:ascii="Gill Sans MT" w:hAnsi="Gill Sans MT"/>
          <w:b/>
        </w:rPr>
        <w:t xml:space="preserve"> funding</w:t>
      </w:r>
      <w:r>
        <w:rPr>
          <w:rFonts w:ascii="Gill Sans MT" w:hAnsi="Gill Sans MT"/>
          <w:b/>
        </w:rPr>
        <w:t xml:space="preserve"> application to</w:t>
      </w:r>
      <w:r w:rsidR="00800108">
        <w:rPr>
          <w:rFonts w:ascii="Gill Sans MT" w:hAnsi="Gill Sans MT"/>
          <w:b/>
        </w:rPr>
        <w:t xml:space="preserve"> Green Industries </w:t>
      </w:r>
      <w:r w:rsidR="00D50649">
        <w:rPr>
          <w:rFonts w:ascii="Gill Sans MT" w:hAnsi="Gill Sans MT"/>
          <w:b/>
        </w:rPr>
        <w:t>SA for</w:t>
      </w:r>
      <w:r>
        <w:rPr>
          <w:rFonts w:ascii="Gill Sans MT" w:hAnsi="Gill Sans MT"/>
          <w:b/>
        </w:rPr>
        <w:t xml:space="preserve"> the development of the a Legatus Group Regional Waste Action Plan to be developed following the </w:t>
      </w:r>
      <w:r w:rsidRPr="00875074">
        <w:rPr>
          <w:rFonts w:ascii="Gill Sans MT" w:hAnsi="Gill Sans MT"/>
          <w:b/>
        </w:rPr>
        <w:t>SA Regional Waste Strategy</w:t>
      </w:r>
      <w:r>
        <w:rPr>
          <w:rFonts w:ascii="Gill Sans MT" w:hAnsi="Gill Sans MT"/>
          <w:b/>
        </w:rPr>
        <w:t>.</w:t>
      </w:r>
    </w:p>
    <w:tbl>
      <w:tblPr>
        <w:tblStyle w:val="TableGrid"/>
        <w:tblW w:w="10915" w:type="dxa"/>
        <w:tblInd w:w="-1139" w:type="dxa"/>
        <w:tblLayout w:type="fixed"/>
        <w:tblLook w:val="04A0" w:firstRow="1" w:lastRow="0" w:firstColumn="1" w:lastColumn="0" w:noHBand="0" w:noVBand="1"/>
      </w:tblPr>
      <w:tblGrid>
        <w:gridCol w:w="3251"/>
        <w:gridCol w:w="1285"/>
        <w:gridCol w:w="6379"/>
      </w:tblGrid>
      <w:tr w:rsidR="002F5FEE" w:rsidRPr="006E5A97" w14:paraId="271824CF" w14:textId="77777777" w:rsidTr="00051EBE">
        <w:tc>
          <w:tcPr>
            <w:tcW w:w="3251" w:type="dxa"/>
          </w:tcPr>
          <w:p w14:paraId="2FB8329A" w14:textId="77777777" w:rsidR="003708AD" w:rsidRPr="006E5A97" w:rsidRDefault="003708AD" w:rsidP="003708AD">
            <w:pPr>
              <w:pStyle w:val="ListParagraph"/>
              <w:spacing w:before="200" w:line="276" w:lineRule="auto"/>
              <w:outlineLvl w:val="1"/>
              <w:rPr>
                <w:rFonts w:ascii="Gill Sans MT" w:hAnsi="Gill Sans MT"/>
                <w:b/>
                <w:bCs/>
              </w:rPr>
            </w:pPr>
            <w:bookmarkStart w:id="68" w:name="_Toc482516970"/>
            <w:bookmarkEnd w:id="66"/>
            <w:bookmarkEnd w:id="67"/>
            <w:r w:rsidRPr="006E5A97">
              <w:rPr>
                <w:rFonts w:ascii="Gill Sans MT" w:hAnsi="Gill Sans MT"/>
                <w:b/>
                <w:bCs/>
              </w:rPr>
              <w:t>Project</w:t>
            </w:r>
          </w:p>
          <w:p w14:paraId="3CE54B92" w14:textId="7F74679F" w:rsidR="00D7398F" w:rsidRPr="006E5A97" w:rsidRDefault="00D7398F" w:rsidP="003708AD">
            <w:pPr>
              <w:pStyle w:val="ListParagraph"/>
              <w:spacing w:before="200" w:line="276" w:lineRule="auto"/>
              <w:outlineLvl w:val="1"/>
              <w:rPr>
                <w:rFonts w:ascii="Gill Sans MT" w:hAnsi="Gill Sans MT"/>
                <w:b/>
                <w:bCs/>
              </w:rPr>
            </w:pPr>
          </w:p>
        </w:tc>
        <w:tc>
          <w:tcPr>
            <w:tcW w:w="1285" w:type="dxa"/>
          </w:tcPr>
          <w:p w14:paraId="43910558" w14:textId="6BE990BF" w:rsidR="003708AD" w:rsidRPr="006E5A97" w:rsidRDefault="003708AD" w:rsidP="00D7398F">
            <w:pPr>
              <w:spacing w:before="200"/>
              <w:jc w:val="center"/>
              <w:outlineLvl w:val="1"/>
              <w:rPr>
                <w:rFonts w:ascii="Gill Sans MT" w:hAnsi="Gill Sans MT"/>
                <w:b/>
                <w:bCs/>
              </w:rPr>
            </w:pPr>
            <w:r w:rsidRPr="006E5A97">
              <w:rPr>
                <w:rFonts w:ascii="Gill Sans MT" w:hAnsi="Gill Sans MT"/>
                <w:b/>
                <w:bCs/>
              </w:rPr>
              <w:t>Phase</w:t>
            </w:r>
          </w:p>
        </w:tc>
        <w:tc>
          <w:tcPr>
            <w:tcW w:w="6379" w:type="dxa"/>
          </w:tcPr>
          <w:p w14:paraId="2D86CAA0" w14:textId="77777777" w:rsidR="003708AD" w:rsidRPr="006E5A97" w:rsidRDefault="003708AD" w:rsidP="003708AD">
            <w:pPr>
              <w:pStyle w:val="ListParagraph"/>
              <w:spacing w:before="200" w:line="276" w:lineRule="auto"/>
              <w:outlineLvl w:val="1"/>
              <w:rPr>
                <w:rFonts w:ascii="Gill Sans MT" w:hAnsi="Gill Sans MT"/>
                <w:b/>
                <w:bCs/>
              </w:rPr>
            </w:pPr>
            <w:r w:rsidRPr="006E5A97">
              <w:rPr>
                <w:rFonts w:ascii="Gill Sans MT" w:hAnsi="Gill Sans MT"/>
                <w:b/>
                <w:bCs/>
              </w:rPr>
              <w:t>Update</w:t>
            </w:r>
          </w:p>
        </w:tc>
      </w:tr>
      <w:tr w:rsidR="002F5FEE" w:rsidRPr="006E5A97" w14:paraId="3D4E16DA" w14:textId="77777777" w:rsidTr="00051EBE">
        <w:tc>
          <w:tcPr>
            <w:tcW w:w="3251" w:type="dxa"/>
          </w:tcPr>
          <w:p w14:paraId="6448D404" w14:textId="77777777" w:rsidR="003708AD" w:rsidRPr="006E5A97" w:rsidRDefault="003708AD" w:rsidP="00583BCD">
            <w:pPr>
              <w:pStyle w:val="ListParagraph"/>
              <w:numPr>
                <w:ilvl w:val="0"/>
                <w:numId w:val="20"/>
              </w:numPr>
              <w:spacing w:before="200" w:line="276" w:lineRule="auto"/>
              <w:outlineLvl w:val="1"/>
              <w:rPr>
                <w:rFonts w:ascii="Gill Sans MT" w:hAnsi="Gill Sans MT"/>
                <w:bCs/>
                <w:sz w:val="18"/>
                <w:szCs w:val="18"/>
              </w:rPr>
            </w:pPr>
            <w:r w:rsidRPr="006E5A97">
              <w:rPr>
                <w:rFonts w:ascii="Gill Sans MT" w:hAnsi="Gill Sans MT"/>
                <w:bCs/>
                <w:sz w:val="18"/>
                <w:szCs w:val="18"/>
              </w:rPr>
              <w:t>Waste / transfer stations training</w:t>
            </w:r>
          </w:p>
        </w:tc>
        <w:tc>
          <w:tcPr>
            <w:tcW w:w="1285" w:type="dxa"/>
          </w:tcPr>
          <w:p w14:paraId="58FA8DD8" w14:textId="72AA574A" w:rsidR="003708AD" w:rsidRPr="006E5A97" w:rsidRDefault="003708AD" w:rsidP="00051EBE">
            <w:pPr>
              <w:spacing w:before="200"/>
              <w:jc w:val="center"/>
              <w:outlineLvl w:val="1"/>
              <w:rPr>
                <w:rFonts w:ascii="Gill Sans MT" w:hAnsi="Gill Sans MT"/>
                <w:bCs/>
                <w:sz w:val="18"/>
                <w:szCs w:val="18"/>
              </w:rPr>
            </w:pPr>
            <w:r w:rsidRPr="006E5A97">
              <w:rPr>
                <w:rFonts w:ascii="Gill Sans MT" w:hAnsi="Gill Sans MT"/>
                <w:bCs/>
                <w:sz w:val="18"/>
                <w:szCs w:val="18"/>
              </w:rPr>
              <w:t>current</w:t>
            </w:r>
          </w:p>
        </w:tc>
        <w:tc>
          <w:tcPr>
            <w:tcW w:w="6379" w:type="dxa"/>
          </w:tcPr>
          <w:p w14:paraId="1F2082FE" w14:textId="72EEEBD5" w:rsidR="003708AD" w:rsidRPr="00DB51C4" w:rsidRDefault="00DB51C4" w:rsidP="00B93ECF">
            <w:pPr>
              <w:pStyle w:val="ListParagraph"/>
              <w:ind w:left="0"/>
              <w:contextualSpacing w:val="0"/>
              <w:rPr>
                <w:rFonts w:ascii="Gill Sans MT" w:hAnsi="Gill Sans MT"/>
                <w:sz w:val="18"/>
                <w:szCs w:val="18"/>
              </w:rPr>
            </w:pPr>
            <w:r w:rsidRPr="00DB51C4">
              <w:rPr>
                <w:rFonts w:ascii="Gill Sans MT" w:hAnsi="Gill Sans MT"/>
                <w:sz w:val="18"/>
                <w:szCs w:val="18"/>
              </w:rPr>
              <w:t xml:space="preserve">The Legatus Group Project Officer has held discussions with TAFE regarding training.  Currently, TAFE has a proposal to develop national Certificate III and IV courses in waste management but has not undertaken to do so.  The experience with wastewater training suggests that a national course will fail to deal adequately with conditions in regional South Australia and so discussions have been held with </w:t>
            </w:r>
            <w:r w:rsidRPr="00DB51C4">
              <w:rPr>
                <w:rFonts w:ascii="Gill Sans MT" w:hAnsi="Gill Sans MT"/>
                <w:sz w:val="18"/>
                <w:szCs w:val="18"/>
              </w:rPr>
              <w:lastRenderedPageBreak/>
              <w:t>the state Director of Education regarding developing a suitable training program as an integral part of the draft strategy.</w:t>
            </w:r>
          </w:p>
        </w:tc>
      </w:tr>
      <w:tr w:rsidR="002F5FEE" w:rsidRPr="006E5A97" w14:paraId="2D6F3805" w14:textId="77777777" w:rsidTr="00051EBE">
        <w:tc>
          <w:tcPr>
            <w:tcW w:w="3251" w:type="dxa"/>
          </w:tcPr>
          <w:p w14:paraId="00A9FA98" w14:textId="77777777" w:rsidR="00F93A60" w:rsidRPr="006E5A97" w:rsidRDefault="00F93A60" w:rsidP="00583BCD">
            <w:pPr>
              <w:pStyle w:val="ListParagraph"/>
              <w:numPr>
                <w:ilvl w:val="0"/>
                <w:numId w:val="20"/>
              </w:numPr>
              <w:rPr>
                <w:rFonts w:ascii="Gill Sans MT" w:hAnsi="Gill Sans MT"/>
                <w:bCs/>
                <w:sz w:val="18"/>
                <w:szCs w:val="18"/>
              </w:rPr>
            </w:pPr>
            <w:r w:rsidRPr="006E5A97">
              <w:rPr>
                <w:rFonts w:ascii="Gill Sans MT" w:hAnsi="Gill Sans MT"/>
                <w:bCs/>
                <w:sz w:val="18"/>
                <w:szCs w:val="18"/>
              </w:rPr>
              <w:lastRenderedPageBreak/>
              <w:t>Disability Inclusion Action Planning</w:t>
            </w:r>
          </w:p>
          <w:p w14:paraId="5B3D4D5B" w14:textId="1ADCCCF1" w:rsidR="003708AD" w:rsidRPr="006E5A97" w:rsidRDefault="003708AD" w:rsidP="00F93A60">
            <w:pPr>
              <w:spacing w:before="200"/>
              <w:outlineLvl w:val="1"/>
              <w:rPr>
                <w:rFonts w:ascii="Gill Sans MT" w:hAnsi="Gill Sans MT"/>
                <w:bCs/>
                <w:sz w:val="18"/>
                <w:szCs w:val="18"/>
                <w:highlight w:val="yellow"/>
              </w:rPr>
            </w:pPr>
          </w:p>
        </w:tc>
        <w:tc>
          <w:tcPr>
            <w:tcW w:w="1285" w:type="dxa"/>
          </w:tcPr>
          <w:p w14:paraId="59CD8D80" w14:textId="764A6E58" w:rsidR="003708AD" w:rsidRPr="006E5A97" w:rsidRDefault="00D50649" w:rsidP="00051EBE">
            <w:pPr>
              <w:spacing w:before="200"/>
              <w:jc w:val="center"/>
              <w:outlineLvl w:val="1"/>
              <w:rPr>
                <w:rFonts w:ascii="Gill Sans MT" w:hAnsi="Gill Sans MT"/>
                <w:bCs/>
                <w:sz w:val="18"/>
                <w:szCs w:val="18"/>
                <w:highlight w:val="yellow"/>
              </w:rPr>
            </w:pPr>
            <w:r w:rsidRPr="006E5A97">
              <w:rPr>
                <w:rFonts w:ascii="Gill Sans MT" w:hAnsi="Gill Sans MT"/>
                <w:bCs/>
                <w:sz w:val="18"/>
                <w:szCs w:val="18"/>
              </w:rPr>
              <w:t>R</w:t>
            </w:r>
            <w:r w:rsidR="003708AD" w:rsidRPr="006E5A97">
              <w:rPr>
                <w:rFonts w:ascii="Gill Sans MT" w:hAnsi="Gill Sans MT"/>
                <w:bCs/>
                <w:sz w:val="18"/>
                <w:szCs w:val="18"/>
              </w:rPr>
              <w:t>eview</w:t>
            </w:r>
          </w:p>
        </w:tc>
        <w:tc>
          <w:tcPr>
            <w:tcW w:w="6379" w:type="dxa"/>
          </w:tcPr>
          <w:p w14:paraId="3DBA417D" w14:textId="297905C6" w:rsidR="00A21BB7" w:rsidRPr="00E16770" w:rsidRDefault="00E16770" w:rsidP="00E17724">
            <w:pPr>
              <w:rPr>
                <w:rFonts w:ascii="Gill Sans MT" w:hAnsi="Gill Sans MT"/>
                <w:bCs/>
                <w:sz w:val="18"/>
                <w:szCs w:val="18"/>
              </w:rPr>
            </w:pPr>
            <w:r w:rsidRPr="00E16770">
              <w:rPr>
                <w:rFonts w:ascii="Gill Sans MT" w:hAnsi="Gill Sans MT"/>
                <w:sz w:val="18"/>
                <w:szCs w:val="18"/>
              </w:rPr>
              <w:t xml:space="preserve">The LGA advised they </w:t>
            </w:r>
            <w:r w:rsidR="00AF191A">
              <w:rPr>
                <w:rFonts w:ascii="Gill Sans MT" w:hAnsi="Gill Sans MT"/>
                <w:sz w:val="18"/>
                <w:szCs w:val="18"/>
              </w:rPr>
              <w:t xml:space="preserve">are </w:t>
            </w:r>
            <w:r w:rsidRPr="00E16770">
              <w:rPr>
                <w:rFonts w:ascii="Gill Sans MT" w:hAnsi="Gill Sans MT"/>
                <w:sz w:val="18"/>
                <w:szCs w:val="18"/>
              </w:rPr>
              <w:t>finalising the recruit of the state coordinator who is likely to start in December or the new year.</w:t>
            </w:r>
          </w:p>
        </w:tc>
      </w:tr>
      <w:tr w:rsidR="002910EB" w:rsidRPr="006E5A97" w14:paraId="793A3DEE" w14:textId="77777777" w:rsidTr="00051EBE">
        <w:trPr>
          <w:trHeight w:val="2964"/>
        </w:trPr>
        <w:tc>
          <w:tcPr>
            <w:tcW w:w="3251" w:type="dxa"/>
            <w:vMerge w:val="restart"/>
          </w:tcPr>
          <w:p w14:paraId="1EC4E8F7" w14:textId="64285977" w:rsidR="002910EB" w:rsidRPr="006E5A97" w:rsidRDefault="002910EB" w:rsidP="00583BCD">
            <w:pPr>
              <w:pStyle w:val="ListParagraph"/>
              <w:numPr>
                <w:ilvl w:val="0"/>
                <w:numId w:val="20"/>
              </w:numPr>
              <w:spacing w:before="200" w:line="276" w:lineRule="auto"/>
              <w:outlineLvl w:val="1"/>
              <w:rPr>
                <w:rFonts w:ascii="Gill Sans MT" w:hAnsi="Gill Sans MT"/>
                <w:bCs/>
                <w:sz w:val="18"/>
                <w:szCs w:val="18"/>
              </w:rPr>
            </w:pPr>
            <w:r w:rsidRPr="006E5A97">
              <w:rPr>
                <w:rFonts w:ascii="Gill Sans MT" w:hAnsi="Gill Sans MT"/>
                <w:bCs/>
                <w:sz w:val="18"/>
                <w:szCs w:val="18"/>
              </w:rPr>
              <w:t>Climate Change 3-year plan</w:t>
            </w:r>
          </w:p>
          <w:p w14:paraId="7AFD28C8" w14:textId="77777777" w:rsidR="002910EB" w:rsidRPr="006E5A97" w:rsidRDefault="002910EB" w:rsidP="002F5FEE">
            <w:pPr>
              <w:spacing w:before="200"/>
              <w:outlineLvl w:val="1"/>
              <w:rPr>
                <w:rFonts w:ascii="Gill Sans MT" w:hAnsi="Gill Sans MT"/>
                <w:bCs/>
                <w:sz w:val="18"/>
                <w:szCs w:val="18"/>
              </w:rPr>
            </w:pPr>
          </w:p>
          <w:p w14:paraId="032A1AB5" w14:textId="77777777" w:rsidR="002910EB" w:rsidRPr="006E5A97" w:rsidRDefault="002910EB" w:rsidP="003708AD">
            <w:pPr>
              <w:pStyle w:val="ListParagraph"/>
              <w:spacing w:before="200" w:line="276" w:lineRule="auto"/>
              <w:ind w:left="0"/>
              <w:outlineLvl w:val="1"/>
              <w:rPr>
                <w:rFonts w:ascii="Gill Sans MT" w:hAnsi="Gill Sans MT"/>
                <w:bCs/>
                <w:sz w:val="18"/>
                <w:szCs w:val="18"/>
              </w:rPr>
            </w:pPr>
            <w:r w:rsidRPr="006E5A97">
              <w:rPr>
                <w:rFonts w:ascii="Gill Sans MT" w:hAnsi="Gill Sans MT"/>
                <w:bCs/>
                <w:sz w:val="18"/>
                <w:szCs w:val="18"/>
              </w:rPr>
              <w:t>a.   Sustainability Hub</w:t>
            </w:r>
          </w:p>
          <w:p w14:paraId="014F5678" w14:textId="77777777"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BB4DC5D" w14:textId="77777777"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65A594B" w14:textId="77777777" w:rsidR="002910EB" w:rsidRPr="006E5A97" w:rsidRDefault="002910EB" w:rsidP="003708AD">
            <w:pPr>
              <w:pStyle w:val="ListParagraph"/>
              <w:spacing w:before="200" w:line="276" w:lineRule="auto"/>
              <w:ind w:left="0"/>
              <w:outlineLvl w:val="1"/>
              <w:rPr>
                <w:rFonts w:ascii="Gill Sans MT" w:hAnsi="Gill Sans MT"/>
                <w:bCs/>
                <w:sz w:val="18"/>
                <w:szCs w:val="18"/>
              </w:rPr>
            </w:pPr>
          </w:p>
          <w:p w14:paraId="632064E4" w14:textId="77777777" w:rsidR="002910EB" w:rsidRPr="006E5A97" w:rsidRDefault="002910EB" w:rsidP="003708AD">
            <w:pPr>
              <w:pStyle w:val="ListParagraph"/>
              <w:spacing w:before="200" w:line="276" w:lineRule="auto"/>
              <w:ind w:left="0"/>
              <w:outlineLvl w:val="1"/>
              <w:rPr>
                <w:rFonts w:ascii="Gill Sans MT" w:hAnsi="Gill Sans MT"/>
                <w:bCs/>
                <w:sz w:val="18"/>
                <w:szCs w:val="18"/>
              </w:rPr>
            </w:pPr>
          </w:p>
          <w:p w14:paraId="6CCB6614" w14:textId="77777777"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217F2A5" w14:textId="3F1ABFD4" w:rsidR="002910EB" w:rsidRPr="006E5A97" w:rsidRDefault="002910EB" w:rsidP="003708AD">
            <w:pPr>
              <w:pStyle w:val="ListParagraph"/>
              <w:spacing w:before="200" w:line="276" w:lineRule="auto"/>
              <w:ind w:left="0"/>
              <w:outlineLvl w:val="1"/>
              <w:rPr>
                <w:rFonts w:ascii="Gill Sans MT" w:hAnsi="Gill Sans MT"/>
                <w:bCs/>
                <w:sz w:val="18"/>
                <w:szCs w:val="18"/>
              </w:rPr>
            </w:pPr>
          </w:p>
          <w:p w14:paraId="003DF92B" w14:textId="1A39B78D" w:rsidR="0019350F" w:rsidRPr="006E5A97" w:rsidRDefault="0019350F" w:rsidP="003708AD">
            <w:pPr>
              <w:pStyle w:val="ListParagraph"/>
              <w:spacing w:before="200" w:line="276" w:lineRule="auto"/>
              <w:ind w:left="0"/>
              <w:outlineLvl w:val="1"/>
              <w:rPr>
                <w:rFonts w:ascii="Gill Sans MT" w:hAnsi="Gill Sans MT"/>
                <w:bCs/>
                <w:sz w:val="18"/>
                <w:szCs w:val="18"/>
              </w:rPr>
            </w:pPr>
          </w:p>
          <w:p w14:paraId="334360C8" w14:textId="3AE4BA37" w:rsidR="0098083A" w:rsidRPr="006E5A97" w:rsidRDefault="0098083A" w:rsidP="003708AD">
            <w:pPr>
              <w:pStyle w:val="ListParagraph"/>
              <w:spacing w:before="200" w:line="276" w:lineRule="auto"/>
              <w:ind w:left="0"/>
              <w:outlineLvl w:val="1"/>
              <w:rPr>
                <w:rFonts w:ascii="Gill Sans MT" w:hAnsi="Gill Sans MT"/>
                <w:bCs/>
                <w:sz w:val="18"/>
                <w:szCs w:val="18"/>
              </w:rPr>
            </w:pPr>
          </w:p>
          <w:p w14:paraId="73C8967C" w14:textId="71421053" w:rsidR="0098083A" w:rsidRPr="006E5A97" w:rsidRDefault="0098083A" w:rsidP="003708AD">
            <w:pPr>
              <w:pStyle w:val="ListParagraph"/>
              <w:spacing w:before="200" w:line="276" w:lineRule="auto"/>
              <w:ind w:left="0"/>
              <w:outlineLvl w:val="1"/>
              <w:rPr>
                <w:rFonts w:ascii="Gill Sans MT" w:hAnsi="Gill Sans MT"/>
                <w:bCs/>
                <w:sz w:val="18"/>
                <w:szCs w:val="18"/>
              </w:rPr>
            </w:pPr>
          </w:p>
          <w:p w14:paraId="0E7934F8" w14:textId="5AF1C876" w:rsidR="0098083A" w:rsidRPr="006E5A97" w:rsidRDefault="0098083A" w:rsidP="003708AD">
            <w:pPr>
              <w:pStyle w:val="ListParagraph"/>
              <w:spacing w:before="200" w:line="276" w:lineRule="auto"/>
              <w:ind w:left="0"/>
              <w:outlineLvl w:val="1"/>
              <w:rPr>
                <w:rFonts w:ascii="Gill Sans MT" w:hAnsi="Gill Sans MT"/>
                <w:bCs/>
                <w:sz w:val="18"/>
                <w:szCs w:val="18"/>
              </w:rPr>
            </w:pPr>
          </w:p>
          <w:p w14:paraId="08A443D1" w14:textId="77777777" w:rsidR="0098083A" w:rsidRPr="006E5A97" w:rsidRDefault="0098083A" w:rsidP="003708AD">
            <w:pPr>
              <w:pStyle w:val="ListParagraph"/>
              <w:spacing w:before="200" w:line="276" w:lineRule="auto"/>
              <w:ind w:left="0"/>
              <w:outlineLvl w:val="1"/>
              <w:rPr>
                <w:rFonts w:ascii="Gill Sans MT" w:hAnsi="Gill Sans MT"/>
                <w:bCs/>
                <w:sz w:val="18"/>
                <w:szCs w:val="18"/>
              </w:rPr>
            </w:pPr>
          </w:p>
          <w:p w14:paraId="7F5FB581" w14:textId="39824092" w:rsidR="0019350F" w:rsidRDefault="0019350F" w:rsidP="003708AD">
            <w:pPr>
              <w:pStyle w:val="ListParagraph"/>
              <w:spacing w:before="200" w:line="276" w:lineRule="auto"/>
              <w:ind w:left="0"/>
              <w:outlineLvl w:val="1"/>
              <w:rPr>
                <w:rFonts w:ascii="Gill Sans MT" w:hAnsi="Gill Sans MT"/>
                <w:bCs/>
                <w:sz w:val="18"/>
                <w:szCs w:val="18"/>
              </w:rPr>
            </w:pPr>
          </w:p>
          <w:p w14:paraId="54F3E573" w14:textId="2BB64066" w:rsidR="00AF191A" w:rsidRDefault="00AF191A" w:rsidP="003708AD">
            <w:pPr>
              <w:pStyle w:val="ListParagraph"/>
              <w:spacing w:before="200" w:line="276" w:lineRule="auto"/>
              <w:ind w:left="0"/>
              <w:outlineLvl w:val="1"/>
              <w:rPr>
                <w:rFonts w:ascii="Gill Sans MT" w:hAnsi="Gill Sans MT"/>
                <w:bCs/>
                <w:sz w:val="18"/>
                <w:szCs w:val="18"/>
              </w:rPr>
            </w:pPr>
          </w:p>
          <w:p w14:paraId="09D157CF" w14:textId="3F225001" w:rsidR="00AF191A" w:rsidRDefault="00AF191A" w:rsidP="003708AD">
            <w:pPr>
              <w:pStyle w:val="ListParagraph"/>
              <w:spacing w:before="200" w:line="276" w:lineRule="auto"/>
              <w:ind w:left="0"/>
              <w:outlineLvl w:val="1"/>
              <w:rPr>
                <w:rFonts w:ascii="Gill Sans MT" w:hAnsi="Gill Sans MT"/>
                <w:bCs/>
                <w:sz w:val="18"/>
                <w:szCs w:val="18"/>
              </w:rPr>
            </w:pPr>
          </w:p>
          <w:p w14:paraId="22640BDC" w14:textId="7327B410" w:rsidR="00AF191A" w:rsidRDefault="00AF191A" w:rsidP="003708AD">
            <w:pPr>
              <w:pStyle w:val="ListParagraph"/>
              <w:spacing w:before="200" w:line="276" w:lineRule="auto"/>
              <w:ind w:left="0"/>
              <w:outlineLvl w:val="1"/>
              <w:rPr>
                <w:rFonts w:ascii="Gill Sans MT" w:hAnsi="Gill Sans MT"/>
                <w:bCs/>
                <w:sz w:val="18"/>
                <w:szCs w:val="18"/>
              </w:rPr>
            </w:pPr>
          </w:p>
          <w:p w14:paraId="5533AC0B" w14:textId="3A5C00EE" w:rsidR="00AF191A" w:rsidRDefault="00AF191A" w:rsidP="003708AD">
            <w:pPr>
              <w:pStyle w:val="ListParagraph"/>
              <w:spacing w:before="200" w:line="276" w:lineRule="auto"/>
              <w:ind w:left="0"/>
              <w:outlineLvl w:val="1"/>
              <w:rPr>
                <w:rFonts w:ascii="Gill Sans MT" w:hAnsi="Gill Sans MT"/>
                <w:bCs/>
                <w:sz w:val="18"/>
                <w:szCs w:val="18"/>
              </w:rPr>
            </w:pPr>
          </w:p>
          <w:p w14:paraId="769C899E" w14:textId="6E586676" w:rsidR="00AF191A" w:rsidRDefault="00AF191A" w:rsidP="003708AD">
            <w:pPr>
              <w:pStyle w:val="ListParagraph"/>
              <w:spacing w:before="200" w:line="276" w:lineRule="auto"/>
              <w:ind w:left="0"/>
              <w:outlineLvl w:val="1"/>
              <w:rPr>
                <w:rFonts w:ascii="Gill Sans MT" w:hAnsi="Gill Sans MT"/>
                <w:bCs/>
                <w:sz w:val="18"/>
                <w:szCs w:val="18"/>
              </w:rPr>
            </w:pPr>
          </w:p>
          <w:p w14:paraId="505FA4A4" w14:textId="003C1773" w:rsidR="00AF191A" w:rsidRDefault="00AF191A" w:rsidP="003708AD">
            <w:pPr>
              <w:pStyle w:val="ListParagraph"/>
              <w:spacing w:before="200" w:line="276" w:lineRule="auto"/>
              <w:ind w:left="0"/>
              <w:outlineLvl w:val="1"/>
              <w:rPr>
                <w:rFonts w:ascii="Gill Sans MT" w:hAnsi="Gill Sans MT"/>
                <w:bCs/>
                <w:sz w:val="18"/>
                <w:szCs w:val="18"/>
              </w:rPr>
            </w:pPr>
          </w:p>
          <w:p w14:paraId="1C5C5186" w14:textId="1CB044BF" w:rsidR="00AF191A" w:rsidRDefault="00AF191A" w:rsidP="003708AD">
            <w:pPr>
              <w:pStyle w:val="ListParagraph"/>
              <w:spacing w:before="200" w:line="276" w:lineRule="auto"/>
              <w:ind w:left="0"/>
              <w:outlineLvl w:val="1"/>
              <w:rPr>
                <w:rFonts w:ascii="Gill Sans MT" w:hAnsi="Gill Sans MT"/>
                <w:bCs/>
                <w:sz w:val="18"/>
                <w:szCs w:val="18"/>
              </w:rPr>
            </w:pPr>
          </w:p>
          <w:p w14:paraId="314A04B1" w14:textId="7FA2C1B4" w:rsidR="00AF191A" w:rsidRDefault="00AF191A" w:rsidP="003708AD">
            <w:pPr>
              <w:pStyle w:val="ListParagraph"/>
              <w:spacing w:before="200" w:line="276" w:lineRule="auto"/>
              <w:ind w:left="0"/>
              <w:outlineLvl w:val="1"/>
              <w:rPr>
                <w:rFonts w:ascii="Gill Sans MT" w:hAnsi="Gill Sans MT"/>
                <w:bCs/>
                <w:sz w:val="18"/>
                <w:szCs w:val="18"/>
              </w:rPr>
            </w:pPr>
          </w:p>
          <w:p w14:paraId="21EE1A91" w14:textId="467DF009" w:rsidR="00AF191A" w:rsidRDefault="00AF191A" w:rsidP="003708AD">
            <w:pPr>
              <w:pStyle w:val="ListParagraph"/>
              <w:spacing w:before="200" w:line="276" w:lineRule="auto"/>
              <w:ind w:left="0"/>
              <w:outlineLvl w:val="1"/>
              <w:rPr>
                <w:rFonts w:ascii="Gill Sans MT" w:hAnsi="Gill Sans MT"/>
                <w:bCs/>
                <w:sz w:val="18"/>
                <w:szCs w:val="18"/>
              </w:rPr>
            </w:pPr>
          </w:p>
          <w:p w14:paraId="686E6E6C" w14:textId="6F8F0750" w:rsidR="00AF191A" w:rsidRDefault="00AF191A" w:rsidP="003708AD">
            <w:pPr>
              <w:pStyle w:val="ListParagraph"/>
              <w:spacing w:before="200" w:line="276" w:lineRule="auto"/>
              <w:ind w:left="0"/>
              <w:outlineLvl w:val="1"/>
              <w:rPr>
                <w:rFonts w:ascii="Gill Sans MT" w:hAnsi="Gill Sans MT"/>
                <w:bCs/>
                <w:sz w:val="18"/>
                <w:szCs w:val="18"/>
              </w:rPr>
            </w:pPr>
          </w:p>
          <w:p w14:paraId="5D187F59" w14:textId="0FDA59C5" w:rsidR="00AF191A" w:rsidRDefault="00AF191A" w:rsidP="003708AD">
            <w:pPr>
              <w:pStyle w:val="ListParagraph"/>
              <w:spacing w:before="200" w:line="276" w:lineRule="auto"/>
              <w:ind w:left="0"/>
              <w:outlineLvl w:val="1"/>
              <w:rPr>
                <w:rFonts w:ascii="Gill Sans MT" w:hAnsi="Gill Sans MT"/>
                <w:bCs/>
                <w:sz w:val="18"/>
                <w:szCs w:val="18"/>
              </w:rPr>
            </w:pPr>
          </w:p>
          <w:p w14:paraId="46B28547" w14:textId="49AFBCCC" w:rsidR="00AF191A" w:rsidRDefault="00AF191A" w:rsidP="003708AD">
            <w:pPr>
              <w:pStyle w:val="ListParagraph"/>
              <w:spacing w:before="200" w:line="276" w:lineRule="auto"/>
              <w:ind w:left="0"/>
              <w:outlineLvl w:val="1"/>
              <w:rPr>
                <w:rFonts w:ascii="Gill Sans MT" w:hAnsi="Gill Sans MT"/>
                <w:bCs/>
                <w:sz w:val="18"/>
                <w:szCs w:val="18"/>
              </w:rPr>
            </w:pPr>
          </w:p>
          <w:p w14:paraId="75EACD4D" w14:textId="4BD2F217" w:rsidR="00AF191A" w:rsidRDefault="00AF191A" w:rsidP="003708AD">
            <w:pPr>
              <w:pStyle w:val="ListParagraph"/>
              <w:spacing w:before="200" w:line="276" w:lineRule="auto"/>
              <w:ind w:left="0"/>
              <w:outlineLvl w:val="1"/>
              <w:rPr>
                <w:rFonts w:ascii="Gill Sans MT" w:hAnsi="Gill Sans MT"/>
                <w:bCs/>
                <w:sz w:val="18"/>
                <w:szCs w:val="18"/>
              </w:rPr>
            </w:pPr>
          </w:p>
          <w:p w14:paraId="769E4494" w14:textId="30B9D502" w:rsidR="00AF191A" w:rsidRDefault="00AF191A" w:rsidP="003708AD">
            <w:pPr>
              <w:pStyle w:val="ListParagraph"/>
              <w:spacing w:before="200" w:line="276" w:lineRule="auto"/>
              <w:ind w:left="0"/>
              <w:outlineLvl w:val="1"/>
              <w:rPr>
                <w:rFonts w:ascii="Gill Sans MT" w:hAnsi="Gill Sans MT"/>
                <w:bCs/>
                <w:sz w:val="18"/>
                <w:szCs w:val="18"/>
              </w:rPr>
            </w:pPr>
          </w:p>
          <w:p w14:paraId="642D6F49" w14:textId="3E134140" w:rsidR="00AF191A" w:rsidRDefault="00AF191A" w:rsidP="003708AD">
            <w:pPr>
              <w:pStyle w:val="ListParagraph"/>
              <w:spacing w:before="200" w:line="276" w:lineRule="auto"/>
              <w:ind w:left="0"/>
              <w:outlineLvl w:val="1"/>
              <w:rPr>
                <w:rFonts w:ascii="Gill Sans MT" w:hAnsi="Gill Sans MT"/>
                <w:bCs/>
                <w:sz w:val="18"/>
                <w:szCs w:val="18"/>
              </w:rPr>
            </w:pPr>
          </w:p>
          <w:p w14:paraId="03BB0627" w14:textId="38E7A7BD" w:rsidR="00AF191A" w:rsidRDefault="00AF191A" w:rsidP="003708AD">
            <w:pPr>
              <w:pStyle w:val="ListParagraph"/>
              <w:spacing w:before="200" w:line="276" w:lineRule="auto"/>
              <w:ind w:left="0"/>
              <w:outlineLvl w:val="1"/>
              <w:rPr>
                <w:rFonts w:ascii="Gill Sans MT" w:hAnsi="Gill Sans MT"/>
                <w:bCs/>
                <w:sz w:val="18"/>
                <w:szCs w:val="18"/>
              </w:rPr>
            </w:pPr>
          </w:p>
          <w:p w14:paraId="2A1ABF86" w14:textId="5F32448E" w:rsidR="00AF191A" w:rsidRDefault="00AF191A" w:rsidP="003708AD">
            <w:pPr>
              <w:pStyle w:val="ListParagraph"/>
              <w:spacing w:before="200" w:line="276" w:lineRule="auto"/>
              <w:ind w:left="0"/>
              <w:outlineLvl w:val="1"/>
              <w:rPr>
                <w:rFonts w:ascii="Gill Sans MT" w:hAnsi="Gill Sans MT"/>
                <w:bCs/>
                <w:sz w:val="18"/>
                <w:szCs w:val="18"/>
              </w:rPr>
            </w:pPr>
          </w:p>
          <w:p w14:paraId="267CE35D" w14:textId="202B3038" w:rsidR="00AF191A" w:rsidRDefault="00AF191A" w:rsidP="003708AD">
            <w:pPr>
              <w:pStyle w:val="ListParagraph"/>
              <w:spacing w:before="200" w:line="276" w:lineRule="auto"/>
              <w:ind w:left="0"/>
              <w:outlineLvl w:val="1"/>
              <w:rPr>
                <w:rFonts w:ascii="Gill Sans MT" w:hAnsi="Gill Sans MT"/>
                <w:bCs/>
                <w:sz w:val="18"/>
                <w:szCs w:val="18"/>
              </w:rPr>
            </w:pPr>
          </w:p>
          <w:p w14:paraId="33E5881F" w14:textId="07A3D473" w:rsidR="00AF191A" w:rsidRDefault="00AF191A" w:rsidP="003708AD">
            <w:pPr>
              <w:pStyle w:val="ListParagraph"/>
              <w:spacing w:before="200" w:line="276" w:lineRule="auto"/>
              <w:ind w:left="0"/>
              <w:outlineLvl w:val="1"/>
              <w:rPr>
                <w:rFonts w:ascii="Gill Sans MT" w:hAnsi="Gill Sans MT"/>
                <w:bCs/>
                <w:sz w:val="18"/>
                <w:szCs w:val="18"/>
              </w:rPr>
            </w:pPr>
          </w:p>
          <w:p w14:paraId="3319E252" w14:textId="030C3384" w:rsidR="00AF191A" w:rsidRDefault="00AF191A" w:rsidP="003708AD">
            <w:pPr>
              <w:pStyle w:val="ListParagraph"/>
              <w:spacing w:before="200" w:line="276" w:lineRule="auto"/>
              <w:ind w:left="0"/>
              <w:outlineLvl w:val="1"/>
              <w:rPr>
                <w:rFonts w:ascii="Gill Sans MT" w:hAnsi="Gill Sans MT"/>
                <w:bCs/>
                <w:sz w:val="18"/>
                <w:szCs w:val="18"/>
              </w:rPr>
            </w:pPr>
          </w:p>
          <w:p w14:paraId="06210C9F" w14:textId="77777777" w:rsidR="00AF191A" w:rsidRPr="006E5A97" w:rsidRDefault="00AF191A" w:rsidP="003708AD">
            <w:pPr>
              <w:pStyle w:val="ListParagraph"/>
              <w:spacing w:before="200" w:line="276" w:lineRule="auto"/>
              <w:ind w:left="0"/>
              <w:outlineLvl w:val="1"/>
              <w:rPr>
                <w:rFonts w:ascii="Gill Sans MT" w:hAnsi="Gill Sans MT"/>
                <w:bCs/>
                <w:sz w:val="18"/>
                <w:szCs w:val="18"/>
              </w:rPr>
            </w:pPr>
          </w:p>
          <w:p w14:paraId="7BC474A3" w14:textId="5B78247D" w:rsidR="002910EB" w:rsidRPr="006E5A97" w:rsidRDefault="002910EB" w:rsidP="003708AD">
            <w:pPr>
              <w:pStyle w:val="ListParagraph"/>
              <w:spacing w:before="200" w:line="276" w:lineRule="auto"/>
              <w:ind w:left="0"/>
              <w:outlineLvl w:val="1"/>
              <w:rPr>
                <w:rFonts w:ascii="Gill Sans MT" w:hAnsi="Gill Sans MT"/>
                <w:bCs/>
                <w:sz w:val="18"/>
                <w:szCs w:val="18"/>
              </w:rPr>
            </w:pPr>
          </w:p>
          <w:p w14:paraId="2B1CC739" w14:textId="77777777" w:rsidR="00625E39" w:rsidRPr="006E5A97" w:rsidRDefault="00625E39" w:rsidP="003708AD">
            <w:pPr>
              <w:pStyle w:val="ListParagraph"/>
              <w:spacing w:before="200" w:line="276" w:lineRule="auto"/>
              <w:ind w:left="0"/>
              <w:outlineLvl w:val="1"/>
              <w:rPr>
                <w:rFonts w:ascii="Gill Sans MT" w:hAnsi="Gill Sans MT"/>
                <w:bCs/>
                <w:sz w:val="18"/>
                <w:szCs w:val="18"/>
              </w:rPr>
            </w:pPr>
          </w:p>
          <w:p w14:paraId="4E821DF5" w14:textId="6FB85B98" w:rsidR="002910EB" w:rsidRPr="006E5A97" w:rsidRDefault="002910EB" w:rsidP="003708AD">
            <w:pPr>
              <w:pStyle w:val="ListParagraph"/>
              <w:spacing w:before="200" w:line="276" w:lineRule="auto"/>
              <w:ind w:left="0"/>
              <w:outlineLvl w:val="1"/>
              <w:rPr>
                <w:rFonts w:ascii="Gill Sans MT" w:hAnsi="Gill Sans MT"/>
                <w:bCs/>
                <w:sz w:val="18"/>
                <w:szCs w:val="18"/>
              </w:rPr>
            </w:pPr>
            <w:r w:rsidRPr="006E5A97">
              <w:rPr>
                <w:rFonts w:ascii="Gill Sans MT" w:hAnsi="Gill Sans MT"/>
                <w:bCs/>
                <w:sz w:val="18"/>
                <w:szCs w:val="18"/>
              </w:rPr>
              <w:t xml:space="preserve">b.  Coastal </w:t>
            </w:r>
            <w:r w:rsidR="0019350F" w:rsidRPr="006E5A97">
              <w:rPr>
                <w:rFonts w:ascii="Gill Sans MT" w:hAnsi="Gill Sans MT"/>
                <w:bCs/>
                <w:sz w:val="18"/>
                <w:szCs w:val="18"/>
              </w:rPr>
              <w:t>issues</w:t>
            </w:r>
            <w:r w:rsidRPr="006E5A97">
              <w:rPr>
                <w:rFonts w:ascii="Gill Sans MT" w:hAnsi="Gill Sans MT"/>
                <w:bCs/>
                <w:sz w:val="18"/>
                <w:szCs w:val="18"/>
              </w:rPr>
              <w:t xml:space="preserve"> </w:t>
            </w:r>
          </w:p>
          <w:p w14:paraId="6B887EC2" w14:textId="6E73CAAA" w:rsidR="002910EB" w:rsidRPr="006E5A97" w:rsidRDefault="002910EB" w:rsidP="003708AD">
            <w:pPr>
              <w:pStyle w:val="ListParagraph"/>
              <w:spacing w:before="200" w:line="276" w:lineRule="auto"/>
              <w:ind w:left="0"/>
              <w:outlineLvl w:val="1"/>
              <w:rPr>
                <w:rFonts w:ascii="Gill Sans MT" w:hAnsi="Gill Sans MT"/>
                <w:bCs/>
                <w:sz w:val="18"/>
                <w:szCs w:val="18"/>
              </w:rPr>
            </w:pPr>
          </w:p>
          <w:p w14:paraId="6B32D510" w14:textId="1824CA04"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666B107" w14:textId="3CA22E83" w:rsidR="002910EB" w:rsidRPr="006E5A97" w:rsidRDefault="002910EB" w:rsidP="003708AD">
            <w:pPr>
              <w:pStyle w:val="ListParagraph"/>
              <w:spacing w:before="200" w:line="276" w:lineRule="auto"/>
              <w:ind w:left="0"/>
              <w:outlineLvl w:val="1"/>
              <w:rPr>
                <w:rFonts w:ascii="Gill Sans MT" w:hAnsi="Gill Sans MT"/>
                <w:bCs/>
                <w:sz w:val="18"/>
                <w:szCs w:val="18"/>
              </w:rPr>
            </w:pPr>
          </w:p>
          <w:p w14:paraId="34DF30AE" w14:textId="715B5BEC"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8E26F55" w14:textId="01D600CD" w:rsidR="002910EB" w:rsidRPr="006E5A97" w:rsidRDefault="002910EB" w:rsidP="003708AD">
            <w:pPr>
              <w:pStyle w:val="ListParagraph"/>
              <w:spacing w:before="200" w:line="276" w:lineRule="auto"/>
              <w:ind w:left="0"/>
              <w:outlineLvl w:val="1"/>
              <w:rPr>
                <w:rFonts w:ascii="Gill Sans MT" w:hAnsi="Gill Sans MT"/>
                <w:bCs/>
                <w:sz w:val="18"/>
                <w:szCs w:val="18"/>
              </w:rPr>
            </w:pPr>
          </w:p>
          <w:p w14:paraId="09E961B0" w14:textId="59554CAB" w:rsidR="002910EB" w:rsidRPr="006E5A97" w:rsidRDefault="002910EB" w:rsidP="003708AD">
            <w:pPr>
              <w:pStyle w:val="ListParagraph"/>
              <w:spacing w:before="200" w:line="276" w:lineRule="auto"/>
              <w:ind w:left="0"/>
              <w:outlineLvl w:val="1"/>
              <w:rPr>
                <w:rFonts w:ascii="Gill Sans MT" w:hAnsi="Gill Sans MT"/>
                <w:bCs/>
                <w:sz w:val="18"/>
                <w:szCs w:val="18"/>
              </w:rPr>
            </w:pPr>
          </w:p>
          <w:p w14:paraId="386B21A4" w14:textId="00F65FDB" w:rsidR="002910EB" w:rsidRPr="006E5A97" w:rsidRDefault="002910EB" w:rsidP="003708AD">
            <w:pPr>
              <w:pStyle w:val="ListParagraph"/>
              <w:spacing w:before="200" w:line="276" w:lineRule="auto"/>
              <w:ind w:left="0"/>
              <w:outlineLvl w:val="1"/>
              <w:rPr>
                <w:rFonts w:ascii="Gill Sans MT" w:hAnsi="Gill Sans MT"/>
                <w:bCs/>
                <w:sz w:val="18"/>
                <w:szCs w:val="18"/>
              </w:rPr>
            </w:pPr>
          </w:p>
          <w:p w14:paraId="06C80EC8" w14:textId="43EBC74E" w:rsidR="002910EB" w:rsidRPr="006E5A97" w:rsidRDefault="002910EB" w:rsidP="003708AD">
            <w:pPr>
              <w:pStyle w:val="ListParagraph"/>
              <w:spacing w:before="200" w:line="276" w:lineRule="auto"/>
              <w:ind w:left="0"/>
              <w:outlineLvl w:val="1"/>
              <w:rPr>
                <w:rFonts w:ascii="Gill Sans MT" w:hAnsi="Gill Sans MT"/>
                <w:bCs/>
                <w:sz w:val="18"/>
                <w:szCs w:val="18"/>
              </w:rPr>
            </w:pPr>
          </w:p>
          <w:p w14:paraId="4749C69A" w14:textId="7454DA35" w:rsidR="002910EB" w:rsidRPr="006E5A97" w:rsidRDefault="002910EB" w:rsidP="003708AD">
            <w:pPr>
              <w:pStyle w:val="ListParagraph"/>
              <w:spacing w:before="200" w:line="276" w:lineRule="auto"/>
              <w:ind w:left="0"/>
              <w:outlineLvl w:val="1"/>
              <w:rPr>
                <w:rFonts w:ascii="Gill Sans MT" w:hAnsi="Gill Sans MT"/>
                <w:bCs/>
                <w:sz w:val="18"/>
                <w:szCs w:val="18"/>
              </w:rPr>
            </w:pPr>
          </w:p>
          <w:p w14:paraId="76442267" w14:textId="2EE8D310" w:rsidR="002910EB" w:rsidRPr="006E5A97" w:rsidRDefault="002910EB" w:rsidP="003708AD">
            <w:pPr>
              <w:pStyle w:val="ListParagraph"/>
              <w:spacing w:before="200" w:line="276" w:lineRule="auto"/>
              <w:ind w:left="0"/>
              <w:outlineLvl w:val="1"/>
              <w:rPr>
                <w:rFonts w:ascii="Gill Sans MT" w:hAnsi="Gill Sans MT"/>
                <w:bCs/>
                <w:sz w:val="18"/>
                <w:szCs w:val="18"/>
              </w:rPr>
            </w:pPr>
          </w:p>
          <w:p w14:paraId="34F5DA37" w14:textId="56C13BCF" w:rsidR="002910EB" w:rsidRPr="006E5A97" w:rsidRDefault="002910EB" w:rsidP="003708AD">
            <w:pPr>
              <w:pStyle w:val="ListParagraph"/>
              <w:spacing w:before="200" w:line="276" w:lineRule="auto"/>
              <w:ind w:left="0"/>
              <w:outlineLvl w:val="1"/>
              <w:rPr>
                <w:rFonts w:ascii="Gill Sans MT" w:hAnsi="Gill Sans MT"/>
                <w:bCs/>
                <w:sz w:val="18"/>
                <w:szCs w:val="18"/>
              </w:rPr>
            </w:pPr>
          </w:p>
          <w:p w14:paraId="4E204725" w14:textId="47563334"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0F726C9" w14:textId="3497BF24" w:rsidR="002910EB" w:rsidRPr="006E5A97" w:rsidRDefault="002910EB" w:rsidP="003708AD">
            <w:pPr>
              <w:pStyle w:val="ListParagraph"/>
              <w:spacing w:before="200" w:line="276" w:lineRule="auto"/>
              <w:ind w:left="0"/>
              <w:outlineLvl w:val="1"/>
              <w:rPr>
                <w:rFonts w:ascii="Gill Sans MT" w:hAnsi="Gill Sans MT"/>
                <w:bCs/>
                <w:sz w:val="18"/>
                <w:szCs w:val="18"/>
              </w:rPr>
            </w:pPr>
          </w:p>
          <w:p w14:paraId="3C8CA4EA" w14:textId="7A9F80DE"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41FB903" w14:textId="60098560" w:rsidR="002910EB" w:rsidRPr="006E5A97" w:rsidRDefault="002910EB" w:rsidP="003708AD">
            <w:pPr>
              <w:pStyle w:val="ListParagraph"/>
              <w:spacing w:before="200" w:line="276" w:lineRule="auto"/>
              <w:ind w:left="0"/>
              <w:outlineLvl w:val="1"/>
              <w:rPr>
                <w:rFonts w:ascii="Gill Sans MT" w:hAnsi="Gill Sans MT"/>
                <w:bCs/>
                <w:sz w:val="18"/>
                <w:szCs w:val="18"/>
              </w:rPr>
            </w:pPr>
          </w:p>
          <w:p w14:paraId="684E932F" w14:textId="608A8235" w:rsidR="002910EB" w:rsidRPr="006E5A97" w:rsidRDefault="002910EB" w:rsidP="003708AD">
            <w:pPr>
              <w:pStyle w:val="ListParagraph"/>
              <w:spacing w:before="200" w:line="276" w:lineRule="auto"/>
              <w:ind w:left="0"/>
              <w:outlineLvl w:val="1"/>
              <w:rPr>
                <w:rFonts w:ascii="Gill Sans MT" w:hAnsi="Gill Sans MT"/>
                <w:bCs/>
                <w:sz w:val="18"/>
                <w:szCs w:val="18"/>
              </w:rPr>
            </w:pPr>
          </w:p>
          <w:p w14:paraId="3CB20624" w14:textId="14A27995" w:rsidR="00310D2B" w:rsidRPr="006E5A97" w:rsidRDefault="00310D2B" w:rsidP="003708AD">
            <w:pPr>
              <w:pStyle w:val="ListParagraph"/>
              <w:spacing w:before="200" w:line="276" w:lineRule="auto"/>
              <w:ind w:left="0"/>
              <w:outlineLvl w:val="1"/>
              <w:rPr>
                <w:rFonts w:ascii="Gill Sans MT" w:hAnsi="Gill Sans MT"/>
                <w:bCs/>
                <w:sz w:val="18"/>
                <w:szCs w:val="18"/>
              </w:rPr>
            </w:pPr>
          </w:p>
          <w:p w14:paraId="381F0F30" w14:textId="1A9677E9" w:rsidR="00310D2B" w:rsidRPr="006E5A97" w:rsidRDefault="00310D2B" w:rsidP="003708AD">
            <w:pPr>
              <w:pStyle w:val="ListParagraph"/>
              <w:spacing w:before="200" w:line="276" w:lineRule="auto"/>
              <w:ind w:left="0"/>
              <w:outlineLvl w:val="1"/>
              <w:rPr>
                <w:rFonts w:ascii="Gill Sans MT" w:hAnsi="Gill Sans MT"/>
                <w:bCs/>
                <w:sz w:val="18"/>
                <w:szCs w:val="18"/>
              </w:rPr>
            </w:pPr>
          </w:p>
          <w:p w14:paraId="1982E676" w14:textId="4DCFF4EA" w:rsidR="00310D2B" w:rsidRPr="006E5A97" w:rsidRDefault="00310D2B" w:rsidP="003708AD">
            <w:pPr>
              <w:pStyle w:val="ListParagraph"/>
              <w:spacing w:before="200" w:line="276" w:lineRule="auto"/>
              <w:ind w:left="0"/>
              <w:outlineLvl w:val="1"/>
              <w:rPr>
                <w:rFonts w:ascii="Gill Sans MT" w:hAnsi="Gill Sans MT"/>
                <w:bCs/>
                <w:sz w:val="18"/>
                <w:szCs w:val="18"/>
              </w:rPr>
            </w:pPr>
          </w:p>
          <w:p w14:paraId="3DF389C1" w14:textId="42F8754C" w:rsidR="00310D2B" w:rsidRPr="006E5A97" w:rsidRDefault="00310D2B" w:rsidP="003708AD">
            <w:pPr>
              <w:pStyle w:val="ListParagraph"/>
              <w:spacing w:before="200" w:line="276" w:lineRule="auto"/>
              <w:ind w:left="0"/>
              <w:outlineLvl w:val="1"/>
              <w:rPr>
                <w:rFonts w:ascii="Gill Sans MT" w:hAnsi="Gill Sans MT"/>
                <w:bCs/>
                <w:sz w:val="18"/>
                <w:szCs w:val="18"/>
              </w:rPr>
            </w:pPr>
          </w:p>
          <w:p w14:paraId="3DB8F316" w14:textId="77777777" w:rsidR="00AF191A" w:rsidRPr="00AF191A" w:rsidRDefault="00AF191A" w:rsidP="00AF191A">
            <w:pPr>
              <w:pStyle w:val="ListParagraph"/>
              <w:spacing w:before="200" w:line="276" w:lineRule="auto"/>
              <w:ind w:left="0"/>
              <w:outlineLvl w:val="1"/>
              <w:rPr>
                <w:rFonts w:ascii="Gill Sans MT" w:hAnsi="Gill Sans MT"/>
                <w:bCs/>
                <w:sz w:val="18"/>
                <w:szCs w:val="18"/>
              </w:rPr>
            </w:pPr>
            <w:r>
              <w:rPr>
                <w:rFonts w:ascii="Gill Sans MT" w:hAnsi="Gill Sans MT"/>
                <w:bCs/>
                <w:sz w:val="18"/>
                <w:szCs w:val="18"/>
              </w:rPr>
              <w:t xml:space="preserve">c. </w:t>
            </w:r>
            <w:r w:rsidRPr="00AF191A">
              <w:rPr>
                <w:rFonts w:ascii="Gill Sans MT" w:hAnsi="Gill Sans MT"/>
                <w:bCs/>
                <w:sz w:val="18"/>
                <w:szCs w:val="18"/>
              </w:rPr>
              <w:t xml:space="preserve">SA Regional Conference </w:t>
            </w:r>
          </w:p>
          <w:p w14:paraId="50B8C9B0" w14:textId="7B526496" w:rsidR="00310D2B" w:rsidRPr="006E5A97" w:rsidRDefault="00310D2B" w:rsidP="003708AD">
            <w:pPr>
              <w:pStyle w:val="ListParagraph"/>
              <w:spacing w:before="200" w:line="276" w:lineRule="auto"/>
              <w:ind w:left="0"/>
              <w:outlineLvl w:val="1"/>
              <w:rPr>
                <w:rFonts w:ascii="Gill Sans MT" w:hAnsi="Gill Sans MT"/>
                <w:bCs/>
                <w:sz w:val="18"/>
                <w:szCs w:val="18"/>
              </w:rPr>
            </w:pPr>
          </w:p>
          <w:p w14:paraId="0F8C07C5" w14:textId="0A12CA44" w:rsidR="00310D2B" w:rsidRPr="006E5A97" w:rsidRDefault="00310D2B" w:rsidP="003708AD">
            <w:pPr>
              <w:pStyle w:val="ListParagraph"/>
              <w:spacing w:before="200" w:line="276" w:lineRule="auto"/>
              <w:ind w:left="0"/>
              <w:outlineLvl w:val="1"/>
              <w:rPr>
                <w:rFonts w:ascii="Gill Sans MT" w:hAnsi="Gill Sans MT"/>
                <w:bCs/>
                <w:sz w:val="18"/>
                <w:szCs w:val="18"/>
              </w:rPr>
            </w:pPr>
          </w:p>
          <w:p w14:paraId="0DE640F0" w14:textId="5555ED6F" w:rsidR="00310D2B" w:rsidRPr="006E5A97" w:rsidRDefault="00310D2B" w:rsidP="003708AD">
            <w:pPr>
              <w:pStyle w:val="ListParagraph"/>
              <w:spacing w:before="200" w:line="276" w:lineRule="auto"/>
              <w:ind w:left="0"/>
              <w:outlineLvl w:val="1"/>
              <w:rPr>
                <w:rFonts w:ascii="Gill Sans MT" w:hAnsi="Gill Sans MT"/>
                <w:bCs/>
                <w:sz w:val="18"/>
                <w:szCs w:val="18"/>
              </w:rPr>
            </w:pPr>
          </w:p>
          <w:p w14:paraId="5C82A8A5" w14:textId="1B8C9C4F" w:rsidR="00310D2B" w:rsidRPr="006E5A97" w:rsidRDefault="00310D2B" w:rsidP="003708AD">
            <w:pPr>
              <w:pStyle w:val="ListParagraph"/>
              <w:spacing w:before="200" w:line="276" w:lineRule="auto"/>
              <w:ind w:left="0"/>
              <w:outlineLvl w:val="1"/>
              <w:rPr>
                <w:rFonts w:ascii="Gill Sans MT" w:hAnsi="Gill Sans MT"/>
                <w:bCs/>
                <w:sz w:val="18"/>
                <w:szCs w:val="18"/>
              </w:rPr>
            </w:pPr>
          </w:p>
          <w:p w14:paraId="7C55386B" w14:textId="6C626A23" w:rsidR="00310D2B" w:rsidRPr="006E5A97" w:rsidRDefault="00310D2B" w:rsidP="003708AD">
            <w:pPr>
              <w:pStyle w:val="ListParagraph"/>
              <w:spacing w:before="200" w:line="276" w:lineRule="auto"/>
              <w:ind w:left="0"/>
              <w:outlineLvl w:val="1"/>
              <w:rPr>
                <w:rFonts w:ascii="Gill Sans MT" w:hAnsi="Gill Sans MT"/>
                <w:bCs/>
                <w:sz w:val="18"/>
                <w:szCs w:val="18"/>
              </w:rPr>
            </w:pPr>
          </w:p>
          <w:p w14:paraId="168EB7EE" w14:textId="2FC19F96" w:rsidR="00310D2B" w:rsidRPr="006E5A97" w:rsidRDefault="00310D2B" w:rsidP="003708AD">
            <w:pPr>
              <w:pStyle w:val="ListParagraph"/>
              <w:spacing w:before="200" w:line="276" w:lineRule="auto"/>
              <w:ind w:left="0"/>
              <w:outlineLvl w:val="1"/>
              <w:rPr>
                <w:rFonts w:ascii="Gill Sans MT" w:hAnsi="Gill Sans MT"/>
                <w:bCs/>
                <w:sz w:val="18"/>
                <w:szCs w:val="18"/>
              </w:rPr>
            </w:pPr>
          </w:p>
          <w:p w14:paraId="3214014E" w14:textId="7454DA56" w:rsidR="001C5C55" w:rsidRPr="006E5A97" w:rsidRDefault="001C5C55" w:rsidP="003708AD">
            <w:pPr>
              <w:pStyle w:val="ListParagraph"/>
              <w:spacing w:before="200" w:line="276" w:lineRule="auto"/>
              <w:ind w:left="0"/>
              <w:outlineLvl w:val="1"/>
              <w:rPr>
                <w:rFonts w:ascii="Gill Sans MT" w:hAnsi="Gill Sans MT"/>
                <w:bCs/>
                <w:sz w:val="18"/>
                <w:szCs w:val="18"/>
              </w:rPr>
            </w:pPr>
          </w:p>
          <w:p w14:paraId="764902B6" w14:textId="69F9E87D"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35904AA" w14:textId="7914ADE5" w:rsidR="00625E39" w:rsidRPr="006E5A97" w:rsidRDefault="00625E39" w:rsidP="003708AD">
            <w:pPr>
              <w:pStyle w:val="ListParagraph"/>
              <w:spacing w:before="200" w:line="276" w:lineRule="auto"/>
              <w:ind w:left="0"/>
              <w:outlineLvl w:val="1"/>
              <w:rPr>
                <w:rFonts w:ascii="Gill Sans MT" w:hAnsi="Gill Sans MT"/>
                <w:bCs/>
                <w:sz w:val="18"/>
                <w:szCs w:val="18"/>
              </w:rPr>
            </w:pPr>
          </w:p>
          <w:p w14:paraId="2960169D" w14:textId="66505894"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36313E9" w14:textId="7AFFABEE"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D73C4F1" w14:textId="1D573894"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622563D" w14:textId="5E533F25"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AAA583E" w14:textId="34080848"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332901E" w14:textId="35CFA032" w:rsidR="00625E39" w:rsidRPr="006E5A97" w:rsidRDefault="00625E39" w:rsidP="003708AD">
            <w:pPr>
              <w:pStyle w:val="ListParagraph"/>
              <w:spacing w:before="200" w:line="276" w:lineRule="auto"/>
              <w:ind w:left="0"/>
              <w:outlineLvl w:val="1"/>
              <w:rPr>
                <w:rFonts w:ascii="Gill Sans MT" w:hAnsi="Gill Sans MT"/>
                <w:bCs/>
                <w:sz w:val="18"/>
                <w:szCs w:val="18"/>
              </w:rPr>
            </w:pPr>
          </w:p>
          <w:p w14:paraId="79417B12" w14:textId="601B6ABB" w:rsidR="00625E39" w:rsidRPr="006E5A97" w:rsidRDefault="00625E39" w:rsidP="003708AD">
            <w:pPr>
              <w:pStyle w:val="ListParagraph"/>
              <w:spacing w:before="200" w:line="276" w:lineRule="auto"/>
              <w:ind w:left="0"/>
              <w:outlineLvl w:val="1"/>
              <w:rPr>
                <w:rFonts w:ascii="Gill Sans MT" w:hAnsi="Gill Sans MT"/>
                <w:bCs/>
                <w:sz w:val="18"/>
                <w:szCs w:val="18"/>
              </w:rPr>
            </w:pPr>
          </w:p>
          <w:p w14:paraId="16DA7841" w14:textId="564413CD" w:rsidR="00625E39" w:rsidRPr="006E5A97" w:rsidRDefault="00625E39" w:rsidP="003708AD">
            <w:pPr>
              <w:pStyle w:val="ListParagraph"/>
              <w:spacing w:before="200" w:line="276" w:lineRule="auto"/>
              <w:ind w:left="0"/>
              <w:outlineLvl w:val="1"/>
              <w:rPr>
                <w:rFonts w:ascii="Gill Sans MT" w:hAnsi="Gill Sans MT"/>
                <w:bCs/>
                <w:sz w:val="18"/>
                <w:szCs w:val="18"/>
              </w:rPr>
            </w:pPr>
          </w:p>
          <w:p w14:paraId="0CB8968A" w14:textId="2073D14D" w:rsidR="00625E39" w:rsidRPr="006E5A97" w:rsidRDefault="00625E39" w:rsidP="003708AD">
            <w:pPr>
              <w:pStyle w:val="ListParagraph"/>
              <w:spacing w:before="200" w:line="276" w:lineRule="auto"/>
              <w:ind w:left="0"/>
              <w:outlineLvl w:val="1"/>
              <w:rPr>
                <w:rFonts w:ascii="Gill Sans MT" w:hAnsi="Gill Sans MT"/>
                <w:bCs/>
                <w:sz w:val="18"/>
                <w:szCs w:val="18"/>
              </w:rPr>
            </w:pPr>
          </w:p>
          <w:p w14:paraId="16312E0C" w14:textId="77C0493D" w:rsidR="00625E39" w:rsidRPr="006E5A97" w:rsidRDefault="00625E39" w:rsidP="003708AD">
            <w:pPr>
              <w:pStyle w:val="ListParagraph"/>
              <w:spacing w:before="200" w:line="276" w:lineRule="auto"/>
              <w:ind w:left="0"/>
              <w:outlineLvl w:val="1"/>
              <w:rPr>
                <w:rFonts w:ascii="Gill Sans MT" w:hAnsi="Gill Sans MT"/>
                <w:bCs/>
                <w:sz w:val="18"/>
                <w:szCs w:val="18"/>
              </w:rPr>
            </w:pPr>
          </w:p>
          <w:p w14:paraId="26C6A2EC" w14:textId="2D64F1A8" w:rsidR="00625E39" w:rsidRPr="006E5A97" w:rsidRDefault="00625E39" w:rsidP="003708AD">
            <w:pPr>
              <w:pStyle w:val="ListParagraph"/>
              <w:spacing w:before="200" w:line="276" w:lineRule="auto"/>
              <w:ind w:left="0"/>
              <w:outlineLvl w:val="1"/>
              <w:rPr>
                <w:rFonts w:ascii="Gill Sans MT" w:hAnsi="Gill Sans MT"/>
                <w:bCs/>
                <w:sz w:val="18"/>
                <w:szCs w:val="18"/>
              </w:rPr>
            </w:pPr>
          </w:p>
          <w:p w14:paraId="14977D2C" w14:textId="12A9AADF" w:rsidR="00625E39" w:rsidRPr="006E5A97" w:rsidRDefault="00625E39" w:rsidP="003708AD">
            <w:pPr>
              <w:pStyle w:val="ListParagraph"/>
              <w:spacing w:before="200" w:line="276" w:lineRule="auto"/>
              <w:ind w:left="0"/>
              <w:outlineLvl w:val="1"/>
              <w:rPr>
                <w:rFonts w:ascii="Gill Sans MT" w:hAnsi="Gill Sans MT"/>
                <w:bCs/>
                <w:sz w:val="18"/>
                <w:szCs w:val="18"/>
              </w:rPr>
            </w:pPr>
          </w:p>
          <w:p w14:paraId="120CF519" w14:textId="16236985" w:rsidR="00625E39" w:rsidRPr="006E5A97" w:rsidRDefault="00625E39" w:rsidP="003708AD">
            <w:pPr>
              <w:pStyle w:val="ListParagraph"/>
              <w:spacing w:before="200" w:line="276" w:lineRule="auto"/>
              <w:ind w:left="0"/>
              <w:outlineLvl w:val="1"/>
              <w:rPr>
                <w:rFonts w:ascii="Gill Sans MT" w:hAnsi="Gill Sans MT"/>
                <w:bCs/>
                <w:sz w:val="18"/>
                <w:szCs w:val="18"/>
              </w:rPr>
            </w:pPr>
          </w:p>
          <w:p w14:paraId="6793D7F3" w14:textId="2DD06DCE"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0113A39" w14:textId="1FF37400" w:rsidR="00625E39" w:rsidRPr="006E5A97" w:rsidRDefault="00625E39" w:rsidP="003708AD">
            <w:pPr>
              <w:pStyle w:val="ListParagraph"/>
              <w:spacing w:before="200" w:line="276" w:lineRule="auto"/>
              <w:ind w:left="0"/>
              <w:outlineLvl w:val="1"/>
              <w:rPr>
                <w:rFonts w:ascii="Gill Sans MT" w:hAnsi="Gill Sans MT"/>
                <w:bCs/>
                <w:sz w:val="18"/>
                <w:szCs w:val="18"/>
              </w:rPr>
            </w:pPr>
          </w:p>
          <w:p w14:paraId="59B5EEED" w14:textId="339BEC84" w:rsidR="00625E39" w:rsidRPr="006E5A97" w:rsidRDefault="00625E39" w:rsidP="003708AD">
            <w:pPr>
              <w:pStyle w:val="ListParagraph"/>
              <w:spacing w:before="200" w:line="276" w:lineRule="auto"/>
              <w:ind w:left="0"/>
              <w:outlineLvl w:val="1"/>
              <w:rPr>
                <w:rFonts w:ascii="Gill Sans MT" w:hAnsi="Gill Sans MT"/>
                <w:bCs/>
                <w:sz w:val="18"/>
                <w:szCs w:val="18"/>
              </w:rPr>
            </w:pPr>
          </w:p>
          <w:p w14:paraId="6192452A" w14:textId="77777777" w:rsidR="00F909ED" w:rsidRPr="006E5A97" w:rsidRDefault="00F909ED" w:rsidP="003708AD">
            <w:pPr>
              <w:pStyle w:val="ListParagraph"/>
              <w:spacing w:before="200" w:line="276" w:lineRule="auto"/>
              <w:ind w:left="0"/>
              <w:outlineLvl w:val="1"/>
              <w:rPr>
                <w:rFonts w:ascii="Gill Sans MT" w:hAnsi="Gill Sans MT"/>
                <w:bCs/>
                <w:sz w:val="18"/>
                <w:szCs w:val="18"/>
              </w:rPr>
            </w:pPr>
          </w:p>
          <w:p w14:paraId="3ABB831B" w14:textId="1BCAAF79" w:rsidR="002910EB" w:rsidRPr="006E5A97" w:rsidRDefault="00AF191A" w:rsidP="003708AD">
            <w:pPr>
              <w:pStyle w:val="ListParagraph"/>
              <w:spacing w:before="200" w:line="276" w:lineRule="auto"/>
              <w:ind w:left="0"/>
              <w:outlineLvl w:val="1"/>
              <w:rPr>
                <w:rFonts w:ascii="Gill Sans MT" w:hAnsi="Gill Sans MT"/>
                <w:bCs/>
                <w:sz w:val="18"/>
                <w:szCs w:val="18"/>
              </w:rPr>
            </w:pPr>
            <w:r>
              <w:rPr>
                <w:rFonts w:ascii="Gill Sans MT" w:hAnsi="Gill Sans MT"/>
                <w:bCs/>
                <w:sz w:val="18"/>
                <w:szCs w:val="18"/>
              </w:rPr>
              <w:t>d</w:t>
            </w:r>
            <w:r w:rsidR="002910EB" w:rsidRPr="006E5A97">
              <w:rPr>
                <w:rFonts w:ascii="Gill Sans MT" w:hAnsi="Gill Sans MT"/>
                <w:bCs/>
                <w:sz w:val="18"/>
                <w:szCs w:val="18"/>
              </w:rPr>
              <w:t>. Sector Agreement</w:t>
            </w:r>
          </w:p>
        </w:tc>
        <w:tc>
          <w:tcPr>
            <w:tcW w:w="1285" w:type="dxa"/>
            <w:vMerge w:val="restart"/>
          </w:tcPr>
          <w:p w14:paraId="1996C57A" w14:textId="77777777" w:rsidR="00A21BB7" w:rsidRPr="006E5A97" w:rsidRDefault="00A21BB7" w:rsidP="00051EBE">
            <w:pPr>
              <w:spacing w:before="200"/>
              <w:jc w:val="center"/>
              <w:outlineLvl w:val="1"/>
              <w:rPr>
                <w:rFonts w:ascii="Gill Sans MT" w:hAnsi="Gill Sans MT"/>
                <w:bCs/>
                <w:sz w:val="18"/>
                <w:szCs w:val="18"/>
              </w:rPr>
            </w:pPr>
          </w:p>
          <w:p w14:paraId="705241D9" w14:textId="77777777" w:rsidR="00A21BB7" w:rsidRPr="006E5A97" w:rsidRDefault="00A21BB7" w:rsidP="00051EBE">
            <w:pPr>
              <w:spacing w:before="200"/>
              <w:jc w:val="center"/>
              <w:outlineLvl w:val="1"/>
              <w:rPr>
                <w:rFonts w:ascii="Gill Sans MT" w:hAnsi="Gill Sans MT"/>
                <w:bCs/>
                <w:sz w:val="18"/>
                <w:szCs w:val="18"/>
              </w:rPr>
            </w:pPr>
          </w:p>
          <w:p w14:paraId="7E4E1BD5" w14:textId="42036135" w:rsidR="002910EB" w:rsidRPr="006E5A97" w:rsidRDefault="002910EB" w:rsidP="00051EBE">
            <w:pPr>
              <w:spacing w:before="200"/>
              <w:jc w:val="center"/>
              <w:outlineLvl w:val="1"/>
              <w:rPr>
                <w:rFonts w:ascii="Gill Sans MT" w:hAnsi="Gill Sans MT"/>
                <w:bCs/>
                <w:sz w:val="18"/>
                <w:szCs w:val="18"/>
              </w:rPr>
            </w:pPr>
            <w:r w:rsidRPr="006E5A97">
              <w:rPr>
                <w:rFonts w:ascii="Gill Sans MT" w:hAnsi="Gill Sans MT"/>
                <w:bCs/>
                <w:sz w:val="18"/>
                <w:szCs w:val="18"/>
              </w:rPr>
              <w:t>c</w:t>
            </w:r>
            <w:r w:rsidR="00625E39" w:rsidRPr="006E5A97">
              <w:rPr>
                <w:rFonts w:ascii="Gill Sans MT" w:hAnsi="Gill Sans MT"/>
                <w:bCs/>
                <w:sz w:val="18"/>
                <w:szCs w:val="18"/>
              </w:rPr>
              <w:t>urrent</w:t>
            </w:r>
          </w:p>
          <w:p w14:paraId="158EC560"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2136A541"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1CC6B625" w14:textId="546C5C00" w:rsidR="002910EB" w:rsidRPr="006E5A97" w:rsidRDefault="002910EB" w:rsidP="00916092">
            <w:pPr>
              <w:spacing w:before="200"/>
              <w:outlineLvl w:val="1"/>
              <w:rPr>
                <w:rFonts w:ascii="Gill Sans MT" w:eastAsia="Times New Roman" w:hAnsi="Gill Sans MT"/>
                <w:bCs/>
                <w:sz w:val="18"/>
                <w:szCs w:val="18"/>
                <w:lang w:eastAsia="en-AU"/>
              </w:rPr>
            </w:pPr>
          </w:p>
          <w:p w14:paraId="5C125546" w14:textId="465E4023" w:rsidR="00916092" w:rsidRPr="006E5A97" w:rsidRDefault="00916092" w:rsidP="00916092">
            <w:pPr>
              <w:spacing w:before="200"/>
              <w:outlineLvl w:val="1"/>
              <w:rPr>
                <w:rFonts w:ascii="Gill Sans MT" w:hAnsi="Gill Sans MT"/>
                <w:bCs/>
                <w:sz w:val="18"/>
                <w:szCs w:val="18"/>
              </w:rPr>
            </w:pPr>
          </w:p>
          <w:p w14:paraId="28CF5329" w14:textId="77777777" w:rsidR="00916092" w:rsidRPr="006E5A97" w:rsidRDefault="00916092" w:rsidP="00916092">
            <w:pPr>
              <w:spacing w:before="200"/>
              <w:outlineLvl w:val="1"/>
              <w:rPr>
                <w:rFonts w:ascii="Gill Sans MT" w:hAnsi="Gill Sans MT"/>
                <w:bCs/>
                <w:sz w:val="18"/>
                <w:szCs w:val="18"/>
              </w:rPr>
            </w:pPr>
          </w:p>
          <w:p w14:paraId="3E2DA09C"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79D20AAD"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7F6F22E0" w14:textId="0A139A32" w:rsidR="00EC50B9" w:rsidRPr="006E5A97" w:rsidRDefault="00EC50B9" w:rsidP="00051EBE">
            <w:pPr>
              <w:spacing w:before="200"/>
              <w:outlineLvl w:val="1"/>
              <w:rPr>
                <w:rFonts w:ascii="Gill Sans MT" w:hAnsi="Gill Sans MT"/>
                <w:bCs/>
                <w:sz w:val="18"/>
                <w:szCs w:val="18"/>
              </w:rPr>
            </w:pPr>
          </w:p>
          <w:p w14:paraId="2D0F2464" w14:textId="77777777" w:rsidR="00625E39" w:rsidRPr="006E5A97" w:rsidRDefault="00625E39" w:rsidP="00051EBE">
            <w:pPr>
              <w:spacing w:before="200"/>
              <w:outlineLvl w:val="1"/>
              <w:rPr>
                <w:rFonts w:ascii="Gill Sans MT" w:hAnsi="Gill Sans MT"/>
                <w:bCs/>
                <w:sz w:val="18"/>
                <w:szCs w:val="18"/>
              </w:rPr>
            </w:pPr>
          </w:p>
          <w:p w14:paraId="2C746F24" w14:textId="77777777" w:rsidR="00AF191A" w:rsidRDefault="00AF191A" w:rsidP="00EC50B9">
            <w:pPr>
              <w:spacing w:before="200"/>
              <w:jc w:val="center"/>
              <w:outlineLvl w:val="1"/>
              <w:rPr>
                <w:rFonts w:ascii="Gill Sans MT" w:hAnsi="Gill Sans MT"/>
                <w:bCs/>
                <w:sz w:val="18"/>
                <w:szCs w:val="18"/>
              </w:rPr>
            </w:pPr>
          </w:p>
          <w:p w14:paraId="51B974B1" w14:textId="77777777" w:rsidR="00AF191A" w:rsidRDefault="00AF191A" w:rsidP="00EC50B9">
            <w:pPr>
              <w:spacing w:before="200"/>
              <w:jc w:val="center"/>
              <w:outlineLvl w:val="1"/>
              <w:rPr>
                <w:rFonts w:ascii="Gill Sans MT" w:hAnsi="Gill Sans MT"/>
                <w:bCs/>
                <w:sz w:val="18"/>
                <w:szCs w:val="18"/>
              </w:rPr>
            </w:pPr>
          </w:p>
          <w:p w14:paraId="74726D22" w14:textId="77777777" w:rsidR="00AF191A" w:rsidRDefault="00AF191A" w:rsidP="00EC50B9">
            <w:pPr>
              <w:spacing w:before="200"/>
              <w:jc w:val="center"/>
              <w:outlineLvl w:val="1"/>
              <w:rPr>
                <w:rFonts w:ascii="Gill Sans MT" w:hAnsi="Gill Sans MT"/>
                <w:bCs/>
                <w:sz w:val="18"/>
                <w:szCs w:val="18"/>
              </w:rPr>
            </w:pPr>
          </w:p>
          <w:p w14:paraId="5811AEE3" w14:textId="77777777" w:rsidR="00AF191A" w:rsidRDefault="00AF191A" w:rsidP="00EC50B9">
            <w:pPr>
              <w:spacing w:before="200"/>
              <w:jc w:val="center"/>
              <w:outlineLvl w:val="1"/>
              <w:rPr>
                <w:rFonts w:ascii="Gill Sans MT" w:hAnsi="Gill Sans MT"/>
                <w:bCs/>
                <w:sz w:val="18"/>
                <w:szCs w:val="18"/>
              </w:rPr>
            </w:pPr>
          </w:p>
          <w:p w14:paraId="754567B0" w14:textId="77777777" w:rsidR="00AF191A" w:rsidRDefault="00AF191A" w:rsidP="00EC50B9">
            <w:pPr>
              <w:spacing w:before="200"/>
              <w:jc w:val="center"/>
              <w:outlineLvl w:val="1"/>
              <w:rPr>
                <w:rFonts w:ascii="Gill Sans MT" w:hAnsi="Gill Sans MT"/>
                <w:bCs/>
                <w:sz w:val="18"/>
                <w:szCs w:val="18"/>
              </w:rPr>
            </w:pPr>
          </w:p>
          <w:p w14:paraId="769F7E7C" w14:textId="77777777" w:rsidR="00AF191A" w:rsidRDefault="00AF191A" w:rsidP="00EC50B9">
            <w:pPr>
              <w:spacing w:before="200"/>
              <w:jc w:val="center"/>
              <w:outlineLvl w:val="1"/>
              <w:rPr>
                <w:rFonts w:ascii="Gill Sans MT" w:hAnsi="Gill Sans MT"/>
                <w:bCs/>
                <w:sz w:val="18"/>
                <w:szCs w:val="18"/>
              </w:rPr>
            </w:pPr>
          </w:p>
          <w:p w14:paraId="09EDBA83" w14:textId="77777777" w:rsidR="00AF191A" w:rsidRDefault="00AF191A" w:rsidP="00EC50B9">
            <w:pPr>
              <w:spacing w:before="200"/>
              <w:jc w:val="center"/>
              <w:outlineLvl w:val="1"/>
              <w:rPr>
                <w:rFonts w:ascii="Gill Sans MT" w:hAnsi="Gill Sans MT"/>
                <w:bCs/>
                <w:sz w:val="18"/>
                <w:szCs w:val="18"/>
              </w:rPr>
            </w:pPr>
          </w:p>
          <w:p w14:paraId="593C8821" w14:textId="77777777" w:rsidR="00AF191A" w:rsidRDefault="00AF191A" w:rsidP="00EC50B9">
            <w:pPr>
              <w:spacing w:before="200"/>
              <w:jc w:val="center"/>
              <w:outlineLvl w:val="1"/>
              <w:rPr>
                <w:rFonts w:ascii="Gill Sans MT" w:hAnsi="Gill Sans MT"/>
                <w:bCs/>
                <w:sz w:val="18"/>
                <w:szCs w:val="18"/>
              </w:rPr>
            </w:pPr>
          </w:p>
          <w:p w14:paraId="4C9D57DE" w14:textId="77777777" w:rsidR="00AF191A" w:rsidRDefault="00AF191A" w:rsidP="00EC50B9">
            <w:pPr>
              <w:spacing w:before="200"/>
              <w:jc w:val="center"/>
              <w:outlineLvl w:val="1"/>
              <w:rPr>
                <w:rFonts w:ascii="Gill Sans MT" w:hAnsi="Gill Sans MT"/>
                <w:bCs/>
                <w:sz w:val="18"/>
                <w:szCs w:val="18"/>
              </w:rPr>
            </w:pPr>
          </w:p>
          <w:p w14:paraId="0FC7DA2E" w14:textId="77777777" w:rsidR="00AF191A" w:rsidRDefault="00AF191A" w:rsidP="00EC50B9">
            <w:pPr>
              <w:spacing w:before="200"/>
              <w:jc w:val="center"/>
              <w:outlineLvl w:val="1"/>
              <w:rPr>
                <w:rFonts w:ascii="Gill Sans MT" w:hAnsi="Gill Sans MT"/>
                <w:bCs/>
                <w:sz w:val="18"/>
                <w:szCs w:val="18"/>
              </w:rPr>
            </w:pPr>
          </w:p>
          <w:p w14:paraId="70115FEF" w14:textId="77777777" w:rsidR="00AF191A" w:rsidRDefault="00AF191A" w:rsidP="00EC50B9">
            <w:pPr>
              <w:spacing w:before="200"/>
              <w:jc w:val="center"/>
              <w:outlineLvl w:val="1"/>
              <w:rPr>
                <w:rFonts w:ascii="Gill Sans MT" w:hAnsi="Gill Sans MT"/>
                <w:bCs/>
                <w:sz w:val="18"/>
                <w:szCs w:val="18"/>
              </w:rPr>
            </w:pPr>
          </w:p>
          <w:p w14:paraId="6AD04243" w14:textId="77777777" w:rsidR="00AF191A" w:rsidRDefault="00AF191A" w:rsidP="00EC50B9">
            <w:pPr>
              <w:spacing w:before="200"/>
              <w:jc w:val="center"/>
              <w:outlineLvl w:val="1"/>
              <w:rPr>
                <w:rFonts w:ascii="Gill Sans MT" w:hAnsi="Gill Sans MT"/>
                <w:bCs/>
                <w:sz w:val="18"/>
                <w:szCs w:val="18"/>
              </w:rPr>
            </w:pPr>
          </w:p>
          <w:p w14:paraId="09F096D9" w14:textId="659A4830" w:rsidR="002910EB" w:rsidRPr="006E5A97" w:rsidRDefault="002910EB" w:rsidP="00EC50B9">
            <w:pPr>
              <w:spacing w:before="200"/>
              <w:jc w:val="center"/>
              <w:outlineLvl w:val="1"/>
              <w:rPr>
                <w:rFonts w:ascii="Gill Sans MT" w:hAnsi="Gill Sans MT"/>
                <w:bCs/>
                <w:sz w:val="18"/>
                <w:szCs w:val="18"/>
              </w:rPr>
            </w:pPr>
            <w:r w:rsidRPr="006E5A97">
              <w:rPr>
                <w:rFonts w:ascii="Gill Sans MT" w:hAnsi="Gill Sans MT"/>
                <w:bCs/>
                <w:sz w:val="18"/>
                <w:szCs w:val="18"/>
              </w:rPr>
              <w:t>c</w:t>
            </w:r>
            <w:r w:rsidR="00625E39" w:rsidRPr="006E5A97">
              <w:rPr>
                <w:rFonts w:ascii="Gill Sans MT" w:hAnsi="Gill Sans MT"/>
                <w:bCs/>
                <w:sz w:val="18"/>
                <w:szCs w:val="18"/>
              </w:rPr>
              <w:t>urrent</w:t>
            </w:r>
          </w:p>
          <w:p w14:paraId="6DD7AA04"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05A25B96"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40A02DFC"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5C10E1A1"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0EACC977"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15B983E5"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09059B5F"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37264150"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51A45D92"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29A69D21"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77E6D4D3"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6D7F9AAF"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535E2B7A"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5EB6C38E"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24790F6E"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282C32F0" w14:textId="77777777" w:rsidR="00310D2B" w:rsidRPr="006E5A97" w:rsidRDefault="00310D2B" w:rsidP="00EC50B9">
            <w:pPr>
              <w:spacing w:before="200"/>
              <w:jc w:val="center"/>
              <w:outlineLvl w:val="1"/>
              <w:rPr>
                <w:rFonts w:ascii="Gill Sans MT" w:hAnsi="Gill Sans MT"/>
                <w:bCs/>
                <w:sz w:val="18"/>
                <w:szCs w:val="18"/>
              </w:rPr>
            </w:pPr>
          </w:p>
          <w:p w14:paraId="30931993" w14:textId="77777777" w:rsidR="00310D2B" w:rsidRPr="006E5A97" w:rsidRDefault="00310D2B" w:rsidP="00EC50B9">
            <w:pPr>
              <w:spacing w:before="200"/>
              <w:jc w:val="center"/>
              <w:outlineLvl w:val="1"/>
              <w:rPr>
                <w:rFonts w:ascii="Gill Sans MT" w:hAnsi="Gill Sans MT"/>
                <w:bCs/>
                <w:sz w:val="18"/>
                <w:szCs w:val="18"/>
              </w:rPr>
            </w:pPr>
          </w:p>
          <w:p w14:paraId="12787724" w14:textId="5BDA478E" w:rsidR="002910EB" w:rsidRDefault="00AF191A" w:rsidP="00AF191A">
            <w:pPr>
              <w:spacing w:before="200"/>
              <w:outlineLvl w:val="1"/>
              <w:rPr>
                <w:rFonts w:ascii="Gill Sans MT" w:hAnsi="Gill Sans MT"/>
                <w:bCs/>
                <w:sz w:val="18"/>
                <w:szCs w:val="18"/>
              </w:rPr>
            </w:pPr>
            <w:r>
              <w:rPr>
                <w:rFonts w:ascii="Gill Sans MT" w:hAnsi="Gill Sans MT"/>
                <w:bCs/>
                <w:sz w:val="18"/>
                <w:szCs w:val="18"/>
              </w:rPr>
              <w:t>Planning</w:t>
            </w:r>
          </w:p>
          <w:p w14:paraId="47EAA41A" w14:textId="77777777" w:rsidR="00AF191A" w:rsidRDefault="00AF191A" w:rsidP="00AF191A">
            <w:pPr>
              <w:spacing w:before="200"/>
              <w:outlineLvl w:val="1"/>
              <w:rPr>
                <w:rFonts w:ascii="Gill Sans MT" w:hAnsi="Gill Sans MT"/>
                <w:bCs/>
                <w:sz w:val="18"/>
                <w:szCs w:val="18"/>
              </w:rPr>
            </w:pPr>
          </w:p>
          <w:p w14:paraId="7B688298" w14:textId="77777777" w:rsidR="00AF191A" w:rsidRDefault="00AF191A" w:rsidP="00AF191A">
            <w:pPr>
              <w:spacing w:before="200"/>
              <w:outlineLvl w:val="1"/>
              <w:rPr>
                <w:rFonts w:ascii="Gill Sans MT" w:hAnsi="Gill Sans MT"/>
                <w:bCs/>
                <w:sz w:val="18"/>
                <w:szCs w:val="18"/>
              </w:rPr>
            </w:pPr>
          </w:p>
          <w:p w14:paraId="4EDCDE5E" w14:textId="77777777" w:rsidR="00AF191A" w:rsidRDefault="00AF191A" w:rsidP="00AF191A">
            <w:pPr>
              <w:spacing w:before="200"/>
              <w:outlineLvl w:val="1"/>
              <w:rPr>
                <w:rFonts w:ascii="Gill Sans MT" w:hAnsi="Gill Sans MT"/>
                <w:bCs/>
                <w:sz w:val="18"/>
                <w:szCs w:val="18"/>
              </w:rPr>
            </w:pPr>
          </w:p>
          <w:p w14:paraId="1080DFB0" w14:textId="77777777" w:rsidR="00AF191A" w:rsidRDefault="00AF191A" w:rsidP="00AF191A">
            <w:pPr>
              <w:spacing w:before="200"/>
              <w:outlineLvl w:val="1"/>
              <w:rPr>
                <w:rFonts w:ascii="Gill Sans MT" w:hAnsi="Gill Sans MT"/>
                <w:bCs/>
                <w:sz w:val="18"/>
                <w:szCs w:val="18"/>
              </w:rPr>
            </w:pPr>
          </w:p>
          <w:p w14:paraId="43344CAD" w14:textId="77777777" w:rsidR="00AF191A" w:rsidRDefault="00AF191A" w:rsidP="00AF191A">
            <w:pPr>
              <w:spacing w:before="200"/>
              <w:outlineLvl w:val="1"/>
              <w:rPr>
                <w:rFonts w:ascii="Gill Sans MT" w:hAnsi="Gill Sans MT"/>
                <w:bCs/>
                <w:sz w:val="18"/>
                <w:szCs w:val="18"/>
              </w:rPr>
            </w:pPr>
          </w:p>
          <w:p w14:paraId="4CDB5679" w14:textId="77777777" w:rsidR="00AF191A" w:rsidRDefault="00AF191A" w:rsidP="00AF191A">
            <w:pPr>
              <w:spacing w:before="200"/>
              <w:outlineLvl w:val="1"/>
              <w:rPr>
                <w:rFonts w:ascii="Gill Sans MT" w:hAnsi="Gill Sans MT"/>
                <w:bCs/>
                <w:sz w:val="18"/>
                <w:szCs w:val="18"/>
              </w:rPr>
            </w:pPr>
          </w:p>
          <w:p w14:paraId="7F745800" w14:textId="77777777" w:rsidR="00AF191A" w:rsidRDefault="00AF191A" w:rsidP="00AF191A">
            <w:pPr>
              <w:spacing w:before="200"/>
              <w:outlineLvl w:val="1"/>
              <w:rPr>
                <w:rFonts w:ascii="Gill Sans MT" w:hAnsi="Gill Sans MT"/>
                <w:bCs/>
                <w:sz w:val="18"/>
                <w:szCs w:val="18"/>
              </w:rPr>
            </w:pPr>
          </w:p>
          <w:p w14:paraId="7E189DDF" w14:textId="77777777" w:rsidR="00AF191A" w:rsidRDefault="00AF191A" w:rsidP="00AF191A">
            <w:pPr>
              <w:spacing w:before="200"/>
              <w:outlineLvl w:val="1"/>
              <w:rPr>
                <w:rFonts w:ascii="Gill Sans MT" w:hAnsi="Gill Sans MT"/>
                <w:bCs/>
                <w:sz w:val="18"/>
                <w:szCs w:val="18"/>
              </w:rPr>
            </w:pPr>
          </w:p>
          <w:p w14:paraId="30944258" w14:textId="77777777" w:rsidR="00AF191A" w:rsidRDefault="00AF191A" w:rsidP="00AF191A">
            <w:pPr>
              <w:spacing w:before="200"/>
              <w:outlineLvl w:val="1"/>
              <w:rPr>
                <w:rFonts w:ascii="Gill Sans MT" w:hAnsi="Gill Sans MT"/>
                <w:bCs/>
                <w:sz w:val="18"/>
                <w:szCs w:val="18"/>
              </w:rPr>
            </w:pPr>
          </w:p>
          <w:p w14:paraId="273B97D5" w14:textId="77777777" w:rsidR="00AF191A" w:rsidRDefault="00AF191A" w:rsidP="00AF191A">
            <w:pPr>
              <w:spacing w:before="200"/>
              <w:outlineLvl w:val="1"/>
              <w:rPr>
                <w:rFonts w:ascii="Gill Sans MT" w:hAnsi="Gill Sans MT"/>
                <w:bCs/>
                <w:sz w:val="18"/>
                <w:szCs w:val="18"/>
              </w:rPr>
            </w:pPr>
          </w:p>
          <w:p w14:paraId="1099E709" w14:textId="77777777" w:rsidR="00AF191A" w:rsidRDefault="00AF191A" w:rsidP="00AF191A">
            <w:pPr>
              <w:spacing w:before="200"/>
              <w:outlineLvl w:val="1"/>
              <w:rPr>
                <w:rFonts w:ascii="Gill Sans MT" w:hAnsi="Gill Sans MT"/>
                <w:bCs/>
                <w:sz w:val="18"/>
                <w:szCs w:val="18"/>
              </w:rPr>
            </w:pPr>
          </w:p>
          <w:p w14:paraId="04B55FD9" w14:textId="77777777" w:rsidR="00AF191A" w:rsidRDefault="00AF191A" w:rsidP="00AF191A">
            <w:pPr>
              <w:spacing w:before="200"/>
              <w:outlineLvl w:val="1"/>
              <w:rPr>
                <w:rFonts w:ascii="Gill Sans MT" w:hAnsi="Gill Sans MT"/>
                <w:bCs/>
                <w:sz w:val="18"/>
                <w:szCs w:val="18"/>
              </w:rPr>
            </w:pPr>
          </w:p>
          <w:p w14:paraId="2DD33B2E" w14:textId="77777777" w:rsidR="00AF191A" w:rsidRDefault="00AF191A" w:rsidP="00AF191A">
            <w:pPr>
              <w:spacing w:before="200"/>
              <w:outlineLvl w:val="1"/>
              <w:rPr>
                <w:rFonts w:ascii="Gill Sans MT" w:hAnsi="Gill Sans MT"/>
                <w:bCs/>
                <w:sz w:val="18"/>
                <w:szCs w:val="18"/>
              </w:rPr>
            </w:pPr>
          </w:p>
          <w:p w14:paraId="48182D1F" w14:textId="77777777" w:rsidR="00AF191A" w:rsidRDefault="00AF191A" w:rsidP="00AF191A">
            <w:pPr>
              <w:spacing w:before="200"/>
              <w:outlineLvl w:val="1"/>
              <w:rPr>
                <w:rFonts w:ascii="Gill Sans MT" w:hAnsi="Gill Sans MT"/>
                <w:bCs/>
                <w:sz w:val="18"/>
                <w:szCs w:val="18"/>
              </w:rPr>
            </w:pPr>
          </w:p>
          <w:p w14:paraId="130991A2" w14:textId="77777777" w:rsidR="00AF191A" w:rsidRDefault="00AF191A" w:rsidP="00AF191A">
            <w:pPr>
              <w:spacing w:before="200"/>
              <w:outlineLvl w:val="1"/>
              <w:rPr>
                <w:rFonts w:ascii="Gill Sans MT" w:hAnsi="Gill Sans MT"/>
                <w:bCs/>
                <w:sz w:val="18"/>
                <w:szCs w:val="18"/>
              </w:rPr>
            </w:pPr>
          </w:p>
          <w:p w14:paraId="3CC1B7C5" w14:textId="16581336" w:rsidR="00AF191A" w:rsidRPr="006E5A97" w:rsidRDefault="00AF191A" w:rsidP="00AF191A">
            <w:pPr>
              <w:spacing w:before="200"/>
              <w:outlineLvl w:val="1"/>
              <w:rPr>
                <w:rFonts w:ascii="Gill Sans MT" w:hAnsi="Gill Sans MT"/>
                <w:bCs/>
                <w:sz w:val="18"/>
                <w:szCs w:val="18"/>
              </w:rPr>
            </w:pPr>
            <w:r>
              <w:rPr>
                <w:rFonts w:ascii="Gill Sans MT" w:hAnsi="Gill Sans MT"/>
                <w:bCs/>
                <w:sz w:val="18"/>
                <w:szCs w:val="18"/>
              </w:rPr>
              <w:t xml:space="preserve">Current </w:t>
            </w:r>
          </w:p>
        </w:tc>
        <w:tc>
          <w:tcPr>
            <w:tcW w:w="6379" w:type="dxa"/>
          </w:tcPr>
          <w:p w14:paraId="223B0309" w14:textId="1A9B8AC9" w:rsidR="005A6109" w:rsidRDefault="00A7368B" w:rsidP="005A6109">
            <w:pPr>
              <w:rPr>
                <w:rFonts w:ascii="Gill Sans MT" w:hAnsi="Gill Sans MT"/>
                <w:bCs/>
                <w:sz w:val="18"/>
                <w:szCs w:val="18"/>
              </w:rPr>
            </w:pPr>
            <w:r w:rsidRPr="00616E63">
              <w:rPr>
                <w:rFonts w:ascii="Gill Sans MT" w:hAnsi="Gill Sans MT"/>
                <w:bCs/>
                <w:sz w:val="18"/>
                <w:szCs w:val="18"/>
              </w:rPr>
              <w:lastRenderedPageBreak/>
              <w:t xml:space="preserve">Adelaide University PhD Intern Jerome Ofori through their industry placement program to progress </w:t>
            </w:r>
            <w:r w:rsidRPr="00616E63">
              <w:rPr>
                <w:rFonts w:ascii="Gill Sans MT" w:hAnsi="Gill Sans MT"/>
                <w:sz w:val="18"/>
                <w:szCs w:val="18"/>
              </w:rPr>
              <w:t>i</w:t>
            </w:r>
            <w:r w:rsidRPr="00616E63">
              <w:rPr>
                <w:rFonts w:ascii="Gill Sans MT" w:hAnsi="Gill Sans MT"/>
                <w:bCs/>
                <w:sz w:val="18"/>
                <w:szCs w:val="18"/>
              </w:rPr>
              <w:t xml:space="preserve">ncreasing sustainability awareness for the Yorke Mid North </w:t>
            </w:r>
            <w:r w:rsidR="00616E63" w:rsidRPr="00616E63">
              <w:rPr>
                <w:rFonts w:ascii="Gill Sans MT" w:hAnsi="Gill Sans MT"/>
                <w:bCs/>
                <w:sz w:val="18"/>
                <w:szCs w:val="18"/>
              </w:rPr>
              <w:t>has completed the Sustainability Hub Phase 2 report</w:t>
            </w:r>
            <w:r w:rsidR="00616E63">
              <w:rPr>
                <w:rFonts w:ascii="Gill Sans MT" w:hAnsi="Gill Sans MT"/>
                <w:bCs/>
                <w:sz w:val="18"/>
                <w:szCs w:val="18"/>
              </w:rPr>
              <w:t>:</w:t>
            </w:r>
          </w:p>
          <w:p w14:paraId="5C2811DE" w14:textId="08424B1E" w:rsidR="00616E63" w:rsidRDefault="00616E63" w:rsidP="005A6109">
            <w:pPr>
              <w:rPr>
                <w:rFonts w:ascii="Gill Sans MT" w:hAnsi="Gill Sans MT"/>
                <w:bCs/>
                <w:sz w:val="18"/>
                <w:szCs w:val="18"/>
              </w:rPr>
            </w:pPr>
          </w:p>
          <w:p w14:paraId="72486CBA" w14:textId="11236A56" w:rsidR="00616E63" w:rsidRDefault="00616E63" w:rsidP="005A6109">
            <w:pPr>
              <w:rPr>
                <w:rFonts w:ascii="Gill Sans MT" w:hAnsi="Gill Sans MT"/>
                <w:bCs/>
                <w:sz w:val="18"/>
                <w:szCs w:val="18"/>
              </w:rPr>
            </w:pPr>
            <w:r>
              <w:rPr>
                <w:rFonts w:ascii="Gill Sans MT" w:eastAsiaTheme="minorHAnsi" w:hAnsi="Gill Sans MT" w:cstheme="minorBidi"/>
                <w:bCs/>
                <w:sz w:val="18"/>
                <w:szCs w:val="18"/>
              </w:rPr>
              <w:object w:dxaOrig="1520" w:dyaOrig="985" w14:anchorId="16B32B27">
                <v:shape id="_x0000_i1028" type="#_x0000_t75" style="width:76.2pt;height:49.2pt" o:ole="">
                  <v:imagedata r:id="rId19" o:title=""/>
                </v:shape>
                <o:OLEObject Type="Embed" ProgID="AcroExch.Document.DC" ShapeID="_x0000_i1028" DrawAspect="Icon" ObjectID="_1635830401" r:id="rId20"/>
              </w:object>
            </w:r>
          </w:p>
          <w:p w14:paraId="6B55ACF0" w14:textId="06CB5E9E" w:rsidR="00616E63" w:rsidRDefault="00616E63" w:rsidP="005A6109">
            <w:pPr>
              <w:rPr>
                <w:rFonts w:ascii="Gill Sans MT" w:hAnsi="Gill Sans MT"/>
                <w:bCs/>
                <w:sz w:val="18"/>
                <w:szCs w:val="18"/>
              </w:rPr>
            </w:pPr>
          </w:p>
          <w:p w14:paraId="4A35235A" w14:textId="41B08E0B" w:rsidR="0036541F" w:rsidRPr="0036541F" w:rsidRDefault="0036541F" w:rsidP="0036541F">
            <w:pPr>
              <w:rPr>
                <w:rFonts w:ascii="Gill Sans MT" w:hAnsi="Gill Sans MT"/>
                <w:bCs/>
                <w:sz w:val="18"/>
                <w:szCs w:val="18"/>
              </w:rPr>
            </w:pPr>
            <w:r w:rsidRPr="0036541F">
              <w:rPr>
                <w:rFonts w:ascii="Gill Sans MT" w:hAnsi="Gill Sans MT"/>
                <w:bCs/>
                <w:sz w:val="18"/>
                <w:szCs w:val="18"/>
              </w:rPr>
              <w:t>This report forms part of a series of activities being undertaken by the Legatus Group to connect local government institutions, community groups and businesses through the establishment of a sustainability hub for the Legatus Region in South Australia. The Sustainability Hub is central to the region’s climate change action plans.</w:t>
            </w:r>
            <w:r>
              <w:rPr>
                <w:rFonts w:ascii="Gill Sans MT" w:hAnsi="Gill Sans MT"/>
                <w:bCs/>
                <w:sz w:val="18"/>
                <w:szCs w:val="18"/>
              </w:rPr>
              <w:t xml:space="preserve"> </w:t>
            </w:r>
            <w:r w:rsidRPr="0036541F">
              <w:rPr>
                <w:rFonts w:ascii="Gill Sans MT" w:hAnsi="Gill Sans MT"/>
                <w:bCs/>
                <w:sz w:val="18"/>
                <w:szCs w:val="18"/>
              </w:rPr>
              <w:t xml:space="preserve">This report is based on a three-month study aimed at identifying stakeholders undertaking sustainability initiatives in the region and recommending what a sustainability hub may look like for the region. Data for the study was obtained through an online survey open to the public, an institutional appraisal survey of councils in the region as well as in-depth interviews. The study identified 120 stakeholders involved in some form of sustainability initiative in the region. This information has been collated into an excel database as an addendum to this report.  This report discusses broadly the characteristics of these stakeholders, the nature of initiatives being carried out and the challenges encountered during implementation.  The report importantly recommends the establishment of a regional hub to serve the interest of the entire region as opposed to a series of individual hubs across the region. Five core strategic focus areas for such a regional hub are highlighted in the report to shape the outlook of the hub if established in future. </w:t>
            </w:r>
            <w:r w:rsidRPr="0036541F">
              <w:rPr>
                <w:rFonts w:ascii="Gill Sans MT" w:hAnsi="Gill Sans MT"/>
                <w:b/>
                <w:bCs/>
                <w:sz w:val="18"/>
                <w:szCs w:val="18"/>
              </w:rPr>
              <w:t xml:space="preserve">   </w:t>
            </w:r>
          </w:p>
          <w:p w14:paraId="42F99170" w14:textId="30157E0A" w:rsidR="00616E63" w:rsidRDefault="00616E63" w:rsidP="005A6109">
            <w:pPr>
              <w:rPr>
                <w:rFonts w:ascii="Gill Sans MT" w:eastAsia="Times New Roman" w:hAnsi="Gill Sans MT"/>
                <w:bCs/>
                <w:sz w:val="18"/>
                <w:szCs w:val="18"/>
                <w:lang w:eastAsia="en-AU"/>
              </w:rPr>
            </w:pPr>
          </w:p>
          <w:p w14:paraId="735A81BC" w14:textId="3F60B8FA" w:rsidR="00671F7A" w:rsidRPr="00671F7A" w:rsidRDefault="0036541F" w:rsidP="00671F7A">
            <w:pPr>
              <w:rPr>
                <w:rFonts w:ascii="Gill Sans MT" w:eastAsia="Times New Roman" w:hAnsi="Gill Sans MT"/>
                <w:bCs/>
                <w:sz w:val="18"/>
                <w:szCs w:val="18"/>
                <w:lang w:eastAsia="en-AU"/>
              </w:rPr>
            </w:pPr>
            <w:r>
              <w:rPr>
                <w:rFonts w:ascii="Gill Sans MT" w:eastAsia="Times New Roman" w:hAnsi="Gill Sans MT"/>
                <w:bCs/>
                <w:sz w:val="18"/>
                <w:szCs w:val="18"/>
                <w:lang w:eastAsia="en-AU"/>
              </w:rPr>
              <w:t xml:space="preserve">An allocation of $30,000 for concept plans re a Sustainability Hub from the 2018/2019 Legatus Group budget was carried over into the 2019/2020 budget to await the outcome of the two reports which have now been completed. This matter was discussed at the </w:t>
            </w:r>
            <w:r w:rsidR="00671F7A">
              <w:rPr>
                <w:rFonts w:ascii="Gill Sans MT" w:eastAsia="Times New Roman" w:hAnsi="Gill Sans MT"/>
                <w:bCs/>
                <w:sz w:val="18"/>
                <w:szCs w:val="18"/>
                <w:lang w:eastAsia="en-AU"/>
              </w:rPr>
              <w:t xml:space="preserve">Alliance meeting who confirmed that </w:t>
            </w:r>
            <w:r w:rsidR="00671F7A" w:rsidRPr="00671F7A">
              <w:rPr>
                <w:rFonts w:ascii="Gill Sans MT" w:eastAsia="Times New Roman" w:hAnsi="Gill Sans MT"/>
                <w:bCs/>
                <w:sz w:val="18"/>
                <w:szCs w:val="18"/>
                <w:lang w:eastAsia="en-AU"/>
              </w:rPr>
              <w:t>The Regional Alliance agreed to progress the concept plan for a sustainable hub plan</w:t>
            </w:r>
            <w:r w:rsidR="00671F7A">
              <w:rPr>
                <w:rFonts w:ascii="Gill Sans MT" w:eastAsia="Times New Roman" w:hAnsi="Gill Sans MT"/>
                <w:bCs/>
                <w:sz w:val="18"/>
                <w:szCs w:val="18"/>
                <w:lang w:eastAsia="en-AU"/>
              </w:rPr>
              <w:t xml:space="preserve"> whilst noting that they </w:t>
            </w:r>
            <w:r w:rsidR="00671F7A" w:rsidRPr="00671F7A">
              <w:rPr>
                <w:rFonts w:ascii="Gill Sans MT" w:eastAsia="Times New Roman" w:hAnsi="Gill Sans MT"/>
                <w:bCs/>
                <w:sz w:val="18"/>
                <w:szCs w:val="18"/>
                <w:lang w:eastAsia="en-AU"/>
              </w:rPr>
              <w:t xml:space="preserve">can make suggestions about the possible location of the Sustainability Hub at the site at 155 Main North road, but DEW and its Executive is the landlord and the decision is theirs. </w:t>
            </w:r>
          </w:p>
          <w:p w14:paraId="722FFE1B" w14:textId="77777777" w:rsidR="00671F7A" w:rsidRPr="00671F7A" w:rsidRDefault="00671F7A" w:rsidP="00671F7A">
            <w:pPr>
              <w:rPr>
                <w:rFonts w:ascii="Gill Sans MT" w:eastAsia="Times New Roman" w:hAnsi="Gill Sans MT"/>
                <w:bCs/>
                <w:sz w:val="18"/>
                <w:szCs w:val="18"/>
                <w:lang w:eastAsia="en-AU"/>
              </w:rPr>
            </w:pPr>
            <w:r w:rsidRPr="00671F7A">
              <w:rPr>
                <w:rFonts w:ascii="Gill Sans MT" w:eastAsia="Times New Roman" w:hAnsi="Gill Sans MT"/>
                <w:bCs/>
                <w:sz w:val="18"/>
                <w:szCs w:val="18"/>
                <w:lang w:eastAsia="en-AU"/>
              </w:rPr>
              <w:t xml:space="preserve"> </w:t>
            </w:r>
          </w:p>
          <w:p w14:paraId="363458E8" w14:textId="561CF174" w:rsidR="00671F7A" w:rsidRPr="00671F7A" w:rsidRDefault="00671F7A" w:rsidP="00671F7A">
            <w:pPr>
              <w:rPr>
                <w:rFonts w:ascii="Gill Sans MT" w:eastAsia="Times New Roman" w:hAnsi="Gill Sans MT"/>
                <w:bCs/>
                <w:sz w:val="18"/>
                <w:szCs w:val="18"/>
                <w:lang w:eastAsia="en-AU"/>
              </w:rPr>
            </w:pPr>
            <w:r w:rsidRPr="00671F7A">
              <w:rPr>
                <w:rFonts w:ascii="Gill Sans MT" w:eastAsia="Times New Roman" w:hAnsi="Gill Sans MT"/>
                <w:bCs/>
                <w:sz w:val="18"/>
                <w:szCs w:val="18"/>
                <w:lang w:eastAsia="en-AU"/>
              </w:rPr>
              <w:t>It was suggested that a strong case can be made to support this initiative</w:t>
            </w:r>
            <w:r>
              <w:rPr>
                <w:rFonts w:ascii="Gill Sans MT" w:eastAsia="Times New Roman" w:hAnsi="Gill Sans MT"/>
                <w:bCs/>
                <w:sz w:val="18"/>
                <w:szCs w:val="18"/>
                <w:lang w:eastAsia="en-AU"/>
              </w:rPr>
              <w:t xml:space="preserve"> and</w:t>
            </w:r>
            <w:r w:rsidRPr="00671F7A">
              <w:rPr>
                <w:rFonts w:ascii="Gill Sans MT" w:eastAsia="Times New Roman" w:hAnsi="Gill Sans MT"/>
                <w:bCs/>
                <w:sz w:val="18"/>
                <w:szCs w:val="18"/>
                <w:lang w:eastAsia="en-AU"/>
              </w:rPr>
              <w:t xml:space="preserve"> that water issues are a main topic</w:t>
            </w:r>
            <w:r>
              <w:rPr>
                <w:rFonts w:ascii="Gill Sans MT" w:eastAsia="Times New Roman" w:hAnsi="Gill Sans MT"/>
                <w:bCs/>
                <w:sz w:val="18"/>
                <w:szCs w:val="18"/>
                <w:lang w:eastAsia="en-AU"/>
              </w:rPr>
              <w:t>.</w:t>
            </w:r>
          </w:p>
          <w:p w14:paraId="03D76494" w14:textId="2F67CCBA" w:rsidR="00652E8A" w:rsidRPr="006E5A97" w:rsidRDefault="00671F7A" w:rsidP="00671F7A">
            <w:pPr>
              <w:rPr>
                <w:rFonts w:ascii="Gill Sans MT" w:hAnsi="Gill Sans MT"/>
                <w:bCs/>
              </w:rPr>
            </w:pPr>
            <w:r w:rsidRPr="00671F7A">
              <w:rPr>
                <w:rFonts w:ascii="Gill Sans MT" w:eastAsia="Times New Roman" w:hAnsi="Gill Sans MT"/>
                <w:bCs/>
                <w:sz w:val="18"/>
                <w:szCs w:val="18"/>
                <w:lang w:eastAsia="en-AU"/>
              </w:rPr>
              <w:t xml:space="preserve"> </w:t>
            </w:r>
          </w:p>
        </w:tc>
      </w:tr>
      <w:tr w:rsidR="002910EB" w:rsidRPr="006E5A97" w14:paraId="1A6BB909" w14:textId="77777777" w:rsidTr="00051EBE">
        <w:tc>
          <w:tcPr>
            <w:tcW w:w="3251" w:type="dxa"/>
            <w:vMerge/>
          </w:tcPr>
          <w:p w14:paraId="4A66CE31" w14:textId="20BBD924" w:rsidR="002910EB" w:rsidRPr="006E5A97" w:rsidRDefault="002910EB" w:rsidP="003708AD">
            <w:pPr>
              <w:pStyle w:val="ListParagraph"/>
              <w:spacing w:before="200" w:line="276" w:lineRule="auto"/>
              <w:ind w:left="0"/>
              <w:outlineLvl w:val="1"/>
              <w:rPr>
                <w:rFonts w:ascii="Gill Sans MT" w:hAnsi="Gill Sans MT"/>
                <w:bCs/>
                <w:sz w:val="18"/>
                <w:szCs w:val="18"/>
              </w:rPr>
            </w:pPr>
          </w:p>
        </w:tc>
        <w:tc>
          <w:tcPr>
            <w:tcW w:w="1285" w:type="dxa"/>
            <w:vMerge/>
          </w:tcPr>
          <w:p w14:paraId="65011C05" w14:textId="2233E3E4" w:rsidR="002910EB" w:rsidRPr="006E5A97" w:rsidRDefault="002910EB" w:rsidP="003708AD">
            <w:pPr>
              <w:pStyle w:val="ListParagraph"/>
              <w:spacing w:before="200" w:line="276" w:lineRule="auto"/>
              <w:outlineLvl w:val="1"/>
              <w:rPr>
                <w:rFonts w:ascii="Gill Sans MT" w:hAnsi="Gill Sans MT"/>
                <w:bCs/>
                <w:sz w:val="18"/>
                <w:szCs w:val="18"/>
              </w:rPr>
            </w:pPr>
          </w:p>
        </w:tc>
        <w:tc>
          <w:tcPr>
            <w:tcW w:w="6379" w:type="dxa"/>
          </w:tcPr>
          <w:p w14:paraId="0EDAA967" w14:textId="5AAB96C3" w:rsidR="00B93ECF" w:rsidRPr="002F38C2" w:rsidRDefault="00E41A87" w:rsidP="00474BA7">
            <w:pPr>
              <w:pStyle w:val="ListParagraph"/>
              <w:numPr>
                <w:ilvl w:val="0"/>
                <w:numId w:val="32"/>
              </w:numPr>
              <w:spacing w:before="360" w:after="120"/>
              <w:rPr>
                <w:rFonts w:ascii="Gill Sans MT" w:eastAsia="Calibri" w:hAnsi="Gill Sans MT" w:cstheme="minorHAnsi"/>
                <w:bCs/>
                <w:sz w:val="18"/>
                <w:szCs w:val="18"/>
              </w:rPr>
            </w:pPr>
            <w:r w:rsidRPr="002F38C2">
              <w:rPr>
                <w:rFonts w:ascii="Gill Sans MT" w:eastAsia="Calibri" w:hAnsi="Gill Sans MT" w:cstheme="minorHAnsi"/>
                <w:bCs/>
                <w:sz w:val="18"/>
                <w:szCs w:val="18"/>
              </w:rPr>
              <w:t>Northern &amp; Yorke Coastal Management Action Plan</w:t>
            </w:r>
            <w:r w:rsidR="003A2B54" w:rsidRPr="002F38C2">
              <w:rPr>
                <w:rFonts w:ascii="Gill Sans MT" w:eastAsia="Calibri" w:hAnsi="Gill Sans MT" w:cstheme="minorHAnsi"/>
                <w:bCs/>
                <w:sz w:val="18"/>
                <w:szCs w:val="18"/>
              </w:rPr>
              <w:t xml:space="preserve"> </w:t>
            </w:r>
            <w:r w:rsidRPr="002F38C2">
              <w:rPr>
                <w:rFonts w:ascii="Gill Sans MT" w:eastAsia="Calibri" w:hAnsi="Gill Sans MT" w:cstheme="minorHAnsi"/>
                <w:bCs/>
                <w:sz w:val="18"/>
                <w:szCs w:val="18"/>
              </w:rPr>
              <w:t xml:space="preserve">Project Update </w:t>
            </w:r>
          </w:p>
          <w:p w14:paraId="2912EF0D" w14:textId="4C5C5FF9" w:rsidR="00E41A87" w:rsidRPr="002F38C2" w:rsidRDefault="00E41A87" w:rsidP="00B93ECF">
            <w:pPr>
              <w:spacing w:before="120" w:after="240"/>
              <w:rPr>
                <w:rFonts w:ascii="Gill Sans MT" w:hAnsi="Gill Sans MT" w:cstheme="minorHAnsi"/>
                <w:bCs/>
                <w:sz w:val="18"/>
                <w:szCs w:val="18"/>
              </w:rPr>
            </w:pPr>
            <w:r w:rsidRPr="002F38C2">
              <w:rPr>
                <w:rFonts w:ascii="Gill Sans MT" w:eastAsiaTheme="minorHAnsi" w:hAnsi="Gill Sans MT" w:cstheme="minorBidi"/>
                <w:bCs/>
                <w:sz w:val="18"/>
                <w:szCs w:val="18"/>
              </w:rPr>
              <w:t>Project Outcomes</w:t>
            </w:r>
          </w:p>
          <w:p w14:paraId="74F9FD4D" w14:textId="0F5ABD4E" w:rsidR="00E41A87" w:rsidRPr="002F38C2" w:rsidRDefault="00E41A87" w:rsidP="002F38C2">
            <w:pPr>
              <w:spacing w:before="120" w:after="120" w:line="276" w:lineRule="auto"/>
              <w:rPr>
                <w:rFonts w:ascii="Gill Sans MT" w:eastAsiaTheme="minorHAnsi" w:hAnsi="Gill Sans MT" w:cstheme="minorBidi"/>
                <w:bCs/>
                <w:sz w:val="18"/>
                <w:szCs w:val="18"/>
              </w:rPr>
            </w:pPr>
            <w:r w:rsidRPr="002F38C2">
              <w:rPr>
                <w:rFonts w:ascii="Gill Sans MT" w:eastAsiaTheme="minorHAnsi" w:hAnsi="Gill Sans MT" w:cstheme="minorBidi"/>
                <w:bCs/>
                <w:sz w:val="18"/>
                <w:szCs w:val="18"/>
              </w:rPr>
              <w:t>An action plan for each priority coastal cell</w:t>
            </w:r>
            <w:r w:rsidR="002F38C2" w:rsidRPr="002F38C2">
              <w:rPr>
                <w:rFonts w:ascii="Gill Sans MT" w:eastAsiaTheme="minorHAnsi" w:hAnsi="Gill Sans MT" w:cstheme="minorBidi"/>
                <w:bCs/>
                <w:sz w:val="18"/>
                <w:szCs w:val="18"/>
              </w:rPr>
              <w:t xml:space="preserve"> has been developed with a</w:t>
            </w:r>
            <w:r w:rsidRPr="002F38C2">
              <w:rPr>
                <w:rFonts w:ascii="Gill Sans MT" w:eastAsiaTheme="minorHAnsi" w:hAnsi="Gill Sans MT" w:cstheme="minorBidi"/>
                <w:bCs/>
                <w:sz w:val="18"/>
                <w:szCs w:val="18"/>
              </w:rPr>
              <w:t xml:space="preserve"> table of recommended actions</w:t>
            </w:r>
            <w:r w:rsidR="002F38C2" w:rsidRPr="002F38C2">
              <w:rPr>
                <w:rFonts w:ascii="Gill Sans MT" w:eastAsiaTheme="minorHAnsi" w:hAnsi="Gill Sans MT" w:cstheme="minorBidi"/>
                <w:bCs/>
                <w:sz w:val="18"/>
                <w:szCs w:val="18"/>
              </w:rPr>
              <w:t>.</w:t>
            </w:r>
          </w:p>
          <w:p w14:paraId="0375C91F" w14:textId="7F64F4AA" w:rsidR="002F38C2" w:rsidRPr="002F38C2" w:rsidRDefault="002F38C2" w:rsidP="002F38C2">
            <w:pPr>
              <w:spacing w:before="120" w:after="120" w:line="276" w:lineRule="auto"/>
              <w:rPr>
                <w:rFonts w:ascii="Gill Sans MT" w:eastAsiaTheme="minorHAnsi" w:hAnsi="Gill Sans MT" w:cstheme="minorBidi"/>
                <w:bCs/>
                <w:sz w:val="18"/>
                <w:szCs w:val="18"/>
              </w:rPr>
            </w:pPr>
            <w:r w:rsidRPr="002F38C2">
              <w:rPr>
                <w:rFonts w:ascii="Gill Sans MT" w:eastAsiaTheme="minorHAnsi" w:hAnsi="Gill Sans MT" w:cstheme="minorBidi"/>
                <w:bCs/>
                <w:sz w:val="18"/>
                <w:szCs w:val="18"/>
              </w:rPr>
              <w:t xml:space="preserve">The project timelines has been extended as it was due for completion in November with the </w:t>
            </w:r>
            <w:r w:rsidRPr="002F38C2">
              <w:rPr>
                <w:rFonts w:ascii="Gill Sans MT" w:hAnsi="Gill Sans MT" w:cstheme="minorHAnsi"/>
                <w:bCs/>
                <w:sz w:val="18"/>
                <w:szCs w:val="18"/>
              </w:rPr>
              <w:t>revised project timetable – NRM approved 23 October 2019</w:t>
            </w:r>
          </w:p>
          <w:p w14:paraId="58B15EC9" w14:textId="77777777" w:rsidR="002F38C2" w:rsidRPr="002F38C2" w:rsidRDefault="002F38C2" w:rsidP="002F38C2">
            <w:pPr>
              <w:pStyle w:val="ListParagraph"/>
              <w:spacing w:before="120" w:after="120" w:line="276" w:lineRule="auto"/>
              <w:ind w:left="0"/>
              <w:rPr>
                <w:rFonts w:ascii="Gill Sans MT" w:hAnsi="Gill Sans MT" w:cstheme="minorHAnsi"/>
                <w:bCs/>
                <w:sz w:val="18"/>
                <w:szCs w:val="18"/>
              </w:rPr>
            </w:pPr>
          </w:p>
          <w:p w14:paraId="278E2B86" w14:textId="77777777" w:rsidR="002F38C2" w:rsidRPr="002F38C2" w:rsidRDefault="002F38C2" w:rsidP="00211183">
            <w:pPr>
              <w:pStyle w:val="ListParagraph"/>
              <w:numPr>
                <w:ilvl w:val="0"/>
                <w:numId w:val="49"/>
              </w:numPr>
              <w:suppressAutoHyphens/>
              <w:spacing w:before="120" w:after="120" w:line="276" w:lineRule="auto"/>
              <w:ind w:left="360"/>
              <w:rPr>
                <w:rFonts w:ascii="Gill Sans MT" w:hAnsi="Gill Sans MT" w:cstheme="minorHAnsi"/>
                <w:bCs/>
                <w:sz w:val="18"/>
                <w:szCs w:val="18"/>
              </w:rPr>
            </w:pPr>
            <w:r w:rsidRPr="002F38C2">
              <w:rPr>
                <w:rFonts w:ascii="Gill Sans MT" w:hAnsi="Gill Sans MT" w:cstheme="minorHAnsi"/>
                <w:bCs/>
                <w:sz w:val="18"/>
                <w:szCs w:val="18"/>
              </w:rPr>
              <w:t xml:space="preserve">Draft report completion – 22 November 2019 </w:t>
            </w:r>
          </w:p>
          <w:p w14:paraId="142879BE" w14:textId="77777777" w:rsidR="002F38C2" w:rsidRPr="002F38C2" w:rsidRDefault="002F38C2" w:rsidP="00211183">
            <w:pPr>
              <w:pStyle w:val="ListParagraph"/>
              <w:numPr>
                <w:ilvl w:val="0"/>
                <w:numId w:val="49"/>
              </w:numPr>
              <w:suppressAutoHyphens/>
              <w:spacing w:before="120" w:after="120" w:line="276" w:lineRule="auto"/>
              <w:ind w:left="360"/>
              <w:rPr>
                <w:rFonts w:ascii="Gill Sans MT" w:hAnsi="Gill Sans MT" w:cstheme="minorHAnsi"/>
                <w:bCs/>
                <w:sz w:val="18"/>
                <w:szCs w:val="18"/>
              </w:rPr>
            </w:pPr>
            <w:r w:rsidRPr="002F38C2">
              <w:rPr>
                <w:rFonts w:ascii="Gill Sans MT" w:hAnsi="Gill Sans MT" w:cstheme="minorHAnsi"/>
                <w:bCs/>
                <w:sz w:val="18"/>
                <w:szCs w:val="18"/>
              </w:rPr>
              <w:t>Stakeholder, Community and Council consultation - 25 November to 13 December 2019</w:t>
            </w:r>
          </w:p>
          <w:p w14:paraId="6FD31B21" w14:textId="77777777" w:rsidR="002F38C2" w:rsidRPr="002F38C2" w:rsidRDefault="002F38C2" w:rsidP="00211183">
            <w:pPr>
              <w:pStyle w:val="ListParagraph"/>
              <w:numPr>
                <w:ilvl w:val="0"/>
                <w:numId w:val="49"/>
              </w:numPr>
              <w:suppressAutoHyphens/>
              <w:spacing w:before="120" w:after="120" w:line="276" w:lineRule="auto"/>
              <w:ind w:left="360"/>
              <w:rPr>
                <w:rFonts w:ascii="Gill Sans MT" w:hAnsi="Gill Sans MT" w:cstheme="minorHAnsi"/>
                <w:bCs/>
                <w:sz w:val="18"/>
                <w:szCs w:val="18"/>
              </w:rPr>
            </w:pPr>
            <w:r w:rsidRPr="002F38C2">
              <w:rPr>
                <w:rFonts w:ascii="Gill Sans MT" w:hAnsi="Gill Sans MT" w:cstheme="minorHAnsi"/>
                <w:bCs/>
                <w:sz w:val="18"/>
                <w:szCs w:val="18"/>
              </w:rPr>
              <w:t>Final report – 20 January 2020</w:t>
            </w:r>
          </w:p>
          <w:p w14:paraId="10C4A82B" w14:textId="77777777" w:rsidR="002F38C2" w:rsidRPr="002F38C2" w:rsidRDefault="002F38C2" w:rsidP="00211183">
            <w:pPr>
              <w:pStyle w:val="ListParagraph"/>
              <w:numPr>
                <w:ilvl w:val="0"/>
                <w:numId w:val="49"/>
              </w:numPr>
              <w:suppressAutoHyphens/>
              <w:spacing w:before="120" w:after="120" w:line="276" w:lineRule="auto"/>
              <w:ind w:left="360"/>
              <w:rPr>
                <w:rFonts w:ascii="Gill Sans MT" w:hAnsi="Gill Sans MT" w:cstheme="minorHAnsi"/>
                <w:bCs/>
                <w:sz w:val="18"/>
                <w:szCs w:val="18"/>
              </w:rPr>
            </w:pPr>
            <w:r w:rsidRPr="002F38C2">
              <w:rPr>
                <w:rFonts w:ascii="Gill Sans MT" w:hAnsi="Gill Sans MT" w:cstheme="minorHAnsi"/>
                <w:bCs/>
                <w:sz w:val="18"/>
                <w:szCs w:val="18"/>
              </w:rPr>
              <w:t>Final report review by NRM Board subcommittee – 3 February 2020</w:t>
            </w:r>
          </w:p>
          <w:p w14:paraId="637431BE" w14:textId="77777777" w:rsidR="002F38C2" w:rsidRPr="002F38C2" w:rsidRDefault="002F38C2" w:rsidP="00211183">
            <w:pPr>
              <w:pStyle w:val="ListParagraph"/>
              <w:numPr>
                <w:ilvl w:val="0"/>
                <w:numId w:val="49"/>
              </w:numPr>
              <w:suppressAutoHyphens/>
              <w:spacing w:before="120" w:after="120" w:line="276" w:lineRule="auto"/>
              <w:ind w:left="360"/>
              <w:rPr>
                <w:rFonts w:ascii="Gill Sans MT" w:hAnsi="Gill Sans MT" w:cstheme="minorHAnsi"/>
                <w:bCs/>
                <w:sz w:val="18"/>
                <w:szCs w:val="18"/>
              </w:rPr>
            </w:pPr>
            <w:r w:rsidRPr="002F38C2">
              <w:rPr>
                <w:rFonts w:ascii="Gill Sans MT" w:hAnsi="Gill Sans MT" w:cstheme="minorHAnsi"/>
                <w:bCs/>
                <w:sz w:val="18"/>
                <w:szCs w:val="18"/>
              </w:rPr>
              <w:t>NRM Board meeting for final report approval – 24 February 2020</w:t>
            </w:r>
          </w:p>
          <w:p w14:paraId="515FA4BD" w14:textId="1B662ABC" w:rsidR="002F38C2" w:rsidRPr="00AF191A" w:rsidRDefault="002F38C2" w:rsidP="00211183">
            <w:pPr>
              <w:pStyle w:val="ListParagraph"/>
              <w:numPr>
                <w:ilvl w:val="0"/>
                <w:numId w:val="50"/>
              </w:numPr>
              <w:suppressAutoHyphens/>
              <w:spacing w:before="120" w:line="276" w:lineRule="auto"/>
              <w:ind w:left="360"/>
              <w:rPr>
                <w:rFonts w:ascii="Gill Sans MT" w:hAnsi="Gill Sans MT" w:cstheme="minorHAnsi"/>
                <w:bCs/>
                <w:sz w:val="18"/>
                <w:szCs w:val="18"/>
              </w:rPr>
            </w:pPr>
            <w:r w:rsidRPr="002F38C2">
              <w:rPr>
                <w:rFonts w:ascii="Gill Sans MT" w:hAnsi="Gill Sans MT" w:cstheme="minorHAnsi"/>
                <w:bCs/>
                <w:sz w:val="18"/>
                <w:szCs w:val="18"/>
              </w:rPr>
              <w:t>Draft Report consultation – 25 November to 13 December 2019</w:t>
            </w:r>
          </w:p>
          <w:p w14:paraId="7E919CF4" w14:textId="77777777" w:rsidR="00E41A87" w:rsidRPr="002F38C2" w:rsidRDefault="00E41A87" w:rsidP="002F38C2">
            <w:pPr>
              <w:spacing w:before="120"/>
              <w:rPr>
                <w:rFonts w:ascii="Gill Sans MT" w:hAnsi="Gill Sans MT" w:cstheme="minorHAnsi"/>
                <w:bCs/>
                <w:sz w:val="18"/>
                <w:szCs w:val="18"/>
              </w:rPr>
            </w:pPr>
          </w:p>
          <w:p w14:paraId="31751B87" w14:textId="77777777" w:rsidR="00625E39" w:rsidRPr="002F38C2" w:rsidRDefault="00625E39" w:rsidP="00474BA7">
            <w:pPr>
              <w:pStyle w:val="ListParagraph"/>
              <w:numPr>
                <w:ilvl w:val="0"/>
                <w:numId w:val="32"/>
              </w:numPr>
              <w:spacing w:after="160" w:line="259" w:lineRule="auto"/>
              <w:rPr>
                <w:rFonts w:ascii="Gill Sans MT" w:eastAsia="Calibri" w:hAnsi="Gill Sans MT"/>
                <w:bCs/>
                <w:sz w:val="18"/>
                <w:szCs w:val="18"/>
              </w:rPr>
            </w:pPr>
            <w:r w:rsidRPr="002F38C2">
              <w:rPr>
                <w:rFonts w:ascii="Gill Sans MT" w:eastAsia="Calibri" w:hAnsi="Gill Sans MT"/>
                <w:bCs/>
                <w:sz w:val="18"/>
                <w:szCs w:val="18"/>
              </w:rPr>
              <w:t xml:space="preserve">SA Coastal Council Alliance </w:t>
            </w:r>
          </w:p>
          <w:p w14:paraId="7F6EFA30" w14:textId="69251D3B" w:rsidR="00AF191A" w:rsidRPr="00AF191A" w:rsidRDefault="00AF191A" w:rsidP="00211183">
            <w:pPr>
              <w:pStyle w:val="ListParagraph"/>
              <w:numPr>
                <w:ilvl w:val="0"/>
                <w:numId w:val="65"/>
              </w:numPr>
              <w:spacing w:after="160" w:line="259" w:lineRule="auto"/>
              <w:rPr>
                <w:rFonts w:ascii="Gill Sans MT" w:eastAsia="Calibri" w:hAnsi="Gill Sans MT"/>
                <w:bCs/>
                <w:sz w:val="18"/>
                <w:szCs w:val="18"/>
              </w:rPr>
            </w:pPr>
            <w:r w:rsidRPr="00AF191A">
              <w:rPr>
                <w:rFonts w:ascii="Gill Sans MT" w:eastAsia="Calibri" w:hAnsi="Gill Sans MT"/>
                <w:bCs/>
                <w:sz w:val="18"/>
                <w:szCs w:val="18"/>
              </w:rPr>
              <w:t>Coastal Councils Alliance formalised &amp; launched; executive committee &amp; chair appointed</w:t>
            </w:r>
          </w:p>
          <w:p w14:paraId="5F81085C" w14:textId="01480CEC" w:rsidR="00AF191A" w:rsidRPr="00AF191A" w:rsidRDefault="00AF191A" w:rsidP="00211183">
            <w:pPr>
              <w:pStyle w:val="ListParagraph"/>
              <w:numPr>
                <w:ilvl w:val="0"/>
                <w:numId w:val="65"/>
              </w:numPr>
              <w:spacing w:after="160" w:line="259" w:lineRule="auto"/>
              <w:rPr>
                <w:rFonts w:ascii="Gill Sans MT" w:eastAsia="Calibri" w:hAnsi="Gill Sans MT"/>
                <w:bCs/>
                <w:sz w:val="18"/>
                <w:szCs w:val="18"/>
              </w:rPr>
            </w:pPr>
            <w:r w:rsidRPr="00AF191A">
              <w:rPr>
                <w:rFonts w:ascii="Gill Sans MT" w:eastAsia="Calibri" w:hAnsi="Gill Sans MT"/>
                <w:bCs/>
                <w:sz w:val="18"/>
                <w:szCs w:val="18"/>
              </w:rPr>
              <w:t>Additional $35k secured from R&amp;D scheme and $35k from CPB to support Alliance coordination &amp; review coastal funding in 2020</w:t>
            </w:r>
          </w:p>
          <w:p w14:paraId="787422E6" w14:textId="742A9440" w:rsidR="00E76F62" w:rsidRPr="00AF191A" w:rsidRDefault="00AF191A" w:rsidP="00211183">
            <w:pPr>
              <w:pStyle w:val="ListParagraph"/>
              <w:numPr>
                <w:ilvl w:val="0"/>
                <w:numId w:val="65"/>
              </w:numPr>
              <w:spacing w:after="160" w:line="259" w:lineRule="auto"/>
              <w:rPr>
                <w:rFonts w:ascii="Gill Sans MT" w:eastAsia="Calibri" w:hAnsi="Gill Sans MT"/>
                <w:bCs/>
                <w:sz w:val="18"/>
                <w:szCs w:val="18"/>
              </w:rPr>
            </w:pPr>
            <w:r w:rsidRPr="00AF191A">
              <w:rPr>
                <w:rFonts w:ascii="Gill Sans MT" w:eastAsia="Calibri" w:hAnsi="Gill Sans MT"/>
                <w:bCs/>
                <w:sz w:val="18"/>
                <w:szCs w:val="18"/>
              </w:rPr>
              <w:t>LGA in-kind support (media/IT/admin) being considered by secretariat</w:t>
            </w:r>
          </w:p>
        </w:tc>
      </w:tr>
      <w:tr w:rsidR="002910EB" w:rsidRPr="006E5A97" w14:paraId="54F64C84" w14:textId="77777777" w:rsidTr="00051EBE">
        <w:tc>
          <w:tcPr>
            <w:tcW w:w="3251" w:type="dxa"/>
            <w:vMerge/>
          </w:tcPr>
          <w:p w14:paraId="31A63BE7" w14:textId="0CD9EBC0" w:rsidR="002910EB" w:rsidRPr="006E5A97" w:rsidRDefault="002910EB" w:rsidP="003708AD">
            <w:pPr>
              <w:pStyle w:val="ListParagraph"/>
              <w:spacing w:before="200" w:line="276" w:lineRule="auto"/>
              <w:ind w:left="0"/>
              <w:outlineLvl w:val="1"/>
              <w:rPr>
                <w:rFonts w:ascii="Gill Sans MT" w:hAnsi="Gill Sans MT"/>
                <w:bCs/>
                <w:sz w:val="18"/>
                <w:szCs w:val="18"/>
              </w:rPr>
            </w:pPr>
          </w:p>
        </w:tc>
        <w:tc>
          <w:tcPr>
            <w:tcW w:w="1285" w:type="dxa"/>
            <w:vMerge/>
          </w:tcPr>
          <w:p w14:paraId="5154D825" w14:textId="29E7C449" w:rsidR="002910EB" w:rsidRPr="006E5A97" w:rsidRDefault="002910EB" w:rsidP="003708AD">
            <w:pPr>
              <w:pStyle w:val="ListParagraph"/>
              <w:spacing w:before="200" w:line="276" w:lineRule="auto"/>
              <w:outlineLvl w:val="1"/>
              <w:rPr>
                <w:rFonts w:ascii="Gill Sans MT" w:hAnsi="Gill Sans MT"/>
                <w:bCs/>
                <w:sz w:val="18"/>
                <w:szCs w:val="18"/>
              </w:rPr>
            </w:pPr>
          </w:p>
        </w:tc>
        <w:tc>
          <w:tcPr>
            <w:tcW w:w="6379" w:type="dxa"/>
          </w:tcPr>
          <w:p w14:paraId="69B7C3C3" w14:textId="77777777" w:rsidR="00AF191A" w:rsidRPr="00AF191A" w:rsidRDefault="00AF191A" w:rsidP="00AF191A">
            <w:pPr>
              <w:rPr>
                <w:rFonts w:ascii="Gill Sans MT" w:hAnsi="Gill Sans MT"/>
                <w:sz w:val="18"/>
                <w:szCs w:val="18"/>
              </w:rPr>
            </w:pPr>
          </w:p>
          <w:p w14:paraId="4BCEEB11" w14:textId="715BA439" w:rsidR="00AF191A" w:rsidRPr="00AF191A" w:rsidRDefault="00AF191A" w:rsidP="00AF191A">
            <w:pPr>
              <w:rPr>
                <w:rFonts w:ascii="Gill Sans MT" w:hAnsi="Gill Sans MT"/>
                <w:sz w:val="18"/>
                <w:szCs w:val="18"/>
              </w:rPr>
            </w:pPr>
            <w:r w:rsidRPr="00AF191A">
              <w:rPr>
                <w:rFonts w:ascii="Gill Sans MT" w:hAnsi="Gill Sans MT"/>
                <w:sz w:val="18"/>
                <w:szCs w:val="18"/>
              </w:rPr>
              <w:t xml:space="preserve">In collaboration with the South Australian Regional Climate Change Partnerships Central Coordinator and Economic Development Australia planning is being finalised for the SA Regional Conference to be held </w:t>
            </w:r>
            <w:r>
              <w:rPr>
                <w:rFonts w:ascii="Gill Sans MT" w:hAnsi="Gill Sans MT"/>
                <w:sz w:val="18"/>
                <w:szCs w:val="18"/>
              </w:rPr>
              <w:t xml:space="preserve">Saturday 18 April 2020 and will </w:t>
            </w:r>
            <w:r w:rsidRPr="00AF191A">
              <w:rPr>
                <w:rFonts w:ascii="Gill Sans MT" w:hAnsi="Gill Sans MT"/>
                <w:sz w:val="18"/>
                <w:szCs w:val="18"/>
              </w:rPr>
              <w:t>coincide with Parks and Leisure SA</w:t>
            </w:r>
            <w:r>
              <w:rPr>
                <w:rFonts w:ascii="Gill Sans MT" w:hAnsi="Gill Sans MT"/>
                <w:sz w:val="18"/>
                <w:szCs w:val="18"/>
              </w:rPr>
              <w:t xml:space="preserve"> conference </w:t>
            </w:r>
            <w:r w:rsidRPr="00AF191A">
              <w:rPr>
                <w:rFonts w:ascii="Gill Sans MT" w:hAnsi="Gill Sans MT"/>
                <w:sz w:val="18"/>
                <w:szCs w:val="18"/>
              </w:rPr>
              <w:t xml:space="preserve">on Friday 17 April 2020. </w:t>
            </w:r>
            <w:r>
              <w:rPr>
                <w:rFonts w:ascii="Gill Sans MT" w:hAnsi="Gill Sans MT"/>
                <w:sz w:val="18"/>
                <w:szCs w:val="18"/>
              </w:rPr>
              <w:t>I</w:t>
            </w:r>
            <w:r w:rsidRPr="00AF191A">
              <w:rPr>
                <w:rFonts w:ascii="Gill Sans MT" w:hAnsi="Gill Sans MT"/>
                <w:sz w:val="18"/>
                <w:szCs w:val="18"/>
              </w:rPr>
              <w:t xml:space="preserve">nitial confirmation </w:t>
            </w:r>
            <w:r>
              <w:rPr>
                <w:rFonts w:ascii="Gill Sans MT" w:hAnsi="Gill Sans MT"/>
                <w:sz w:val="18"/>
                <w:szCs w:val="18"/>
              </w:rPr>
              <w:t>has come from the</w:t>
            </w:r>
            <w:r w:rsidRPr="00AF191A">
              <w:rPr>
                <w:rFonts w:ascii="Gill Sans MT" w:hAnsi="Gill Sans MT"/>
                <w:sz w:val="18"/>
                <w:szCs w:val="18"/>
              </w:rPr>
              <w:t xml:space="preserve"> following</w:t>
            </w:r>
            <w:r>
              <w:rPr>
                <w:rFonts w:ascii="Gill Sans MT" w:hAnsi="Gill Sans MT"/>
                <w:sz w:val="18"/>
                <w:szCs w:val="18"/>
              </w:rPr>
              <w:t>:</w:t>
            </w:r>
            <w:r w:rsidRPr="00AF191A">
              <w:rPr>
                <w:rFonts w:ascii="Gill Sans MT" w:hAnsi="Gill Sans MT"/>
                <w:sz w:val="18"/>
                <w:szCs w:val="18"/>
                <w:lang w:val="en-US"/>
              </w:rPr>
              <w:t xml:space="preserve"> </w:t>
            </w:r>
          </w:p>
          <w:p w14:paraId="65E0F5C3" w14:textId="77777777" w:rsidR="00AF191A" w:rsidRPr="00AF191A" w:rsidRDefault="00AF191A" w:rsidP="00AF191A">
            <w:pPr>
              <w:rPr>
                <w:rFonts w:ascii="Gill Sans MT" w:hAnsi="Gill Sans MT"/>
                <w:sz w:val="18"/>
                <w:szCs w:val="18"/>
              </w:rPr>
            </w:pPr>
          </w:p>
          <w:p w14:paraId="6F94B89F" w14:textId="52FD7BC8" w:rsidR="00AF191A" w:rsidRDefault="00AF191A" w:rsidP="00211183">
            <w:pPr>
              <w:pStyle w:val="ListParagraph"/>
              <w:numPr>
                <w:ilvl w:val="0"/>
                <w:numId w:val="66"/>
              </w:numPr>
              <w:rPr>
                <w:rFonts w:ascii="Gill Sans MT" w:eastAsia="Calibri" w:hAnsi="Gill Sans MT"/>
                <w:sz w:val="18"/>
                <w:szCs w:val="18"/>
              </w:rPr>
            </w:pPr>
            <w:r>
              <w:rPr>
                <w:rFonts w:ascii="Gill Sans MT" w:eastAsia="Calibri" w:hAnsi="Gill Sans MT"/>
                <w:sz w:val="18"/>
                <w:szCs w:val="18"/>
              </w:rPr>
              <w:t>Martin Haese Chair of the Premiers Climate Change Council and CEO Business SA</w:t>
            </w:r>
          </w:p>
          <w:p w14:paraId="02412E6F" w14:textId="2170630D" w:rsidR="00AF191A" w:rsidRPr="00AF191A" w:rsidRDefault="00AF191A" w:rsidP="00211183">
            <w:pPr>
              <w:pStyle w:val="ListParagraph"/>
              <w:numPr>
                <w:ilvl w:val="0"/>
                <w:numId w:val="66"/>
              </w:numPr>
              <w:rPr>
                <w:rFonts w:ascii="Gill Sans MT" w:eastAsia="Calibri" w:hAnsi="Gill Sans MT"/>
                <w:sz w:val="18"/>
                <w:szCs w:val="18"/>
              </w:rPr>
            </w:pPr>
            <w:r w:rsidRPr="00AF191A">
              <w:rPr>
                <w:rFonts w:ascii="Gill Sans MT" w:eastAsia="Calibri" w:hAnsi="Gill Sans MT"/>
                <w:sz w:val="18"/>
                <w:szCs w:val="18"/>
              </w:rPr>
              <w:t>Christian Hampson &amp; Clarence Slockee – Yerrabingin – Sydney NSW Interweaving Indigenous tacit knowledge and collaborative design thinking. After more than a year of collaboration with Mirvac and multiple community networks, they launched their first project: a community, Indigenous rooftop farm in the heart of Sydney</w:t>
            </w:r>
          </w:p>
          <w:p w14:paraId="199EFDB7" w14:textId="4D70D65B" w:rsidR="00AF191A" w:rsidRPr="00AF191A" w:rsidRDefault="00AF191A" w:rsidP="00211183">
            <w:pPr>
              <w:pStyle w:val="ListParagraph"/>
              <w:numPr>
                <w:ilvl w:val="0"/>
                <w:numId w:val="66"/>
              </w:numPr>
              <w:rPr>
                <w:rFonts w:ascii="Gill Sans MT" w:eastAsia="Calibri" w:hAnsi="Gill Sans MT"/>
                <w:sz w:val="18"/>
                <w:szCs w:val="18"/>
              </w:rPr>
            </w:pPr>
            <w:r w:rsidRPr="00AF191A">
              <w:rPr>
                <w:rFonts w:ascii="Gill Sans MT" w:eastAsia="Calibri" w:hAnsi="Gill Sans MT"/>
                <w:sz w:val="18"/>
                <w:szCs w:val="18"/>
              </w:rPr>
              <w:t>Mark Robinson – Townsville City Council QLD – Their Environmental Services programs helps to protect Townsville's natural environments and spearheads Council's sustainability initiatives in, Water, Energy, Biodiversity, Land Management and Recycling.</w:t>
            </w:r>
          </w:p>
          <w:p w14:paraId="03782177" w14:textId="1E634DA8" w:rsidR="00AF191A" w:rsidRPr="00AF191A" w:rsidRDefault="00AF191A" w:rsidP="00211183">
            <w:pPr>
              <w:pStyle w:val="ListParagraph"/>
              <w:numPr>
                <w:ilvl w:val="0"/>
                <w:numId w:val="66"/>
              </w:numPr>
              <w:rPr>
                <w:rFonts w:ascii="Gill Sans MT" w:eastAsia="Calibri" w:hAnsi="Gill Sans MT"/>
                <w:sz w:val="18"/>
                <w:szCs w:val="18"/>
              </w:rPr>
            </w:pPr>
            <w:r w:rsidRPr="00AF191A">
              <w:rPr>
                <w:rFonts w:ascii="Gill Sans MT" w:eastAsia="Calibri" w:hAnsi="Gill Sans MT"/>
                <w:sz w:val="18"/>
                <w:szCs w:val="18"/>
              </w:rPr>
              <w:t xml:space="preserve">Jen St Jack – South Australian Regional Climate Change Partnerships Central Coordinator </w:t>
            </w:r>
          </w:p>
          <w:p w14:paraId="32A87D64" w14:textId="79D1D583" w:rsidR="00AF191A" w:rsidRPr="00AF191A" w:rsidRDefault="00AF191A" w:rsidP="00211183">
            <w:pPr>
              <w:pStyle w:val="ListParagraph"/>
              <w:numPr>
                <w:ilvl w:val="0"/>
                <w:numId w:val="66"/>
              </w:numPr>
              <w:rPr>
                <w:rFonts w:ascii="Gill Sans MT" w:eastAsia="Calibri" w:hAnsi="Gill Sans MT"/>
                <w:sz w:val="18"/>
                <w:szCs w:val="18"/>
              </w:rPr>
            </w:pPr>
            <w:r w:rsidRPr="00AF191A">
              <w:rPr>
                <w:rFonts w:ascii="Gill Sans MT" w:eastAsia="Calibri" w:hAnsi="Gill Sans MT"/>
                <w:sz w:val="18"/>
                <w:szCs w:val="18"/>
              </w:rPr>
              <w:t xml:space="preserve">Dr. Melissa Nursey-Bray Adelaide University - Associate Professor, Head of Department Geography, Environment and Population Director, Adaptation, Community Environment (ACE) Research Group </w:t>
            </w:r>
          </w:p>
          <w:p w14:paraId="04DF30C9" w14:textId="4F64CA20" w:rsidR="00AF191A" w:rsidRPr="00AF191A" w:rsidRDefault="00AF191A" w:rsidP="00211183">
            <w:pPr>
              <w:pStyle w:val="ListParagraph"/>
              <w:numPr>
                <w:ilvl w:val="0"/>
                <w:numId w:val="66"/>
              </w:numPr>
              <w:rPr>
                <w:rFonts w:ascii="Gill Sans MT" w:eastAsia="Calibri" w:hAnsi="Gill Sans MT"/>
                <w:sz w:val="18"/>
                <w:szCs w:val="18"/>
              </w:rPr>
            </w:pPr>
            <w:r w:rsidRPr="00AF191A">
              <w:rPr>
                <w:rFonts w:ascii="Gill Sans MT" w:eastAsia="Calibri" w:hAnsi="Gill Sans MT"/>
                <w:sz w:val="18"/>
                <w:szCs w:val="18"/>
              </w:rPr>
              <w:t>Rebecca Sullivan Blyth SA - Author • Cook • RegenFarmer • Educator • Presenter • Climate Change &amp; Waste Warrior• Live off grid in a forest. Founder @warndu •YALE World Fellow</w:t>
            </w:r>
          </w:p>
          <w:p w14:paraId="015F3F21" w14:textId="4C385658" w:rsidR="00AF191A" w:rsidRPr="00AF191A" w:rsidRDefault="00AF191A" w:rsidP="00211183">
            <w:pPr>
              <w:pStyle w:val="ListParagraph"/>
              <w:numPr>
                <w:ilvl w:val="0"/>
                <w:numId w:val="66"/>
              </w:numPr>
              <w:rPr>
                <w:rFonts w:ascii="Gill Sans MT" w:eastAsia="Calibri" w:hAnsi="Gill Sans MT"/>
                <w:sz w:val="18"/>
                <w:szCs w:val="18"/>
              </w:rPr>
            </w:pPr>
            <w:r w:rsidRPr="00AF191A">
              <w:rPr>
                <w:rFonts w:ascii="Gill Sans MT" w:eastAsia="Calibri" w:hAnsi="Gill Sans MT"/>
                <w:sz w:val="18"/>
                <w:szCs w:val="18"/>
              </w:rPr>
              <w:t>Anne Moroney – CEO RDA Barossa Light Gawler Adelaide Plains – Agribusiness</w:t>
            </w:r>
          </w:p>
          <w:p w14:paraId="3E0579A1" w14:textId="3735BCDC" w:rsidR="00AF191A" w:rsidRPr="00AF191A" w:rsidRDefault="00AF191A" w:rsidP="00211183">
            <w:pPr>
              <w:pStyle w:val="ListParagraph"/>
              <w:numPr>
                <w:ilvl w:val="0"/>
                <w:numId w:val="66"/>
              </w:numPr>
              <w:rPr>
                <w:rFonts w:ascii="Gill Sans MT" w:eastAsia="Calibri" w:hAnsi="Gill Sans MT"/>
                <w:sz w:val="18"/>
                <w:szCs w:val="18"/>
              </w:rPr>
            </w:pPr>
            <w:r w:rsidRPr="00AF191A">
              <w:rPr>
                <w:rFonts w:ascii="Gill Sans MT" w:eastAsia="Calibri" w:hAnsi="Gill Sans MT"/>
                <w:sz w:val="18"/>
                <w:szCs w:val="18"/>
              </w:rPr>
              <w:t>Warrick Duthy Watervale SA - Commercially integrated solutions in order to have economic as well as ecological sustainability … Penobscot Farm and Watervale Hotel (This will be a site visit)</w:t>
            </w:r>
          </w:p>
          <w:p w14:paraId="7317E882" w14:textId="6616E7A6" w:rsidR="00AF191A" w:rsidRPr="00AF191A" w:rsidRDefault="00AF191A" w:rsidP="00211183">
            <w:pPr>
              <w:pStyle w:val="ListParagraph"/>
              <w:numPr>
                <w:ilvl w:val="0"/>
                <w:numId w:val="66"/>
              </w:numPr>
              <w:rPr>
                <w:rFonts w:ascii="Gill Sans MT" w:eastAsia="Calibri" w:hAnsi="Gill Sans MT"/>
                <w:sz w:val="18"/>
                <w:szCs w:val="18"/>
              </w:rPr>
            </w:pPr>
            <w:r w:rsidRPr="00AF191A">
              <w:rPr>
                <w:rFonts w:ascii="Gill Sans MT" w:eastAsia="Calibri" w:hAnsi="Gill Sans MT"/>
                <w:sz w:val="18"/>
                <w:szCs w:val="18"/>
              </w:rPr>
              <w:t xml:space="preserve">Plus a series of local case studies </w:t>
            </w:r>
          </w:p>
          <w:p w14:paraId="6AE09C13" w14:textId="77777777" w:rsidR="00310D2B" w:rsidRPr="00AF191A" w:rsidRDefault="00310D2B" w:rsidP="002F38C2">
            <w:pPr>
              <w:pStyle w:val="ListParagraph"/>
              <w:spacing w:before="200"/>
              <w:ind w:left="0"/>
              <w:outlineLvl w:val="1"/>
              <w:rPr>
                <w:rFonts w:ascii="Gill Sans MT" w:hAnsi="Gill Sans MT"/>
                <w:bCs/>
                <w:sz w:val="18"/>
                <w:szCs w:val="18"/>
              </w:rPr>
            </w:pPr>
          </w:p>
          <w:p w14:paraId="3EF4EB5E" w14:textId="725DA941" w:rsidR="00AF191A" w:rsidRPr="006E5A97" w:rsidRDefault="00AF191A" w:rsidP="002F38C2">
            <w:pPr>
              <w:pStyle w:val="ListParagraph"/>
              <w:spacing w:before="200"/>
              <w:ind w:left="0"/>
              <w:outlineLvl w:val="1"/>
              <w:rPr>
                <w:rFonts w:ascii="Gill Sans MT" w:hAnsi="Gill Sans MT"/>
                <w:bCs/>
                <w:sz w:val="18"/>
                <w:szCs w:val="18"/>
              </w:rPr>
            </w:pPr>
            <w:r>
              <w:rPr>
                <w:rFonts w:ascii="Gill Sans MT" w:hAnsi="Gill Sans MT"/>
                <w:bCs/>
                <w:sz w:val="18"/>
                <w:szCs w:val="18"/>
              </w:rPr>
              <w:t>Review is required in first half of 2020 – noting</w:t>
            </w:r>
            <w:r w:rsidRPr="00AF191A">
              <w:rPr>
                <w:rFonts w:ascii="Gill Sans MT" w:hAnsi="Gill Sans MT"/>
                <w:bCs/>
                <w:sz w:val="18"/>
                <w:szCs w:val="18"/>
              </w:rPr>
              <w:t xml:space="preserve"> – The Regional Alliance is one of the few regions providing the sector agreements to the Department for Environment and Water.</w:t>
            </w:r>
          </w:p>
        </w:tc>
      </w:tr>
      <w:tr w:rsidR="005E0297" w:rsidRPr="006E5A97" w14:paraId="5296D312" w14:textId="77777777" w:rsidTr="00051EBE">
        <w:tc>
          <w:tcPr>
            <w:tcW w:w="3251" w:type="dxa"/>
          </w:tcPr>
          <w:p w14:paraId="07E235DA" w14:textId="77777777" w:rsidR="005E0297" w:rsidRPr="006E5A97" w:rsidRDefault="005E0297" w:rsidP="005E0297">
            <w:pPr>
              <w:pStyle w:val="ListParagraph"/>
              <w:numPr>
                <w:ilvl w:val="0"/>
                <w:numId w:val="20"/>
              </w:numPr>
              <w:spacing w:before="200" w:line="276" w:lineRule="auto"/>
              <w:outlineLvl w:val="1"/>
              <w:rPr>
                <w:rFonts w:ascii="Gill Sans MT" w:hAnsi="Gill Sans MT"/>
                <w:bCs/>
                <w:sz w:val="18"/>
                <w:szCs w:val="18"/>
              </w:rPr>
            </w:pPr>
            <w:r w:rsidRPr="006E5A97">
              <w:rPr>
                <w:rFonts w:ascii="Gill Sans MT" w:hAnsi="Gill Sans MT"/>
                <w:bCs/>
                <w:sz w:val="18"/>
                <w:szCs w:val="18"/>
              </w:rPr>
              <w:t xml:space="preserve"> NDIS socio – economic impact to regional councils</w:t>
            </w:r>
          </w:p>
        </w:tc>
        <w:tc>
          <w:tcPr>
            <w:tcW w:w="1285" w:type="dxa"/>
          </w:tcPr>
          <w:p w14:paraId="609E6D95" w14:textId="77777777" w:rsidR="005E0297" w:rsidRPr="006E5A97" w:rsidRDefault="005E0297" w:rsidP="005E0297">
            <w:pPr>
              <w:pStyle w:val="ListParagraph"/>
              <w:spacing w:before="200" w:line="276" w:lineRule="auto"/>
              <w:outlineLvl w:val="1"/>
              <w:rPr>
                <w:rFonts w:ascii="Gill Sans MT" w:hAnsi="Gill Sans MT"/>
                <w:bCs/>
                <w:sz w:val="18"/>
                <w:szCs w:val="18"/>
                <w:highlight w:val="yellow"/>
              </w:rPr>
            </w:pPr>
          </w:p>
          <w:p w14:paraId="0C38B421" w14:textId="01DEEFB4" w:rsidR="005E0297" w:rsidRPr="006E5A97" w:rsidRDefault="005E0297" w:rsidP="005E0297">
            <w:pPr>
              <w:spacing w:before="200"/>
              <w:jc w:val="center"/>
              <w:outlineLvl w:val="1"/>
              <w:rPr>
                <w:rFonts w:ascii="Gill Sans MT" w:hAnsi="Gill Sans MT"/>
                <w:bCs/>
                <w:sz w:val="18"/>
                <w:szCs w:val="18"/>
                <w:highlight w:val="yellow"/>
              </w:rPr>
            </w:pPr>
            <w:r w:rsidRPr="006E5A97">
              <w:rPr>
                <w:rFonts w:ascii="Gill Sans MT" w:hAnsi="Gill Sans MT"/>
                <w:bCs/>
                <w:sz w:val="18"/>
                <w:szCs w:val="18"/>
              </w:rPr>
              <w:t>current</w:t>
            </w:r>
          </w:p>
        </w:tc>
        <w:tc>
          <w:tcPr>
            <w:tcW w:w="6379" w:type="dxa"/>
          </w:tcPr>
          <w:p w14:paraId="643EE3E0" w14:textId="4F129942" w:rsidR="005E0297" w:rsidRPr="005E0297" w:rsidRDefault="005E0297" w:rsidP="005E0297">
            <w:pPr>
              <w:rPr>
                <w:rFonts w:ascii="Gill Sans MT" w:hAnsi="Gill Sans MT"/>
                <w:sz w:val="18"/>
                <w:szCs w:val="18"/>
              </w:rPr>
            </w:pPr>
            <w:r w:rsidRPr="005E0297">
              <w:rPr>
                <w:rFonts w:ascii="Gill Sans MT" w:hAnsi="Gill Sans MT"/>
                <w:sz w:val="18"/>
                <w:szCs w:val="18"/>
              </w:rPr>
              <w:t xml:space="preserve">Meetings arranged by Legatus Group CEO based on figures of 51-56% utilisation meaning tens of millions of $s not making it into regional SA. </w:t>
            </w:r>
          </w:p>
          <w:p w14:paraId="5BB8FE3C" w14:textId="77777777" w:rsidR="005E0297" w:rsidRPr="005E0297" w:rsidRDefault="005E0297" w:rsidP="005E0297">
            <w:pPr>
              <w:rPr>
                <w:rFonts w:ascii="Gill Sans MT" w:hAnsi="Gill Sans MT"/>
                <w:sz w:val="18"/>
                <w:szCs w:val="18"/>
              </w:rPr>
            </w:pPr>
            <w:r w:rsidRPr="005E0297">
              <w:rPr>
                <w:rFonts w:ascii="Gill Sans MT" w:hAnsi="Gill Sans MT"/>
                <w:sz w:val="18"/>
                <w:szCs w:val="18"/>
              </w:rPr>
              <w:t>With the need for a model to consider the bottom up approach for many of our regional communities.</w:t>
            </w:r>
          </w:p>
          <w:p w14:paraId="62FE3948" w14:textId="77777777" w:rsidR="005E0297" w:rsidRPr="005E0297" w:rsidRDefault="005E0297" w:rsidP="005E0297">
            <w:pPr>
              <w:rPr>
                <w:rFonts w:ascii="Gill Sans MT" w:hAnsi="Gill Sans MT"/>
                <w:sz w:val="18"/>
                <w:szCs w:val="18"/>
              </w:rPr>
            </w:pPr>
          </w:p>
          <w:p w14:paraId="4DE8782A" w14:textId="77777777" w:rsidR="005E0297" w:rsidRPr="005E0297" w:rsidRDefault="005E0297" w:rsidP="005E0297">
            <w:pPr>
              <w:rPr>
                <w:rFonts w:ascii="Gill Sans MT" w:hAnsi="Gill Sans MT"/>
                <w:sz w:val="18"/>
                <w:szCs w:val="18"/>
              </w:rPr>
            </w:pPr>
            <w:r w:rsidRPr="005E0297">
              <w:rPr>
                <w:rFonts w:ascii="Gill Sans MT" w:hAnsi="Gill Sans MT"/>
                <w:sz w:val="18"/>
                <w:szCs w:val="18"/>
              </w:rPr>
              <w:t xml:space="preserve">Recommendation is that a working group set up to include Local Government Association / RDA’s / NDS and possibly others such as Boosting the Local Care Workforce Program and to develop a trial project for Regional SA based on the Legatus Group of 15 Councils. </w:t>
            </w:r>
          </w:p>
          <w:p w14:paraId="6A56CA82" w14:textId="77777777" w:rsidR="005E0297" w:rsidRPr="005E0297" w:rsidRDefault="005E0297" w:rsidP="005E0297">
            <w:pPr>
              <w:rPr>
                <w:rFonts w:ascii="Gill Sans MT" w:hAnsi="Gill Sans MT"/>
                <w:sz w:val="18"/>
                <w:szCs w:val="18"/>
              </w:rPr>
            </w:pPr>
          </w:p>
          <w:p w14:paraId="1EA3C29B" w14:textId="49724AA6" w:rsidR="005E0297" w:rsidRPr="005E0297" w:rsidRDefault="005E0297" w:rsidP="005E0297">
            <w:pPr>
              <w:rPr>
                <w:rFonts w:ascii="Gill Sans MT" w:hAnsi="Gill Sans MT"/>
                <w:sz w:val="18"/>
                <w:szCs w:val="18"/>
              </w:rPr>
            </w:pPr>
            <w:r w:rsidRPr="005E0297">
              <w:rPr>
                <w:rFonts w:ascii="Gill Sans MT" w:hAnsi="Gill Sans MT"/>
                <w:sz w:val="18"/>
                <w:szCs w:val="18"/>
              </w:rPr>
              <w:t xml:space="preserve">Further meetings held with these groups (no LGA </w:t>
            </w:r>
            <w:r w:rsidR="003F125B">
              <w:rPr>
                <w:rFonts w:ascii="Gill Sans MT" w:hAnsi="Gill Sans MT"/>
                <w:sz w:val="18"/>
                <w:szCs w:val="18"/>
              </w:rPr>
              <w:t>Secretariat</w:t>
            </w:r>
            <w:r w:rsidRPr="005E0297">
              <w:rPr>
                <w:rFonts w:ascii="Gill Sans MT" w:hAnsi="Gill Sans MT"/>
                <w:sz w:val="18"/>
                <w:szCs w:val="18"/>
              </w:rPr>
              <w:t xml:space="preserve"> attendance) and RDAs from Legatus Group region along with rep from Community Managers Network working on the Metro report. </w:t>
            </w:r>
          </w:p>
          <w:p w14:paraId="0B6D84EF" w14:textId="77777777" w:rsidR="005E0297" w:rsidRPr="005E0297" w:rsidRDefault="005E0297" w:rsidP="005E0297">
            <w:pPr>
              <w:rPr>
                <w:rFonts w:ascii="Gill Sans MT" w:hAnsi="Gill Sans MT"/>
                <w:sz w:val="18"/>
                <w:szCs w:val="18"/>
              </w:rPr>
            </w:pPr>
            <w:r w:rsidRPr="005E0297">
              <w:rPr>
                <w:rFonts w:ascii="Gill Sans MT" w:hAnsi="Gill Sans MT"/>
                <w:sz w:val="18"/>
                <w:szCs w:val="18"/>
              </w:rPr>
              <w:t xml:space="preserve">Agreed to the following </w:t>
            </w:r>
          </w:p>
          <w:p w14:paraId="03918963" w14:textId="77777777" w:rsidR="005E0297" w:rsidRPr="005E0297" w:rsidRDefault="005E0297" w:rsidP="00211183">
            <w:pPr>
              <w:pStyle w:val="ListParagraph"/>
              <w:numPr>
                <w:ilvl w:val="0"/>
                <w:numId w:val="67"/>
              </w:numPr>
              <w:contextualSpacing w:val="0"/>
              <w:rPr>
                <w:rFonts w:ascii="Gill Sans MT" w:hAnsi="Gill Sans MT" w:cs="Calibri"/>
                <w:sz w:val="18"/>
                <w:szCs w:val="18"/>
              </w:rPr>
            </w:pPr>
            <w:r w:rsidRPr="005E0297">
              <w:rPr>
                <w:rFonts w:ascii="Gill Sans MT" w:hAnsi="Gill Sans MT"/>
                <w:sz w:val="18"/>
                <w:szCs w:val="18"/>
              </w:rPr>
              <w:t xml:space="preserve">SAROC provide an advocacy role </w:t>
            </w:r>
          </w:p>
          <w:p w14:paraId="0150562A" w14:textId="77777777" w:rsidR="005E0297" w:rsidRPr="005E0297" w:rsidRDefault="005E0297" w:rsidP="00211183">
            <w:pPr>
              <w:pStyle w:val="ListParagraph"/>
              <w:numPr>
                <w:ilvl w:val="0"/>
                <w:numId w:val="67"/>
              </w:numPr>
              <w:contextualSpacing w:val="0"/>
              <w:rPr>
                <w:rFonts w:ascii="Gill Sans MT" w:hAnsi="Gill Sans MT"/>
                <w:sz w:val="18"/>
                <w:szCs w:val="18"/>
              </w:rPr>
            </w:pPr>
            <w:r w:rsidRPr="005E0297">
              <w:rPr>
                <w:rFonts w:ascii="Gill Sans MT" w:hAnsi="Gill Sans MT"/>
                <w:sz w:val="18"/>
                <w:szCs w:val="18"/>
              </w:rPr>
              <w:t xml:space="preserve">Legatus Group – support for ongoing collaborations with RDAs </w:t>
            </w:r>
          </w:p>
          <w:p w14:paraId="02062968" w14:textId="77777777" w:rsidR="005E0297" w:rsidRPr="005E0297" w:rsidRDefault="005E0297" w:rsidP="00211183">
            <w:pPr>
              <w:pStyle w:val="ListParagraph"/>
              <w:numPr>
                <w:ilvl w:val="0"/>
                <w:numId w:val="67"/>
              </w:numPr>
              <w:contextualSpacing w:val="0"/>
              <w:rPr>
                <w:rFonts w:ascii="Gill Sans MT" w:hAnsi="Gill Sans MT"/>
                <w:sz w:val="18"/>
                <w:szCs w:val="18"/>
              </w:rPr>
            </w:pPr>
            <w:r w:rsidRPr="005E0297">
              <w:rPr>
                <w:rFonts w:ascii="Gill Sans MT" w:hAnsi="Gill Sans MT"/>
                <w:sz w:val="18"/>
                <w:szCs w:val="18"/>
              </w:rPr>
              <w:t xml:space="preserve">Barossa Region undertaking work on co-operative models </w:t>
            </w:r>
          </w:p>
          <w:p w14:paraId="416F2B56" w14:textId="77777777" w:rsidR="005E0297" w:rsidRPr="005E0297" w:rsidRDefault="005E0297" w:rsidP="00211183">
            <w:pPr>
              <w:pStyle w:val="ListParagraph"/>
              <w:numPr>
                <w:ilvl w:val="0"/>
                <w:numId w:val="67"/>
              </w:numPr>
              <w:contextualSpacing w:val="0"/>
              <w:rPr>
                <w:rFonts w:ascii="Gill Sans MT" w:hAnsi="Gill Sans MT"/>
                <w:sz w:val="18"/>
                <w:szCs w:val="18"/>
              </w:rPr>
            </w:pPr>
            <w:r w:rsidRPr="005E0297">
              <w:rPr>
                <w:rFonts w:ascii="Gill Sans MT" w:hAnsi="Gill Sans MT"/>
                <w:sz w:val="18"/>
                <w:szCs w:val="18"/>
              </w:rPr>
              <w:t xml:space="preserve">Gaps in the current data via NDA and information required to identify the gaps to allow for informed advocacy </w:t>
            </w:r>
          </w:p>
          <w:p w14:paraId="60DE5C31" w14:textId="77777777" w:rsidR="005E0297" w:rsidRPr="005E0297" w:rsidRDefault="005E0297" w:rsidP="00211183">
            <w:pPr>
              <w:pStyle w:val="ListParagraph"/>
              <w:numPr>
                <w:ilvl w:val="0"/>
                <w:numId w:val="67"/>
              </w:numPr>
              <w:contextualSpacing w:val="0"/>
              <w:rPr>
                <w:rFonts w:ascii="Gill Sans MT" w:hAnsi="Gill Sans MT"/>
                <w:sz w:val="18"/>
                <w:szCs w:val="18"/>
              </w:rPr>
            </w:pPr>
            <w:r w:rsidRPr="005E0297">
              <w:rPr>
                <w:rFonts w:ascii="Gill Sans MT" w:hAnsi="Gill Sans MT"/>
                <w:sz w:val="18"/>
                <w:szCs w:val="18"/>
              </w:rPr>
              <w:lastRenderedPageBreak/>
              <w:t>Support for regional / sub regional trial projects which can be further scoped / discussed in early December – could include support for social enterprises  </w:t>
            </w:r>
          </w:p>
          <w:p w14:paraId="4D839C24" w14:textId="77777777" w:rsidR="005E0297" w:rsidRPr="005E0297" w:rsidRDefault="005E0297" w:rsidP="00211183">
            <w:pPr>
              <w:pStyle w:val="ListParagraph"/>
              <w:numPr>
                <w:ilvl w:val="0"/>
                <w:numId w:val="67"/>
              </w:numPr>
              <w:contextualSpacing w:val="0"/>
              <w:rPr>
                <w:rFonts w:ascii="Gill Sans MT" w:hAnsi="Gill Sans MT"/>
                <w:sz w:val="18"/>
                <w:szCs w:val="18"/>
              </w:rPr>
            </w:pPr>
            <w:r w:rsidRPr="005E0297">
              <w:rPr>
                <w:rFonts w:ascii="Gill Sans MT" w:hAnsi="Gill Sans MT"/>
                <w:sz w:val="18"/>
                <w:szCs w:val="18"/>
              </w:rPr>
              <w:t>Link with Disability Inclusion Access Plans</w:t>
            </w:r>
          </w:p>
          <w:p w14:paraId="4D09F0D6" w14:textId="77777777" w:rsidR="005E0297" w:rsidRPr="005E0297" w:rsidRDefault="005E0297" w:rsidP="00211183">
            <w:pPr>
              <w:pStyle w:val="ListParagraph"/>
              <w:numPr>
                <w:ilvl w:val="0"/>
                <w:numId w:val="67"/>
              </w:numPr>
              <w:contextualSpacing w:val="0"/>
              <w:rPr>
                <w:rFonts w:ascii="Gill Sans MT" w:hAnsi="Gill Sans MT"/>
                <w:sz w:val="18"/>
                <w:szCs w:val="18"/>
              </w:rPr>
            </w:pPr>
            <w:r w:rsidRPr="005E0297">
              <w:rPr>
                <w:rFonts w:ascii="Gill Sans MT" w:hAnsi="Gill Sans MT"/>
                <w:sz w:val="18"/>
                <w:szCs w:val="18"/>
              </w:rPr>
              <w:t>Transport continues to be major issue   </w:t>
            </w:r>
          </w:p>
          <w:p w14:paraId="116920D4" w14:textId="77777777" w:rsidR="005E0297" w:rsidRPr="005E0297" w:rsidRDefault="005E0297" w:rsidP="005E0297">
            <w:pPr>
              <w:rPr>
                <w:rFonts w:ascii="Gill Sans MT" w:eastAsiaTheme="minorHAnsi" w:hAnsi="Gill Sans MT"/>
                <w:sz w:val="18"/>
                <w:szCs w:val="18"/>
              </w:rPr>
            </w:pPr>
          </w:p>
          <w:p w14:paraId="3F242A35" w14:textId="40A697B9" w:rsidR="005E0297" w:rsidRPr="005E0297" w:rsidRDefault="005E0297" w:rsidP="005E0297">
            <w:pPr>
              <w:rPr>
                <w:rFonts w:ascii="Gill Sans MT" w:hAnsi="Gill Sans MT"/>
                <w:sz w:val="18"/>
                <w:szCs w:val="18"/>
              </w:rPr>
            </w:pPr>
            <w:r w:rsidRPr="005E0297">
              <w:rPr>
                <w:rFonts w:ascii="Gill Sans MT" w:hAnsi="Gill Sans MT"/>
                <w:sz w:val="18"/>
                <w:szCs w:val="18"/>
              </w:rPr>
              <w:t>Waiting on RDA YMN to provide information on what is occurring currently to include in the report for SAROC.</w:t>
            </w:r>
          </w:p>
          <w:p w14:paraId="766317D9" w14:textId="7DCE7839" w:rsidR="005E0297" w:rsidRPr="005E0297" w:rsidRDefault="005E0297" w:rsidP="005E0297">
            <w:pPr>
              <w:rPr>
                <w:rFonts w:ascii="Gill Sans MT" w:hAnsi="Gill Sans MT"/>
                <w:sz w:val="18"/>
                <w:szCs w:val="18"/>
              </w:rPr>
            </w:pPr>
          </w:p>
        </w:tc>
      </w:tr>
      <w:tr w:rsidR="005E0297" w:rsidRPr="006E5A97" w14:paraId="2B31AA5C" w14:textId="77777777" w:rsidTr="00051EBE">
        <w:tc>
          <w:tcPr>
            <w:tcW w:w="3251" w:type="dxa"/>
          </w:tcPr>
          <w:p w14:paraId="7F2C4176" w14:textId="77777777" w:rsidR="005E0297" w:rsidRPr="006E5A97" w:rsidRDefault="005E0297" w:rsidP="005E0297">
            <w:pPr>
              <w:pStyle w:val="ListParagraph"/>
              <w:numPr>
                <w:ilvl w:val="0"/>
                <w:numId w:val="20"/>
              </w:numPr>
              <w:spacing w:before="200" w:line="276" w:lineRule="auto"/>
              <w:outlineLvl w:val="1"/>
              <w:rPr>
                <w:rFonts w:ascii="Gill Sans MT" w:hAnsi="Gill Sans MT"/>
                <w:bCs/>
                <w:sz w:val="18"/>
                <w:szCs w:val="18"/>
              </w:rPr>
            </w:pPr>
            <w:r w:rsidRPr="006E5A97">
              <w:rPr>
                <w:rFonts w:ascii="Gill Sans MT" w:hAnsi="Gill Sans MT"/>
                <w:bCs/>
                <w:sz w:val="18"/>
                <w:szCs w:val="18"/>
              </w:rPr>
              <w:lastRenderedPageBreak/>
              <w:t>Rating Equity</w:t>
            </w:r>
          </w:p>
        </w:tc>
        <w:tc>
          <w:tcPr>
            <w:tcW w:w="1285" w:type="dxa"/>
          </w:tcPr>
          <w:p w14:paraId="5FD84998" w14:textId="39D674E8" w:rsidR="005E0297" w:rsidRPr="006E5A97" w:rsidRDefault="00D50649" w:rsidP="005E0297">
            <w:pPr>
              <w:spacing w:before="200"/>
              <w:jc w:val="center"/>
              <w:outlineLvl w:val="1"/>
              <w:rPr>
                <w:rFonts w:ascii="Gill Sans MT" w:hAnsi="Gill Sans MT"/>
                <w:bCs/>
                <w:sz w:val="18"/>
                <w:szCs w:val="18"/>
              </w:rPr>
            </w:pPr>
            <w:r w:rsidRPr="006E5A97">
              <w:rPr>
                <w:rFonts w:ascii="Gill Sans MT" w:hAnsi="Gill Sans MT"/>
                <w:bCs/>
                <w:sz w:val="18"/>
                <w:szCs w:val="18"/>
              </w:rPr>
              <w:t>C</w:t>
            </w:r>
            <w:r w:rsidR="005E0297" w:rsidRPr="006E5A97">
              <w:rPr>
                <w:rFonts w:ascii="Gill Sans MT" w:hAnsi="Gill Sans MT"/>
                <w:bCs/>
                <w:sz w:val="18"/>
                <w:szCs w:val="18"/>
              </w:rPr>
              <w:t>urrent</w:t>
            </w:r>
          </w:p>
        </w:tc>
        <w:tc>
          <w:tcPr>
            <w:tcW w:w="6379" w:type="dxa"/>
          </w:tcPr>
          <w:p w14:paraId="078C44A2" w14:textId="586D9EE6" w:rsidR="005E0297" w:rsidRPr="00F1487B" w:rsidRDefault="00F1487B" w:rsidP="005E0297">
            <w:pPr>
              <w:rPr>
                <w:rFonts w:ascii="Gill Sans MT" w:hAnsi="Gill Sans MT"/>
                <w:sz w:val="18"/>
                <w:szCs w:val="18"/>
              </w:rPr>
            </w:pPr>
            <w:r w:rsidRPr="00F1487B">
              <w:rPr>
                <w:rFonts w:ascii="Gill Sans MT" w:hAnsi="Gill Sans MT"/>
                <w:sz w:val="18"/>
                <w:szCs w:val="18"/>
              </w:rPr>
              <w:t>AEC have been contracted, working group formed and final report planned for mid-January 2020 to allow for recommendations to get to SAROC 5 Feb 2020 meeting.</w:t>
            </w:r>
          </w:p>
        </w:tc>
      </w:tr>
      <w:tr w:rsidR="005E0297" w:rsidRPr="006E5A97" w14:paraId="563EAD3B" w14:textId="77777777" w:rsidTr="00051EBE">
        <w:tc>
          <w:tcPr>
            <w:tcW w:w="3251" w:type="dxa"/>
          </w:tcPr>
          <w:p w14:paraId="2A4C2EE1" w14:textId="77777777" w:rsidR="005E0297" w:rsidRPr="006E5A97" w:rsidRDefault="005E0297" w:rsidP="005E0297">
            <w:pPr>
              <w:pStyle w:val="ListParagraph"/>
              <w:numPr>
                <w:ilvl w:val="0"/>
                <w:numId w:val="20"/>
              </w:numPr>
              <w:spacing w:before="200" w:line="276" w:lineRule="auto"/>
              <w:outlineLvl w:val="1"/>
              <w:rPr>
                <w:rFonts w:ascii="Gill Sans MT" w:hAnsi="Gill Sans MT"/>
                <w:bCs/>
                <w:sz w:val="18"/>
                <w:szCs w:val="18"/>
              </w:rPr>
            </w:pPr>
            <w:r w:rsidRPr="006E5A97">
              <w:rPr>
                <w:rFonts w:ascii="Gill Sans MT" w:hAnsi="Gill Sans MT"/>
                <w:bCs/>
                <w:sz w:val="18"/>
                <w:szCs w:val="18"/>
              </w:rPr>
              <w:t>Regional Partnerships</w:t>
            </w:r>
          </w:p>
        </w:tc>
        <w:tc>
          <w:tcPr>
            <w:tcW w:w="1285" w:type="dxa"/>
          </w:tcPr>
          <w:p w14:paraId="2639586E" w14:textId="77777777" w:rsidR="005E0297" w:rsidRPr="006E5A97" w:rsidRDefault="005E0297" w:rsidP="005E0297">
            <w:pPr>
              <w:pStyle w:val="ListParagraph"/>
              <w:spacing w:before="200" w:line="276" w:lineRule="auto"/>
              <w:outlineLvl w:val="1"/>
              <w:rPr>
                <w:rFonts w:ascii="Gill Sans MT" w:hAnsi="Gill Sans MT"/>
                <w:bCs/>
                <w:sz w:val="18"/>
                <w:szCs w:val="18"/>
              </w:rPr>
            </w:pPr>
            <w:r w:rsidRPr="006E5A97">
              <w:rPr>
                <w:rFonts w:ascii="Gill Sans MT" w:hAnsi="Gill Sans MT"/>
                <w:bCs/>
                <w:sz w:val="18"/>
                <w:szCs w:val="18"/>
              </w:rPr>
              <w:t xml:space="preserve"> </w:t>
            </w:r>
          </w:p>
          <w:p w14:paraId="47AF4601" w14:textId="63D782C2" w:rsidR="005E0297" w:rsidRPr="006E5A97" w:rsidRDefault="005E0297" w:rsidP="005E0297">
            <w:pPr>
              <w:spacing w:before="200"/>
              <w:jc w:val="center"/>
              <w:outlineLvl w:val="1"/>
              <w:rPr>
                <w:rFonts w:ascii="Gill Sans MT" w:hAnsi="Gill Sans MT"/>
                <w:bCs/>
                <w:sz w:val="18"/>
                <w:szCs w:val="18"/>
              </w:rPr>
            </w:pPr>
            <w:r w:rsidRPr="006E5A97">
              <w:rPr>
                <w:rFonts w:ascii="Gill Sans MT" w:hAnsi="Gill Sans MT"/>
                <w:bCs/>
                <w:sz w:val="18"/>
                <w:szCs w:val="18"/>
              </w:rPr>
              <w:t>current</w:t>
            </w:r>
          </w:p>
        </w:tc>
        <w:tc>
          <w:tcPr>
            <w:tcW w:w="6379" w:type="dxa"/>
          </w:tcPr>
          <w:p w14:paraId="3E3998B5" w14:textId="2B9E8E33" w:rsidR="005E0297" w:rsidRPr="002B2E73" w:rsidRDefault="005E0297" w:rsidP="005E0297">
            <w:pPr>
              <w:jc w:val="both"/>
              <w:rPr>
                <w:rFonts w:ascii="Gill Sans MT" w:hAnsi="Gill Sans MT"/>
                <w:bCs/>
                <w:sz w:val="18"/>
                <w:szCs w:val="18"/>
              </w:rPr>
            </w:pPr>
            <w:r w:rsidRPr="00AF5913">
              <w:rPr>
                <w:rFonts w:ascii="Gill Sans MT" w:hAnsi="Gill Sans MT"/>
                <w:b/>
                <w:sz w:val="18"/>
                <w:szCs w:val="18"/>
              </w:rPr>
              <w:t>Regional Reconciliation Action Plan</w:t>
            </w:r>
            <w:r>
              <w:rPr>
                <w:rFonts w:ascii="Gill Sans MT" w:hAnsi="Gill Sans MT"/>
                <w:bCs/>
                <w:sz w:val="18"/>
                <w:szCs w:val="18"/>
              </w:rPr>
              <w:t xml:space="preserve">. </w:t>
            </w:r>
            <w:r w:rsidRPr="00AF5913">
              <w:rPr>
                <w:rFonts w:ascii="Gill Sans MT" w:hAnsi="Gill Sans MT"/>
                <w:bCs/>
                <w:sz w:val="18"/>
                <w:szCs w:val="18"/>
              </w:rPr>
              <w:t xml:space="preserve">An initial meeting has been held with Melissa Nursey-Bray (Adelaide University) RDA Yorke Mid North and NY NRM </w:t>
            </w:r>
            <w:r w:rsidRPr="00AF5913">
              <w:rPr>
                <w:rFonts w:ascii="Gill Sans MT" w:hAnsi="Gill Sans MT"/>
                <w:sz w:val="18"/>
                <w:szCs w:val="18"/>
              </w:rPr>
              <w:t xml:space="preserve">as this is being undertaken as a YMN Alliance project. The Legatus Group have confirmed subject to a financial contribution from NY NRM (RDA YMN in-kind support) </w:t>
            </w:r>
            <w:r>
              <w:rPr>
                <w:rFonts w:ascii="Gill Sans MT" w:hAnsi="Gill Sans MT"/>
                <w:sz w:val="18"/>
                <w:szCs w:val="18"/>
              </w:rPr>
              <w:t xml:space="preserve">that </w:t>
            </w:r>
            <w:r w:rsidRPr="00AF5913">
              <w:rPr>
                <w:rFonts w:ascii="Gill Sans MT" w:hAnsi="Gill Sans MT"/>
                <w:sz w:val="18"/>
                <w:szCs w:val="18"/>
              </w:rPr>
              <w:t>they will contract Adelaide University. The initial ideas for the scope and timeframes for the delivery of the research project</w:t>
            </w:r>
            <w:r>
              <w:rPr>
                <w:rFonts w:ascii="Gill Sans MT" w:hAnsi="Gill Sans MT"/>
                <w:sz w:val="18"/>
                <w:szCs w:val="18"/>
              </w:rPr>
              <w:t xml:space="preserve"> were discussed</w:t>
            </w:r>
            <w:r w:rsidRPr="00AF5913">
              <w:rPr>
                <w:rFonts w:ascii="Gill Sans MT" w:hAnsi="Gill Sans MT"/>
                <w:sz w:val="18"/>
                <w:szCs w:val="18"/>
              </w:rPr>
              <w:t>. It was noted that there is currently no contract in place but as Melissa is working on the Youth into Volunteering research project in the Goyder, Wakefield and Clare and Gilbert Valleys Council she will be in the region over the coming weeks.</w:t>
            </w:r>
          </w:p>
          <w:p w14:paraId="42A43617" w14:textId="77777777" w:rsidR="005E0297" w:rsidRPr="00AF5913" w:rsidRDefault="005E0297" w:rsidP="005E0297">
            <w:pPr>
              <w:rPr>
                <w:rFonts w:ascii="Gill Sans MT" w:hAnsi="Gill Sans MT"/>
                <w:sz w:val="18"/>
                <w:szCs w:val="18"/>
              </w:rPr>
            </w:pPr>
          </w:p>
          <w:p w14:paraId="324586A9" w14:textId="21FE7E95" w:rsidR="005E0297" w:rsidRPr="00AF5913" w:rsidRDefault="005E0297" w:rsidP="005E0297">
            <w:pPr>
              <w:rPr>
                <w:rFonts w:ascii="Gill Sans MT" w:hAnsi="Gill Sans MT"/>
                <w:sz w:val="18"/>
                <w:szCs w:val="18"/>
              </w:rPr>
            </w:pPr>
            <w:r w:rsidRPr="00AF5913">
              <w:rPr>
                <w:rFonts w:ascii="Gill Sans MT" w:hAnsi="Gill Sans MT"/>
                <w:sz w:val="18"/>
                <w:szCs w:val="18"/>
              </w:rPr>
              <w:t>Melissa Nursey-Bray advised that the University had approved a Summer Scholarship for a student to assist and this will be project and she is Aboriginal woman Sopgie Murgatroyd</w:t>
            </w:r>
            <w:r w:rsidR="00F1487B">
              <w:rPr>
                <w:rFonts w:ascii="Gill Sans MT" w:hAnsi="Gill Sans MT"/>
                <w:sz w:val="18"/>
                <w:szCs w:val="18"/>
              </w:rPr>
              <w:t>.</w:t>
            </w:r>
          </w:p>
          <w:p w14:paraId="304BBFBC" w14:textId="77777777" w:rsidR="005E0297" w:rsidRPr="00AF5913" w:rsidRDefault="005E0297" w:rsidP="005E0297">
            <w:pPr>
              <w:rPr>
                <w:rFonts w:ascii="Gill Sans MT" w:hAnsi="Gill Sans MT"/>
                <w:sz w:val="18"/>
                <w:szCs w:val="18"/>
              </w:rPr>
            </w:pPr>
            <w:r w:rsidRPr="00AF5913">
              <w:rPr>
                <w:rFonts w:ascii="Gill Sans MT" w:hAnsi="Gill Sans MT"/>
                <w:sz w:val="18"/>
                <w:szCs w:val="18"/>
              </w:rPr>
              <w:t>Outcome / Actions:</w:t>
            </w:r>
          </w:p>
          <w:p w14:paraId="65076DEE" w14:textId="77777777" w:rsidR="005E0297" w:rsidRPr="00AF5913" w:rsidRDefault="005E0297" w:rsidP="005E0297">
            <w:pPr>
              <w:rPr>
                <w:rFonts w:ascii="Gill Sans MT" w:hAnsi="Gill Sans MT"/>
                <w:sz w:val="18"/>
                <w:szCs w:val="18"/>
              </w:rPr>
            </w:pPr>
          </w:p>
          <w:p w14:paraId="69112D1C" w14:textId="77777777" w:rsidR="005E0297" w:rsidRPr="00AF5913" w:rsidRDefault="005E0297" w:rsidP="00211183">
            <w:pPr>
              <w:pStyle w:val="ListParagraph"/>
              <w:numPr>
                <w:ilvl w:val="0"/>
                <w:numId w:val="54"/>
              </w:numPr>
              <w:contextualSpacing w:val="0"/>
              <w:rPr>
                <w:rFonts w:ascii="Gill Sans MT" w:hAnsi="Gill Sans MT"/>
                <w:sz w:val="18"/>
                <w:szCs w:val="18"/>
              </w:rPr>
            </w:pPr>
            <w:r w:rsidRPr="00AF5913">
              <w:rPr>
                <w:rFonts w:ascii="Gill Sans MT" w:hAnsi="Gill Sans MT"/>
                <w:sz w:val="18"/>
                <w:szCs w:val="18"/>
              </w:rPr>
              <w:t>This project is not to deliver a Reconciliation Action Plan/s (RAP) but that it will assist in providing the avenue for RAPs to be considered via a research project that will identify:</w:t>
            </w:r>
          </w:p>
          <w:p w14:paraId="52FC695B" w14:textId="77777777" w:rsidR="005E0297" w:rsidRPr="00AF5913" w:rsidRDefault="005E0297" w:rsidP="00211183">
            <w:pPr>
              <w:pStyle w:val="ListParagraph"/>
              <w:numPr>
                <w:ilvl w:val="1"/>
                <w:numId w:val="54"/>
              </w:numPr>
              <w:contextualSpacing w:val="0"/>
              <w:rPr>
                <w:rFonts w:ascii="Gill Sans MT" w:hAnsi="Gill Sans MT"/>
                <w:sz w:val="18"/>
                <w:szCs w:val="18"/>
              </w:rPr>
            </w:pPr>
            <w:r w:rsidRPr="00AF5913">
              <w:rPr>
                <w:rFonts w:ascii="Gill Sans MT" w:hAnsi="Gill Sans MT"/>
                <w:sz w:val="18"/>
                <w:szCs w:val="18"/>
              </w:rPr>
              <w:t>What is in place at National, State, Regional and Local level.</w:t>
            </w:r>
          </w:p>
          <w:p w14:paraId="3862AE43" w14:textId="77777777" w:rsidR="005E0297" w:rsidRPr="00AF5913" w:rsidRDefault="005E0297" w:rsidP="00211183">
            <w:pPr>
              <w:pStyle w:val="ListParagraph"/>
              <w:numPr>
                <w:ilvl w:val="1"/>
                <w:numId w:val="54"/>
              </w:numPr>
              <w:contextualSpacing w:val="0"/>
              <w:rPr>
                <w:rFonts w:ascii="Gill Sans MT" w:hAnsi="Gill Sans MT"/>
                <w:sz w:val="18"/>
                <w:szCs w:val="18"/>
              </w:rPr>
            </w:pPr>
            <w:r w:rsidRPr="00AF5913">
              <w:rPr>
                <w:rFonts w:ascii="Gill Sans MT" w:hAnsi="Gill Sans MT"/>
                <w:sz w:val="18"/>
                <w:szCs w:val="18"/>
              </w:rPr>
              <w:t>Awareness of the steps that can be taken both regionally and locally in working respectfully and constructively with Aboriginal people, their nations and communities to progress the reconciliation agenda.   </w:t>
            </w:r>
          </w:p>
          <w:p w14:paraId="3CC410E3" w14:textId="77777777" w:rsidR="005E0297" w:rsidRPr="00AF5913" w:rsidRDefault="005E0297" w:rsidP="00211183">
            <w:pPr>
              <w:pStyle w:val="ListParagraph"/>
              <w:numPr>
                <w:ilvl w:val="1"/>
                <w:numId w:val="54"/>
              </w:numPr>
              <w:contextualSpacing w:val="0"/>
              <w:rPr>
                <w:rFonts w:ascii="Gill Sans MT" w:hAnsi="Gill Sans MT"/>
                <w:sz w:val="18"/>
                <w:szCs w:val="18"/>
              </w:rPr>
            </w:pPr>
            <w:r w:rsidRPr="00AF5913">
              <w:rPr>
                <w:rFonts w:ascii="Gill Sans MT" w:hAnsi="Gill Sans MT"/>
                <w:sz w:val="18"/>
                <w:szCs w:val="18"/>
              </w:rPr>
              <w:t xml:space="preserve">Increased cultural competency for the region. </w:t>
            </w:r>
          </w:p>
          <w:p w14:paraId="48C8B86B" w14:textId="77777777" w:rsidR="005E0297" w:rsidRPr="00AF5913" w:rsidRDefault="005E0297" w:rsidP="00211183">
            <w:pPr>
              <w:pStyle w:val="ListParagraph"/>
              <w:numPr>
                <w:ilvl w:val="1"/>
                <w:numId w:val="54"/>
              </w:numPr>
              <w:contextualSpacing w:val="0"/>
              <w:rPr>
                <w:rFonts w:ascii="Gill Sans MT" w:hAnsi="Gill Sans MT"/>
                <w:sz w:val="18"/>
                <w:szCs w:val="18"/>
              </w:rPr>
            </w:pPr>
            <w:r w:rsidRPr="00AF5913">
              <w:rPr>
                <w:rFonts w:ascii="Gill Sans MT" w:hAnsi="Gill Sans MT"/>
                <w:sz w:val="18"/>
                <w:szCs w:val="18"/>
              </w:rPr>
              <w:t>Improved employment, economic and leadership opportunities for Aboriginal people.</w:t>
            </w:r>
          </w:p>
          <w:p w14:paraId="5757C68C" w14:textId="63B0ECFD" w:rsidR="005E0297" w:rsidRPr="00AF5913" w:rsidRDefault="005E0297" w:rsidP="00211183">
            <w:pPr>
              <w:pStyle w:val="ListParagraph"/>
              <w:numPr>
                <w:ilvl w:val="0"/>
                <w:numId w:val="54"/>
              </w:numPr>
              <w:contextualSpacing w:val="0"/>
              <w:rPr>
                <w:rFonts w:ascii="Gill Sans MT" w:hAnsi="Gill Sans MT"/>
                <w:sz w:val="18"/>
                <w:szCs w:val="18"/>
              </w:rPr>
            </w:pPr>
            <w:r w:rsidRPr="00AF5913">
              <w:rPr>
                <w:rFonts w:ascii="Gill Sans MT" w:hAnsi="Gill Sans MT"/>
                <w:sz w:val="18"/>
                <w:szCs w:val="18"/>
              </w:rPr>
              <w:t xml:space="preserve">Matthew </w:t>
            </w:r>
            <w:r>
              <w:rPr>
                <w:rFonts w:ascii="Gill Sans MT" w:hAnsi="Gill Sans MT"/>
                <w:sz w:val="18"/>
                <w:szCs w:val="18"/>
              </w:rPr>
              <w:t xml:space="preserve">Turner </w:t>
            </w:r>
            <w:r w:rsidRPr="00AF5913">
              <w:rPr>
                <w:rFonts w:ascii="Gill Sans MT" w:hAnsi="Gill Sans MT"/>
                <w:sz w:val="18"/>
                <w:szCs w:val="18"/>
              </w:rPr>
              <w:t>/ Melissa / Simon – to meet and discuss an agreed communication approach on initial engagement re the project with Aboriginal people and that Peter Stockings (Soxy) be approached for input and to seek his interest in being part of the working group.</w:t>
            </w:r>
          </w:p>
          <w:p w14:paraId="5D68D55B" w14:textId="77777777" w:rsidR="005E0297" w:rsidRPr="00AF5913" w:rsidRDefault="005E0297" w:rsidP="00211183">
            <w:pPr>
              <w:pStyle w:val="ListParagraph"/>
              <w:numPr>
                <w:ilvl w:val="0"/>
                <w:numId w:val="54"/>
              </w:numPr>
              <w:contextualSpacing w:val="0"/>
              <w:rPr>
                <w:rFonts w:ascii="Gill Sans MT" w:hAnsi="Gill Sans MT"/>
                <w:sz w:val="18"/>
                <w:szCs w:val="18"/>
              </w:rPr>
            </w:pPr>
            <w:r w:rsidRPr="00AF5913">
              <w:rPr>
                <w:rFonts w:ascii="Gill Sans MT" w:hAnsi="Gill Sans MT"/>
                <w:sz w:val="18"/>
                <w:szCs w:val="18"/>
              </w:rPr>
              <w:t>Given that the Legatus Group covers the constituent councils of Light, Barossa, Adelaide Plains and Flinders Ranges that are no part of the RDA YMN region then a representative from the southern 3 councils and Flinders Ranges Council be included in the working party. Given Simon Sheriffs prior experiences and that he is from the Light Regional Council it was agreed that his input would be valuable to the project.</w:t>
            </w:r>
          </w:p>
          <w:p w14:paraId="19CDDE80" w14:textId="77777777" w:rsidR="005E0297" w:rsidRPr="00AF5913" w:rsidRDefault="005E0297" w:rsidP="00211183">
            <w:pPr>
              <w:pStyle w:val="ListParagraph"/>
              <w:numPr>
                <w:ilvl w:val="0"/>
                <w:numId w:val="54"/>
              </w:numPr>
              <w:contextualSpacing w:val="0"/>
              <w:rPr>
                <w:rFonts w:ascii="Gill Sans MT" w:hAnsi="Gill Sans MT"/>
                <w:sz w:val="18"/>
                <w:szCs w:val="18"/>
              </w:rPr>
            </w:pPr>
            <w:r w:rsidRPr="00AF5913">
              <w:rPr>
                <w:rFonts w:ascii="Gill Sans MT" w:hAnsi="Gill Sans MT"/>
                <w:sz w:val="18"/>
                <w:szCs w:val="18"/>
              </w:rPr>
              <w:t>Timeframes: November confirm NRM contribution, December develop the final scope, January – contract and research starts, March - research project completed and presentation at the Yorke Mid North Regional Forum 27 March 2020.  </w:t>
            </w:r>
          </w:p>
          <w:p w14:paraId="09DD9132" w14:textId="77777777" w:rsidR="005E0297" w:rsidRPr="00AF5913" w:rsidRDefault="005E0297" w:rsidP="00211183">
            <w:pPr>
              <w:pStyle w:val="ListParagraph"/>
              <w:numPr>
                <w:ilvl w:val="0"/>
                <w:numId w:val="54"/>
              </w:numPr>
              <w:contextualSpacing w:val="0"/>
              <w:rPr>
                <w:rFonts w:ascii="Gill Sans MT" w:hAnsi="Gill Sans MT"/>
                <w:sz w:val="18"/>
                <w:szCs w:val="18"/>
              </w:rPr>
            </w:pPr>
            <w:r w:rsidRPr="00AF5913">
              <w:rPr>
                <w:rFonts w:ascii="Gill Sans MT" w:hAnsi="Gill Sans MT"/>
                <w:sz w:val="18"/>
                <w:szCs w:val="18"/>
              </w:rPr>
              <w:t xml:space="preserve">Simon to provide a report to the next Legatus Group meeting. </w:t>
            </w:r>
          </w:p>
          <w:p w14:paraId="1417E397" w14:textId="77777777" w:rsidR="005E0297" w:rsidRPr="00AF5913" w:rsidRDefault="005E0297" w:rsidP="005E0297">
            <w:pPr>
              <w:rPr>
                <w:rFonts w:ascii="Gill Sans MT" w:eastAsiaTheme="minorHAnsi" w:hAnsi="Gill Sans MT"/>
                <w:sz w:val="18"/>
                <w:szCs w:val="18"/>
              </w:rPr>
            </w:pPr>
          </w:p>
          <w:p w14:paraId="792FB85F" w14:textId="15809EEC" w:rsidR="005E0297" w:rsidRPr="00AF5913" w:rsidRDefault="005E0297" w:rsidP="005E0297">
            <w:pPr>
              <w:rPr>
                <w:rFonts w:ascii="Gill Sans MT" w:hAnsi="Gill Sans MT"/>
                <w:sz w:val="18"/>
                <w:szCs w:val="18"/>
              </w:rPr>
            </w:pPr>
            <w:r w:rsidRPr="00AF5913">
              <w:rPr>
                <w:rFonts w:ascii="Gill Sans MT" w:hAnsi="Gill Sans MT"/>
                <w:sz w:val="18"/>
                <w:szCs w:val="18"/>
              </w:rPr>
              <w:t>Comments:  This project will help in providing the opportunity for greater awareness of the history and culture of the people and land to be expanded and to also identify what positive work is being undertaken currently.   </w:t>
            </w:r>
          </w:p>
          <w:p w14:paraId="52E6F649" w14:textId="77777777" w:rsidR="005E0297" w:rsidRDefault="005E0297" w:rsidP="005E0297">
            <w:pPr>
              <w:spacing w:after="160" w:line="259" w:lineRule="auto"/>
              <w:rPr>
                <w:rFonts w:ascii="Gill Sans MT" w:hAnsi="Gill Sans MT"/>
                <w:b/>
                <w:sz w:val="18"/>
                <w:szCs w:val="18"/>
              </w:rPr>
            </w:pPr>
          </w:p>
          <w:p w14:paraId="672DE620" w14:textId="1730BEB5" w:rsidR="005E0297" w:rsidRPr="002B2E73" w:rsidRDefault="005E0297" w:rsidP="005E0297">
            <w:pPr>
              <w:spacing w:after="160" w:line="259" w:lineRule="auto"/>
              <w:rPr>
                <w:rFonts w:ascii="Gill Sans MT" w:hAnsi="Gill Sans MT"/>
                <w:bCs/>
                <w:sz w:val="18"/>
                <w:szCs w:val="18"/>
              </w:rPr>
            </w:pPr>
            <w:r w:rsidRPr="00AF5913">
              <w:rPr>
                <w:rFonts w:ascii="Gill Sans MT" w:hAnsi="Gill Sans MT"/>
                <w:b/>
                <w:sz w:val="18"/>
                <w:szCs w:val="18"/>
              </w:rPr>
              <w:t>2020 Regional Forum</w:t>
            </w:r>
            <w:r w:rsidRPr="00AF5913">
              <w:rPr>
                <w:rFonts w:ascii="Gill Sans MT" w:hAnsi="Gill Sans MT"/>
                <w:bCs/>
                <w:sz w:val="18"/>
                <w:szCs w:val="18"/>
              </w:rPr>
              <w:t xml:space="preserve"> –</w:t>
            </w:r>
            <w:r>
              <w:rPr>
                <w:rFonts w:ascii="Gill Sans MT" w:hAnsi="Gill Sans MT"/>
                <w:bCs/>
                <w:sz w:val="18"/>
                <w:szCs w:val="18"/>
              </w:rPr>
              <w:t xml:space="preserve"> Friday 27 March 2020 Clare. </w:t>
            </w:r>
            <w:r w:rsidRPr="00F57465">
              <w:rPr>
                <w:rFonts w:ascii="Gill Sans MT" w:hAnsi="Gill Sans MT"/>
                <w:sz w:val="18"/>
                <w:szCs w:val="18"/>
              </w:rPr>
              <w:t>Resilient Towns Resilient Lives - What will our regional towns look like in 10 years’ time?  </w:t>
            </w:r>
          </w:p>
          <w:p w14:paraId="26762355" w14:textId="55258135" w:rsidR="005E0297" w:rsidRDefault="005E0297" w:rsidP="005E0297">
            <w:pPr>
              <w:rPr>
                <w:rFonts w:ascii="Gill Sans MT" w:hAnsi="Gill Sans MT"/>
                <w:sz w:val="18"/>
                <w:szCs w:val="18"/>
              </w:rPr>
            </w:pPr>
            <w:r w:rsidRPr="00F57465">
              <w:rPr>
                <w:rFonts w:ascii="Gill Sans MT" w:hAnsi="Gill Sans MT"/>
                <w:sz w:val="18"/>
                <w:szCs w:val="18"/>
              </w:rPr>
              <w:t xml:space="preserve">There are many high regional priorities, such as planning for urban and economic growth whilst, ensuring environmental sustainability alongside vibrant and liveable spaces which exists in small communities. There is a strong need to enhance our local towns and invest in planning and programs which meet multidimensional </w:t>
            </w:r>
            <w:r w:rsidRPr="00F57465">
              <w:rPr>
                <w:rFonts w:ascii="Gill Sans MT" w:hAnsi="Gill Sans MT"/>
                <w:sz w:val="18"/>
                <w:szCs w:val="18"/>
              </w:rPr>
              <w:lastRenderedPageBreak/>
              <w:t xml:space="preserve">needs. Regional townships regularly require information to manage downturns and growth spurts, while attracting or retaining residents and coping with natural disasters. </w:t>
            </w:r>
          </w:p>
          <w:p w14:paraId="1ADABDD3" w14:textId="77777777" w:rsidR="005E0297" w:rsidRDefault="005E0297" w:rsidP="005E0297">
            <w:pPr>
              <w:rPr>
                <w:rFonts w:ascii="Gill Sans MT" w:hAnsi="Gill Sans MT"/>
                <w:sz w:val="18"/>
                <w:szCs w:val="18"/>
              </w:rPr>
            </w:pPr>
          </w:p>
          <w:p w14:paraId="3413187A" w14:textId="66BBC537" w:rsidR="005E0297" w:rsidRPr="002B2E73" w:rsidRDefault="005E0297" w:rsidP="005E0297">
            <w:pPr>
              <w:spacing w:after="160" w:line="252" w:lineRule="auto"/>
              <w:rPr>
                <w:rFonts w:ascii="Gill Sans MT" w:hAnsi="Gill Sans MT"/>
                <w:sz w:val="18"/>
                <w:szCs w:val="18"/>
              </w:rPr>
            </w:pPr>
            <w:r>
              <w:rPr>
                <w:rFonts w:ascii="Gill Sans MT" w:hAnsi="Gill Sans MT"/>
                <w:sz w:val="18"/>
                <w:szCs w:val="18"/>
              </w:rPr>
              <w:t>Invitations are being developed</w:t>
            </w:r>
            <w:r w:rsidRPr="00F57465">
              <w:rPr>
                <w:rFonts w:ascii="Gill Sans MT" w:hAnsi="Gill Sans MT"/>
                <w:sz w:val="18"/>
                <w:szCs w:val="18"/>
              </w:rPr>
              <w:t xml:space="preserve"> to attend the Resilient Towns Resilient Lives Regional Forum and connect with local ideas, people and networks</w:t>
            </w:r>
            <w:r>
              <w:rPr>
                <w:rFonts w:ascii="Gill Sans MT" w:hAnsi="Gill Sans MT"/>
                <w:sz w:val="18"/>
                <w:szCs w:val="18"/>
              </w:rPr>
              <w:t xml:space="preserve"> and Dr Fiona Kerr has confirmed her attendance as Keynote speaker</w:t>
            </w:r>
            <w:r w:rsidRPr="00F57465">
              <w:rPr>
                <w:rFonts w:ascii="Gill Sans MT" w:hAnsi="Gill Sans MT"/>
                <w:sz w:val="18"/>
                <w:szCs w:val="18"/>
              </w:rPr>
              <w:t>. Fiona's consuming interest in the science and power of human connectivity continues to develop after more than 35 years of working in various industrial sectors in Australia and abroad; including power generation, automotive manufacturing, defence, pharmaceuticals, government, and artistic organisations like Cirque du Soleil.</w:t>
            </w:r>
            <w:r>
              <w:rPr>
                <w:rFonts w:ascii="Gill Sans MT" w:hAnsi="Gill Sans MT"/>
                <w:sz w:val="18"/>
                <w:szCs w:val="18"/>
              </w:rPr>
              <w:t xml:space="preserve"> </w:t>
            </w:r>
            <w:r w:rsidRPr="00F57465">
              <w:rPr>
                <w:rFonts w:ascii="Gill Sans MT" w:hAnsi="Gill Sans MT"/>
                <w:sz w:val="18"/>
                <w:szCs w:val="18"/>
              </w:rPr>
              <w:t>Fiona’s Doctoral research combined neuroscience and complex systems engineering to examine how good leaders think, how they change others, and how they build adaptive, responsive, and successful organisations.</w:t>
            </w:r>
            <w:r>
              <w:rPr>
                <w:rFonts w:ascii="Gill Sans MT" w:hAnsi="Gill Sans MT"/>
                <w:sz w:val="18"/>
                <w:szCs w:val="18"/>
              </w:rPr>
              <w:t xml:space="preserve"> </w:t>
            </w:r>
            <w:r w:rsidRPr="00F57465">
              <w:rPr>
                <w:rFonts w:ascii="Gill Sans MT" w:hAnsi="Gill Sans MT"/>
                <w:sz w:val="18"/>
                <w:szCs w:val="18"/>
              </w:rPr>
              <w:t>To this end, she founded The NeuroTech Institute in late 2018 to investigate the neurophysiology of the interaction between people and people, and people and technology; how we shape each other, how technology shapes us, and how we should shape future technology. Neurotech explores the science of the union of human awareness and machine intelligence, and what that means for healthcare, ageing, defence, education, and industry. </w:t>
            </w:r>
          </w:p>
          <w:p w14:paraId="45F1545F" w14:textId="7F642844" w:rsidR="005E0297" w:rsidRPr="002B2E73" w:rsidRDefault="005E0297" w:rsidP="005E0297">
            <w:pPr>
              <w:spacing w:after="160" w:line="259" w:lineRule="auto"/>
              <w:rPr>
                <w:rFonts w:ascii="Gill Sans MT" w:hAnsi="Gill Sans MT"/>
                <w:bCs/>
                <w:sz w:val="18"/>
                <w:szCs w:val="18"/>
              </w:rPr>
            </w:pPr>
            <w:r w:rsidRPr="002B2E73">
              <w:rPr>
                <w:rFonts w:ascii="Gill Sans MT" w:hAnsi="Gill Sans MT"/>
                <w:b/>
                <w:sz w:val="18"/>
                <w:szCs w:val="18"/>
              </w:rPr>
              <w:t>Local but Global Food</w:t>
            </w:r>
            <w:r>
              <w:rPr>
                <w:rFonts w:ascii="Gill Sans MT" w:hAnsi="Gill Sans MT"/>
                <w:b/>
                <w:sz w:val="18"/>
                <w:szCs w:val="18"/>
              </w:rPr>
              <w:t xml:space="preserve">. </w:t>
            </w:r>
            <w:r w:rsidRPr="002B2E73">
              <w:rPr>
                <w:rFonts w:ascii="Gill Sans MT" w:hAnsi="Gill Sans MT"/>
                <w:bCs/>
                <w:sz w:val="18"/>
                <w:szCs w:val="18"/>
              </w:rPr>
              <w:t xml:space="preserve">The Legatus Group, RDA Barossa Light Gawler Adelaide Plains, and RDA Yorke Mid North have combined to coordinate a local but global food industry forum. Join us at Penobscot Farm for a tour and discussion with Permaculture Farmer Jared Murray. </w:t>
            </w:r>
            <w:r>
              <w:rPr>
                <w:rFonts w:ascii="Gill Sans MT" w:hAnsi="Gill Sans MT"/>
                <w:bCs/>
                <w:sz w:val="18"/>
                <w:szCs w:val="18"/>
              </w:rPr>
              <w:t>They were</w:t>
            </w:r>
            <w:r w:rsidRPr="002B2E73">
              <w:rPr>
                <w:rFonts w:ascii="Gill Sans MT" w:hAnsi="Gill Sans MT"/>
                <w:bCs/>
                <w:sz w:val="18"/>
                <w:szCs w:val="18"/>
              </w:rPr>
              <w:t xml:space="preserve"> joined by Alexandre Dubois, PhD from the Swedish University of Agricultural Sciences, Regional Development &amp; Warrick Duthy, Owner, Watervale Hotel for a local perspective. Presentations will include discussion on the need for commercially integrated solutions in order to achieve economic and ecological sustainability.</w:t>
            </w:r>
            <w:r>
              <w:rPr>
                <w:rFonts w:ascii="Gill Sans MT" w:hAnsi="Gill Sans MT"/>
                <w:bCs/>
                <w:sz w:val="18"/>
                <w:szCs w:val="18"/>
              </w:rPr>
              <w:t xml:space="preserve"> The linkages are with Flinders University and the Md North Knowledge Partnership and the event attracted 20 people. </w:t>
            </w:r>
          </w:p>
        </w:tc>
      </w:tr>
      <w:tr w:rsidR="005E0297" w:rsidRPr="006E5A97" w14:paraId="0861FC15" w14:textId="77777777" w:rsidTr="00051EBE">
        <w:tc>
          <w:tcPr>
            <w:tcW w:w="3251" w:type="dxa"/>
          </w:tcPr>
          <w:p w14:paraId="3680CEC0" w14:textId="77777777" w:rsidR="005E0297" w:rsidRPr="006E5A97" w:rsidRDefault="005E0297" w:rsidP="005E0297">
            <w:pPr>
              <w:pStyle w:val="ListParagraph"/>
              <w:numPr>
                <w:ilvl w:val="0"/>
                <w:numId w:val="20"/>
              </w:numPr>
              <w:spacing w:before="200" w:line="276" w:lineRule="auto"/>
              <w:outlineLvl w:val="1"/>
              <w:rPr>
                <w:rFonts w:ascii="Gill Sans MT" w:hAnsi="Gill Sans MT"/>
                <w:bCs/>
                <w:sz w:val="18"/>
                <w:szCs w:val="18"/>
              </w:rPr>
            </w:pPr>
            <w:r w:rsidRPr="006E5A97">
              <w:rPr>
                <w:rFonts w:ascii="Gill Sans MT" w:hAnsi="Gill Sans MT"/>
                <w:bCs/>
                <w:sz w:val="18"/>
                <w:szCs w:val="18"/>
              </w:rPr>
              <w:lastRenderedPageBreak/>
              <w:t>Digital Maturity of Councils</w:t>
            </w:r>
          </w:p>
        </w:tc>
        <w:tc>
          <w:tcPr>
            <w:tcW w:w="1285" w:type="dxa"/>
          </w:tcPr>
          <w:p w14:paraId="068861F6" w14:textId="5316B09E" w:rsidR="005E0297" w:rsidRPr="006E5A97" w:rsidRDefault="00D50649" w:rsidP="005E0297">
            <w:pPr>
              <w:spacing w:before="200"/>
              <w:outlineLvl w:val="1"/>
              <w:rPr>
                <w:rFonts w:ascii="Gill Sans MT" w:hAnsi="Gill Sans MT"/>
                <w:bCs/>
                <w:sz w:val="18"/>
                <w:szCs w:val="18"/>
              </w:rPr>
            </w:pPr>
            <w:r w:rsidRPr="006E5A97">
              <w:rPr>
                <w:rFonts w:ascii="Gill Sans MT" w:hAnsi="Gill Sans MT"/>
                <w:bCs/>
                <w:sz w:val="18"/>
                <w:szCs w:val="18"/>
              </w:rPr>
              <w:t>C</w:t>
            </w:r>
            <w:r w:rsidR="005E0297" w:rsidRPr="006E5A97">
              <w:rPr>
                <w:rFonts w:ascii="Gill Sans MT" w:hAnsi="Gill Sans MT"/>
                <w:bCs/>
                <w:sz w:val="18"/>
                <w:szCs w:val="18"/>
              </w:rPr>
              <w:t>urrent</w:t>
            </w:r>
          </w:p>
        </w:tc>
        <w:tc>
          <w:tcPr>
            <w:tcW w:w="6379" w:type="dxa"/>
          </w:tcPr>
          <w:p w14:paraId="3922D569" w14:textId="6C7B92B2" w:rsidR="005E0297" w:rsidRPr="006E5A97" w:rsidRDefault="005E0297" w:rsidP="005E0297">
            <w:pPr>
              <w:rPr>
                <w:rFonts w:ascii="Gill Sans MT" w:hAnsi="Gill Sans MT"/>
                <w:sz w:val="18"/>
                <w:szCs w:val="18"/>
              </w:rPr>
            </w:pPr>
            <w:r w:rsidRPr="006E5A97">
              <w:rPr>
                <w:rFonts w:ascii="Gill Sans MT" w:hAnsi="Gill Sans MT"/>
                <w:sz w:val="18"/>
                <w:szCs w:val="18"/>
              </w:rPr>
              <w:t xml:space="preserve">Waiting on formation of working group to progress with recommendations and invitation sent to all councils. </w:t>
            </w:r>
          </w:p>
        </w:tc>
      </w:tr>
      <w:tr w:rsidR="005E0297" w:rsidRPr="006E5A97" w14:paraId="22E78B87" w14:textId="77777777" w:rsidTr="00051EBE">
        <w:tc>
          <w:tcPr>
            <w:tcW w:w="3251" w:type="dxa"/>
          </w:tcPr>
          <w:p w14:paraId="32106A6D" w14:textId="77777777" w:rsidR="005E0297" w:rsidRPr="006E5A97" w:rsidRDefault="005E0297" w:rsidP="005E0297">
            <w:pPr>
              <w:pStyle w:val="ListParagraph"/>
              <w:numPr>
                <w:ilvl w:val="0"/>
                <w:numId w:val="20"/>
              </w:numPr>
              <w:spacing w:before="200" w:line="276" w:lineRule="auto"/>
              <w:outlineLvl w:val="1"/>
              <w:rPr>
                <w:rFonts w:ascii="Gill Sans MT" w:hAnsi="Gill Sans MT"/>
                <w:bCs/>
                <w:sz w:val="18"/>
                <w:szCs w:val="18"/>
              </w:rPr>
            </w:pPr>
            <w:r w:rsidRPr="006E5A97">
              <w:rPr>
                <w:rFonts w:ascii="Gill Sans MT" w:hAnsi="Gill Sans MT"/>
                <w:bCs/>
                <w:sz w:val="18"/>
                <w:szCs w:val="18"/>
              </w:rPr>
              <w:t xml:space="preserve">Youth in volunteering project </w:t>
            </w:r>
          </w:p>
        </w:tc>
        <w:tc>
          <w:tcPr>
            <w:tcW w:w="1285" w:type="dxa"/>
          </w:tcPr>
          <w:p w14:paraId="3ACFA54D" w14:textId="64EC762F" w:rsidR="005E0297" w:rsidRPr="006E5A97" w:rsidRDefault="005E0297" w:rsidP="005E0297">
            <w:pPr>
              <w:spacing w:before="200"/>
              <w:jc w:val="center"/>
              <w:outlineLvl w:val="1"/>
              <w:rPr>
                <w:rFonts w:ascii="Gill Sans MT" w:hAnsi="Gill Sans MT"/>
                <w:bCs/>
                <w:sz w:val="18"/>
                <w:szCs w:val="18"/>
              </w:rPr>
            </w:pPr>
            <w:r w:rsidRPr="006E5A97">
              <w:rPr>
                <w:rFonts w:ascii="Gill Sans MT" w:hAnsi="Gill Sans MT"/>
                <w:bCs/>
                <w:sz w:val="18"/>
                <w:szCs w:val="18"/>
              </w:rPr>
              <w:t>commenced stage 1</w:t>
            </w:r>
          </w:p>
        </w:tc>
        <w:tc>
          <w:tcPr>
            <w:tcW w:w="6379" w:type="dxa"/>
          </w:tcPr>
          <w:p w14:paraId="42D4F8F3" w14:textId="2A4CFFB0" w:rsidR="005E0297" w:rsidRPr="0026078C" w:rsidRDefault="005E0297" w:rsidP="00211183">
            <w:pPr>
              <w:pStyle w:val="ListParagraph"/>
              <w:numPr>
                <w:ilvl w:val="0"/>
                <w:numId w:val="53"/>
              </w:numPr>
              <w:rPr>
                <w:rFonts w:ascii="Gill Sans MT" w:hAnsi="Gill Sans MT"/>
                <w:sz w:val="18"/>
                <w:szCs w:val="18"/>
              </w:rPr>
            </w:pPr>
            <w:r w:rsidRPr="0026078C">
              <w:rPr>
                <w:rFonts w:ascii="Gill Sans MT" w:hAnsi="Gill Sans MT"/>
                <w:sz w:val="18"/>
                <w:szCs w:val="18"/>
              </w:rPr>
              <w:t>Melissa Nursey-Bray (Adelaide University) and Helen Smith (SAFECOM) have met to discuss contacts in the CFS/SES/Ambulance for the Mid North – interest for identifying a possible project</w:t>
            </w:r>
          </w:p>
          <w:p w14:paraId="048F89FF" w14:textId="6D1C2AB7" w:rsidR="00D50649" w:rsidRPr="00D50649" w:rsidRDefault="005E0297" w:rsidP="00D50649">
            <w:pPr>
              <w:pStyle w:val="ListParagraph"/>
              <w:numPr>
                <w:ilvl w:val="0"/>
                <w:numId w:val="53"/>
              </w:numPr>
              <w:rPr>
                <w:rFonts w:ascii="Gill Sans MT" w:hAnsi="Gill Sans MT"/>
                <w:sz w:val="18"/>
                <w:szCs w:val="18"/>
              </w:rPr>
            </w:pPr>
            <w:r w:rsidRPr="0026078C">
              <w:rPr>
                <w:rFonts w:ascii="Gill Sans MT" w:hAnsi="Gill Sans MT"/>
                <w:sz w:val="18"/>
                <w:szCs w:val="18"/>
              </w:rPr>
              <w:t xml:space="preserve">Melissa </w:t>
            </w:r>
            <w:r w:rsidR="00D50649">
              <w:rPr>
                <w:rFonts w:ascii="Gill Sans MT" w:hAnsi="Gill Sans MT"/>
                <w:sz w:val="18"/>
                <w:szCs w:val="18"/>
              </w:rPr>
              <w:t>has contracted local person</w:t>
            </w:r>
            <w:r w:rsidRPr="0026078C">
              <w:rPr>
                <w:rFonts w:ascii="Gill Sans MT" w:hAnsi="Gill Sans MT"/>
                <w:sz w:val="18"/>
                <w:szCs w:val="18"/>
              </w:rPr>
              <w:t xml:space="preserve"> to assist with the research </w:t>
            </w:r>
            <w:r w:rsidR="00D50649">
              <w:rPr>
                <w:rFonts w:ascii="Gill Sans MT" w:hAnsi="Gill Sans MT"/>
                <w:sz w:val="18"/>
                <w:szCs w:val="18"/>
              </w:rPr>
              <w:t xml:space="preserve">and has visited </w:t>
            </w:r>
            <w:r w:rsidR="00D50649" w:rsidRPr="00D50649">
              <w:rPr>
                <w:rFonts w:ascii="Gill Sans MT" w:eastAsia="Calibri" w:hAnsi="Gill Sans MT"/>
                <w:sz w:val="18"/>
                <w:szCs w:val="18"/>
              </w:rPr>
              <w:t>to Clare, Burra</w:t>
            </w:r>
            <w:r w:rsidR="00D50649">
              <w:rPr>
                <w:rFonts w:ascii="Gill Sans MT" w:eastAsia="Calibri" w:hAnsi="Gill Sans MT"/>
                <w:sz w:val="18"/>
                <w:szCs w:val="18"/>
              </w:rPr>
              <w:t xml:space="preserve"> &amp; </w:t>
            </w:r>
            <w:r w:rsidR="00D50649" w:rsidRPr="00D50649">
              <w:rPr>
                <w:rFonts w:ascii="Gill Sans MT" w:eastAsia="Calibri" w:hAnsi="Gill Sans MT"/>
                <w:sz w:val="18"/>
                <w:szCs w:val="18"/>
              </w:rPr>
              <w:t>Port Wakefield</w:t>
            </w:r>
            <w:r w:rsidR="00D50649">
              <w:rPr>
                <w:rFonts w:ascii="Gill Sans MT" w:eastAsia="Calibri" w:hAnsi="Gill Sans MT"/>
                <w:sz w:val="18"/>
                <w:szCs w:val="18"/>
              </w:rPr>
              <w:t xml:space="preserve"> whilst u</w:t>
            </w:r>
            <w:r w:rsidR="00D50649" w:rsidRPr="00D50649">
              <w:rPr>
                <w:rFonts w:ascii="Gill Sans MT" w:eastAsia="Calibri" w:hAnsi="Gill Sans MT"/>
                <w:sz w:val="18"/>
                <w:szCs w:val="18"/>
              </w:rPr>
              <w:t xml:space="preserve">ndertaken overview profile of </w:t>
            </w:r>
            <w:r w:rsidR="00D50649" w:rsidRPr="00D50649">
              <w:rPr>
                <w:rFonts w:ascii="Gill Sans MT" w:eastAsia="Calibri" w:hAnsi="Gill Sans MT"/>
                <w:sz w:val="18"/>
                <w:szCs w:val="18"/>
              </w:rPr>
              <w:t>the region</w:t>
            </w:r>
            <w:r w:rsidR="00D50649">
              <w:rPr>
                <w:rFonts w:ascii="Gill Sans MT" w:eastAsia="Calibri" w:hAnsi="Gill Sans MT"/>
                <w:sz w:val="18"/>
                <w:szCs w:val="18"/>
              </w:rPr>
              <w:t>.</w:t>
            </w:r>
          </w:p>
          <w:p w14:paraId="4B053C4F" w14:textId="3956F5BA" w:rsidR="005E0297" w:rsidRPr="00D50649" w:rsidRDefault="00D50649" w:rsidP="005E0297">
            <w:pPr>
              <w:pStyle w:val="ListParagraph"/>
              <w:numPr>
                <w:ilvl w:val="0"/>
                <w:numId w:val="53"/>
              </w:numPr>
              <w:rPr>
                <w:rFonts w:ascii="Gill Sans MT" w:hAnsi="Gill Sans MT"/>
                <w:sz w:val="18"/>
                <w:szCs w:val="18"/>
              </w:rPr>
            </w:pPr>
            <w:r>
              <w:rPr>
                <w:rFonts w:ascii="Gill Sans MT" w:eastAsia="Calibri" w:hAnsi="Gill Sans MT"/>
                <w:sz w:val="18"/>
                <w:szCs w:val="18"/>
              </w:rPr>
              <w:t>M</w:t>
            </w:r>
            <w:r w:rsidRPr="00D50649">
              <w:rPr>
                <w:rFonts w:ascii="Gill Sans MT" w:eastAsia="Calibri" w:hAnsi="Gill Sans MT"/>
                <w:sz w:val="18"/>
                <w:szCs w:val="18"/>
              </w:rPr>
              <w:t xml:space="preserve">eetings to </w:t>
            </w:r>
            <w:r>
              <w:rPr>
                <w:rFonts w:ascii="Gill Sans MT" w:eastAsia="Calibri" w:hAnsi="Gill Sans MT"/>
                <w:sz w:val="18"/>
                <w:szCs w:val="18"/>
              </w:rPr>
              <w:t xml:space="preserve">be </w:t>
            </w:r>
            <w:r w:rsidRPr="00D50649">
              <w:rPr>
                <w:rFonts w:ascii="Gill Sans MT" w:eastAsia="Calibri" w:hAnsi="Gill Sans MT"/>
                <w:sz w:val="18"/>
                <w:szCs w:val="18"/>
              </w:rPr>
              <w:t>conduct</w:t>
            </w:r>
            <w:r>
              <w:rPr>
                <w:rFonts w:ascii="Gill Sans MT" w:eastAsia="Calibri" w:hAnsi="Gill Sans MT"/>
                <w:sz w:val="18"/>
                <w:szCs w:val="18"/>
              </w:rPr>
              <w:t>ed via</w:t>
            </w:r>
            <w:r w:rsidRPr="00D50649">
              <w:rPr>
                <w:rFonts w:ascii="Gill Sans MT" w:eastAsia="Calibri" w:hAnsi="Gill Sans MT"/>
                <w:sz w:val="18"/>
                <w:szCs w:val="18"/>
              </w:rPr>
              <w:t xml:space="preserve"> interviews/project work over</w:t>
            </w:r>
            <w:r>
              <w:rPr>
                <w:rFonts w:ascii="Gill Sans MT" w:eastAsia="Calibri" w:hAnsi="Gill Sans MT"/>
                <w:sz w:val="18"/>
                <w:szCs w:val="18"/>
              </w:rPr>
              <w:t xml:space="preserve"> </w:t>
            </w:r>
            <w:r w:rsidRPr="00D50649">
              <w:rPr>
                <w:rFonts w:ascii="Gill Sans MT" w:eastAsia="Calibri" w:hAnsi="Gill Sans MT"/>
                <w:sz w:val="18"/>
                <w:szCs w:val="18"/>
              </w:rPr>
              <w:t>ne</w:t>
            </w:r>
            <w:r>
              <w:rPr>
                <w:rFonts w:ascii="Gill Sans MT" w:eastAsia="Calibri" w:hAnsi="Gill Sans MT"/>
                <w:sz w:val="18"/>
                <w:szCs w:val="18"/>
              </w:rPr>
              <w:t>xt</w:t>
            </w:r>
            <w:r w:rsidRPr="00D50649">
              <w:rPr>
                <w:rFonts w:ascii="Gill Sans MT" w:eastAsia="Calibri" w:hAnsi="Gill Sans MT"/>
                <w:sz w:val="18"/>
                <w:szCs w:val="18"/>
              </w:rPr>
              <w:t xml:space="preserve"> two weeks</w:t>
            </w:r>
            <w:r>
              <w:rPr>
                <w:rFonts w:ascii="Gill Sans MT" w:eastAsia="Calibri" w:hAnsi="Gill Sans MT"/>
                <w:sz w:val="18"/>
                <w:szCs w:val="18"/>
              </w:rPr>
              <w:t xml:space="preserve"> and</w:t>
            </w:r>
            <w:r w:rsidRPr="00D50649">
              <w:rPr>
                <w:rFonts w:ascii="Gill Sans MT" w:eastAsia="Calibri" w:hAnsi="Gill Sans MT"/>
                <w:sz w:val="18"/>
                <w:szCs w:val="18"/>
              </w:rPr>
              <w:t xml:space="preserve"> establishment phone meetings</w:t>
            </w:r>
            <w:r>
              <w:rPr>
                <w:rFonts w:ascii="Gill Sans MT" w:eastAsia="Calibri" w:hAnsi="Gill Sans MT"/>
                <w:sz w:val="18"/>
                <w:szCs w:val="18"/>
              </w:rPr>
              <w:t xml:space="preserve"> with </w:t>
            </w:r>
            <w:r w:rsidRPr="00D50649">
              <w:rPr>
                <w:rFonts w:ascii="Gill Sans MT" w:eastAsia="Calibri" w:hAnsi="Gill Sans MT"/>
                <w:sz w:val="18"/>
                <w:szCs w:val="18"/>
              </w:rPr>
              <w:t xml:space="preserve">a flavour of what findings </w:t>
            </w:r>
            <w:r>
              <w:rPr>
                <w:rFonts w:ascii="Gill Sans MT" w:eastAsia="Calibri" w:hAnsi="Gill Sans MT"/>
                <w:sz w:val="18"/>
                <w:szCs w:val="18"/>
              </w:rPr>
              <w:t>are</w:t>
            </w:r>
            <w:r w:rsidRPr="00D50649">
              <w:rPr>
                <w:rFonts w:ascii="Gill Sans MT" w:eastAsia="Calibri" w:hAnsi="Gill Sans MT"/>
                <w:sz w:val="18"/>
                <w:szCs w:val="18"/>
              </w:rPr>
              <w:t xml:space="preserve"> </w:t>
            </w:r>
            <w:r>
              <w:rPr>
                <w:rFonts w:ascii="Gill Sans MT" w:eastAsia="Calibri" w:hAnsi="Gill Sans MT"/>
                <w:sz w:val="18"/>
                <w:szCs w:val="18"/>
              </w:rPr>
              <w:t>in</w:t>
            </w:r>
            <w:r w:rsidRPr="00D50649">
              <w:rPr>
                <w:rFonts w:ascii="Gill Sans MT" w:eastAsia="Calibri" w:hAnsi="Gill Sans MT"/>
                <w:sz w:val="18"/>
                <w:szCs w:val="18"/>
              </w:rPr>
              <w:t xml:space="preserve"> time </w:t>
            </w:r>
            <w:r>
              <w:rPr>
                <w:rFonts w:ascii="Gill Sans MT" w:eastAsia="Calibri" w:hAnsi="Gill Sans MT"/>
                <w:sz w:val="18"/>
                <w:szCs w:val="18"/>
              </w:rPr>
              <w:t>for t</w:t>
            </w:r>
            <w:r w:rsidR="005E0297" w:rsidRPr="00D50649">
              <w:rPr>
                <w:rFonts w:ascii="Gill Sans MT" w:eastAsia="Calibri" w:hAnsi="Gill Sans MT"/>
                <w:sz w:val="18"/>
                <w:szCs w:val="18"/>
              </w:rPr>
              <w:t>he next working group meeting to be held first week of Decem</w:t>
            </w:r>
            <w:r>
              <w:rPr>
                <w:rFonts w:ascii="Gill Sans MT" w:eastAsia="Calibri" w:hAnsi="Gill Sans MT"/>
                <w:sz w:val="18"/>
                <w:szCs w:val="18"/>
              </w:rPr>
              <w:t>ber.</w:t>
            </w:r>
          </w:p>
        </w:tc>
      </w:tr>
      <w:tr w:rsidR="005E0297" w:rsidRPr="006E5A97" w14:paraId="19619746" w14:textId="77777777" w:rsidTr="00051EBE">
        <w:tc>
          <w:tcPr>
            <w:tcW w:w="3251" w:type="dxa"/>
          </w:tcPr>
          <w:p w14:paraId="6CE616A3" w14:textId="22547172" w:rsidR="005E0297" w:rsidRPr="006E5A97" w:rsidRDefault="005E0297" w:rsidP="005E0297">
            <w:pPr>
              <w:pStyle w:val="ListParagraph"/>
              <w:numPr>
                <w:ilvl w:val="0"/>
                <w:numId w:val="20"/>
              </w:numPr>
              <w:spacing w:before="200"/>
              <w:outlineLvl w:val="1"/>
              <w:rPr>
                <w:rFonts w:ascii="Gill Sans MT" w:hAnsi="Gill Sans MT"/>
                <w:bCs/>
                <w:sz w:val="18"/>
                <w:szCs w:val="18"/>
              </w:rPr>
            </w:pPr>
            <w:r w:rsidRPr="006E5A97">
              <w:rPr>
                <w:rFonts w:ascii="Gill Sans MT" w:hAnsi="Gill Sans MT"/>
                <w:bCs/>
                <w:sz w:val="18"/>
                <w:szCs w:val="18"/>
              </w:rPr>
              <w:t xml:space="preserve">Brighter Futures </w:t>
            </w:r>
          </w:p>
        </w:tc>
        <w:tc>
          <w:tcPr>
            <w:tcW w:w="1285" w:type="dxa"/>
          </w:tcPr>
          <w:p w14:paraId="51FF644C" w14:textId="51C888D3" w:rsidR="005E0297" w:rsidRPr="006E5A97" w:rsidRDefault="005E0297" w:rsidP="005E0297">
            <w:pPr>
              <w:spacing w:before="200"/>
              <w:jc w:val="center"/>
              <w:outlineLvl w:val="1"/>
              <w:rPr>
                <w:rFonts w:ascii="Gill Sans MT" w:hAnsi="Gill Sans MT"/>
                <w:bCs/>
                <w:sz w:val="18"/>
                <w:szCs w:val="18"/>
              </w:rPr>
            </w:pPr>
            <w:r w:rsidRPr="006E5A97">
              <w:rPr>
                <w:rFonts w:ascii="Gill Sans MT" w:hAnsi="Gill Sans MT"/>
                <w:bCs/>
                <w:sz w:val="18"/>
                <w:szCs w:val="18"/>
              </w:rPr>
              <w:t xml:space="preserve">current </w:t>
            </w:r>
          </w:p>
        </w:tc>
        <w:tc>
          <w:tcPr>
            <w:tcW w:w="6379" w:type="dxa"/>
          </w:tcPr>
          <w:p w14:paraId="5B6498CF" w14:textId="19F5060E" w:rsidR="005E0297" w:rsidRPr="00875074" w:rsidRDefault="005E0297" w:rsidP="005E0297">
            <w:pPr>
              <w:spacing w:before="100" w:beforeAutospacing="1" w:after="100" w:afterAutospacing="1"/>
              <w:rPr>
                <w:rFonts w:ascii="Gill Sans MT" w:hAnsi="Gill Sans MT"/>
                <w:sz w:val="18"/>
                <w:szCs w:val="18"/>
              </w:rPr>
            </w:pPr>
            <w:r w:rsidRPr="00875074">
              <w:rPr>
                <w:rFonts w:ascii="Gill Sans MT" w:hAnsi="Gill Sans MT"/>
                <w:bCs/>
                <w:sz w:val="18"/>
                <w:szCs w:val="18"/>
              </w:rPr>
              <w:t xml:space="preserve">The current Hummocks/Barunga Ranges Project is nearing completion with four community group projects commenced and one solo member with 13 attendees and report is that </w:t>
            </w:r>
            <w:r w:rsidRPr="00875074">
              <w:rPr>
                <w:rFonts w:ascii="Gill Sans MT" w:hAnsi="Gill Sans MT"/>
                <w:sz w:val="18"/>
                <w:szCs w:val="18"/>
              </w:rPr>
              <w:t>all are participating well. The final training session occurred at the end of September and a reporting back session will be in February – date not yet set. A session on “How to Get Big Grants” was provided.</w:t>
            </w:r>
          </w:p>
          <w:p w14:paraId="6BE695BC" w14:textId="280427D7" w:rsidR="005E0297" w:rsidRPr="00875074" w:rsidRDefault="005E0297" w:rsidP="005E0297">
            <w:pPr>
              <w:rPr>
                <w:rFonts w:ascii="Gill Sans MT" w:hAnsi="Gill Sans MT"/>
                <w:bCs/>
                <w:sz w:val="18"/>
                <w:szCs w:val="18"/>
                <w:lang w:val="en-US"/>
              </w:rPr>
            </w:pPr>
            <w:r w:rsidRPr="00875074">
              <w:rPr>
                <w:rFonts w:ascii="Gill Sans MT" w:hAnsi="Gill Sans MT"/>
                <w:bCs/>
                <w:sz w:val="18"/>
                <w:szCs w:val="18"/>
              </w:rPr>
              <w:t xml:space="preserve">The Legatus Group CEO has been able to negotiate with the </w:t>
            </w:r>
            <w:bookmarkStart w:id="69" w:name="_Hlk22128533"/>
            <w:r w:rsidRPr="00875074">
              <w:rPr>
                <w:rFonts w:ascii="Gill Sans MT" w:hAnsi="Gill Sans MT"/>
                <w:bCs/>
                <w:sz w:val="18"/>
                <w:szCs w:val="18"/>
                <w:lang w:val="en-US"/>
              </w:rPr>
              <w:t>Department of Human Services and broker a</w:t>
            </w:r>
            <w:bookmarkEnd w:id="69"/>
            <w:r w:rsidRPr="00875074">
              <w:rPr>
                <w:rFonts w:ascii="Gill Sans MT" w:hAnsi="Gill Sans MT"/>
                <w:bCs/>
                <w:sz w:val="18"/>
                <w:szCs w:val="18"/>
              </w:rPr>
              <w:t xml:space="preserve"> further project with Flinders Ranges and Orroroo Carrieton Council for to commence in 2020 that will include:</w:t>
            </w:r>
          </w:p>
          <w:p w14:paraId="080B3F0B" w14:textId="77777777" w:rsidR="005E0297" w:rsidRPr="00875074" w:rsidRDefault="005E0297" w:rsidP="005E0297">
            <w:pPr>
              <w:rPr>
                <w:rFonts w:ascii="Gill Sans MT" w:hAnsi="Gill Sans MT"/>
                <w:bCs/>
                <w:sz w:val="18"/>
                <w:szCs w:val="18"/>
              </w:rPr>
            </w:pPr>
          </w:p>
          <w:p w14:paraId="327E3248" w14:textId="77777777" w:rsidR="005E0297" w:rsidRPr="00875074" w:rsidRDefault="005E0297" w:rsidP="00211183">
            <w:pPr>
              <w:numPr>
                <w:ilvl w:val="0"/>
                <w:numId w:val="55"/>
              </w:numPr>
              <w:rPr>
                <w:rFonts w:ascii="Gill Sans MT" w:hAnsi="Gill Sans MT"/>
                <w:bCs/>
                <w:sz w:val="18"/>
                <w:szCs w:val="18"/>
              </w:rPr>
            </w:pPr>
            <w:r w:rsidRPr="00875074">
              <w:rPr>
                <w:rFonts w:ascii="Gill Sans MT" w:hAnsi="Gill Sans MT"/>
                <w:bCs/>
                <w:sz w:val="18"/>
                <w:szCs w:val="18"/>
              </w:rPr>
              <w:t xml:space="preserve">Non-accredited project management training and mentoring for four to six local community groups in the delivery of community projects.  </w:t>
            </w:r>
          </w:p>
          <w:p w14:paraId="2E5BD138" w14:textId="77777777" w:rsidR="005E0297" w:rsidRPr="00875074" w:rsidRDefault="005E0297" w:rsidP="00211183">
            <w:pPr>
              <w:numPr>
                <w:ilvl w:val="0"/>
                <w:numId w:val="55"/>
              </w:numPr>
              <w:rPr>
                <w:rFonts w:ascii="Gill Sans MT" w:hAnsi="Gill Sans MT"/>
                <w:bCs/>
                <w:sz w:val="18"/>
                <w:szCs w:val="18"/>
              </w:rPr>
            </w:pPr>
            <w:r w:rsidRPr="00875074">
              <w:rPr>
                <w:rFonts w:ascii="Gill Sans MT" w:hAnsi="Gill Sans MT"/>
                <w:bCs/>
                <w:sz w:val="18"/>
                <w:szCs w:val="18"/>
              </w:rPr>
              <w:t xml:space="preserve">As part of their training, project groups will be required to implement their training through delivery of small community projects.  To assist in the delivery of these projects, project partners will provide a small amount of funding to the project groups.  </w:t>
            </w:r>
          </w:p>
          <w:p w14:paraId="13761BC0" w14:textId="77777777" w:rsidR="005E0297" w:rsidRPr="00875074" w:rsidRDefault="005E0297" w:rsidP="00211183">
            <w:pPr>
              <w:numPr>
                <w:ilvl w:val="0"/>
                <w:numId w:val="55"/>
              </w:numPr>
              <w:rPr>
                <w:rFonts w:ascii="Gill Sans MT" w:hAnsi="Gill Sans MT"/>
                <w:bCs/>
                <w:sz w:val="18"/>
                <w:szCs w:val="18"/>
                <w:lang w:val="en-US"/>
              </w:rPr>
            </w:pPr>
            <w:r w:rsidRPr="00875074">
              <w:rPr>
                <w:rFonts w:ascii="Gill Sans MT" w:hAnsi="Gill Sans MT"/>
                <w:bCs/>
                <w:sz w:val="18"/>
                <w:szCs w:val="18"/>
              </w:rPr>
              <w:t xml:space="preserve">The overall project will be supported by a Steering Group that includes representation from the project partners, </w:t>
            </w:r>
            <w:r w:rsidRPr="00875074">
              <w:rPr>
                <w:rFonts w:ascii="Gill Sans MT" w:hAnsi="Gill Sans MT"/>
                <w:bCs/>
                <w:sz w:val="18"/>
                <w:szCs w:val="18"/>
                <w:lang w:val="en-US"/>
              </w:rPr>
              <w:t>Department of Human Services (</w:t>
            </w:r>
            <w:r w:rsidRPr="00875074">
              <w:rPr>
                <w:rFonts w:ascii="Gill Sans MT" w:hAnsi="Gill Sans MT"/>
                <w:bCs/>
                <w:sz w:val="18"/>
                <w:szCs w:val="18"/>
              </w:rPr>
              <w:t xml:space="preserve">DHS) and other stakeholders with an interest in community development in small, dispersed, regional communities. </w:t>
            </w:r>
          </w:p>
          <w:p w14:paraId="35135663" w14:textId="77777777" w:rsidR="005E0297" w:rsidRPr="00875074" w:rsidRDefault="005E0297" w:rsidP="00211183">
            <w:pPr>
              <w:numPr>
                <w:ilvl w:val="0"/>
                <w:numId w:val="55"/>
              </w:numPr>
              <w:rPr>
                <w:rFonts w:ascii="Gill Sans MT" w:hAnsi="Gill Sans MT"/>
                <w:bCs/>
                <w:sz w:val="18"/>
                <w:szCs w:val="18"/>
              </w:rPr>
            </w:pPr>
            <w:r w:rsidRPr="00875074">
              <w:rPr>
                <w:rFonts w:ascii="Gill Sans MT" w:hAnsi="Gill Sans MT"/>
                <w:bCs/>
                <w:sz w:val="18"/>
                <w:szCs w:val="18"/>
              </w:rPr>
              <w:lastRenderedPageBreak/>
              <w:t xml:space="preserve">Legatus will undertake the project management, KPPM Strategy will be contracted to provide the training and mentoring. </w:t>
            </w:r>
          </w:p>
          <w:p w14:paraId="41E5F24D" w14:textId="77777777" w:rsidR="005E0297" w:rsidRPr="00875074" w:rsidRDefault="005E0297" w:rsidP="00211183">
            <w:pPr>
              <w:numPr>
                <w:ilvl w:val="0"/>
                <w:numId w:val="55"/>
              </w:numPr>
              <w:rPr>
                <w:rFonts w:ascii="Gill Sans MT" w:hAnsi="Gill Sans MT"/>
                <w:bCs/>
                <w:sz w:val="18"/>
                <w:szCs w:val="18"/>
              </w:rPr>
            </w:pPr>
            <w:r w:rsidRPr="00875074">
              <w:rPr>
                <w:rFonts w:ascii="Gill Sans MT" w:hAnsi="Gill Sans MT"/>
                <w:bCs/>
                <w:sz w:val="18"/>
                <w:szCs w:val="18"/>
              </w:rPr>
              <w:t>Legatus will provide DHS with a report that describes the process and outcomes achieved.  Any materials developed for this project will be made publicly available.</w:t>
            </w:r>
          </w:p>
          <w:p w14:paraId="2D8D41C0" w14:textId="77777777" w:rsidR="005E0297" w:rsidRPr="00875074" w:rsidRDefault="005E0297" w:rsidP="00211183">
            <w:pPr>
              <w:numPr>
                <w:ilvl w:val="0"/>
                <w:numId w:val="55"/>
              </w:numPr>
              <w:rPr>
                <w:rFonts w:ascii="Gill Sans MT" w:hAnsi="Gill Sans MT"/>
                <w:bCs/>
                <w:sz w:val="18"/>
                <w:szCs w:val="18"/>
              </w:rPr>
            </w:pPr>
            <w:r w:rsidRPr="00875074">
              <w:rPr>
                <w:rFonts w:ascii="Gill Sans MT" w:hAnsi="Gill Sans MT"/>
                <w:bCs/>
                <w:sz w:val="18"/>
                <w:szCs w:val="18"/>
              </w:rPr>
              <w:t xml:space="preserve">Additionally, there will be a public event at the conclusion of the project, to celebrate the achievements of the project groups. </w:t>
            </w:r>
          </w:p>
          <w:p w14:paraId="0A194D3B" w14:textId="77777777" w:rsidR="005E0297" w:rsidRPr="00875074" w:rsidRDefault="005E0297" w:rsidP="005E0297">
            <w:pPr>
              <w:rPr>
                <w:rFonts w:ascii="Gill Sans MT" w:hAnsi="Gill Sans MT"/>
                <w:bCs/>
                <w:sz w:val="18"/>
                <w:szCs w:val="18"/>
                <w:lang w:val="en-US"/>
              </w:rPr>
            </w:pPr>
          </w:p>
          <w:p w14:paraId="367CAD8E" w14:textId="77777777" w:rsidR="005E0297" w:rsidRPr="00875074" w:rsidRDefault="005E0297" w:rsidP="005E0297">
            <w:pPr>
              <w:rPr>
                <w:rFonts w:ascii="Gill Sans MT" w:hAnsi="Gill Sans MT"/>
                <w:bCs/>
                <w:sz w:val="18"/>
                <w:szCs w:val="18"/>
                <w:lang w:val="en-US"/>
              </w:rPr>
            </w:pPr>
          </w:p>
          <w:p w14:paraId="681AEBE3" w14:textId="37EB897A" w:rsidR="005E0297" w:rsidRPr="00875074" w:rsidRDefault="005E0297" w:rsidP="005E0297">
            <w:pPr>
              <w:rPr>
                <w:rFonts w:ascii="Gill Sans MT" w:hAnsi="Gill Sans MT"/>
                <w:bCs/>
                <w:sz w:val="18"/>
                <w:szCs w:val="18"/>
                <w:lang w:val="en-US"/>
              </w:rPr>
            </w:pPr>
            <w:r w:rsidRPr="00875074">
              <w:rPr>
                <w:rFonts w:ascii="Gill Sans MT" w:hAnsi="Gill Sans MT"/>
                <w:bCs/>
                <w:sz w:val="18"/>
                <w:szCs w:val="18"/>
                <w:lang w:val="en-US"/>
              </w:rPr>
              <w:t xml:space="preserve">Both Councils have committed to partnering and funding local projects to the value of $5,000 each. The Legatus Group will provide an allocation of $5,000 from our 2019/2020 budget along with in-kind administrational support. </w:t>
            </w:r>
          </w:p>
          <w:p w14:paraId="45930C4A" w14:textId="77777777" w:rsidR="005E0297" w:rsidRPr="00875074" w:rsidRDefault="005E0297" w:rsidP="005E0297">
            <w:pPr>
              <w:rPr>
                <w:rFonts w:ascii="Gill Sans MT" w:hAnsi="Gill Sans MT"/>
                <w:bCs/>
                <w:sz w:val="18"/>
                <w:szCs w:val="18"/>
                <w:lang w:val="en-US"/>
              </w:rPr>
            </w:pPr>
            <w:r w:rsidRPr="00875074">
              <w:rPr>
                <w:rFonts w:ascii="Gill Sans MT" w:hAnsi="Gill Sans MT"/>
                <w:bCs/>
                <w:sz w:val="18"/>
                <w:szCs w:val="18"/>
                <w:lang w:val="en-US"/>
              </w:rPr>
              <w:t xml:space="preserve"> </w:t>
            </w:r>
          </w:p>
          <w:p w14:paraId="64DC66AA" w14:textId="071E2963" w:rsidR="005E0297" w:rsidRPr="00875074" w:rsidRDefault="005E0297" w:rsidP="005E0297">
            <w:pPr>
              <w:rPr>
                <w:rFonts w:ascii="Gill Sans MT" w:hAnsi="Gill Sans MT"/>
                <w:bCs/>
                <w:sz w:val="18"/>
                <w:szCs w:val="18"/>
              </w:rPr>
            </w:pPr>
            <w:r w:rsidRPr="00875074">
              <w:rPr>
                <w:rFonts w:ascii="Gill Sans MT" w:hAnsi="Gill Sans MT"/>
                <w:bCs/>
                <w:sz w:val="18"/>
                <w:szCs w:val="18"/>
                <w:lang w:val="en-US"/>
              </w:rPr>
              <w:t xml:space="preserve">This is being supported by DHS funds of $20,000 to continue to work with </w:t>
            </w:r>
            <w:r w:rsidRPr="00875074">
              <w:rPr>
                <w:rFonts w:ascii="Gill Sans MT" w:hAnsi="Gill Sans MT"/>
                <w:bCs/>
                <w:sz w:val="18"/>
                <w:szCs w:val="18"/>
              </w:rPr>
              <w:t>Dr Kristine Peters the Principal Consultant from KPPM Strategy who has delivered the previous programs. Dr Peters has provided a quote of $20,000 (GST exclusive) for delivering the program along with offering to help mentor someone who could also be further considered for delivery of the program.</w:t>
            </w:r>
          </w:p>
          <w:p w14:paraId="765B8077" w14:textId="77777777" w:rsidR="005E0297" w:rsidRPr="00875074" w:rsidRDefault="005E0297" w:rsidP="005E0297">
            <w:pPr>
              <w:rPr>
                <w:rFonts w:ascii="Gill Sans MT" w:hAnsi="Gill Sans MT"/>
                <w:bCs/>
                <w:sz w:val="18"/>
                <w:szCs w:val="18"/>
              </w:rPr>
            </w:pPr>
          </w:p>
          <w:p w14:paraId="76277EDE" w14:textId="2B266A3F" w:rsidR="005E0297" w:rsidRPr="00875074" w:rsidRDefault="005E0297" w:rsidP="005E0297">
            <w:pPr>
              <w:rPr>
                <w:rFonts w:ascii="Gill Sans MT" w:hAnsi="Gill Sans MT"/>
                <w:bCs/>
                <w:sz w:val="18"/>
                <w:szCs w:val="18"/>
              </w:rPr>
            </w:pPr>
            <w:r w:rsidRPr="00875074">
              <w:rPr>
                <w:rFonts w:ascii="Gill Sans MT" w:hAnsi="Gill Sans MT"/>
                <w:bCs/>
                <w:sz w:val="18"/>
                <w:szCs w:val="18"/>
                <w:lang w:val="en-US"/>
              </w:rPr>
              <w:t xml:space="preserve">DHS funds would be directed to the costs for the training, learning and mentoring, with the Legatus Group and the Councils funds and in-kind support being used for delivery the specific community projects, venues and official events.  </w:t>
            </w:r>
            <w:r w:rsidRPr="00875074">
              <w:rPr>
                <w:rFonts w:ascii="Gill Sans MT" w:hAnsi="Gill Sans MT"/>
                <w:bCs/>
                <w:sz w:val="18"/>
                <w:szCs w:val="18"/>
              </w:rPr>
              <w:br/>
            </w:r>
          </w:p>
          <w:p w14:paraId="08118808" w14:textId="2027F638" w:rsidR="005E0297" w:rsidRPr="00875074" w:rsidRDefault="005E0297" w:rsidP="005E0297">
            <w:pPr>
              <w:rPr>
                <w:rFonts w:ascii="Gill Sans MT" w:hAnsi="Gill Sans MT"/>
                <w:bCs/>
                <w:sz w:val="18"/>
                <w:szCs w:val="18"/>
                <w:lang w:val="en-US"/>
              </w:rPr>
            </w:pPr>
            <w:r w:rsidRPr="00875074">
              <w:rPr>
                <w:rFonts w:ascii="Gill Sans MT" w:hAnsi="Gill Sans MT"/>
                <w:bCs/>
                <w:sz w:val="18"/>
                <w:szCs w:val="18"/>
                <w:lang w:val="en-US"/>
              </w:rPr>
              <w:t>Whilst the timeframes for this project are February/March through to September/October 2020 the Legatus Group CEO will be identifying further sub-regional communities during early 2020 for continued opportunities to grow the program.</w:t>
            </w:r>
          </w:p>
          <w:p w14:paraId="4DB7A5D4" w14:textId="77777777" w:rsidR="005E0297" w:rsidRPr="00875074" w:rsidRDefault="005E0297" w:rsidP="005E0297">
            <w:pPr>
              <w:rPr>
                <w:rFonts w:ascii="Gill Sans MT" w:hAnsi="Gill Sans MT"/>
                <w:bCs/>
                <w:sz w:val="18"/>
                <w:szCs w:val="18"/>
              </w:rPr>
            </w:pPr>
          </w:p>
        </w:tc>
      </w:tr>
      <w:tr w:rsidR="005E0297" w:rsidRPr="006E5A97" w14:paraId="4A124746" w14:textId="77777777" w:rsidTr="00051EBE">
        <w:tc>
          <w:tcPr>
            <w:tcW w:w="3251" w:type="dxa"/>
          </w:tcPr>
          <w:p w14:paraId="2DB845EB" w14:textId="06604014" w:rsidR="005E0297" w:rsidRPr="006E5A97" w:rsidRDefault="005E0297" w:rsidP="005E0297">
            <w:pPr>
              <w:pStyle w:val="ListParagraph"/>
              <w:numPr>
                <w:ilvl w:val="0"/>
                <w:numId w:val="20"/>
              </w:numPr>
              <w:spacing w:before="200"/>
              <w:outlineLvl w:val="1"/>
              <w:rPr>
                <w:rFonts w:ascii="Gill Sans MT" w:hAnsi="Gill Sans MT"/>
                <w:bCs/>
                <w:sz w:val="18"/>
                <w:szCs w:val="18"/>
              </w:rPr>
            </w:pPr>
            <w:r>
              <w:rPr>
                <w:rFonts w:ascii="Gill Sans MT" w:hAnsi="Gill Sans MT"/>
                <w:bCs/>
                <w:sz w:val="18"/>
                <w:szCs w:val="18"/>
              </w:rPr>
              <w:lastRenderedPageBreak/>
              <w:t xml:space="preserve">Small Business Support </w:t>
            </w:r>
          </w:p>
        </w:tc>
        <w:tc>
          <w:tcPr>
            <w:tcW w:w="1285" w:type="dxa"/>
          </w:tcPr>
          <w:p w14:paraId="115F2237" w14:textId="6890D75B" w:rsidR="005E0297" w:rsidRPr="006E5A97" w:rsidRDefault="005E0297" w:rsidP="005E0297">
            <w:pPr>
              <w:spacing w:before="200"/>
              <w:jc w:val="center"/>
              <w:outlineLvl w:val="1"/>
              <w:rPr>
                <w:rFonts w:ascii="Gill Sans MT" w:hAnsi="Gill Sans MT"/>
                <w:bCs/>
                <w:sz w:val="18"/>
                <w:szCs w:val="18"/>
              </w:rPr>
            </w:pPr>
            <w:r>
              <w:rPr>
                <w:rFonts w:ascii="Gill Sans MT" w:hAnsi="Gill Sans MT"/>
                <w:bCs/>
                <w:sz w:val="18"/>
                <w:szCs w:val="18"/>
              </w:rPr>
              <w:t xml:space="preserve">current </w:t>
            </w:r>
          </w:p>
        </w:tc>
        <w:tc>
          <w:tcPr>
            <w:tcW w:w="6379" w:type="dxa"/>
          </w:tcPr>
          <w:p w14:paraId="3A81C611" w14:textId="686E7578" w:rsidR="005E0297" w:rsidRPr="00AC2B6D" w:rsidRDefault="005E0297" w:rsidP="005E0297">
            <w:pPr>
              <w:rPr>
                <w:rFonts w:ascii="Gill Sans MT" w:hAnsi="Gill Sans MT"/>
                <w:bCs/>
                <w:sz w:val="18"/>
                <w:szCs w:val="18"/>
                <w:lang w:val="en-US"/>
              </w:rPr>
            </w:pPr>
            <w:r w:rsidRPr="00AC2B6D">
              <w:rPr>
                <w:rFonts w:ascii="Gill Sans MT" w:hAnsi="Gill Sans MT"/>
                <w:bCs/>
                <w:sz w:val="18"/>
                <w:szCs w:val="18"/>
                <w:lang w:val="en-US"/>
              </w:rPr>
              <w:t>The Legatus Group CEO has also reached out to Brett Smith the CEO of Rural Business Support</w:t>
            </w:r>
            <w:r w:rsidR="00875074">
              <w:rPr>
                <w:rFonts w:ascii="Gill Sans MT" w:hAnsi="Gill Sans MT"/>
                <w:bCs/>
                <w:sz w:val="18"/>
                <w:szCs w:val="18"/>
                <w:lang w:val="en-US"/>
              </w:rPr>
              <w:t xml:space="preserve"> and waiting on response. </w:t>
            </w:r>
          </w:p>
          <w:p w14:paraId="5F992AEA" w14:textId="31E0499E" w:rsidR="00875074" w:rsidRPr="00875074" w:rsidRDefault="005E0297" w:rsidP="00875074">
            <w:pPr>
              <w:rPr>
                <w:rFonts w:ascii="Gill Sans MT" w:hAnsi="Gill Sans MT" w:cstheme="minorHAnsi"/>
                <w:bCs/>
                <w:sz w:val="18"/>
                <w:szCs w:val="18"/>
              </w:rPr>
            </w:pPr>
            <w:r w:rsidRPr="00875074">
              <w:rPr>
                <w:rFonts w:ascii="Gill Sans MT" w:hAnsi="Gill Sans MT"/>
                <w:bCs/>
                <w:sz w:val="18"/>
                <w:szCs w:val="18"/>
              </w:rPr>
              <w:t>Creative Industr</w:t>
            </w:r>
            <w:r w:rsidR="00875074">
              <w:rPr>
                <w:rFonts w:ascii="Gill Sans MT" w:hAnsi="Gill Sans MT"/>
                <w:bCs/>
                <w:sz w:val="18"/>
                <w:szCs w:val="18"/>
              </w:rPr>
              <w:t>ies Workshops:</w:t>
            </w:r>
            <w:r w:rsidRPr="00875074">
              <w:rPr>
                <w:rFonts w:ascii="Gill Sans MT" w:hAnsi="Gill Sans MT"/>
                <w:bCs/>
                <w:sz w:val="18"/>
                <w:szCs w:val="18"/>
              </w:rPr>
              <w:t xml:space="preserve"> </w:t>
            </w:r>
            <w:r w:rsidR="00875074" w:rsidRPr="00875074">
              <w:rPr>
                <w:rFonts w:ascii="Gill Sans MT" w:hAnsi="Gill Sans MT"/>
                <w:bCs/>
                <w:sz w:val="18"/>
                <w:szCs w:val="18"/>
              </w:rPr>
              <w:t xml:space="preserve">PhD Intern Verity </w:t>
            </w:r>
            <w:r w:rsidR="00875074" w:rsidRPr="00875074">
              <w:rPr>
                <w:rFonts w:ascii="Gill Sans MT" w:hAnsi="Gill Sans MT" w:cstheme="minorHAnsi"/>
                <w:bCs/>
                <w:sz w:val="18"/>
                <w:szCs w:val="18"/>
              </w:rPr>
              <w:t xml:space="preserve">Laughton </w:t>
            </w:r>
            <w:r w:rsidR="00875074">
              <w:rPr>
                <w:rFonts w:ascii="Gill Sans MT" w:hAnsi="Gill Sans MT" w:cstheme="minorHAnsi"/>
                <w:bCs/>
                <w:sz w:val="18"/>
                <w:szCs w:val="18"/>
              </w:rPr>
              <w:t>has commenced the</w:t>
            </w:r>
            <w:r w:rsidR="00875074" w:rsidRPr="00875074">
              <w:rPr>
                <w:rFonts w:ascii="Gill Sans MT" w:hAnsi="Gill Sans MT" w:cstheme="minorHAnsi"/>
                <w:bCs/>
                <w:sz w:val="18"/>
                <w:szCs w:val="18"/>
              </w:rPr>
              <w:t xml:space="preserve"> research project on the creative industries and innovation in the region. The research to be conducted will assist in the development of a data base of individuals, organisations and projects across the Barossa, Yorke Peninsula, Mid North and Flinders Ranges.</w:t>
            </w:r>
            <w:r w:rsidR="00875074">
              <w:rPr>
                <w:rFonts w:ascii="Gill Sans MT" w:hAnsi="Gill Sans MT" w:cstheme="minorHAnsi"/>
                <w:bCs/>
                <w:sz w:val="18"/>
                <w:szCs w:val="18"/>
              </w:rPr>
              <w:t xml:space="preserve"> </w:t>
            </w:r>
            <w:r w:rsidR="00875074" w:rsidRPr="00875074">
              <w:rPr>
                <w:rFonts w:ascii="Gill Sans MT" w:hAnsi="Gill Sans MT" w:cstheme="minorHAnsi"/>
                <w:bCs/>
                <w:sz w:val="18"/>
                <w:szCs w:val="18"/>
              </w:rPr>
              <w:t>The Regional Creative Industries workshop</w:t>
            </w:r>
            <w:r w:rsidR="00875074">
              <w:rPr>
                <w:rFonts w:ascii="Gill Sans MT" w:hAnsi="Gill Sans MT" w:cstheme="minorHAnsi"/>
                <w:bCs/>
                <w:sz w:val="18"/>
                <w:szCs w:val="18"/>
              </w:rPr>
              <w:t>s being held in Balaklava and Port Pirie are</w:t>
            </w:r>
            <w:r w:rsidR="00875074" w:rsidRPr="00875074">
              <w:rPr>
                <w:rFonts w:ascii="Gill Sans MT" w:hAnsi="Gill Sans MT" w:cstheme="minorHAnsi"/>
                <w:bCs/>
                <w:sz w:val="18"/>
                <w:szCs w:val="18"/>
              </w:rPr>
              <w:t xml:space="preserve"> designed to provide updates on the progress of current programs in the region and discuss opportunities for increased collaboration and ideas. </w:t>
            </w:r>
          </w:p>
          <w:p w14:paraId="121046B3" w14:textId="77777777" w:rsidR="00875074" w:rsidRPr="00875074" w:rsidRDefault="00875074" w:rsidP="00211183">
            <w:pPr>
              <w:numPr>
                <w:ilvl w:val="0"/>
                <w:numId w:val="68"/>
              </w:numPr>
              <w:spacing w:line="259" w:lineRule="auto"/>
              <w:ind w:left="714" w:hanging="357"/>
              <w:rPr>
                <w:rFonts w:ascii="Gill Sans MT" w:hAnsi="Gill Sans MT" w:cstheme="minorHAnsi"/>
                <w:bCs/>
                <w:sz w:val="18"/>
                <w:szCs w:val="18"/>
              </w:rPr>
            </w:pPr>
            <w:r w:rsidRPr="00875074">
              <w:rPr>
                <w:rFonts w:ascii="Gill Sans MT" w:hAnsi="Gill Sans MT" w:cstheme="minorHAnsi"/>
                <w:bCs/>
                <w:sz w:val="18"/>
                <w:szCs w:val="18"/>
              </w:rPr>
              <w:t xml:space="preserve">Live Music Activation – Leah Blankendaal Regional Live Music Coordinator </w:t>
            </w:r>
          </w:p>
          <w:p w14:paraId="157505E4" w14:textId="77777777" w:rsidR="00875074" w:rsidRPr="00875074" w:rsidRDefault="00875074" w:rsidP="00211183">
            <w:pPr>
              <w:numPr>
                <w:ilvl w:val="0"/>
                <w:numId w:val="68"/>
              </w:numPr>
              <w:spacing w:line="259" w:lineRule="auto"/>
              <w:ind w:left="714" w:hanging="357"/>
              <w:rPr>
                <w:rFonts w:ascii="Gill Sans MT" w:hAnsi="Gill Sans MT" w:cstheme="minorHAnsi"/>
                <w:bCs/>
                <w:sz w:val="18"/>
                <w:szCs w:val="18"/>
              </w:rPr>
            </w:pPr>
            <w:r w:rsidRPr="00875074">
              <w:rPr>
                <w:rFonts w:ascii="Gill Sans MT" w:hAnsi="Gill Sans MT" w:cstheme="minorHAnsi"/>
                <w:bCs/>
                <w:sz w:val="18"/>
                <w:szCs w:val="18"/>
              </w:rPr>
              <w:t xml:space="preserve">Umbrella Festival 2020: Sian Walden Sian Walden, Live Music Coordinator &amp; Scouted Event Manager </w:t>
            </w:r>
          </w:p>
          <w:p w14:paraId="456FAC88" w14:textId="77777777" w:rsidR="00875074" w:rsidRPr="00875074" w:rsidRDefault="00875074" w:rsidP="00211183">
            <w:pPr>
              <w:numPr>
                <w:ilvl w:val="0"/>
                <w:numId w:val="68"/>
              </w:numPr>
              <w:spacing w:line="259" w:lineRule="auto"/>
              <w:ind w:left="714" w:hanging="357"/>
              <w:rPr>
                <w:rFonts w:ascii="Gill Sans MT" w:hAnsi="Gill Sans MT" w:cstheme="minorHAnsi"/>
                <w:bCs/>
                <w:sz w:val="18"/>
                <w:szCs w:val="18"/>
              </w:rPr>
            </w:pPr>
            <w:r w:rsidRPr="00875074">
              <w:rPr>
                <w:rFonts w:ascii="Gill Sans MT" w:hAnsi="Gill Sans MT" w:cstheme="minorHAnsi"/>
                <w:bCs/>
                <w:sz w:val="18"/>
                <w:szCs w:val="18"/>
              </w:rPr>
              <w:t xml:space="preserve">Entrepreneurship - Dee Edwards Entrepreneurship Facilitator for the Barossa - Yorke - Mid North </w:t>
            </w:r>
          </w:p>
          <w:p w14:paraId="683AB9CA" w14:textId="77777777" w:rsidR="00875074" w:rsidRPr="00875074" w:rsidRDefault="00875074" w:rsidP="00211183">
            <w:pPr>
              <w:numPr>
                <w:ilvl w:val="0"/>
                <w:numId w:val="68"/>
              </w:numPr>
              <w:spacing w:line="259" w:lineRule="auto"/>
              <w:ind w:left="714" w:hanging="357"/>
              <w:rPr>
                <w:rFonts w:ascii="Gill Sans MT" w:hAnsi="Gill Sans MT" w:cstheme="minorHAnsi"/>
                <w:bCs/>
                <w:sz w:val="18"/>
                <w:szCs w:val="18"/>
              </w:rPr>
            </w:pPr>
            <w:r w:rsidRPr="00875074">
              <w:rPr>
                <w:rFonts w:ascii="Gill Sans MT" w:hAnsi="Gill Sans MT" w:cstheme="minorHAnsi"/>
                <w:bCs/>
                <w:sz w:val="18"/>
                <w:szCs w:val="18"/>
              </w:rPr>
              <w:t xml:space="preserve">Regional Games &amp; Skills Development Strategy – Lisa Brock Employment Facilitator Yorke &amp; Mid North </w:t>
            </w:r>
          </w:p>
          <w:p w14:paraId="09B0434B" w14:textId="7448FEE5" w:rsidR="005E0297" w:rsidRPr="00875074" w:rsidRDefault="00875074" w:rsidP="00211183">
            <w:pPr>
              <w:numPr>
                <w:ilvl w:val="0"/>
                <w:numId w:val="68"/>
              </w:numPr>
              <w:spacing w:line="259" w:lineRule="auto"/>
              <w:ind w:left="714" w:hanging="357"/>
              <w:rPr>
                <w:rFonts w:ascii="Gill Sans MT" w:hAnsi="Gill Sans MT" w:cstheme="minorHAnsi"/>
                <w:bCs/>
                <w:sz w:val="18"/>
                <w:szCs w:val="18"/>
              </w:rPr>
            </w:pPr>
            <w:r w:rsidRPr="00875074">
              <w:rPr>
                <w:rFonts w:ascii="Gill Sans MT" w:hAnsi="Gill Sans MT" w:cstheme="minorHAnsi"/>
                <w:bCs/>
                <w:sz w:val="18"/>
                <w:szCs w:val="18"/>
              </w:rPr>
              <w:t>Creative Industries / Innovation Research Project - Verity Laughton Researcher Flinders University</w:t>
            </w:r>
          </w:p>
        </w:tc>
      </w:tr>
      <w:tr w:rsidR="005E0297" w:rsidRPr="006E5A97" w14:paraId="6418D3AB" w14:textId="77777777" w:rsidTr="00051EBE">
        <w:tc>
          <w:tcPr>
            <w:tcW w:w="3251" w:type="dxa"/>
          </w:tcPr>
          <w:p w14:paraId="1D2D5575" w14:textId="189A77EC" w:rsidR="005E0297" w:rsidRDefault="005E0297" w:rsidP="005E0297">
            <w:pPr>
              <w:pStyle w:val="ListParagraph"/>
              <w:numPr>
                <w:ilvl w:val="0"/>
                <w:numId w:val="20"/>
              </w:numPr>
              <w:spacing w:before="200"/>
              <w:outlineLvl w:val="1"/>
              <w:rPr>
                <w:rFonts w:ascii="Gill Sans MT" w:hAnsi="Gill Sans MT"/>
                <w:bCs/>
                <w:sz w:val="18"/>
                <w:szCs w:val="18"/>
              </w:rPr>
            </w:pPr>
            <w:r>
              <w:rPr>
                <w:rFonts w:ascii="Gill Sans MT" w:hAnsi="Gill Sans MT"/>
                <w:bCs/>
                <w:sz w:val="18"/>
                <w:szCs w:val="18"/>
              </w:rPr>
              <w:t xml:space="preserve">Visitor Information Services </w:t>
            </w:r>
          </w:p>
        </w:tc>
        <w:tc>
          <w:tcPr>
            <w:tcW w:w="1285" w:type="dxa"/>
          </w:tcPr>
          <w:p w14:paraId="6F342A3D" w14:textId="2CFFC6CC" w:rsidR="005E0297" w:rsidRDefault="005E0297" w:rsidP="005E0297">
            <w:pPr>
              <w:spacing w:before="200"/>
              <w:jc w:val="center"/>
              <w:outlineLvl w:val="1"/>
              <w:rPr>
                <w:rFonts w:ascii="Gill Sans MT" w:hAnsi="Gill Sans MT"/>
                <w:bCs/>
                <w:sz w:val="18"/>
                <w:szCs w:val="18"/>
              </w:rPr>
            </w:pPr>
            <w:r>
              <w:rPr>
                <w:rFonts w:ascii="Gill Sans MT" w:hAnsi="Gill Sans MT"/>
                <w:bCs/>
                <w:sz w:val="18"/>
                <w:szCs w:val="18"/>
              </w:rPr>
              <w:t xml:space="preserve">current </w:t>
            </w:r>
          </w:p>
        </w:tc>
        <w:tc>
          <w:tcPr>
            <w:tcW w:w="6379" w:type="dxa"/>
          </w:tcPr>
          <w:p w14:paraId="3F4563F7" w14:textId="032ACC5D" w:rsidR="005E0297" w:rsidRPr="006E5A97" w:rsidRDefault="005E0297" w:rsidP="005E0297">
            <w:pPr>
              <w:rPr>
                <w:rFonts w:ascii="Gill Sans MT" w:hAnsi="Gill Sans MT"/>
                <w:bCs/>
                <w:sz w:val="18"/>
                <w:szCs w:val="18"/>
              </w:rPr>
            </w:pPr>
            <w:r>
              <w:rPr>
                <w:rFonts w:ascii="Gill Sans MT" w:hAnsi="Gill Sans MT"/>
                <w:bCs/>
                <w:sz w:val="18"/>
                <w:szCs w:val="18"/>
              </w:rPr>
              <w:t xml:space="preserve">Following the release of the 2019 VIS report a request for expressions of interest to form a working group to discuss the recommendations of the report and representatives from Clare Valley Tourism, Port Pirie Regional Council, The Barossa Council, Yorke Peninsula Council and Copper Coast Council have been received and the first meeting is being planned for January 2020. </w:t>
            </w:r>
          </w:p>
        </w:tc>
      </w:tr>
      <w:tr w:rsidR="00875074" w:rsidRPr="006E5A97" w14:paraId="1F49B80E" w14:textId="77777777" w:rsidTr="00051EBE">
        <w:tc>
          <w:tcPr>
            <w:tcW w:w="3251" w:type="dxa"/>
          </w:tcPr>
          <w:p w14:paraId="5F7CFBA2" w14:textId="64B0C1A3" w:rsidR="00875074" w:rsidRDefault="00800108" w:rsidP="005E0297">
            <w:pPr>
              <w:pStyle w:val="ListParagraph"/>
              <w:numPr>
                <w:ilvl w:val="0"/>
                <w:numId w:val="20"/>
              </w:numPr>
              <w:spacing w:before="200"/>
              <w:outlineLvl w:val="1"/>
              <w:rPr>
                <w:rFonts w:ascii="Gill Sans MT" w:hAnsi="Gill Sans MT"/>
                <w:bCs/>
                <w:sz w:val="18"/>
                <w:szCs w:val="18"/>
              </w:rPr>
            </w:pPr>
            <w:r>
              <w:rPr>
                <w:rFonts w:ascii="Gill Sans MT" w:hAnsi="Gill Sans MT"/>
                <w:bCs/>
                <w:sz w:val="18"/>
                <w:szCs w:val="18"/>
              </w:rPr>
              <w:t xml:space="preserve">Waste </w:t>
            </w:r>
          </w:p>
        </w:tc>
        <w:tc>
          <w:tcPr>
            <w:tcW w:w="1285" w:type="dxa"/>
          </w:tcPr>
          <w:p w14:paraId="58CE53A9" w14:textId="59BA897D" w:rsidR="00875074" w:rsidRDefault="00800108" w:rsidP="005E0297">
            <w:pPr>
              <w:spacing w:before="200"/>
              <w:jc w:val="center"/>
              <w:outlineLvl w:val="1"/>
              <w:rPr>
                <w:rFonts w:ascii="Gill Sans MT" w:hAnsi="Gill Sans MT"/>
                <w:bCs/>
                <w:sz w:val="18"/>
                <w:szCs w:val="18"/>
              </w:rPr>
            </w:pPr>
            <w:r>
              <w:rPr>
                <w:rFonts w:ascii="Gill Sans MT" w:hAnsi="Gill Sans MT"/>
                <w:bCs/>
                <w:sz w:val="18"/>
                <w:szCs w:val="18"/>
              </w:rPr>
              <w:t xml:space="preserve">Planning </w:t>
            </w:r>
          </w:p>
        </w:tc>
        <w:tc>
          <w:tcPr>
            <w:tcW w:w="6379" w:type="dxa"/>
          </w:tcPr>
          <w:p w14:paraId="30F4B8A6" w14:textId="77777777" w:rsidR="00695390" w:rsidRPr="00695390" w:rsidRDefault="00695390" w:rsidP="00211183">
            <w:pPr>
              <w:numPr>
                <w:ilvl w:val="0"/>
                <w:numId w:val="69"/>
              </w:numPr>
              <w:spacing w:before="120"/>
              <w:contextualSpacing/>
              <w:rPr>
                <w:rFonts w:ascii="Gill Sans MT" w:eastAsia="Times New Roman" w:hAnsi="Gill Sans MT" w:cs="Arial"/>
                <w:sz w:val="18"/>
                <w:szCs w:val="18"/>
              </w:rPr>
            </w:pPr>
            <w:r w:rsidRPr="00695390">
              <w:rPr>
                <w:rFonts w:ascii="Gill Sans MT" w:eastAsia="Times New Roman" w:hAnsi="Gill Sans MT" w:cs="Arial"/>
                <w:sz w:val="18"/>
                <w:szCs w:val="18"/>
              </w:rPr>
              <w:t>Legatus Group has been approved the project management and has developed a draft project brief.</w:t>
            </w:r>
          </w:p>
          <w:p w14:paraId="375C8EFF" w14:textId="77777777" w:rsidR="00695390" w:rsidRPr="00695390" w:rsidRDefault="00695390" w:rsidP="00211183">
            <w:pPr>
              <w:numPr>
                <w:ilvl w:val="0"/>
                <w:numId w:val="69"/>
              </w:numPr>
              <w:spacing w:before="120"/>
              <w:contextualSpacing/>
              <w:rPr>
                <w:rFonts w:ascii="Gill Sans MT" w:eastAsia="Times New Roman" w:hAnsi="Gill Sans MT" w:cs="Arial"/>
                <w:sz w:val="18"/>
                <w:szCs w:val="18"/>
              </w:rPr>
            </w:pPr>
            <w:r w:rsidRPr="00695390">
              <w:rPr>
                <w:rFonts w:ascii="Gill Sans MT" w:eastAsia="Times New Roman" w:hAnsi="Gill Sans MT" w:cs="Arial"/>
                <w:sz w:val="18"/>
                <w:szCs w:val="18"/>
              </w:rPr>
              <w:t>LGA required to develop contract with Legatus Group and working party to be formed.</w:t>
            </w:r>
          </w:p>
          <w:p w14:paraId="0281DB2D" w14:textId="77777777" w:rsidR="00695390" w:rsidRDefault="00695390" w:rsidP="00211183">
            <w:pPr>
              <w:numPr>
                <w:ilvl w:val="0"/>
                <w:numId w:val="69"/>
              </w:numPr>
              <w:spacing w:before="120"/>
              <w:contextualSpacing/>
              <w:rPr>
                <w:rFonts w:ascii="Gill Sans MT" w:eastAsia="Times New Roman" w:hAnsi="Gill Sans MT" w:cs="Arial"/>
                <w:sz w:val="18"/>
                <w:szCs w:val="18"/>
              </w:rPr>
            </w:pPr>
            <w:r w:rsidRPr="00695390">
              <w:rPr>
                <w:rFonts w:ascii="Gill Sans MT" w:eastAsia="Times New Roman" w:hAnsi="Gill Sans MT" w:cs="Arial"/>
                <w:sz w:val="18"/>
                <w:szCs w:val="18"/>
              </w:rPr>
              <w:t>Meeting held with Green Industries to identify further funding opportunities and grant round to open December 2019.</w:t>
            </w:r>
          </w:p>
          <w:p w14:paraId="7E6C641D" w14:textId="6E35015A" w:rsidR="00875074" w:rsidRPr="00695390" w:rsidRDefault="00695390" w:rsidP="00211183">
            <w:pPr>
              <w:numPr>
                <w:ilvl w:val="0"/>
                <w:numId w:val="69"/>
              </w:numPr>
              <w:spacing w:before="120"/>
              <w:contextualSpacing/>
              <w:rPr>
                <w:rFonts w:ascii="Gill Sans MT" w:eastAsia="Times New Roman" w:hAnsi="Gill Sans MT" w:cs="Arial"/>
                <w:sz w:val="18"/>
                <w:szCs w:val="18"/>
              </w:rPr>
            </w:pPr>
            <w:r w:rsidRPr="00695390">
              <w:rPr>
                <w:rFonts w:ascii="Gill Sans MT" w:hAnsi="Gill Sans MT" w:cs="Arial"/>
                <w:sz w:val="18"/>
                <w:szCs w:val="18"/>
              </w:rPr>
              <w:t>This project will need to be extended until October 2020</w:t>
            </w:r>
          </w:p>
        </w:tc>
      </w:tr>
    </w:tbl>
    <w:p w14:paraId="133156AA" w14:textId="3BD6BDF0" w:rsidR="00132065" w:rsidRDefault="00EE461C" w:rsidP="00FC43FC">
      <w:pPr>
        <w:pStyle w:val="ListParagraph"/>
        <w:tabs>
          <w:tab w:val="left" w:pos="3370"/>
        </w:tabs>
        <w:spacing w:before="200" w:after="0"/>
        <w:ind w:left="0"/>
        <w:outlineLvl w:val="1"/>
        <w:rPr>
          <w:rFonts w:ascii="Gill Sans MT" w:hAnsi="Gill Sans MT"/>
          <w:b/>
        </w:rPr>
      </w:pPr>
      <w:r w:rsidRPr="006E5A97">
        <w:rPr>
          <w:rFonts w:ascii="Gill Sans MT" w:hAnsi="Gill Sans MT"/>
          <w:b/>
        </w:rPr>
        <w:tab/>
      </w:r>
    </w:p>
    <w:p w14:paraId="38416169" w14:textId="77777777" w:rsidR="00FC43FC" w:rsidRDefault="00FC43FC" w:rsidP="00FC43FC">
      <w:pPr>
        <w:pStyle w:val="ListParagraph"/>
        <w:tabs>
          <w:tab w:val="left" w:pos="3370"/>
        </w:tabs>
        <w:spacing w:before="200" w:after="0"/>
        <w:ind w:left="0"/>
        <w:outlineLvl w:val="1"/>
        <w:rPr>
          <w:rFonts w:ascii="Gill Sans MT" w:hAnsi="Gill Sans MT"/>
          <w:b/>
        </w:rPr>
      </w:pPr>
    </w:p>
    <w:p w14:paraId="11356A7B" w14:textId="77777777" w:rsidR="005409B6" w:rsidRPr="006E5A97" w:rsidRDefault="005409B6" w:rsidP="0024335F">
      <w:pPr>
        <w:pStyle w:val="ListParagraph"/>
        <w:spacing w:before="200" w:after="0"/>
        <w:ind w:left="0"/>
        <w:outlineLvl w:val="1"/>
        <w:rPr>
          <w:rFonts w:ascii="Gill Sans MT" w:hAnsi="Gill Sans MT"/>
          <w:b/>
        </w:rPr>
      </w:pPr>
    </w:p>
    <w:p w14:paraId="64BF664B" w14:textId="77777777" w:rsidR="0028614D" w:rsidRPr="006E5A97" w:rsidRDefault="00976429" w:rsidP="0028614D">
      <w:pPr>
        <w:rPr>
          <w:rFonts w:ascii="Gill Sans MT" w:hAnsi="Gill Sans MT"/>
          <w:b/>
          <w:bCs/>
          <w:sz w:val="28"/>
          <w:szCs w:val="28"/>
        </w:rPr>
      </w:pPr>
      <w:r w:rsidRPr="006E5A97">
        <w:rPr>
          <w:rFonts w:ascii="Gill Sans MT" w:hAnsi="Gill Sans MT"/>
          <w:b/>
          <w:bCs/>
          <w:sz w:val="28"/>
          <w:szCs w:val="28"/>
        </w:rPr>
        <w:lastRenderedPageBreak/>
        <w:t>9</w:t>
      </w:r>
      <w:r w:rsidR="009824AC" w:rsidRPr="006E5A97">
        <w:rPr>
          <w:rFonts w:ascii="Gill Sans MT" w:hAnsi="Gill Sans MT"/>
          <w:b/>
          <w:bCs/>
          <w:sz w:val="28"/>
          <w:szCs w:val="28"/>
        </w:rPr>
        <w:t>.</w:t>
      </w:r>
      <w:r w:rsidR="008868C0" w:rsidRPr="006E5A97">
        <w:rPr>
          <w:rFonts w:ascii="Gill Sans MT" w:hAnsi="Gill Sans MT"/>
          <w:b/>
          <w:bCs/>
          <w:sz w:val="28"/>
          <w:szCs w:val="28"/>
        </w:rPr>
        <w:t xml:space="preserve">    </w:t>
      </w:r>
      <w:r w:rsidR="0028614D" w:rsidRPr="006E5A97">
        <w:rPr>
          <w:rFonts w:ascii="Gill Sans MT" w:hAnsi="Gill Sans MT"/>
          <w:b/>
          <w:bCs/>
          <w:sz w:val="28"/>
          <w:szCs w:val="28"/>
        </w:rPr>
        <w:t xml:space="preserve">AUDIT and RISK MANAGEMENT COMMITTEE </w:t>
      </w:r>
    </w:p>
    <w:p w14:paraId="1DC42EAE" w14:textId="77777777" w:rsidR="0028614D" w:rsidRPr="006E5A97" w:rsidRDefault="0028614D" w:rsidP="0028614D">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Reports for Discussion</w:t>
      </w:r>
    </w:p>
    <w:p w14:paraId="0A3F7E1D" w14:textId="7AE05F7C" w:rsidR="0028614D" w:rsidRPr="006E5A97" w:rsidRDefault="0028614D" w:rsidP="0028614D">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Audit and Risk Management Committee meeting</w:t>
      </w:r>
    </w:p>
    <w:p w14:paraId="46F086B7" w14:textId="44415014" w:rsidR="008E19BB" w:rsidRPr="006E5A97" w:rsidRDefault="0028614D" w:rsidP="0028614D">
      <w:pPr>
        <w:spacing w:before="200" w:after="0"/>
        <w:outlineLvl w:val="1"/>
        <w:rPr>
          <w:rFonts w:ascii="Gill Sans MT" w:eastAsia="Times New Roman" w:hAnsi="Gill Sans MT" w:cs="Times New Roman"/>
          <w:bCs/>
          <w:lang w:eastAsia="en-AU"/>
        </w:rPr>
      </w:pPr>
      <w:r w:rsidRPr="006E5A97">
        <w:rPr>
          <w:rFonts w:ascii="Gill Sans MT" w:eastAsia="Times New Roman" w:hAnsi="Gill Sans MT" w:cs="Times New Roman"/>
          <w:bCs/>
          <w:lang w:eastAsia="en-AU"/>
        </w:rPr>
        <w:t>From:</w:t>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t>Chair Kathie Bowman</w:t>
      </w:r>
    </w:p>
    <w:p w14:paraId="1AD134A8" w14:textId="765AFC1B" w:rsidR="00130AB7" w:rsidRPr="006E5A97" w:rsidRDefault="0028614D" w:rsidP="0028614D">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 xml:space="preserve">Recommendations: </w:t>
      </w:r>
    </w:p>
    <w:p w14:paraId="7D849D13" w14:textId="6E9FEB58" w:rsidR="00FB62B0" w:rsidRDefault="002F38C2" w:rsidP="00FB62B0">
      <w:pPr>
        <w:spacing w:before="200" w:after="0"/>
        <w:outlineLvl w:val="1"/>
        <w:rPr>
          <w:rFonts w:ascii="Gill Sans MT" w:eastAsia="Times New Roman" w:hAnsi="Gill Sans MT" w:cs="Times New Roman"/>
          <w:b/>
          <w:bCs/>
          <w:lang w:eastAsia="en-AU"/>
        </w:rPr>
      </w:pPr>
      <w:r w:rsidRPr="002037E9">
        <w:rPr>
          <w:rFonts w:ascii="Gill Sans MT" w:eastAsia="Times New Roman" w:hAnsi="Gill Sans MT" w:cs="Times New Roman"/>
          <w:b/>
          <w:bCs/>
          <w:lang w:eastAsia="en-AU"/>
        </w:rPr>
        <w:t>Background</w:t>
      </w:r>
      <w:r w:rsidR="002037E9" w:rsidRPr="002037E9">
        <w:rPr>
          <w:rFonts w:ascii="Gill Sans MT" w:eastAsia="Times New Roman" w:hAnsi="Gill Sans MT" w:cs="Times New Roman"/>
          <w:b/>
          <w:bCs/>
          <w:lang w:eastAsia="en-AU"/>
        </w:rPr>
        <w:t>:</w:t>
      </w:r>
    </w:p>
    <w:p w14:paraId="08148117" w14:textId="77777777" w:rsidR="00FB62B0" w:rsidRPr="00FB62B0" w:rsidRDefault="00FB62B0" w:rsidP="00FB62B0">
      <w:pPr>
        <w:spacing w:before="200" w:after="0"/>
        <w:outlineLvl w:val="1"/>
        <w:rPr>
          <w:rFonts w:ascii="Gill Sans MT" w:eastAsia="Times New Roman" w:hAnsi="Gill Sans MT" w:cs="Times New Roman"/>
          <w:b/>
          <w:bCs/>
          <w:lang w:eastAsia="en-AU"/>
        </w:rPr>
      </w:pPr>
    </w:p>
    <w:p w14:paraId="20C9A258" w14:textId="7A1E788D" w:rsidR="00FB62B0" w:rsidRPr="00FB62B0" w:rsidRDefault="00FB62B0" w:rsidP="00FB62B0">
      <w:pPr>
        <w:spacing w:line="240" w:lineRule="auto"/>
        <w:rPr>
          <w:rFonts w:ascii="Gill Sans MT" w:hAnsi="Gill Sans MT" w:cs="Arial"/>
          <w:b/>
        </w:rPr>
      </w:pPr>
      <w:r w:rsidRPr="00FB62B0">
        <w:rPr>
          <w:rFonts w:ascii="Gill Sans MT" w:hAnsi="Gill Sans MT" w:cs="Arial"/>
          <w:b/>
        </w:rPr>
        <w:t>Minutes of Audit and Risk Management</w:t>
      </w:r>
      <w:r>
        <w:rPr>
          <w:rFonts w:ascii="Gill Sans MT" w:hAnsi="Gill Sans MT" w:cs="Arial"/>
          <w:b/>
        </w:rPr>
        <w:t xml:space="preserve"> via </w:t>
      </w:r>
      <w:r w:rsidRPr="00FB62B0">
        <w:rPr>
          <w:rFonts w:ascii="Gill Sans MT" w:hAnsi="Gill Sans MT" w:cs="Arial"/>
          <w:b/>
        </w:rPr>
        <w:t xml:space="preserve">Teleconference  </w:t>
      </w:r>
    </w:p>
    <w:p w14:paraId="7265D4F8" w14:textId="77777777" w:rsidR="00FB62B0" w:rsidRPr="00FB62B0" w:rsidRDefault="00FB62B0" w:rsidP="00FB62B0">
      <w:pPr>
        <w:spacing w:line="240" w:lineRule="auto"/>
        <w:jc w:val="both"/>
        <w:rPr>
          <w:rFonts w:ascii="Gill Sans MT" w:hAnsi="Gill Sans MT" w:cs="Arial"/>
        </w:rPr>
      </w:pPr>
      <w:r w:rsidRPr="00FB62B0">
        <w:rPr>
          <w:rFonts w:ascii="Gill Sans MT" w:hAnsi="Gill Sans MT" w:cs="Arial"/>
        </w:rPr>
        <w:t>The meeting was opened at 9.30am on 1 November 2019.</w:t>
      </w:r>
    </w:p>
    <w:p w14:paraId="47A8277A" w14:textId="21EDEB3B" w:rsidR="00FB62B0" w:rsidRDefault="00FB62B0" w:rsidP="00211183">
      <w:pPr>
        <w:numPr>
          <w:ilvl w:val="0"/>
          <w:numId w:val="56"/>
        </w:numPr>
        <w:spacing w:line="240" w:lineRule="auto"/>
        <w:contextualSpacing/>
        <w:jc w:val="both"/>
        <w:rPr>
          <w:rFonts w:ascii="Gill Sans MT" w:hAnsi="Gill Sans MT" w:cs="Arial"/>
          <w:b/>
        </w:rPr>
      </w:pPr>
      <w:r w:rsidRPr="00FB62B0">
        <w:rPr>
          <w:rFonts w:ascii="Gill Sans MT" w:hAnsi="Gill Sans MT" w:cs="Arial"/>
          <w:b/>
        </w:rPr>
        <w:t>Meeting Attendance</w:t>
      </w:r>
    </w:p>
    <w:p w14:paraId="3F660C74" w14:textId="77777777" w:rsidR="00FB62B0" w:rsidRPr="00FB62B0" w:rsidRDefault="00FB62B0" w:rsidP="00FB62B0">
      <w:pPr>
        <w:spacing w:line="240" w:lineRule="auto"/>
        <w:ind w:left="360"/>
        <w:contextualSpacing/>
        <w:jc w:val="both"/>
        <w:rPr>
          <w:rFonts w:ascii="Gill Sans MT" w:hAnsi="Gill Sans MT" w:cs="Arial"/>
          <w:b/>
        </w:rPr>
      </w:pPr>
    </w:p>
    <w:p w14:paraId="18FF570D" w14:textId="77777777" w:rsidR="00FB62B0" w:rsidRPr="00FB62B0" w:rsidRDefault="00FB62B0" w:rsidP="00FB62B0">
      <w:pPr>
        <w:spacing w:line="240" w:lineRule="auto"/>
        <w:jc w:val="both"/>
        <w:rPr>
          <w:rFonts w:ascii="Gill Sans MT" w:hAnsi="Gill Sans MT" w:cs="Arial"/>
          <w:b/>
        </w:rPr>
      </w:pPr>
      <w:r w:rsidRPr="00FB62B0">
        <w:rPr>
          <w:rFonts w:ascii="Gill Sans MT" w:hAnsi="Gill Sans MT" w:cs="Arial"/>
          <w:b/>
        </w:rPr>
        <w:t xml:space="preserve">Present: </w:t>
      </w:r>
      <w:r w:rsidRPr="00FB62B0">
        <w:rPr>
          <w:rFonts w:ascii="Gill Sans MT" w:hAnsi="Gill Sans MT" w:cs="Arial"/>
        </w:rPr>
        <w:t>Via telephone</w:t>
      </w:r>
      <w:r w:rsidRPr="00FB62B0">
        <w:rPr>
          <w:rFonts w:ascii="Gill Sans MT" w:hAnsi="Gill Sans MT" w:cs="Arial"/>
          <w:b/>
        </w:rPr>
        <w:t xml:space="preserve"> </w:t>
      </w:r>
      <w:r w:rsidRPr="00FB62B0">
        <w:rPr>
          <w:rFonts w:ascii="Gill Sans MT" w:hAnsi="Gill Sans MT" w:cs="Arial"/>
          <w:color w:val="000000"/>
        </w:rPr>
        <w:t>Mayor Kathie Bowman (Chair), Mayor Denis Clark, Mr Peter Ackland and Mr Ian McDonald. (item 3.6.3 of the Legatus Group Charter allows for telecommunications to constitute a meeting).</w:t>
      </w:r>
    </w:p>
    <w:p w14:paraId="16BB5E80" w14:textId="77777777" w:rsidR="00FB62B0" w:rsidRPr="00FB62B0" w:rsidRDefault="00FB62B0" w:rsidP="00FB62B0">
      <w:pPr>
        <w:jc w:val="both"/>
        <w:rPr>
          <w:rFonts w:ascii="Gill Sans MT" w:hAnsi="Gill Sans MT" w:cs="Arial"/>
          <w:b/>
        </w:rPr>
      </w:pPr>
      <w:r w:rsidRPr="00FB62B0">
        <w:rPr>
          <w:rFonts w:ascii="Gill Sans MT" w:hAnsi="Gill Sans MT" w:cs="Arial"/>
          <w:b/>
        </w:rPr>
        <w:t xml:space="preserve">In Attendance: </w:t>
      </w:r>
      <w:r w:rsidRPr="00FB62B0">
        <w:rPr>
          <w:rFonts w:ascii="Gill Sans MT" w:hAnsi="Gill Sans MT" w:cs="Arial"/>
        </w:rPr>
        <w:t xml:space="preserve">Legatus Group CEO </w:t>
      </w:r>
      <w:r w:rsidRPr="00FB62B0">
        <w:rPr>
          <w:rFonts w:ascii="Gill Sans MT" w:hAnsi="Gill Sans MT" w:cs="Arial"/>
          <w:color w:val="000000"/>
        </w:rPr>
        <w:t>Mr Simon Millcock</w:t>
      </w:r>
    </w:p>
    <w:p w14:paraId="2D2500A2" w14:textId="77777777" w:rsidR="00FB62B0" w:rsidRPr="00FB62B0" w:rsidRDefault="00FB62B0" w:rsidP="00FB62B0">
      <w:pPr>
        <w:jc w:val="both"/>
        <w:rPr>
          <w:rFonts w:ascii="Gill Sans MT" w:hAnsi="Gill Sans MT" w:cs="Arial"/>
          <w:b/>
        </w:rPr>
      </w:pPr>
      <w:r w:rsidRPr="00FB62B0">
        <w:rPr>
          <w:rFonts w:ascii="Gill Sans MT" w:hAnsi="Gill Sans MT" w:cs="Arial"/>
          <w:b/>
        </w:rPr>
        <w:t xml:space="preserve">Apologies: </w:t>
      </w:r>
      <w:r w:rsidRPr="00FB62B0">
        <w:rPr>
          <w:rFonts w:ascii="Gill Sans MT" w:hAnsi="Gill Sans MT" w:cs="Arial"/>
        </w:rPr>
        <w:t>Mr Colin Byles</w:t>
      </w:r>
    </w:p>
    <w:p w14:paraId="7F96202A" w14:textId="77777777" w:rsidR="00FB62B0" w:rsidRPr="00FB62B0" w:rsidRDefault="00FB62B0" w:rsidP="00211183">
      <w:pPr>
        <w:numPr>
          <w:ilvl w:val="0"/>
          <w:numId w:val="56"/>
        </w:numPr>
        <w:spacing w:line="240" w:lineRule="auto"/>
        <w:contextualSpacing/>
        <w:jc w:val="both"/>
        <w:rPr>
          <w:rFonts w:ascii="Gill Sans MT" w:hAnsi="Gill Sans MT" w:cs="Arial"/>
          <w:b/>
        </w:rPr>
      </w:pPr>
      <w:r w:rsidRPr="00FB62B0">
        <w:rPr>
          <w:rFonts w:ascii="Gill Sans MT" w:hAnsi="Gill Sans MT" w:cs="Arial"/>
          <w:b/>
        </w:rPr>
        <w:t>Confirmation of Previous Minutes</w:t>
      </w:r>
    </w:p>
    <w:p w14:paraId="3D5CD8E1" w14:textId="77777777" w:rsidR="00FB62B0" w:rsidRPr="00FB62B0" w:rsidRDefault="00FB62B0" w:rsidP="00FB62B0">
      <w:pPr>
        <w:spacing w:line="240" w:lineRule="auto"/>
        <w:jc w:val="both"/>
        <w:rPr>
          <w:rFonts w:ascii="Gill Sans MT" w:hAnsi="Gill Sans MT" w:cs="Arial"/>
        </w:rPr>
      </w:pPr>
      <w:r w:rsidRPr="00FB62B0">
        <w:rPr>
          <w:rFonts w:ascii="Gill Sans MT" w:hAnsi="Gill Sans MT" w:cs="Arial"/>
        </w:rPr>
        <w:t>Motion: That the minutes of the previous Legatus Group Audit and Risk Management Committee meeting held on 22 August 2019 be taken as read and confirmed</w:t>
      </w:r>
    </w:p>
    <w:p w14:paraId="2DF8FFB0" w14:textId="15A8F50C" w:rsidR="00FB62B0" w:rsidRPr="00FB62B0" w:rsidRDefault="00FB62B0" w:rsidP="00FB62B0">
      <w:pPr>
        <w:spacing w:line="240" w:lineRule="auto"/>
        <w:rPr>
          <w:rFonts w:ascii="Gill Sans MT" w:hAnsi="Gill Sans MT" w:cs="Arial"/>
        </w:rPr>
      </w:pPr>
      <w:bookmarkStart w:id="70" w:name="_Hlk531511232"/>
      <w:r w:rsidRPr="00FB62B0">
        <w:rPr>
          <w:rFonts w:ascii="Gill Sans MT" w:hAnsi="Gill Sans MT" w:cs="Arial"/>
        </w:rPr>
        <w:t>Moved:</w:t>
      </w:r>
      <w:r w:rsidRPr="00FB62B0">
        <w:rPr>
          <w:rFonts w:ascii="Gill Sans MT" w:hAnsi="Gill Sans MT" w:cs="Arial"/>
        </w:rPr>
        <w:tab/>
        <w:t xml:space="preserve"> Mayor Denis Clark </w:t>
      </w:r>
      <w:r w:rsidRPr="00FB62B0">
        <w:rPr>
          <w:rFonts w:ascii="Gill Sans MT" w:hAnsi="Gill Sans MT" w:cs="Arial"/>
        </w:rPr>
        <w:tab/>
        <w:t>Seconded: Ian McDonald</w:t>
      </w:r>
      <w:r w:rsidRPr="00FB62B0">
        <w:rPr>
          <w:rFonts w:ascii="Gill Sans MT" w:hAnsi="Gill Sans MT" w:cs="Arial"/>
        </w:rPr>
        <w:tab/>
      </w:r>
      <w:r w:rsidRPr="00FB62B0">
        <w:rPr>
          <w:rFonts w:ascii="Gill Sans MT" w:hAnsi="Gill Sans MT" w:cs="Arial"/>
        </w:rPr>
        <w:tab/>
      </w:r>
      <w:r w:rsidRPr="00FB62B0">
        <w:rPr>
          <w:rFonts w:ascii="Gill Sans MT" w:hAnsi="Gill Sans MT" w:cs="Arial"/>
        </w:rPr>
        <w:tab/>
      </w:r>
      <w:r w:rsidRPr="00FB62B0">
        <w:rPr>
          <w:rFonts w:ascii="Gill Sans MT" w:hAnsi="Gill Sans MT" w:cs="Arial"/>
          <w:b/>
          <w:u w:val="single"/>
        </w:rPr>
        <w:t xml:space="preserve">CARRIED </w:t>
      </w:r>
    </w:p>
    <w:bookmarkEnd w:id="70"/>
    <w:p w14:paraId="4475D582" w14:textId="77777777" w:rsidR="00FB62B0" w:rsidRPr="00FB62B0" w:rsidRDefault="00FB62B0" w:rsidP="00211183">
      <w:pPr>
        <w:keepNext/>
        <w:keepLines/>
        <w:numPr>
          <w:ilvl w:val="0"/>
          <w:numId w:val="56"/>
        </w:numPr>
        <w:spacing w:after="79"/>
        <w:outlineLvl w:val="0"/>
        <w:rPr>
          <w:rFonts w:ascii="Gill Sans MT" w:eastAsia="Arial" w:hAnsi="Gill Sans MT" w:cs="Arial"/>
          <w:b/>
          <w:color w:val="000000"/>
          <w:lang w:eastAsia="en-AU"/>
        </w:rPr>
      </w:pPr>
      <w:r w:rsidRPr="00FB62B0">
        <w:rPr>
          <w:rFonts w:ascii="Gill Sans MT" w:eastAsia="Arial" w:hAnsi="Gill Sans MT" w:cs="Arial"/>
          <w:b/>
          <w:color w:val="000000"/>
          <w:lang w:eastAsia="en-AU"/>
        </w:rPr>
        <w:t>Business Arising Not Otherwise on the Agenda</w:t>
      </w:r>
    </w:p>
    <w:p w14:paraId="778CBC82" w14:textId="77777777" w:rsidR="00FB62B0" w:rsidRPr="00FB62B0" w:rsidRDefault="00FB62B0" w:rsidP="00FB62B0">
      <w:pPr>
        <w:rPr>
          <w:rFonts w:ascii="Gill Sans MT" w:hAnsi="Gill Sans MT"/>
          <w:b/>
          <w:lang w:eastAsia="en-AU"/>
        </w:rPr>
      </w:pPr>
      <w:r w:rsidRPr="00FB62B0">
        <w:rPr>
          <w:rFonts w:ascii="Gill Sans MT" w:hAnsi="Gill Sans MT"/>
          <w:b/>
          <w:lang w:eastAsia="en-AU"/>
        </w:rPr>
        <w:t xml:space="preserve">3.1 2019/2020 Budget review of Legatus Group finances </w:t>
      </w:r>
    </w:p>
    <w:p w14:paraId="6D28B0B9" w14:textId="77777777" w:rsidR="00FB62B0" w:rsidRPr="00FB62B0" w:rsidRDefault="00FB62B0" w:rsidP="00FB62B0">
      <w:pPr>
        <w:rPr>
          <w:rFonts w:ascii="Gill Sans MT" w:hAnsi="Gill Sans MT"/>
          <w:lang w:eastAsia="en-AU"/>
        </w:rPr>
      </w:pPr>
      <w:r w:rsidRPr="00FB62B0">
        <w:rPr>
          <w:rFonts w:ascii="Gill Sans MT" w:hAnsi="Gill Sans MT"/>
          <w:lang w:eastAsia="en-AU"/>
        </w:rPr>
        <w:t xml:space="preserve">The meeting noted the report by the Legatus Group CEO and that a working group had been formed to undertake an initial assessment. The meeting noted that the agenda had been delayed in being distributed until the 31 October 2019 waiting on the revised draft budget to be provided and that this did not allow sufficient time for the detailed analysis by the committee. The meeting resolved that the Legatus Group CEO discuss with Flinders Ranges Council the ongoing delivery of financial services. </w:t>
      </w:r>
    </w:p>
    <w:p w14:paraId="4D109FD1" w14:textId="77777777" w:rsidR="00FB62B0" w:rsidRPr="00FB62B0" w:rsidRDefault="00FB62B0" w:rsidP="00FB62B0">
      <w:pPr>
        <w:rPr>
          <w:rFonts w:ascii="Gill Sans MT" w:hAnsi="Gill Sans MT"/>
          <w:lang w:eastAsia="en-AU"/>
        </w:rPr>
      </w:pPr>
      <w:r w:rsidRPr="00FB62B0">
        <w:rPr>
          <w:rFonts w:ascii="Gill Sans MT" w:hAnsi="Gill Sans MT"/>
          <w:lang w:eastAsia="en-AU"/>
        </w:rPr>
        <w:t xml:space="preserve">The meeting noted previous observations by the committee and the board relating to the need to consider utilising the funds available in the carry over reserves and accumulated surplus. </w:t>
      </w:r>
    </w:p>
    <w:p w14:paraId="11D00373" w14:textId="77777777" w:rsidR="00FB62B0" w:rsidRPr="00FB62B0" w:rsidRDefault="00FB62B0" w:rsidP="00FB62B0">
      <w:pPr>
        <w:rPr>
          <w:rFonts w:ascii="Gill Sans MT" w:hAnsi="Gill Sans MT"/>
          <w:lang w:eastAsia="en-AU"/>
        </w:rPr>
      </w:pPr>
      <w:r w:rsidRPr="00FB62B0">
        <w:rPr>
          <w:rFonts w:ascii="Gill Sans MT" w:hAnsi="Gill Sans MT"/>
          <w:lang w:eastAsia="en-AU"/>
        </w:rPr>
        <w:t xml:space="preserve">The meeting noted the current drought impacts facing a large percentage of the constituent councils. </w:t>
      </w:r>
    </w:p>
    <w:p w14:paraId="7421032E" w14:textId="77777777" w:rsidR="00FB62B0" w:rsidRPr="00FB62B0" w:rsidRDefault="00FB62B0" w:rsidP="00FB62B0">
      <w:pPr>
        <w:rPr>
          <w:rFonts w:ascii="Gill Sans MT" w:hAnsi="Gill Sans MT"/>
          <w:bCs/>
          <w:lang w:eastAsia="en-AU"/>
        </w:rPr>
      </w:pPr>
      <w:r w:rsidRPr="00FB62B0">
        <w:rPr>
          <w:rFonts w:ascii="Gill Sans MT" w:hAnsi="Gill Sans MT"/>
          <w:lang w:eastAsia="en-AU"/>
        </w:rPr>
        <w:t>Motions:</w:t>
      </w:r>
    </w:p>
    <w:p w14:paraId="3183E297" w14:textId="77777777" w:rsidR="00FB62B0" w:rsidRPr="00FB62B0" w:rsidRDefault="00FB62B0" w:rsidP="00211183">
      <w:pPr>
        <w:numPr>
          <w:ilvl w:val="1"/>
          <w:numId w:val="56"/>
        </w:numPr>
        <w:rPr>
          <w:rFonts w:ascii="Gill Sans MT" w:hAnsi="Gill Sans MT"/>
          <w:bCs/>
          <w:lang w:eastAsia="en-AU"/>
        </w:rPr>
      </w:pPr>
      <w:r w:rsidRPr="00FB62B0">
        <w:rPr>
          <w:rFonts w:ascii="Gill Sans MT" w:hAnsi="Gill Sans MT"/>
          <w:bCs/>
          <w:lang w:eastAsia="en-AU"/>
        </w:rPr>
        <w:lastRenderedPageBreak/>
        <w:t xml:space="preserve">That the Legatus Group Audit and Risk Management Committee recommends to the Legatus Group they seek approval from the Constituent Councils to amend the 2019/2020 budget subject to the committee gaining further clarification on the revised budget review. </w:t>
      </w:r>
    </w:p>
    <w:p w14:paraId="2B987D78" w14:textId="77777777" w:rsidR="00FB62B0" w:rsidRPr="00FB62B0" w:rsidRDefault="00FB62B0" w:rsidP="00211183">
      <w:pPr>
        <w:numPr>
          <w:ilvl w:val="1"/>
          <w:numId w:val="56"/>
        </w:numPr>
        <w:rPr>
          <w:rFonts w:ascii="Gill Sans MT" w:hAnsi="Gill Sans MT"/>
          <w:bCs/>
          <w:lang w:eastAsia="en-AU"/>
        </w:rPr>
      </w:pPr>
      <w:r w:rsidRPr="00FB62B0">
        <w:rPr>
          <w:rFonts w:ascii="Gill Sans MT" w:hAnsi="Gill Sans MT"/>
          <w:bCs/>
          <w:lang w:eastAsia="en-AU"/>
        </w:rPr>
        <w:t xml:space="preserve">That the Legatus Group Audit and Risk Management Committee recommends to the Legatus Group they note the level of carry over reserves and accumulated surplus and requests that the Legatus Management Group consider recommendations that will actively add value to the region by developing regional / sub regional projects for consideration by the Legatus Group prior to the 2020/2021 budget recommendations to Constituent Councils.    </w:t>
      </w:r>
    </w:p>
    <w:p w14:paraId="14122A6E" w14:textId="77777777" w:rsidR="00FB62B0" w:rsidRPr="00FB62B0" w:rsidRDefault="00FB62B0" w:rsidP="00FB62B0">
      <w:pPr>
        <w:spacing w:line="240" w:lineRule="auto"/>
        <w:rPr>
          <w:rFonts w:ascii="Gill Sans MT" w:hAnsi="Gill Sans MT" w:cs="Arial"/>
        </w:rPr>
      </w:pPr>
      <w:r w:rsidRPr="00FB62B0">
        <w:rPr>
          <w:rFonts w:ascii="Gill Sans MT" w:hAnsi="Gill Sans MT" w:cs="Arial"/>
        </w:rPr>
        <w:t>Moved:</w:t>
      </w:r>
      <w:r w:rsidRPr="00FB62B0">
        <w:rPr>
          <w:rFonts w:ascii="Gill Sans MT" w:hAnsi="Gill Sans MT" w:cs="Arial"/>
        </w:rPr>
        <w:tab/>
        <w:t xml:space="preserve"> Ian McDonald </w:t>
      </w:r>
      <w:r w:rsidRPr="00FB62B0">
        <w:rPr>
          <w:rFonts w:ascii="Gill Sans MT" w:hAnsi="Gill Sans MT" w:cs="Arial"/>
        </w:rPr>
        <w:tab/>
        <w:t xml:space="preserve">Seconded: Peter Ackland </w:t>
      </w:r>
      <w:r w:rsidRPr="00FB62B0">
        <w:rPr>
          <w:rFonts w:ascii="Gill Sans MT" w:hAnsi="Gill Sans MT" w:cs="Arial"/>
        </w:rPr>
        <w:tab/>
      </w:r>
      <w:r w:rsidRPr="00FB62B0">
        <w:rPr>
          <w:rFonts w:ascii="Gill Sans MT" w:hAnsi="Gill Sans MT" w:cs="Arial"/>
        </w:rPr>
        <w:tab/>
      </w:r>
      <w:r w:rsidRPr="00FB62B0">
        <w:rPr>
          <w:rFonts w:ascii="Gill Sans MT" w:hAnsi="Gill Sans MT" w:cs="Arial"/>
        </w:rPr>
        <w:tab/>
      </w:r>
      <w:r w:rsidRPr="00FB62B0">
        <w:rPr>
          <w:rFonts w:ascii="Gill Sans MT" w:hAnsi="Gill Sans MT" w:cs="Arial"/>
        </w:rPr>
        <w:tab/>
      </w:r>
      <w:r w:rsidRPr="00FB62B0">
        <w:rPr>
          <w:rFonts w:ascii="Gill Sans MT" w:hAnsi="Gill Sans MT" w:cs="Arial"/>
          <w:b/>
          <w:u w:val="single"/>
        </w:rPr>
        <w:t xml:space="preserve">CARRIED </w:t>
      </w:r>
    </w:p>
    <w:p w14:paraId="17F27C87" w14:textId="77777777" w:rsidR="00FB62B0" w:rsidRPr="00FB62B0" w:rsidRDefault="00FB62B0" w:rsidP="00FB62B0">
      <w:pPr>
        <w:rPr>
          <w:rFonts w:ascii="Gill Sans MT" w:hAnsi="Gill Sans MT"/>
          <w:b/>
          <w:lang w:eastAsia="en-AU"/>
        </w:rPr>
      </w:pPr>
      <w:r w:rsidRPr="00FB62B0">
        <w:rPr>
          <w:rFonts w:ascii="Gill Sans MT" w:hAnsi="Gill Sans MT"/>
          <w:b/>
          <w:lang w:eastAsia="en-AU"/>
        </w:rPr>
        <w:t xml:space="preserve">3.2 CEO vehicle  </w:t>
      </w:r>
    </w:p>
    <w:p w14:paraId="4CA01438" w14:textId="26227D9A" w:rsidR="00FB62B0" w:rsidRPr="00FB62B0" w:rsidRDefault="00FB62B0" w:rsidP="00FB62B0">
      <w:pPr>
        <w:rPr>
          <w:rFonts w:ascii="Gill Sans MT" w:hAnsi="Gill Sans MT"/>
        </w:rPr>
      </w:pPr>
      <w:bookmarkStart w:id="71" w:name="_Hlk7523086"/>
      <w:r w:rsidRPr="00FB62B0">
        <w:rPr>
          <w:rFonts w:ascii="Gill Sans MT" w:hAnsi="Gill Sans MT"/>
          <w:lang w:eastAsia="en-AU"/>
        </w:rPr>
        <w:t>The meeting noted the</w:t>
      </w:r>
      <w:r w:rsidRPr="00FB62B0">
        <w:rPr>
          <w:rFonts w:ascii="Gill Sans MT" w:hAnsi="Gill Sans MT"/>
          <w:b/>
          <w:bCs/>
          <w:lang w:eastAsia="en-AU"/>
        </w:rPr>
        <w:t xml:space="preserve"> </w:t>
      </w:r>
      <w:bookmarkEnd w:id="71"/>
      <w:r w:rsidRPr="00FB62B0">
        <w:rPr>
          <w:rFonts w:ascii="Gill Sans MT" w:hAnsi="Gill Sans MT"/>
        </w:rPr>
        <w:t xml:space="preserve">purchase of the new vehicle and supported the Legatus Group CEO to progress with a short new vehicle policy / position for consideration by the Legatus Group with reference to best </w:t>
      </w:r>
      <w:r w:rsidR="00A24351" w:rsidRPr="00FB62B0">
        <w:rPr>
          <w:rFonts w:ascii="Gill Sans MT" w:hAnsi="Gill Sans MT"/>
        </w:rPr>
        <w:t>financial</w:t>
      </w:r>
      <w:r w:rsidRPr="00FB62B0">
        <w:rPr>
          <w:rFonts w:ascii="Gill Sans MT" w:hAnsi="Gill Sans MT"/>
        </w:rPr>
        <w:t xml:space="preserve"> return and budget implications. </w:t>
      </w:r>
    </w:p>
    <w:p w14:paraId="343485A1" w14:textId="77777777" w:rsidR="00FB62B0" w:rsidRPr="00FB62B0" w:rsidRDefault="00FB62B0" w:rsidP="00211183">
      <w:pPr>
        <w:numPr>
          <w:ilvl w:val="0"/>
          <w:numId w:val="56"/>
        </w:numPr>
        <w:contextualSpacing/>
        <w:rPr>
          <w:rFonts w:ascii="Gill Sans MT" w:hAnsi="Gill Sans MT"/>
          <w:b/>
        </w:rPr>
      </w:pPr>
      <w:r w:rsidRPr="00FB62B0">
        <w:rPr>
          <w:rFonts w:ascii="Gill Sans MT" w:hAnsi="Gill Sans MT"/>
          <w:b/>
        </w:rPr>
        <w:t>Budget 2019/2020 update</w:t>
      </w:r>
    </w:p>
    <w:p w14:paraId="5DF750CC" w14:textId="77777777" w:rsidR="00FB62B0" w:rsidRPr="00FB62B0" w:rsidRDefault="00FB62B0" w:rsidP="00FB62B0">
      <w:pPr>
        <w:rPr>
          <w:rFonts w:ascii="Gill Sans MT" w:hAnsi="Gill Sans MT"/>
        </w:rPr>
      </w:pPr>
      <w:r w:rsidRPr="00FB62B0">
        <w:rPr>
          <w:rFonts w:ascii="Gill Sans MT" w:hAnsi="Gill Sans MT"/>
        </w:rPr>
        <w:t>The Legatus Group CEO provided the financial report for the period 1July 2019 – 30 September 2019.</w:t>
      </w:r>
    </w:p>
    <w:p w14:paraId="73E37DBE" w14:textId="77777777" w:rsidR="00FB62B0" w:rsidRPr="00FB62B0" w:rsidRDefault="00FB62B0" w:rsidP="00FB62B0">
      <w:pPr>
        <w:rPr>
          <w:rFonts w:ascii="Gill Sans MT" w:hAnsi="Gill Sans MT"/>
          <w:bCs/>
        </w:rPr>
      </w:pPr>
      <w:r w:rsidRPr="00FB62B0">
        <w:rPr>
          <w:rFonts w:ascii="Gill Sans MT" w:hAnsi="Gill Sans MT"/>
          <w:bCs/>
        </w:rPr>
        <w:t xml:space="preserve">Motion: </w:t>
      </w:r>
    </w:p>
    <w:p w14:paraId="795BE7D8" w14:textId="77777777" w:rsidR="00FB62B0" w:rsidRPr="00FB62B0" w:rsidRDefault="00FB62B0" w:rsidP="00211183">
      <w:pPr>
        <w:numPr>
          <w:ilvl w:val="0"/>
          <w:numId w:val="57"/>
        </w:numPr>
        <w:spacing w:after="0" w:line="240" w:lineRule="auto"/>
        <w:contextualSpacing/>
        <w:rPr>
          <w:rFonts w:ascii="Gill Sans MT" w:eastAsia="Lucida Sans Unicode" w:hAnsi="Gill Sans MT" w:cs="Times New Roman"/>
          <w:lang w:eastAsia="en-AU"/>
        </w:rPr>
      </w:pPr>
      <w:r w:rsidRPr="00FB62B0">
        <w:rPr>
          <w:rFonts w:ascii="Gill Sans MT" w:eastAsia="Lucida Sans Unicode" w:hAnsi="Gill Sans MT" w:cs="Times New Roman"/>
          <w:lang w:eastAsia="en-AU"/>
        </w:rPr>
        <w:t xml:space="preserve">That the Legatus Group Audit and Risk Management Committee notes the first quarter 2019/2020 financial reports were distributed to Legatus Group Mayors and CEOs. </w:t>
      </w:r>
    </w:p>
    <w:p w14:paraId="55DA3331" w14:textId="77777777" w:rsidR="00FB62B0" w:rsidRPr="00FB62B0" w:rsidRDefault="00FB62B0" w:rsidP="00FB62B0">
      <w:pPr>
        <w:spacing w:after="0" w:line="240" w:lineRule="auto"/>
        <w:ind w:left="360"/>
        <w:contextualSpacing/>
        <w:rPr>
          <w:rFonts w:ascii="Gill Sans MT" w:eastAsia="Lucida Sans Unicode" w:hAnsi="Gill Sans MT" w:cs="Times New Roman"/>
          <w:lang w:eastAsia="en-AU"/>
        </w:rPr>
      </w:pPr>
    </w:p>
    <w:p w14:paraId="2EEAC408" w14:textId="0DCD8EDA" w:rsidR="00FB62B0" w:rsidRPr="00FB62B0" w:rsidRDefault="00FB62B0" w:rsidP="00FB62B0">
      <w:pPr>
        <w:rPr>
          <w:rFonts w:ascii="Gill Sans MT" w:hAnsi="Gill Sans MT"/>
          <w:b/>
          <w:bCs/>
        </w:rPr>
      </w:pPr>
      <w:r w:rsidRPr="00FB62B0">
        <w:rPr>
          <w:rFonts w:ascii="Gill Sans MT" w:hAnsi="Gill Sans MT"/>
          <w:bCs/>
        </w:rPr>
        <w:t xml:space="preserve">Moved: Denis Clark </w:t>
      </w:r>
      <w:r w:rsidRPr="00FB62B0">
        <w:rPr>
          <w:rFonts w:ascii="Gill Sans MT" w:hAnsi="Gill Sans MT"/>
          <w:bCs/>
        </w:rPr>
        <w:tab/>
        <w:t xml:space="preserve">Seconded: Ian Mc Donald </w:t>
      </w:r>
      <w:r w:rsidRPr="00FB62B0">
        <w:rPr>
          <w:rFonts w:ascii="Gill Sans MT" w:hAnsi="Gill Sans MT"/>
          <w:bCs/>
        </w:rPr>
        <w:tab/>
      </w:r>
      <w:r w:rsidRPr="00FB62B0">
        <w:rPr>
          <w:rFonts w:ascii="Gill Sans MT" w:hAnsi="Gill Sans MT"/>
          <w:bCs/>
        </w:rPr>
        <w:tab/>
      </w:r>
      <w:r w:rsidRPr="00FB62B0">
        <w:rPr>
          <w:rFonts w:ascii="Gill Sans MT" w:hAnsi="Gill Sans MT"/>
          <w:b/>
          <w:bCs/>
        </w:rPr>
        <w:tab/>
      </w:r>
      <w:r w:rsidRPr="00FB62B0">
        <w:rPr>
          <w:rFonts w:ascii="Gill Sans MT" w:hAnsi="Gill Sans MT"/>
          <w:b/>
          <w:bCs/>
        </w:rPr>
        <w:tab/>
      </w:r>
      <w:r w:rsidRPr="00FB62B0">
        <w:rPr>
          <w:rFonts w:ascii="Gill Sans MT" w:hAnsi="Gill Sans MT"/>
          <w:b/>
          <w:bCs/>
          <w:u w:val="single"/>
        </w:rPr>
        <w:t>CARRIED</w:t>
      </w:r>
    </w:p>
    <w:p w14:paraId="7F6F2997" w14:textId="77777777" w:rsidR="00FB62B0" w:rsidRPr="00FB62B0" w:rsidRDefault="00FB62B0" w:rsidP="00211183">
      <w:pPr>
        <w:numPr>
          <w:ilvl w:val="0"/>
          <w:numId w:val="56"/>
        </w:numPr>
        <w:spacing w:after="0"/>
        <w:contextualSpacing/>
        <w:rPr>
          <w:rFonts w:ascii="Gill Sans MT" w:hAnsi="Gill Sans MT"/>
          <w:b/>
        </w:rPr>
      </w:pPr>
      <w:r w:rsidRPr="00FB62B0">
        <w:rPr>
          <w:rFonts w:ascii="Gill Sans MT" w:hAnsi="Gill Sans MT"/>
          <w:b/>
        </w:rPr>
        <w:t>Other Business</w:t>
      </w:r>
    </w:p>
    <w:p w14:paraId="669B7905" w14:textId="77777777" w:rsidR="00FB62B0" w:rsidRPr="00FB62B0" w:rsidRDefault="00FB62B0" w:rsidP="00FB62B0">
      <w:pPr>
        <w:spacing w:after="0"/>
        <w:ind w:left="360"/>
        <w:rPr>
          <w:rFonts w:ascii="Gill Sans MT" w:hAnsi="Gill Sans MT"/>
          <w:b/>
        </w:rPr>
      </w:pPr>
    </w:p>
    <w:p w14:paraId="757E95B2" w14:textId="77777777" w:rsidR="00FB62B0" w:rsidRPr="00FB62B0" w:rsidRDefault="00FB62B0" w:rsidP="00211183">
      <w:pPr>
        <w:numPr>
          <w:ilvl w:val="1"/>
          <w:numId w:val="58"/>
        </w:numPr>
        <w:spacing w:after="0"/>
        <w:contextualSpacing/>
        <w:rPr>
          <w:rFonts w:ascii="Gill Sans MT" w:hAnsi="Gill Sans MT"/>
          <w:b/>
        </w:rPr>
      </w:pPr>
      <w:r w:rsidRPr="00FB62B0">
        <w:rPr>
          <w:rFonts w:ascii="Gill Sans MT" w:hAnsi="Gill Sans MT"/>
          <w:b/>
        </w:rPr>
        <w:t>Meetings</w:t>
      </w:r>
    </w:p>
    <w:p w14:paraId="1441C88D" w14:textId="77777777" w:rsidR="00FB62B0" w:rsidRPr="00FB62B0" w:rsidRDefault="00FB62B0" w:rsidP="00FB62B0">
      <w:pPr>
        <w:rPr>
          <w:rFonts w:ascii="Gill Sans MT" w:hAnsi="Gill Sans MT"/>
          <w:bCs/>
        </w:rPr>
      </w:pPr>
      <w:r w:rsidRPr="00FB62B0">
        <w:rPr>
          <w:rFonts w:ascii="Gill Sans MT" w:hAnsi="Gill Sans MT"/>
          <w:bCs/>
        </w:rPr>
        <w:t>The meeting resolved that at least one meeting per year to be held as face to face and this to occur when reviewing the annual budget for consideration by board and constituent councils.</w:t>
      </w:r>
    </w:p>
    <w:p w14:paraId="3AB77881" w14:textId="77777777" w:rsidR="00FB62B0" w:rsidRPr="00FB62B0" w:rsidRDefault="00FB62B0" w:rsidP="00211183">
      <w:pPr>
        <w:numPr>
          <w:ilvl w:val="0"/>
          <w:numId w:val="56"/>
        </w:numPr>
        <w:contextualSpacing/>
        <w:rPr>
          <w:rFonts w:ascii="Gill Sans MT" w:hAnsi="Gill Sans MT"/>
          <w:b/>
        </w:rPr>
      </w:pPr>
      <w:r w:rsidRPr="00FB62B0">
        <w:rPr>
          <w:rFonts w:ascii="Gill Sans MT" w:hAnsi="Gill Sans MT"/>
          <w:b/>
        </w:rPr>
        <w:t>Next meeting</w:t>
      </w:r>
    </w:p>
    <w:p w14:paraId="2B96B7F1" w14:textId="77777777" w:rsidR="00FB62B0" w:rsidRPr="00FB62B0" w:rsidRDefault="00FB62B0" w:rsidP="00FB62B0">
      <w:pPr>
        <w:spacing w:line="240" w:lineRule="auto"/>
        <w:rPr>
          <w:rFonts w:ascii="Gill Sans MT" w:hAnsi="Gill Sans MT" w:cs="Arial"/>
        </w:rPr>
      </w:pPr>
      <w:r w:rsidRPr="00FB62B0">
        <w:rPr>
          <w:rFonts w:ascii="Gill Sans MT" w:hAnsi="Gill Sans MT"/>
        </w:rPr>
        <w:t>The next meeting to be held Friday 14 February 2020 subject to the need for clarification on the revised draft budget 2019/2020.</w:t>
      </w:r>
    </w:p>
    <w:p w14:paraId="501B728A" w14:textId="77777777" w:rsidR="00FB62B0" w:rsidRPr="00FB62B0" w:rsidRDefault="00FB62B0" w:rsidP="00FB62B0">
      <w:pPr>
        <w:spacing w:line="240" w:lineRule="auto"/>
        <w:rPr>
          <w:rFonts w:ascii="Gill Sans MT" w:hAnsi="Gill Sans MT" w:cs="Arial"/>
          <w:i/>
        </w:rPr>
      </w:pPr>
      <w:r w:rsidRPr="00FB62B0">
        <w:rPr>
          <w:rFonts w:ascii="Gill Sans MT" w:hAnsi="Gill Sans MT" w:cs="Arial"/>
          <w:i/>
        </w:rPr>
        <w:t>Meeting Closed at 10.25am</w:t>
      </w:r>
    </w:p>
    <w:p w14:paraId="2600EBA9" w14:textId="3EA96F56" w:rsidR="00695390" w:rsidRPr="00695390" w:rsidRDefault="00695390" w:rsidP="00616C19">
      <w:pPr>
        <w:spacing w:before="200" w:after="0"/>
        <w:outlineLvl w:val="1"/>
        <w:rPr>
          <w:rFonts w:ascii="Gill Sans MT" w:eastAsia="Times New Roman" w:hAnsi="Gill Sans MT" w:cs="Times New Roman"/>
          <w:b/>
          <w:bCs/>
          <w:lang w:eastAsia="en-AU"/>
        </w:rPr>
      </w:pPr>
      <w:r w:rsidRPr="00695390">
        <w:rPr>
          <w:rFonts w:ascii="Gill Sans MT" w:eastAsia="Times New Roman" w:hAnsi="Gill Sans MT" w:cs="Times New Roman"/>
          <w:b/>
          <w:bCs/>
          <w:lang w:eastAsia="en-AU"/>
        </w:rPr>
        <w:t xml:space="preserve">Budget Review – Update </w:t>
      </w:r>
    </w:p>
    <w:p w14:paraId="664E7715" w14:textId="0D1F31B3" w:rsidR="008C1CD8" w:rsidRPr="008C1CD8" w:rsidRDefault="00695390" w:rsidP="008C1CD8">
      <w:pPr>
        <w:spacing w:before="200" w:after="0"/>
        <w:outlineLvl w:val="1"/>
        <w:rPr>
          <w:rFonts w:ascii="Gill Sans MT" w:eastAsia="Times New Roman" w:hAnsi="Gill Sans MT" w:cs="Times New Roman"/>
          <w:lang w:eastAsia="en-AU"/>
        </w:rPr>
      </w:pPr>
      <w:r w:rsidRPr="00695390">
        <w:rPr>
          <w:rFonts w:ascii="Gill Sans MT" w:eastAsia="Times New Roman" w:hAnsi="Gill Sans MT" w:cs="Times New Roman"/>
          <w:lang w:eastAsia="en-AU"/>
        </w:rPr>
        <w:t>Following the meeting the attached 2019/2020 budget review was distributed to the committee for comment</w:t>
      </w:r>
      <w:r w:rsidR="008C1CD8">
        <w:rPr>
          <w:rFonts w:ascii="Gill Sans MT" w:eastAsia="Times New Roman" w:hAnsi="Gill Sans MT" w:cs="Times New Roman"/>
          <w:lang w:eastAsia="en-AU"/>
        </w:rPr>
        <w:t>:</w:t>
      </w:r>
    </w:p>
    <w:p w14:paraId="287E59BF" w14:textId="0E7862B9" w:rsidR="008C1CD8" w:rsidRDefault="008C1CD8" w:rsidP="00211183">
      <w:pPr>
        <w:pStyle w:val="ListParagraph"/>
        <w:numPr>
          <w:ilvl w:val="0"/>
          <w:numId w:val="71"/>
        </w:numPr>
      </w:pPr>
      <w:r>
        <w:lastRenderedPageBreak/>
        <w:t>the updated reporting worksheets incorporating all changes discussed at Jamestown – in terms of the columns, budget + BR1 = Revised Budget and New Items are those that yet to be agreed to by the Board.</w:t>
      </w:r>
    </w:p>
    <w:p w14:paraId="1878D61A" w14:textId="77777777" w:rsidR="008C1CD8" w:rsidRDefault="008C1CD8" w:rsidP="00211183">
      <w:pPr>
        <w:pStyle w:val="ListParagraph"/>
        <w:numPr>
          <w:ilvl w:val="0"/>
          <w:numId w:val="70"/>
        </w:numPr>
        <w:spacing w:after="0" w:line="240" w:lineRule="auto"/>
        <w:contextualSpacing w:val="0"/>
      </w:pPr>
      <w:r>
        <w:t>Balance Sheet review</w:t>
      </w:r>
    </w:p>
    <w:p w14:paraId="6EBA653B" w14:textId="77777777" w:rsidR="008C1CD8" w:rsidRDefault="008C1CD8" w:rsidP="00211183">
      <w:pPr>
        <w:pStyle w:val="ListParagraph"/>
        <w:numPr>
          <w:ilvl w:val="0"/>
          <w:numId w:val="70"/>
        </w:numPr>
        <w:spacing w:after="0" w:line="240" w:lineRule="auto"/>
        <w:contextualSpacing w:val="0"/>
      </w:pPr>
      <w:r>
        <w:t>Equity Statement review</w:t>
      </w:r>
    </w:p>
    <w:p w14:paraId="7FCA74B4" w14:textId="77777777" w:rsidR="008C1CD8" w:rsidRDefault="008C1CD8" w:rsidP="00211183">
      <w:pPr>
        <w:pStyle w:val="ListParagraph"/>
        <w:numPr>
          <w:ilvl w:val="0"/>
          <w:numId w:val="70"/>
        </w:numPr>
        <w:spacing w:after="0" w:line="240" w:lineRule="auto"/>
        <w:contextualSpacing w:val="0"/>
      </w:pPr>
      <w:r>
        <w:t>Sheet of reference notes relating to items where there is a budget review adjustment and also identifying and detailing the new items and where they sit in P&amp;L Balance Sheet and Equity Statement.</w:t>
      </w:r>
    </w:p>
    <w:p w14:paraId="64257D7E" w14:textId="77777777" w:rsidR="008C1CD8" w:rsidRDefault="008C1CD8" w:rsidP="00616C19">
      <w:pPr>
        <w:spacing w:before="200" w:after="0"/>
        <w:outlineLvl w:val="1"/>
        <w:rPr>
          <w:rFonts w:ascii="Gill Sans MT" w:eastAsia="Times New Roman" w:hAnsi="Gill Sans MT" w:cs="Times New Roman"/>
          <w:lang w:eastAsia="en-AU"/>
        </w:rPr>
      </w:pPr>
    </w:p>
    <w:p w14:paraId="2ABF89AD" w14:textId="5FFE17B8" w:rsidR="008C1CD8" w:rsidRPr="008C1CD8" w:rsidRDefault="008C1CD8" w:rsidP="00616C19">
      <w:pPr>
        <w:spacing w:before="200" w:after="0"/>
        <w:outlineLvl w:val="1"/>
        <w:rPr>
          <w:rFonts w:ascii="Gill Sans MT" w:eastAsia="Times New Roman" w:hAnsi="Gill Sans MT" w:cs="Times New Roman"/>
          <w:lang w:eastAsia="en-AU"/>
        </w:rPr>
      </w:pPr>
      <w:r>
        <w:rPr>
          <w:rFonts w:ascii="Gill Sans MT" w:eastAsia="Times New Roman" w:hAnsi="Gill Sans MT" w:cs="Times New Roman"/>
          <w:lang w:eastAsia="en-AU"/>
        </w:rPr>
        <w:object w:dxaOrig="1541" w:dyaOrig="996" w14:anchorId="614F7542">
          <v:shape id="_x0000_i1029" type="#_x0000_t75" style="width:76.8pt;height:49.8pt" o:ole="">
            <v:imagedata r:id="rId21" o:title=""/>
          </v:shape>
          <o:OLEObject Type="Embed" ProgID="AcroExch.Document.DC" ShapeID="_x0000_i1029" DrawAspect="Icon" ObjectID="_1635830402" r:id="rId22"/>
        </w:object>
      </w:r>
      <w:r>
        <w:rPr>
          <w:rFonts w:ascii="Gill Sans MT" w:eastAsia="Times New Roman" w:hAnsi="Gill Sans MT" w:cs="Times New Roman"/>
          <w:lang w:eastAsia="en-AU"/>
        </w:rPr>
        <w:object w:dxaOrig="1541" w:dyaOrig="996" w14:anchorId="70B761A5">
          <v:shape id="_x0000_i1030" type="#_x0000_t75" style="width:76.8pt;height:49.8pt" o:ole="">
            <v:imagedata r:id="rId23" o:title=""/>
          </v:shape>
          <o:OLEObject Type="Embed" ProgID="AcroExch.Document.DC" ShapeID="_x0000_i1030" DrawAspect="Icon" ObjectID="_1635830403" r:id="rId24"/>
        </w:object>
      </w:r>
      <w:r>
        <w:rPr>
          <w:rFonts w:ascii="Gill Sans MT" w:eastAsia="Times New Roman" w:hAnsi="Gill Sans MT" w:cs="Times New Roman"/>
          <w:lang w:eastAsia="en-AU"/>
        </w:rPr>
        <w:object w:dxaOrig="1541" w:dyaOrig="996" w14:anchorId="6B516314">
          <v:shape id="_x0000_i1031" type="#_x0000_t75" style="width:76.8pt;height:49.8pt" o:ole="">
            <v:imagedata r:id="rId25" o:title=""/>
          </v:shape>
          <o:OLEObject Type="Embed" ProgID="AcroExch.Document.DC" ShapeID="_x0000_i1031" DrawAspect="Icon" ObjectID="_1635830404" r:id="rId26"/>
        </w:object>
      </w:r>
      <w:r>
        <w:rPr>
          <w:rFonts w:ascii="Gill Sans MT" w:eastAsia="Times New Roman" w:hAnsi="Gill Sans MT" w:cs="Times New Roman"/>
          <w:lang w:eastAsia="en-AU"/>
        </w:rPr>
        <w:object w:dxaOrig="1541" w:dyaOrig="996" w14:anchorId="0264032C">
          <v:shape id="_x0000_i1032" type="#_x0000_t75" style="width:76.8pt;height:49.8pt" o:ole="">
            <v:imagedata r:id="rId27" o:title=""/>
          </v:shape>
          <o:OLEObject Type="Embed" ProgID="AcroExch.Document.DC" ShapeID="_x0000_i1032" DrawAspect="Icon" ObjectID="_1635830405" r:id="rId28"/>
        </w:object>
      </w:r>
    </w:p>
    <w:p w14:paraId="51C90FBF" w14:textId="77777777" w:rsidR="008C1CD8" w:rsidRDefault="008C1CD8" w:rsidP="008C1CD8"/>
    <w:p w14:paraId="4ACDFB5A" w14:textId="3B6FF9A5" w:rsidR="008C1CD8" w:rsidRDefault="008C1CD8" w:rsidP="008C1CD8">
      <w:r>
        <w:t>In summary</w:t>
      </w:r>
    </w:p>
    <w:p w14:paraId="5B30914C" w14:textId="77777777" w:rsidR="008C1CD8" w:rsidRDefault="008C1CD8" w:rsidP="00211183">
      <w:pPr>
        <w:pStyle w:val="ListParagraph"/>
        <w:numPr>
          <w:ilvl w:val="0"/>
          <w:numId w:val="70"/>
        </w:numPr>
        <w:spacing w:after="0" w:line="240" w:lineRule="auto"/>
        <w:contextualSpacing w:val="0"/>
      </w:pPr>
      <w:r>
        <w:t>Budget review has resulted in $172k income improvement, and a $104k increase in expenditure – net $68k improvement</w:t>
      </w:r>
    </w:p>
    <w:p w14:paraId="7142F622" w14:textId="77777777" w:rsidR="008C1CD8" w:rsidRDefault="008C1CD8" w:rsidP="00211183">
      <w:pPr>
        <w:pStyle w:val="ListParagraph"/>
        <w:numPr>
          <w:ilvl w:val="0"/>
          <w:numId w:val="70"/>
        </w:numPr>
        <w:spacing w:after="0" w:line="240" w:lineRule="auto"/>
        <w:contextualSpacing w:val="0"/>
      </w:pPr>
      <w:r>
        <w:t>New items costing a net $125k have been proposed for consideration</w:t>
      </w:r>
    </w:p>
    <w:p w14:paraId="30E97B47" w14:textId="77777777" w:rsidR="008C1CD8" w:rsidRDefault="008C1CD8" w:rsidP="00211183">
      <w:pPr>
        <w:pStyle w:val="ListParagraph"/>
        <w:numPr>
          <w:ilvl w:val="0"/>
          <w:numId w:val="70"/>
        </w:numPr>
        <w:spacing w:after="0" w:line="240" w:lineRule="auto"/>
        <w:contextualSpacing w:val="0"/>
      </w:pPr>
      <w:r>
        <w:t>The New Items are presently shown in the balance sheet only as a reduction in cash, no adjustment has been made to reserves for these New Items at this time</w:t>
      </w:r>
    </w:p>
    <w:p w14:paraId="082B0F44" w14:textId="780515F0" w:rsidR="008C1CD8" w:rsidRDefault="008C1CD8" w:rsidP="00211183">
      <w:pPr>
        <w:pStyle w:val="ListParagraph"/>
        <w:numPr>
          <w:ilvl w:val="0"/>
          <w:numId w:val="70"/>
        </w:numPr>
        <w:spacing w:after="0" w:line="240" w:lineRule="auto"/>
        <w:contextualSpacing w:val="0"/>
      </w:pPr>
      <w:r>
        <w:t>Budget review proposed a cash position at financial yearend of $876k (so if the new items were undertaken, this cash position would decrease by $125k)</w:t>
      </w:r>
    </w:p>
    <w:p w14:paraId="76F54737" w14:textId="77777777" w:rsidR="008C1CD8" w:rsidRDefault="008C1CD8" w:rsidP="00211183">
      <w:pPr>
        <w:pStyle w:val="ListParagraph"/>
        <w:numPr>
          <w:ilvl w:val="0"/>
          <w:numId w:val="70"/>
        </w:numPr>
        <w:spacing w:after="0" w:line="240" w:lineRule="auto"/>
        <w:contextualSpacing w:val="0"/>
      </w:pPr>
      <w:r>
        <w:t>Equity Statement has been adjusted to have only three Reserves at end of financial year and show projected reserve balances of $572k at year end (which is similar to what was Budgeted)</w:t>
      </w:r>
    </w:p>
    <w:p w14:paraId="209EAD1E" w14:textId="71C59E96" w:rsidR="00695390" w:rsidRDefault="00695390" w:rsidP="00616C19">
      <w:pPr>
        <w:spacing w:before="200" w:after="0"/>
        <w:outlineLvl w:val="1"/>
        <w:rPr>
          <w:rFonts w:ascii="Gill Sans MT" w:eastAsia="Times New Roman" w:hAnsi="Gill Sans MT" w:cs="Times New Roman"/>
          <w:b/>
          <w:bCs/>
          <w:lang w:eastAsia="en-AU"/>
        </w:rPr>
      </w:pPr>
    </w:p>
    <w:p w14:paraId="56E68793" w14:textId="5D9F65F9" w:rsidR="00695390" w:rsidRDefault="00695390" w:rsidP="00616C19">
      <w:pPr>
        <w:spacing w:before="200" w:after="0"/>
        <w:outlineLvl w:val="1"/>
        <w:rPr>
          <w:rFonts w:ascii="Gill Sans MT" w:eastAsia="Times New Roman" w:hAnsi="Gill Sans MT" w:cs="Times New Roman"/>
          <w:b/>
          <w:bCs/>
          <w:lang w:eastAsia="en-AU"/>
        </w:rPr>
      </w:pPr>
    </w:p>
    <w:p w14:paraId="4717FC7D" w14:textId="7E3E2AFD" w:rsidR="00695390" w:rsidRDefault="00695390" w:rsidP="00616C19">
      <w:pPr>
        <w:spacing w:before="200" w:after="0"/>
        <w:outlineLvl w:val="1"/>
        <w:rPr>
          <w:rFonts w:ascii="Gill Sans MT" w:eastAsia="Times New Roman" w:hAnsi="Gill Sans MT" w:cs="Times New Roman"/>
          <w:b/>
          <w:bCs/>
          <w:lang w:eastAsia="en-AU"/>
        </w:rPr>
      </w:pPr>
    </w:p>
    <w:p w14:paraId="3204151C" w14:textId="61AAADE9" w:rsidR="00695390" w:rsidRDefault="00695390" w:rsidP="00616C19">
      <w:pPr>
        <w:spacing w:before="200" w:after="0"/>
        <w:outlineLvl w:val="1"/>
        <w:rPr>
          <w:rFonts w:ascii="Gill Sans MT" w:eastAsia="Times New Roman" w:hAnsi="Gill Sans MT" w:cs="Times New Roman"/>
          <w:b/>
          <w:bCs/>
          <w:lang w:eastAsia="en-AU"/>
        </w:rPr>
      </w:pPr>
    </w:p>
    <w:p w14:paraId="797C5DC4" w14:textId="332620D7" w:rsidR="00695390" w:rsidRDefault="00695390" w:rsidP="00616C19">
      <w:pPr>
        <w:spacing w:before="200" w:after="0"/>
        <w:outlineLvl w:val="1"/>
        <w:rPr>
          <w:rFonts w:ascii="Gill Sans MT" w:eastAsia="Times New Roman" w:hAnsi="Gill Sans MT" w:cs="Times New Roman"/>
          <w:b/>
          <w:bCs/>
          <w:lang w:eastAsia="en-AU"/>
        </w:rPr>
      </w:pPr>
    </w:p>
    <w:p w14:paraId="58C69CAA" w14:textId="56750750" w:rsidR="00695390" w:rsidRDefault="00695390" w:rsidP="00616C19">
      <w:pPr>
        <w:spacing w:before="200" w:after="0"/>
        <w:outlineLvl w:val="1"/>
        <w:rPr>
          <w:rFonts w:ascii="Gill Sans MT" w:eastAsia="Times New Roman" w:hAnsi="Gill Sans MT" w:cs="Times New Roman"/>
          <w:b/>
          <w:bCs/>
          <w:lang w:eastAsia="en-AU"/>
        </w:rPr>
      </w:pPr>
    </w:p>
    <w:p w14:paraId="0479C995" w14:textId="4561CD70" w:rsidR="00695390" w:rsidRDefault="00695390" w:rsidP="00616C19">
      <w:pPr>
        <w:spacing w:before="200" w:after="0"/>
        <w:outlineLvl w:val="1"/>
        <w:rPr>
          <w:rFonts w:ascii="Gill Sans MT" w:eastAsia="Times New Roman" w:hAnsi="Gill Sans MT" w:cs="Times New Roman"/>
          <w:b/>
          <w:bCs/>
          <w:lang w:eastAsia="en-AU"/>
        </w:rPr>
      </w:pPr>
    </w:p>
    <w:p w14:paraId="54131FB9" w14:textId="77777777" w:rsidR="008C1CD8" w:rsidRDefault="008C1CD8" w:rsidP="00616C19">
      <w:pPr>
        <w:spacing w:before="200" w:after="0"/>
        <w:outlineLvl w:val="1"/>
        <w:rPr>
          <w:rFonts w:ascii="Gill Sans MT" w:eastAsia="Times New Roman" w:hAnsi="Gill Sans MT" w:cs="Times New Roman"/>
          <w:b/>
          <w:bCs/>
          <w:lang w:eastAsia="en-AU"/>
        </w:rPr>
      </w:pPr>
    </w:p>
    <w:p w14:paraId="0C7B788A" w14:textId="77CBEF91" w:rsidR="00695390" w:rsidRDefault="00695390" w:rsidP="00616C19">
      <w:pPr>
        <w:spacing w:before="200" w:after="0"/>
        <w:outlineLvl w:val="1"/>
        <w:rPr>
          <w:rFonts w:ascii="Gill Sans MT" w:eastAsia="Times New Roman" w:hAnsi="Gill Sans MT" w:cs="Times New Roman"/>
          <w:b/>
          <w:bCs/>
          <w:lang w:eastAsia="en-AU"/>
        </w:rPr>
      </w:pPr>
    </w:p>
    <w:p w14:paraId="59CD007A" w14:textId="75AC15D6" w:rsidR="00695390" w:rsidRDefault="00695390" w:rsidP="00616C19">
      <w:pPr>
        <w:spacing w:before="200" w:after="0"/>
        <w:outlineLvl w:val="1"/>
        <w:rPr>
          <w:rFonts w:ascii="Gill Sans MT" w:eastAsia="Times New Roman" w:hAnsi="Gill Sans MT" w:cs="Times New Roman"/>
          <w:b/>
          <w:bCs/>
          <w:lang w:eastAsia="en-AU"/>
        </w:rPr>
      </w:pPr>
    </w:p>
    <w:p w14:paraId="65CEB916" w14:textId="77777777" w:rsidR="00FC43FC" w:rsidRPr="002037E9" w:rsidRDefault="00FC43FC" w:rsidP="00616C19">
      <w:pPr>
        <w:spacing w:before="200" w:after="0"/>
        <w:outlineLvl w:val="1"/>
        <w:rPr>
          <w:rFonts w:ascii="Gill Sans MT" w:eastAsia="Times New Roman" w:hAnsi="Gill Sans MT" w:cs="Times New Roman"/>
          <w:b/>
          <w:bCs/>
          <w:lang w:eastAsia="en-AU"/>
        </w:rPr>
      </w:pPr>
    </w:p>
    <w:p w14:paraId="410E7D96" w14:textId="798EC3B1" w:rsidR="00616C19" w:rsidRPr="006E5A97" w:rsidRDefault="00616C19" w:rsidP="00616C19">
      <w:pPr>
        <w:spacing w:before="200" w:after="0"/>
        <w:outlineLvl w:val="1"/>
        <w:rPr>
          <w:rFonts w:ascii="Gill Sans MT" w:hAnsi="Gill Sans MT"/>
          <w:b/>
          <w:bCs/>
          <w:sz w:val="28"/>
          <w:szCs w:val="28"/>
        </w:rPr>
      </w:pPr>
      <w:r w:rsidRPr="006E5A97">
        <w:rPr>
          <w:rFonts w:ascii="Gill Sans MT" w:hAnsi="Gill Sans MT"/>
          <w:b/>
          <w:bCs/>
          <w:sz w:val="28"/>
          <w:szCs w:val="28"/>
        </w:rPr>
        <w:lastRenderedPageBreak/>
        <w:t>1</w:t>
      </w:r>
      <w:r w:rsidR="003608EB" w:rsidRPr="006E5A97">
        <w:rPr>
          <w:rFonts w:ascii="Gill Sans MT" w:hAnsi="Gill Sans MT"/>
          <w:b/>
          <w:bCs/>
          <w:sz w:val="28"/>
          <w:szCs w:val="28"/>
        </w:rPr>
        <w:t>0</w:t>
      </w:r>
      <w:r w:rsidRPr="006E5A97">
        <w:rPr>
          <w:rFonts w:ascii="Gill Sans MT" w:hAnsi="Gill Sans MT"/>
          <w:b/>
          <w:bCs/>
          <w:sz w:val="28"/>
          <w:szCs w:val="28"/>
        </w:rPr>
        <w:t>.      FINANCIAL REPOR</w:t>
      </w:r>
      <w:r w:rsidR="008C1CD8">
        <w:rPr>
          <w:rFonts w:ascii="Gill Sans MT" w:hAnsi="Gill Sans MT"/>
          <w:b/>
          <w:bCs/>
          <w:sz w:val="28"/>
          <w:szCs w:val="28"/>
        </w:rPr>
        <w:t>T</w:t>
      </w:r>
      <w:r w:rsidR="008E19BB" w:rsidRPr="006E5A97">
        <w:rPr>
          <w:rFonts w:ascii="Gill Sans MT" w:eastAsia="Times New Roman" w:hAnsi="Gill Sans MT" w:cs="Times New Roman"/>
          <w:b/>
          <w:bCs/>
          <w:lang w:eastAsia="en-AU"/>
        </w:rPr>
        <w:t xml:space="preserve"> </w:t>
      </w:r>
    </w:p>
    <w:p w14:paraId="624AA711" w14:textId="319907F5" w:rsidR="00986D9A" w:rsidRPr="006E5A97" w:rsidRDefault="00616C19" w:rsidP="00616C19">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Reports for discussion</w:t>
      </w:r>
    </w:p>
    <w:p w14:paraId="6F0194F6" w14:textId="77777777" w:rsidR="00695390" w:rsidRDefault="00695390" w:rsidP="00986D9A">
      <w:pPr>
        <w:spacing w:after="0" w:line="240" w:lineRule="auto"/>
        <w:outlineLvl w:val="1"/>
        <w:rPr>
          <w:rFonts w:ascii="Gill Sans MT" w:eastAsia="Times New Roman" w:hAnsi="Gill Sans MT" w:cs="Times New Roman"/>
          <w:bCs/>
          <w:lang w:eastAsia="en-AU"/>
        </w:rPr>
      </w:pPr>
    </w:p>
    <w:p w14:paraId="5B58BBA1" w14:textId="28981F9D" w:rsidR="00986D9A" w:rsidRDefault="00616C19" w:rsidP="00986D9A">
      <w:pPr>
        <w:spacing w:after="0" w:line="240" w:lineRule="auto"/>
        <w:outlineLvl w:val="1"/>
        <w:rPr>
          <w:rFonts w:ascii="Gill Sans MT" w:eastAsia="Times New Roman" w:hAnsi="Gill Sans MT" w:cs="Times New Roman"/>
          <w:bCs/>
          <w:lang w:eastAsia="en-AU"/>
        </w:rPr>
      </w:pPr>
      <w:r w:rsidRPr="006E5A97">
        <w:rPr>
          <w:rFonts w:ascii="Gill Sans MT" w:eastAsia="Times New Roman" w:hAnsi="Gill Sans MT" w:cs="Times New Roman"/>
          <w:bCs/>
          <w:lang w:eastAsia="en-AU"/>
        </w:rPr>
        <w:t>From:</w:t>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t xml:space="preserve">Simon Millcock, CEO, Legatus Group </w:t>
      </w:r>
    </w:p>
    <w:p w14:paraId="1CB399E9" w14:textId="77777777" w:rsidR="00986D9A" w:rsidRPr="006E5A97" w:rsidRDefault="00986D9A" w:rsidP="00986D9A">
      <w:pPr>
        <w:spacing w:after="0" w:line="240" w:lineRule="auto"/>
        <w:outlineLvl w:val="1"/>
        <w:rPr>
          <w:rFonts w:ascii="Gill Sans MT" w:eastAsia="Times New Roman" w:hAnsi="Gill Sans MT" w:cs="Times New Roman"/>
          <w:bCs/>
          <w:lang w:eastAsia="en-AU"/>
        </w:rPr>
      </w:pPr>
    </w:p>
    <w:p w14:paraId="1BA08CF4" w14:textId="77777777" w:rsidR="00D57543" w:rsidRDefault="00616C19" w:rsidP="00986D9A">
      <w:pPr>
        <w:spacing w:after="0" w:line="240" w:lineRule="auto"/>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 xml:space="preserve">Recommendations: </w:t>
      </w:r>
    </w:p>
    <w:p w14:paraId="7808D59C" w14:textId="77777777" w:rsidR="00D57543" w:rsidRDefault="00D57543" w:rsidP="00986D9A">
      <w:pPr>
        <w:spacing w:after="0" w:line="240" w:lineRule="auto"/>
        <w:outlineLvl w:val="1"/>
        <w:rPr>
          <w:rFonts w:ascii="Gill Sans MT" w:eastAsia="Times New Roman" w:hAnsi="Gill Sans MT" w:cs="Times New Roman"/>
          <w:b/>
          <w:bCs/>
          <w:lang w:eastAsia="en-AU"/>
        </w:rPr>
      </w:pPr>
    </w:p>
    <w:p w14:paraId="29B60519" w14:textId="0031E6DB" w:rsidR="00D57543" w:rsidRDefault="00D57543" w:rsidP="00474BA7">
      <w:pPr>
        <w:pStyle w:val="ListParagraph"/>
        <w:numPr>
          <w:ilvl w:val="2"/>
          <w:numId w:val="31"/>
        </w:numPr>
        <w:spacing w:after="0" w:line="240" w:lineRule="auto"/>
        <w:outlineLvl w:val="1"/>
        <w:rPr>
          <w:rFonts w:ascii="Gill Sans MT" w:hAnsi="Gill Sans MT"/>
          <w:b/>
          <w:bCs/>
        </w:rPr>
      </w:pPr>
      <w:r w:rsidRPr="00A24351">
        <w:rPr>
          <w:rFonts w:ascii="Gill Sans MT" w:hAnsi="Gill Sans MT"/>
          <w:b/>
          <w:bCs/>
        </w:rPr>
        <w:t xml:space="preserve">That the Legatus Group notes </w:t>
      </w:r>
      <w:r w:rsidR="0024296E">
        <w:rPr>
          <w:rFonts w:ascii="Gill Sans MT" w:hAnsi="Gill Sans MT"/>
          <w:b/>
          <w:bCs/>
        </w:rPr>
        <w:t xml:space="preserve">the quarterly report for the period July – September 2019 </w:t>
      </w:r>
      <w:r w:rsidR="0024296E" w:rsidRPr="0024296E">
        <w:rPr>
          <w:rFonts w:ascii="Gill Sans MT" w:hAnsi="Gill Sans MT"/>
          <w:b/>
          <w:bCs/>
        </w:rPr>
        <w:t>summarising the financial position and performance of the Legatus Group against the Budget</w:t>
      </w:r>
      <w:r w:rsidR="0024296E">
        <w:rPr>
          <w:rFonts w:ascii="Gill Sans MT" w:hAnsi="Gill Sans MT"/>
          <w:b/>
          <w:bCs/>
        </w:rPr>
        <w:t>.</w:t>
      </w:r>
    </w:p>
    <w:p w14:paraId="1CF6500A" w14:textId="2DD1B415" w:rsidR="0024296E" w:rsidRPr="00A24351" w:rsidRDefault="0024296E" w:rsidP="00474BA7">
      <w:pPr>
        <w:pStyle w:val="ListParagraph"/>
        <w:numPr>
          <w:ilvl w:val="2"/>
          <w:numId w:val="31"/>
        </w:numPr>
        <w:spacing w:after="0" w:line="240" w:lineRule="auto"/>
        <w:outlineLvl w:val="1"/>
        <w:rPr>
          <w:rFonts w:ascii="Gill Sans MT" w:hAnsi="Gill Sans MT"/>
          <w:b/>
          <w:bCs/>
        </w:rPr>
      </w:pPr>
      <w:r>
        <w:rPr>
          <w:rFonts w:ascii="Gill Sans MT" w:hAnsi="Gill Sans MT"/>
          <w:b/>
          <w:bCs/>
        </w:rPr>
        <w:t>That the Legatus Group notes the financial report for the period July – October 2019.</w:t>
      </w:r>
    </w:p>
    <w:p w14:paraId="4DB02F4D" w14:textId="5BBC5F3B" w:rsidR="007F6802" w:rsidRPr="00D57543" w:rsidRDefault="000920D9" w:rsidP="00474BA7">
      <w:pPr>
        <w:pStyle w:val="ListParagraph"/>
        <w:numPr>
          <w:ilvl w:val="2"/>
          <w:numId w:val="31"/>
        </w:numPr>
        <w:spacing w:after="0" w:line="240" w:lineRule="auto"/>
        <w:outlineLvl w:val="1"/>
        <w:rPr>
          <w:rFonts w:ascii="Gill Sans MT" w:hAnsi="Gill Sans MT"/>
          <w:b/>
          <w:bCs/>
        </w:rPr>
      </w:pPr>
      <w:r w:rsidRPr="00D57543">
        <w:rPr>
          <w:rFonts w:ascii="Gill Sans MT" w:hAnsi="Gill Sans MT"/>
          <w:b/>
          <w:bCs/>
        </w:rPr>
        <w:t xml:space="preserve">That the Legatus Group notes the Legatus Group CEO’s credit card purchases. </w:t>
      </w:r>
    </w:p>
    <w:p w14:paraId="2032FF9C" w14:textId="77777777" w:rsidR="00986D9A" w:rsidRPr="006E5A97" w:rsidRDefault="00986D9A" w:rsidP="00986D9A">
      <w:pPr>
        <w:spacing w:after="0" w:line="240" w:lineRule="auto"/>
        <w:outlineLvl w:val="1"/>
        <w:rPr>
          <w:rFonts w:ascii="Gill Sans MT" w:eastAsia="Times New Roman" w:hAnsi="Gill Sans MT" w:cs="Times New Roman"/>
          <w:b/>
          <w:bCs/>
          <w:lang w:eastAsia="en-AU"/>
        </w:rPr>
      </w:pPr>
    </w:p>
    <w:p w14:paraId="737B3BCF" w14:textId="3A760146" w:rsidR="00616C19" w:rsidRPr="006E5A97" w:rsidRDefault="00616C19" w:rsidP="00986D9A">
      <w:pPr>
        <w:spacing w:after="0" w:line="240" w:lineRule="auto"/>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Discussion:</w:t>
      </w:r>
    </w:p>
    <w:p w14:paraId="5C1BA3B5" w14:textId="798BDB88" w:rsidR="00867046" w:rsidRDefault="00867046" w:rsidP="00867046">
      <w:pPr>
        <w:spacing w:after="0" w:line="240" w:lineRule="auto"/>
        <w:outlineLvl w:val="1"/>
        <w:rPr>
          <w:rFonts w:ascii="Gill Sans MT" w:eastAsia="Times New Roman" w:hAnsi="Gill Sans MT" w:cs="Times New Roman"/>
          <w:b/>
          <w:bCs/>
          <w:lang w:eastAsia="en-AU"/>
        </w:rPr>
      </w:pPr>
    </w:p>
    <w:p w14:paraId="4E60FE4A" w14:textId="77C37510" w:rsidR="00FE1806" w:rsidRDefault="00FE1806" w:rsidP="00FE1806">
      <w:pPr>
        <w:pStyle w:val="Number3"/>
        <w:tabs>
          <w:tab w:val="clear" w:pos="4253"/>
          <w:tab w:val="clear" w:pos="4254"/>
        </w:tabs>
        <w:spacing w:line="240" w:lineRule="auto"/>
        <w:ind w:left="0" w:firstLine="0"/>
        <w:jc w:val="left"/>
        <w:outlineLvl w:val="9"/>
        <w:rPr>
          <w:rFonts w:ascii="Gill Sans MT" w:hAnsi="Gill Sans MT"/>
          <w:sz w:val="22"/>
          <w:szCs w:val="22"/>
        </w:rPr>
      </w:pPr>
      <w:r w:rsidRPr="0024296E">
        <w:rPr>
          <w:rFonts w:ascii="Gill Sans MT" w:hAnsi="Gill Sans MT"/>
          <w:sz w:val="22"/>
          <w:szCs w:val="22"/>
        </w:rPr>
        <w:t xml:space="preserve">Quarterly reports </w:t>
      </w:r>
      <w:bookmarkStart w:id="72" w:name="_Hlk24444693"/>
      <w:r w:rsidRPr="0024296E">
        <w:rPr>
          <w:rFonts w:ascii="Gill Sans MT" w:hAnsi="Gill Sans MT"/>
          <w:sz w:val="22"/>
          <w:szCs w:val="22"/>
        </w:rPr>
        <w:t xml:space="preserve">summarising the financial position and performance of the Legatus Group against the Budget </w:t>
      </w:r>
      <w:bookmarkEnd w:id="72"/>
      <w:r w:rsidRPr="0024296E">
        <w:rPr>
          <w:rFonts w:ascii="Gill Sans MT" w:hAnsi="Gill Sans MT"/>
          <w:sz w:val="22"/>
          <w:szCs w:val="22"/>
        </w:rPr>
        <w:t>must be prepared and presented to the Board at each ordinary meeting of the Board and copies provided to the Constituent Councils.</w:t>
      </w:r>
      <w:r w:rsidR="0024296E">
        <w:rPr>
          <w:rFonts w:ascii="Gill Sans MT" w:hAnsi="Gill Sans MT"/>
          <w:sz w:val="22"/>
          <w:szCs w:val="22"/>
        </w:rPr>
        <w:t xml:space="preserve"> This report was provided to all Constituent Council Mayors and CEOs in October along with the legatus Group Audit and Risk Management Committee. Report attached:</w:t>
      </w:r>
    </w:p>
    <w:p w14:paraId="16C4B7C6" w14:textId="13CAF17D" w:rsidR="0024296E" w:rsidRDefault="0024296E" w:rsidP="00FE1806">
      <w:pPr>
        <w:pStyle w:val="Number3"/>
        <w:tabs>
          <w:tab w:val="clear" w:pos="4253"/>
          <w:tab w:val="clear" w:pos="4254"/>
        </w:tabs>
        <w:spacing w:line="240" w:lineRule="auto"/>
        <w:ind w:left="0" w:firstLine="0"/>
        <w:jc w:val="left"/>
        <w:outlineLvl w:val="9"/>
        <w:rPr>
          <w:rFonts w:ascii="Gill Sans MT" w:hAnsi="Gill Sans MT"/>
          <w:sz w:val="22"/>
          <w:szCs w:val="22"/>
        </w:rPr>
      </w:pPr>
    </w:p>
    <w:p w14:paraId="6B9EF19E" w14:textId="041619DD" w:rsidR="0024296E" w:rsidRPr="0024296E" w:rsidRDefault="0024296E" w:rsidP="00FE1806">
      <w:pPr>
        <w:pStyle w:val="Number3"/>
        <w:tabs>
          <w:tab w:val="clear" w:pos="4253"/>
          <w:tab w:val="clear" w:pos="4254"/>
        </w:tabs>
        <w:spacing w:line="240" w:lineRule="auto"/>
        <w:ind w:left="0" w:firstLine="0"/>
        <w:jc w:val="left"/>
        <w:outlineLvl w:val="9"/>
        <w:rPr>
          <w:rFonts w:ascii="Gill Sans MT" w:hAnsi="Gill Sans MT"/>
          <w:sz w:val="22"/>
          <w:szCs w:val="22"/>
        </w:rPr>
      </w:pPr>
      <w:r>
        <w:rPr>
          <w:rFonts w:ascii="Gill Sans MT" w:hAnsi="Gill Sans MT"/>
          <w:sz w:val="22"/>
          <w:szCs w:val="22"/>
        </w:rPr>
        <w:object w:dxaOrig="1541" w:dyaOrig="996" w14:anchorId="02BE5A50">
          <v:shape id="_x0000_i1033" type="#_x0000_t75" style="width:77.4pt;height:50.4pt" o:ole="">
            <v:imagedata r:id="rId29" o:title=""/>
          </v:shape>
          <o:OLEObject Type="Embed" ProgID="AcroExch.Document.DC" ShapeID="_x0000_i1033" DrawAspect="Icon" ObjectID="_1635830406" r:id="rId30"/>
        </w:object>
      </w:r>
    </w:p>
    <w:p w14:paraId="248A5021" w14:textId="77777777" w:rsidR="00A24351" w:rsidRDefault="00A24351" w:rsidP="00867046">
      <w:pPr>
        <w:tabs>
          <w:tab w:val="num" w:pos="2126"/>
        </w:tabs>
        <w:spacing w:after="0" w:line="240" w:lineRule="auto"/>
        <w:rPr>
          <w:rFonts w:ascii="Gill Sans MT" w:eastAsia="Times New Roman" w:hAnsi="Gill Sans MT" w:cs="Times New Roman"/>
          <w:bCs/>
          <w:lang w:eastAsia="en-AU"/>
        </w:rPr>
      </w:pPr>
    </w:p>
    <w:p w14:paraId="59B2693C" w14:textId="4BB7F04D" w:rsidR="00616C19" w:rsidRPr="006E5A97" w:rsidRDefault="002F007E" w:rsidP="00867046">
      <w:pPr>
        <w:tabs>
          <w:tab w:val="num" w:pos="2126"/>
        </w:tabs>
        <w:spacing w:after="0" w:line="240" w:lineRule="auto"/>
        <w:rPr>
          <w:rFonts w:ascii="Gill Sans MT" w:eastAsia="Times New Roman" w:hAnsi="Gill Sans MT" w:cs="Times New Roman"/>
          <w:bCs/>
          <w:lang w:eastAsia="en-AU"/>
        </w:rPr>
      </w:pPr>
      <w:r w:rsidRPr="006E5A97">
        <w:rPr>
          <w:rFonts w:ascii="Gill Sans MT" w:eastAsia="Times New Roman" w:hAnsi="Gill Sans MT" w:cs="Times New Roman"/>
          <w:bCs/>
          <w:lang w:eastAsia="en-AU"/>
        </w:rPr>
        <w:t xml:space="preserve">The </w:t>
      </w:r>
      <w:r w:rsidR="00D57543">
        <w:rPr>
          <w:rFonts w:ascii="Gill Sans MT" w:eastAsia="Times New Roman" w:hAnsi="Gill Sans MT" w:cs="Times New Roman"/>
          <w:bCs/>
          <w:lang w:eastAsia="en-AU"/>
        </w:rPr>
        <w:t xml:space="preserve">attached </w:t>
      </w:r>
      <w:r w:rsidRPr="006E5A97">
        <w:rPr>
          <w:rFonts w:ascii="Gill Sans MT" w:eastAsia="Times New Roman" w:hAnsi="Gill Sans MT" w:cs="Times New Roman"/>
          <w:bCs/>
          <w:lang w:eastAsia="en-AU"/>
        </w:rPr>
        <w:t xml:space="preserve">financial reports </w:t>
      </w:r>
      <w:r w:rsidR="0041630F" w:rsidRPr="006E5A97">
        <w:rPr>
          <w:rFonts w:ascii="Gill Sans MT" w:eastAsia="Times New Roman" w:hAnsi="Gill Sans MT" w:cs="Times New Roman"/>
          <w:bCs/>
          <w:lang w:eastAsia="en-AU"/>
        </w:rPr>
        <w:t>1 July 201</w:t>
      </w:r>
      <w:r w:rsidR="00E60BF1" w:rsidRPr="006E5A97">
        <w:rPr>
          <w:rFonts w:ascii="Gill Sans MT" w:eastAsia="Times New Roman" w:hAnsi="Gill Sans MT" w:cs="Times New Roman"/>
          <w:bCs/>
          <w:lang w:eastAsia="en-AU"/>
        </w:rPr>
        <w:t>9</w:t>
      </w:r>
      <w:r w:rsidR="0041630F" w:rsidRPr="006E5A97">
        <w:rPr>
          <w:rFonts w:ascii="Gill Sans MT" w:eastAsia="Times New Roman" w:hAnsi="Gill Sans MT" w:cs="Times New Roman"/>
          <w:bCs/>
          <w:lang w:eastAsia="en-AU"/>
        </w:rPr>
        <w:t xml:space="preserve"> – 3</w:t>
      </w:r>
      <w:r w:rsidR="00E60BF1" w:rsidRPr="006E5A97">
        <w:rPr>
          <w:rFonts w:ascii="Gill Sans MT" w:eastAsia="Times New Roman" w:hAnsi="Gill Sans MT" w:cs="Times New Roman"/>
          <w:bCs/>
          <w:lang w:eastAsia="en-AU"/>
        </w:rPr>
        <w:t>1</w:t>
      </w:r>
      <w:r w:rsidR="0041630F" w:rsidRPr="006E5A97">
        <w:rPr>
          <w:rFonts w:ascii="Gill Sans MT" w:eastAsia="Times New Roman" w:hAnsi="Gill Sans MT" w:cs="Times New Roman"/>
          <w:bCs/>
          <w:lang w:eastAsia="en-AU"/>
        </w:rPr>
        <w:t xml:space="preserve"> </w:t>
      </w:r>
      <w:r w:rsidR="00D57543">
        <w:rPr>
          <w:rFonts w:ascii="Gill Sans MT" w:eastAsia="Times New Roman" w:hAnsi="Gill Sans MT" w:cs="Times New Roman"/>
          <w:bCs/>
          <w:lang w:eastAsia="en-AU"/>
        </w:rPr>
        <w:t>October</w:t>
      </w:r>
      <w:r w:rsidR="0041630F" w:rsidRPr="006E5A97">
        <w:rPr>
          <w:rFonts w:ascii="Gill Sans MT" w:eastAsia="Times New Roman" w:hAnsi="Gill Sans MT" w:cs="Times New Roman"/>
          <w:bCs/>
          <w:lang w:eastAsia="en-AU"/>
        </w:rPr>
        <w:t xml:space="preserve"> 2019 </w:t>
      </w:r>
      <w:r w:rsidR="00D57543">
        <w:rPr>
          <w:rFonts w:ascii="Gill Sans MT" w:eastAsia="Times New Roman" w:hAnsi="Gill Sans MT" w:cs="Times New Roman"/>
          <w:bCs/>
          <w:lang w:eastAsia="en-AU"/>
        </w:rPr>
        <w:t>are attached</w:t>
      </w:r>
      <w:r w:rsidR="00E42DAA">
        <w:rPr>
          <w:rFonts w:ascii="Gill Sans MT" w:eastAsia="Times New Roman" w:hAnsi="Gill Sans MT" w:cs="Times New Roman"/>
          <w:bCs/>
          <w:lang w:eastAsia="en-AU"/>
        </w:rPr>
        <w:t>:</w:t>
      </w:r>
    </w:p>
    <w:p w14:paraId="481D5961" w14:textId="28FAC56B" w:rsidR="008D7886" w:rsidRPr="006E5A97" w:rsidRDefault="008D7886" w:rsidP="00867046">
      <w:pPr>
        <w:tabs>
          <w:tab w:val="num" w:pos="2126"/>
        </w:tabs>
        <w:spacing w:after="0" w:line="240" w:lineRule="auto"/>
        <w:rPr>
          <w:rFonts w:ascii="Gill Sans MT" w:eastAsia="Times New Roman" w:hAnsi="Gill Sans MT" w:cs="Times New Roman"/>
          <w:bCs/>
          <w:lang w:eastAsia="en-AU"/>
        </w:rPr>
      </w:pPr>
    </w:p>
    <w:p w14:paraId="095C5534" w14:textId="0A8FEA0D" w:rsidR="008D7886" w:rsidRPr="006E5A97" w:rsidRDefault="0024296E" w:rsidP="008D7886">
      <w:pPr>
        <w:spacing w:after="0" w:line="240" w:lineRule="auto"/>
        <w:contextualSpacing/>
        <w:rPr>
          <w:rFonts w:ascii="Gill Sans MT" w:eastAsia="Times New Roman" w:hAnsi="Gill Sans MT" w:cs="Times New Roman"/>
          <w:lang w:val="en-US" w:eastAsia="en-AU"/>
        </w:rPr>
      </w:pPr>
      <w:r>
        <w:rPr>
          <w:rFonts w:ascii="Gill Sans MT" w:eastAsia="Times New Roman" w:hAnsi="Gill Sans MT" w:cs="Times New Roman"/>
          <w:lang w:val="en-US" w:eastAsia="en-AU"/>
        </w:rPr>
        <w:object w:dxaOrig="1541" w:dyaOrig="996" w14:anchorId="7297CB24">
          <v:shape id="_x0000_i1034" type="#_x0000_t75" style="width:77.4pt;height:49.8pt" o:ole="">
            <v:imagedata r:id="rId31" o:title=""/>
          </v:shape>
          <o:OLEObject Type="Embed" ProgID="AcroExch.Document.DC" ShapeID="_x0000_i1034" DrawAspect="Icon" ObjectID="_1635830407" r:id="rId32"/>
        </w:object>
      </w:r>
      <w:r>
        <w:rPr>
          <w:rFonts w:ascii="Gill Sans MT" w:eastAsia="Times New Roman" w:hAnsi="Gill Sans MT" w:cs="Times New Roman"/>
          <w:lang w:val="en-US" w:eastAsia="en-AU"/>
        </w:rPr>
        <w:object w:dxaOrig="1541" w:dyaOrig="996" w14:anchorId="39CFB691">
          <v:shape id="_x0000_i1035" type="#_x0000_t75" style="width:77.4pt;height:49.8pt" o:ole="">
            <v:imagedata r:id="rId33" o:title=""/>
          </v:shape>
          <o:OLEObject Type="Embed" ProgID="AcroExch.Document.DC" ShapeID="_x0000_i1035" DrawAspect="Icon" ObjectID="_1635830408" r:id="rId34"/>
        </w:object>
      </w:r>
      <w:r>
        <w:rPr>
          <w:rFonts w:ascii="Gill Sans MT" w:eastAsia="Times New Roman" w:hAnsi="Gill Sans MT" w:cs="Times New Roman"/>
          <w:lang w:val="en-US" w:eastAsia="en-AU"/>
        </w:rPr>
        <w:object w:dxaOrig="1541" w:dyaOrig="996" w14:anchorId="6187A68E">
          <v:shape id="_x0000_i1036" type="#_x0000_t75" style="width:77.4pt;height:49.8pt" o:ole="">
            <v:imagedata r:id="rId35" o:title=""/>
          </v:shape>
          <o:OLEObject Type="Embed" ProgID="AcroExch.Document.DC" ShapeID="_x0000_i1036" DrawAspect="Icon" ObjectID="_1635830409" r:id="rId36"/>
        </w:object>
      </w:r>
    </w:p>
    <w:p w14:paraId="0FEED0DA" w14:textId="77777777" w:rsidR="00867046" w:rsidRPr="006E5A97" w:rsidRDefault="00867046" w:rsidP="00867046">
      <w:pPr>
        <w:tabs>
          <w:tab w:val="num" w:pos="2126"/>
        </w:tabs>
        <w:spacing w:after="0" w:line="240" w:lineRule="auto"/>
        <w:rPr>
          <w:rFonts w:ascii="Gill Sans MT" w:eastAsia="Times New Roman" w:hAnsi="Gill Sans MT" w:cs="Times New Roman"/>
          <w:bCs/>
          <w:lang w:eastAsia="en-AU"/>
        </w:rPr>
      </w:pPr>
    </w:p>
    <w:p w14:paraId="4E6D483A" w14:textId="5178A858" w:rsidR="008841D5" w:rsidRPr="006E5A97" w:rsidRDefault="008841D5" w:rsidP="00DC6D3A">
      <w:pPr>
        <w:spacing w:after="0" w:line="240" w:lineRule="auto"/>
        <w:jc w:val="both"/>
        <w:rPr>
          <w:rFonts w:ascii="Gill Sans MT" w:eastAsia="Calibri" w:hAnsi="Gill Sans MT" w:cs="Times New Roman"/>
        </w:rPr>
      </w:pPr>
    </w:p>
    <w:p w14:paraId="52BE9658" w14:textId="35C9DAED" w:rsidR="00516812" w:rsidRPr="006E5A97" w:rsidRDefault="00516812" w:rsidP="008841D5">
      <w:pPr>
        <w:rPr>
          <w:rFonts w:ascii="Gill Sans MT" w:hAnsi="Gill Sans MT"/>
          <w:u w:val="single"/>
        </w:rPr>
      </w:pPr>
      <w:r w:rsidRPr="006E5A97">
        <w:rPr>
          <w:rFonts w:ascii="Gill Sans MT" w:hAnsi="Gill Sans MT"/>
          <w:u w:val="single"/>
        </w:rPr>
        <w:t>CEO Credit Card/Reimbursement</w:t>
      </w:r>
    </w:p>
    <w:p w14:paraId="46E5D4C8" w14:textId="3BD546C2" w:rsidR="007F6802" w:rsidRDefault="009D404A" w:rsidP="00D75617">
      <w:pPr>
        <w:rPr>
          <w:rFonts w:ascii="Gill Sans MT" w:hAnsi="Gill Sans MT"/>
        </w:rPr>
      </w:pPr>
      <w:r w:rsidRPr="006E5A97">
        <w:rPr>
          <w:rFonts w:ascii="Gill Sans MT" w:hAnsi="Gill Sans MT"/>
        </w:rPr>
        <w:t xml:space="preserve">The Legatus Group CEO </w:t>
      </w:r>
      <w:r w:rsidR="00E42DAA">
        <w:rPr>
          <w:rFonts w:ascii="Gill Sans MT" w:hAnsi="Gill Sans MT"/>
        </w:rPr>
        <w:t xml:space="preserve">is required to provide a report on the Legatus Group </w:t>
      </w:r>
      <w:r w:rsidRPr="006E5A97">
        <w:rPr>
          <w:rFonts w:ascii="Gill Sans MT" w:hAnsi="Gill Sans MT"/>
        </w:rPr>
        <w:t>credit card</w:t>
      </w:r>
      <w:r w:rsidR="00E42DAA">
        <w:rPr>
          <w:rFonts w:ascii="Gill Sans MT" w:hAnsi="Gill Sans MT"/>
        </w:rPr>
        <w:t xml:space="preserve"> purchases which</w:t>
      </w:r>
      <w:r w:rsidR="00D75617" w:rsidRPr="006E5A97">
        <w:rPr>
          <w:rFonts w:ascii="Gill Sans MT" w:hAnsi="Gill Sans MT"/>
        </w:rPr>
        <w:t xml:space="preserve"> </w:t>
      </w:r>
      <w:r w:rsidR="00FF0449" w:rsidRPr="006E5A97">
        <w:rPr>
          <w:rFonts w:ascii="Gill Sans MT" w:hAnsi="Gill Sans MT"/>
        </w:rPr>
        <w:t>are</w:t>
      </w:r>
      <w:r w:rsidR="00E42DAA">
        <w:rPr>
          <w:rFonts w:ascii="Gill Sans MT" w:hAnsi="Gill Sans MT"/>
        </w:rPr>
        <w:t xml:space="preserve"> listed below.</w:t>
      </w:r>
    </w:p>
    <w:p w14:paraId="5F1B8592" w14:textId="697C0A9C" w:rsidR="00D75617" w:rsidRPr="006E5A97" w:rsidRDefault="0005345B" w:rsidP="00D75617">
      <w:pPr>
        <w:rPr>
          <w:rFonts w:ascii="Gill Sans MT" w:hAnsi="Gill Sans MT"/>
        </w:rPr>
      </w:pPr>
      <w:r>
        <w:rPr>
          <w:rFonts w:ascii="Gill Sans MT" w:hAnsi="Gill Sans MT"/>
        </w:rPr>
        <w:t xml:space="preserve">August / September </w:t>
      </w:r>
    </w:p>
    <w:tbl>
      <w:tblPr>
        <w:tblStyle w:val="TableGrid"/>
        <w:tblW w:w="0" w:type="auto"/>
        <w:tblLook w:val="04A0" w:firstRow="1" w:lastRow="0" w:firstColumn="1" w:lastColumn="0" w:noHBand="0" w:noVBand="1"/>
      </w:tblPr>
      <w:tblGrid>
        <w:gridCol w:w="4221"/>
        <w:gridCol w:w="4081"/>
      </w:tblGrid>
      <w:tr w:rsidR="00A24351" w14:paraId="777052C3" w14:textId="77777777" w:rsidTr="00CF521F">
        <w:tc>
          <w:tcPr>
            <w:tcW w:w="4508" w:type="dxa"/>
          </w:tcPr>
          <w:p w14:paraId="40E10830" w14:textId="77777777" w:rsidR="00A24351" w:rsidRDefault="00A24351" w:rsidP="00CF521F">
            <w:r>
              <w:t xml:space="preserve">Date / item </w:t>
            </w:r>
          </w:p>
        </w:tc>
        <w:tc>
          <w:tcPr>
            <w:tcW w:w="4508" w:type="dxa"/>
          </w:tcPr>
          <w:p w14:paraId="1403F8E6" w14:textId="77777777" w:rsidR="00A24351" w:rsidRDefault="00A24351" w:rsidP="00CF521F">
            <w:pPr>
              <w:jc w:val="right"/>
            </w:pPr>
            <w:r>
              <w:t>Amount</w:t>
            </w:r>
          </w:p>
        </w:tc>
      </w:tr>
      <w:tr w:rsidR="00A24351" w14:paraId="33EE9557" w14:textId="77777777" w:rsidTr="00CF521F">
        <w:tc>
          <w:tcPr>
            <w:tcW w:w="4508" w:type="dxa"/>
          </w:tcPr>
          <w:p w14:paraId="2B24006C" w14:textId="77777777" w:rsidR="00A24351" w:rsidRPr="00AD195F" w:rsidRDefault="00A24351" w:rsidP="00CF521F">
            <w:pPr>
              <w:rPr>
                <w:b/>
                <w:bCs/>
              </w:rPr>
            </w:pPr>
            <w:r w:rsidRPr="00AD195F">
              <w:rPr>
                <w:b/>
                <w:bCs/>
              </w:rPr>
              <w:t>Fuel</w:t>
            </w:r>
          </w:p>
        </w:tc>
        <w:tc>
          <w:tcPr>
            <w:tcW w:w="4508" w:type="dxa"/>
          </w:tcPr>
          <w:p w14:paraId="1F30F332" w14:textId="77777777" w:rsidR="00A24351" w:rsidRDefault="00A24351" w:rsidP="00CF521F">
            <w:pPr>
              <w:jc w:val="right"/>
            </w:pPr>
          </w:p>
        </w:tc>
      </w:tr>
      <w:tr w:rsidR="00A24351" w14:paraId="366DB477" w14:textId="77777777" w:rsidTr="00CF521F">
        <w:tc>
          <w:tcPr>
            <w:tcW w:w="4508" w:type="dxa"/>
          </w:tcPr>
          <w:p w14:paraId="62E3EBB7" w14:textId="77777777" w:rsidR="00A24351" w:rsidRDefault="00A24351" w:rsidP="00CF521F">
            <w:r>
              <w:t xml:space="preserve">1/8 KS &amp; CA HUNT Clare </w:t>
            </w:r>
          </w:p>
        </w:tc>
        <w:tc>
          <w:tcPr>
            <w:tcW w:w="4508" w:type="dxa"/>
          </w:tcPr>
          <w:p w14:paraId="5CD6C5C3" w14:textId="77777777" w:rsidR="00A24351" w:rsidRDefault="00A24351" w:rsidP="00CF521F">
            <w:pPr>
              <w:jc w:val="right"/>
            </w:pPr>
            <w:r>
              <w:t>84.22</w:t>
            </w:r>
          </w:p>
        </w:tc>
      </w:tr>
      <w:tr w:rsidR="00A24351" w14:paraId="01618B6C" w14:textId="77777777" w:rsidTr="00CF521F">
        <w:tc>
          <w:tcPr>
            <w:tcW w:w="4508" w:type="dxa"/>
          </w:tcPr>
          <w:p w14:paraId="29B0FEEA" w14:textId="77777777" w:rsidR="00A24351" w:rsidRDefault="00A24351" w:rsidP="00CF521F">
            <w:r>
              <w:t>4/8 KS &amp; CA HUNT Clare</w:t>
            </w:r>
          </w:p>
        </w:tc>
        <w:tc>
          <w:tcPr>
            <w:tcW w:w="4508" w:type="dxa"/>
          </w:tcPr>
          <w:p w14:paraId="06302E01" w14:textId="77777777" w:rsidR="00A24351" w:rsidRDefault="00A24351" w:rsidP="00CF521F">
            <w:pPr>
              <w:jc w:val="right"/>
            </w:pPr>
            <w:r>
              <w:t>55.44</w:t>
            </w:r>
          </w:p>
        </w:tc>
      </w:tr>
      <w:tr w:rsidR="00A24351" w14:paraId="75139256" w14:textId="77777777" w:rsidTr="00CF521F">
        <w:tc>
          <w:tcPr>
            <w:tcW w:w="4508" w:type="dxa"/>
          </w:tcPr>
          <w:p w14:paraId="162E6469" w14:textId="77777777" w:rsidR="00A24351" w:rsidRDefault="00A24351" w:rsidP="00CF521F">
            <w:r>
              <w:t xml:space="preserve">10/8 BP Bolivar </w:t>
            </w:r>
          </w:p>
        </w:tc>
        <w:tc>
          <w:tcPr>
            <w:tcW w:w="4508" w:type="dxa"/>
          </w:tcPr>
          <w:p w14:paraId="0CCED023" w14:textId="77777777" w:rsidR="00A24351" w:rsidRDefault="00A24351" w:rsidP="00CF521F">
            <w:pPr>
              <w:jc w:val="right"/>
            </w:pPr>
            <w:r>
              <w:t>68.01</w:t>
            </w:r>
          </w:p>
        </w:tc>
      </w:tr>
      <w:tr w:rsidR="00A24351" w14:paraId="7E67022F" w14:textId="77777777" w:rsidTr="00CF521F">
        <w:tc>
          <w:tcPr>
            <w:tcW w:w="4508" w:type="dxa"/>
          </w:tcPr>
          <w:p w14:paraId="0AE1D79B" w14:textId="77777777" w:rsidR="00A24351" w:rsidRDefault="00A24351" w:rsidP="00CF521F">
            <w:r>
              <w:lastRenderedPageBreak/>
              <w:t>13/8 BP Bolivar</w:t>
            </w:r>
          </w:p>
        </w:tc>
        <w:tc>
          <w:tcPr>
            <w:tcW w:w="4508" w:type="dxa"/>
          </w:tcPr>
          <w:p w14:paraId="151915D3" w14:textId="77777777" w:rsidR="00A24351" w:rsidRDefault="00A24351" w:rsidP="00CF521F">
            <w:pPr>
              <w:jc w:val="right"/>
            </w:pPr>
            <w:r>
              <w:t>39.43</w:t>
            </w:r>
          </w:p>
        </w:tc>
      </w:tr>
      <w:tr w:rsidR="00A24351" w14:paraId="43429BDF" w14:textId="77777777" w:rsidTr="00CF521F">
        <w:tc>
          <w:tcPr>
            <w:tcW w:w="4508" w:type="dxa"/>
          </w:tcPr>
          <w:p w14:paraId="50CBD0AA" w14:textId="77777777" w:rsidR="00A24351" w:rsidRDefault="00A24351" w:rsidP="00CF521F">
            <w:r>
              <w:t>16/8 Liberty Woodville</w:t>
            </w:r>
          </w:p>
        </w:tc>
        <w:tc>
          <w:tcPr>
            <w:tcW w:w="4508" w:type="dxa"/>
          </w:tcPr>
          <w:p w14:paraId="3610F2E2" w14:textId="77777777" w:rsidR="00A24351" w:rsidRDefault="00A24351" w:rsidP="00CF521F">
            <w:pPr>
              <w:jc w:val="right"/>
            </w:pPr>
            <w:r>
              <w:t>44.07</w:t>
            </w:r>
          </w:p>
        </w:tc>
      </w:tr>
      <w:tr w:rsidR="00A24351" w14:paraId="6F7C4CE1" w14:textId="77777777" w:rsidTr="00CF521F">
        <w:tc>
          <w:tcPr>
            <w:tcW w:w="4508" w:type="dxa"/>
          </w:tcPr>
          <w:p w14:paraId="6D6296B2" w14:textId="77777777" w:rsidR="00A24351" w:rsidRDefault="00A24351" w:rsidP="00CF521F">
            <w:r>
              <w:t>20/8 BP Auburn</w:t>
            </w:r>
          </w:p>
        </w:tc>
        <w:tc>
          <w:tcPr>
            <w:tcW w:w="4508" w:type="dxa"/>
          </w:tcPr>
          <w:p w14:paraId="7A3C1EF3" w14:textId="77777777" w:rsidR="00A24351" w:rsidRDefault="00A24351" w:rsidP="00CF521F">
            <w:pPr>
              <w:jc w:val="right"/>
            </w:pPr>
            <w:r>
              <w:t>52.66</w:t>
            </w:r>
          </w:p>
        </w:tc>
      </w:tr>
      <w:tr w:rsidR="00A24351" w14:paraId="0BD62609" w14:textId="77777777" w:rsidTr="00CF521F">
        <w:tc>
          <w:tcPr>
            <w:tcW w:w="4508" w:type="dxa"/>
          </w:tcPr>
          <w:p w14:paraId="0E9E56A4" w14:textId="77777777" w:rsidR="00A24351" w:rsidRDefault="00A24351" w:rsidP="00CF521F">
            <w:r>
              <w:t>24/8 BP Clare</w:t>
            </w:r>
          </w:p>
        </w:tc>
        <w:tc>
          <w:tcPr>
            <w:tcW w:w="4508" w:type="dxa"/>
          </w:tcPr>
          <w:p w14:paraId="6B6E91A4" w14:textId="77777777" w:rsidR="00A24351" w:rsidRDefault="00A24351" w:rsidP="00CF521F">
            <w:pPr>
              <w:jc w:val="right"/>
            </w:pPr>
            <w:r>
              <w:t>71.02</w:t>
            </w:r>
          </w:p>
        </w:tc>
      </w:tr>
      <w:tr w:rsidR="00A24351" w14:paraId="7BF1BAE6" w14:textId="77777777" w:rsidTr="00CF521F">
        <w:tc>
          <w:tcPr>
            <w:tcW w:w="4508" w:type="dxa"/>
          </w:tcPr>
          <w:p w14:paraId="317DD8A6" w14:textId="77777777" w:rsidR="00A24351" w:rsidRDefault="00A24351" w:rsidP="00CF521F">
            <w:r>
              <w:t xml:space="preserve">31/8 BP AMPM West Lakes </w:t>
            </w:r>
          </w:p>
        </w:tc>
        <w:tc>
          <w:tcPr>
            <w:tcW w:w="4508" w:type="dxa"/>
          </w:tcPr>
          <w:p w14:paraId="43ED26AE" w14:textId="77777777" w:rsidR="00A24351" w:rsidRDefault="00A24351" w:rsidP="00CF521F">
            <w:pPr>
              <w:jc w:val="right"/>
            </w:pPr>
            <w:r>
              <w:t>63.43</w:t>
            </w:r>
          </w:p>
        </w:tc>
      </w:tr>
      <w:tr w:rsidR="00A24351" w14:paraId="5D266A72" w14:textId="77777777" w:rsidTr="00CF521F">
        <w:tc>
          <w:tcPr>
            <w:tcW w:w="4508" w:type="dxa"/>
          </w:tcPr>
          <w:p w14:paraId="039BF3A8" w14:textId="77777777" w:rsidR="00A24351" w:rsidRDefault="00A24351" w:rsidP="00CF521F">
            <w:r>
              <w:t>5/9 KS &amp; CA HUNT Clare</w:t>
            </w:r>
          </w:p>
        </w:tc>
        <w:tc>
          <w:tcPr>
            <w:tcW w:w="4508" w:type="dxa"/>
          </w:tcPr>
          <w:p w14:paraId="10DF2F4E" w14:textId="77777777" w:rsidR="00A24351" w:rsidRDefault="00A24351" w:rsidP="00CF521F">
            <w:pPr>
              <w:jc w:val="right"/>
            </w:pPr>
            <w:r>
              <w:t>59.88</w:t>
            </w:r>
          </w:p>
        </w:tc>
      </w:tr>
      <w:tr w:rsidR="00A24351" w14:paraId="42005C35" w14:textId="77777777" w:rsidTr="00CF521F">
        <w:tc>
          <w:tcPr>
            <w:tcW w:w="4508" w:type="dxa"/>
          </w:tcPr>
          <w:p w14:paraId="25CE9093" w14:textId="77777777" w:rsidR="00A24351" w:rsidRDefault="00A24351" w:rsidP="00CF521F">
            <w:r>
              <w:t xml:space="preserve">20/9 Caltex Clearview </w:t>
            </w:r>
          </w:p>
        </w:tc>
        <w:tc>
          <w:tcPr>
            <w:tcW w:w="4508" w:type="dxa"/>
          </w:tcPr>
          <w:p w14:paraId="008D263B" w14:textId="77777777" w:rsidR="00A24351" w:rsidRDefault="00A24351" w:rsidP="00CF521F">
            <w:pPr>
              <w:jc w:val="right"/>
            </w:pPr>
            <w:r>
              <w:t>56.26</w:t>
            </w:r>
          </w:p>
        </w:tc>
      </w:tr>
      <w:tr w:rsidR="00A24351" w14:paraId="2C85954A" w14:textId="77777777" w:rsidTr="00CF521F">
        <w:tc>
          <w:tcPr>
            <w:tcW w:w="4508" w:type="dxa"/>
          </w:tcPr>
          <w:p w14:paraId="22DE2EA1" w14:textId="77777777" w:rsidR="00A24351" w:rsidRDefault="00A24351" w:rsidP="00CF521F">
            <w:r>
              <w:t xml:space="preserve">21/9 BP St Marys </w:t>
            </w:r>
          </w:p>
        </w:tc>
        <w:tc>
          <w:tcPr>
            <w:tcW w:w="4508" w:type="dxa"/>
          </w:tcPr>
          <w:p w14:paraId="40AF9F78" w14:textId="77777777" w:rsidR="00A24351" w:rsidRDefault="00A24351" w:rsidP="00CF521F">
            <w:pPr>
              <w:jc w:val="right"/>
            </w:pPr>
            <w:r>
              <w:t>29.81</w:t>
            </w:r>
          </w:p>
        </w:tc>
      </w:tr>
      <w:tr w:rsidR="00A24351" w14:paraId="60D7C540" w14:textId="77777777" w:rsidTr="00CF521F">
        <w:tc>
          <w:tcPr>
            <w:tcW w:w="4508" w:type="dxa"/>
          </w:tcPr>
          <w:p w14:paraId="1BBCF16E" w14:textId="77777777" w:rsidR="00A24351" w:rsidRDefault="00A24351" w:rsidP="00CF521F">
            <w:r>
              <w:t xml:space="preserve">24/9 OTR Glenside </w:t>
            </w:r>
          </w:p>
        </w:tc>
        <w:tc>
          <w:tcPr>
            <w:tcW w:w="4508" w:type="dxa"/>
          </w:tcPr>
          <w:p w14:paraId="3A86CF9E" w14:textId="77777777" w:rsidR="00A24351" w:rsidRDefault="00A24351" w:rsidP="00CF521F">
            <w:pPr>
              <w:jc w:val="right"/>
            </w:pPr>
            <w:r>
              <w:t>38.72</w:t>
            </w:r>
          </w:p>
        </w:tc>
      </w:tr>
      <w:tr w:rsidR="00A24351" w14:paraId="04FC949A" w14:textId="77777777" w:rsidTr="00CF521F">
        <w:tc>
          <w:tcPr>
            <w:tcW w:w="4508" w:type="dxa"/>
          </w:tcPr>
          <w:p w14:paraId="50B714D2" w14:textId="77777777" w:rsidR="00A24351" w:rsidRDefault="00A24351" w:rsidP="00CF521F">
            <w:r>
              <w:t xml:space="preserve">27/9 BP Fitzroy </w:t>
            </w:r>
          </w:p>
        </w:tc>
        <w:tc>
          <w:tcPr>
            <w:tcW w:w="4508" w:type="dxa"/>
          </w:tcPr>
          <w:p w14:paraId="1AA69DB3" w14:textId="77777777" w:rsidR="00A24351" w:rsidRDefault="00A24351" w:rsidP="00CF521F">
            <w:pPr>
              <w:jc w:val="right"/>
            </w:pPr>
            <w:r>
              <w:t>60.41</w:t>
            </w:r>
          </w:p>
        </w:tc>
      </w:tr>
      <w:tr w:rsidR="00A24351" w14:paraId="72D11EE8" w14:textId="77777777" w:rsidTr="00CF521F">
        <w:tc>
          <w:tcPr>
            <w:tcW w:w="4508" w:type="dxa"/>
          </w:tcPr>
          <w:p w14:paraId="68DD90BD" w14:textId="77777777" w:rsidR="00A24351" w:rsidRPr="00AD195F" w:rsidRDefault="00A24351" w:rsidP="00CF521F">
            <w:pPr>
              <w:rPr>
                <w:b/>
                <w:bCs/>
              </w:rPr>
            </w:pPr>
            <w:r w:rsidRPr="00AD195F">
              <w:rPr>
                <w:b/>
                <w:bCs/>
              </w:rPr>
              <w:t>Car Parking</w:t>
            </w:r>
          </w:p>
        </w:tc>
        <w:tc>
          <w:tcPr>
            <w:tcW w:w="4508" w:type="dxa"/>
          </w:tcPr>
          <w:p w14:paraId="170696BA" w14:textId="77777777" w:rsidR="00A24351" w:rsidRDefault="00A24351" w:rsidP="00CF521F">
            <w:pPr>
              <w:jc w:val="right"/>
            </w:pPr>
          </w:p>
        </w:tc>
      </w:tr>
      <w:tr w:rsidR="00A24351" w14:paraId="68A0C637" w14:textId="77777777" w:rsidTr="00CF521F">
        <w:tc>
          <w:tcPr>
            <w:tcW w:w="4508" w:type="dxa"/>
          </w:tcPr>
          <w:p w14:paraId="5B9B931B" w14:textId="77777777" w:rsidR="00A24351" w:rsidRDefault="00A24351" w:rsidP="00CF521F">
            <w:r>
              <w:t xml:space="preserve">9/8 Playhouse Car Park Adelaide </w:t>
            </w:r>
          </w:p>
        </w:tc>
        <w:tc>
          <w:tcPr>
            <w:tcW w:w="4508" w:type="dxa"/>
          </w:tcPr>
          <w:p w14:paraId="7A675124" w14:textId="77777777" w:rsidR="00A24351" w:rsidRDefault="00A24351" w:rsidP="00CF521F">
            <w:pPr>
              <w:jc w:val="right"/>
            </w:pPr>
            <w:r>
              <w:t>15.00</w:t>
            </w:r>
          </w:p>
        </w:tc>
      </w:tr>
      <w:tr w:rsidR="00A24351" w14:paraId="007FFA4C" w14:textId="77777777" w:rsidTr="00CF521F">
        <w:tc>
          <w:tcPr>
            <w:tcW w:w="4508" w:type="dxa"/>
          </w:tcPr>
          <w:p w14:paraId="7AE11ACC" w14:textId="77777777" w:rsidR="00A24351" w:rsidRDefault="00A24351" w:rsidP="00CF521F">
            <w:r>
              <w:t>15/8 City of Adelaide</w:t>
            </w:r>
          </w:p>
        </w:tc>
        <w:tc>
          <w:tcPr>
            <w:tcW w:w="4508" w:type="dxa"/>
          </w:tcPr>
          <w:p w14:paraId="28CDF6C0" w14:textId="77777777" w:rsidR="00A24351" w:rsidRDefault="00A24351" w:rsidP="00CF521F">
            <w:pPr>
              <w:jc w:val="right"/>
            </w:pPr>
            <w:r>
              <w:t>14.10</w:t>
            </w:r>
          </w:p>
        </w:tc>
      </w:tr>
      <w:tr w:rsidR="00A24351" w14:paraId="5D226A17" w14:textId="77777777" w:rsidTr="00CF521F">
        <w:tc>
          <w:tcPr>
            <w:tcW w:w="4508" w:type="dxa"/>
          </w:tcPr>
          <w:p w14:paraId="48B1E138" w14:textId="77777777" w:rsidR="00A24351" w:rsidRDefault="00A24351" w:rsidP="00CF521F">
            <w:r>
              <w:t>29/8 U-Park Topham Adelaide</w:t>
            </w:r>
          </w:p>
        </w:tc>
        <w:tc>
          <w:tcPr>
            <w:tcW w:w="4508" w:type="dxa"/>
          </w:tcPr>
          <w:p w14:paraId="6B19F03E" w14:textId="77777777" w:rsidR="00A24351" w:rsidRDefault="00A24351" w:rsidP="00CF521F">
            <w:pPr>
              <w:jc w:val="right"/>
            </w:pPr>
            <w:r>
              <w:t>16.00</w:t>
            </w:r>
          </w:p>
        </w:tc>
      </w:tr>
      <w:tr w:rsidR="00A24351" w14:paraId="0921CE1D" w14:textId="77777777" w:rsidTr="00CF521F">
        <w:tc>
          <w:tcPr>
            <w:tcW w:w="4508" w:type="dxa"/>
          </w:tcPr>
          <w:p w14:paraId="0C4CE008" w14:textId="77777777" w:rsidR="00A24351" w:rsidRDefault="00A24351" w:rsidP="00CF521F">
            <w:r>
              <w:t>5/9 Care Park Adelaide</w:t>
            </w:r>
          </w:p>
        </w:tc>
        <w:tc>
          <w:tcPr>
            <w:tcW w:w="4508" w:type="dxa"/>
          </w:tcPr>
          <w:p w14:paraId="7C3B470E" w14:textId="77777777" w:rsidR="00A24351" w:rsidRDefault="00A24351" w:rsidP="00CF521F">
            <w:pPr>
              <w:jc w:val="right"/>
            </w:pPr>
            <w:r>
              <w:t>24.59</w:t>
            </w:r>
          </w:p>
        </w:tc>
      </w:tr>
      <w:tr w:rsidR="00A24351" w14:paraId="3D382F11" w14:textId="77777777" w:rsidTr="00CF521F">
        <w:tc>
          <w:tcPr>
            <w:tcW w:w="4508" w:type="dxa"/>
          </w:tcPr>
          <w:p w14:paraId="70ECE2E8" w14:textId="77777777" w:rsidR="00A24351" w:rsidRDefault="00A24351" w:rsidP="00CF521F">
            <w:r>
              <w:t>20/9 Wilson Parking Adelaide</w:t>
            </w:r>
          </w:p>
        </w:tc>
        <w:tc>
          <w:tcPr>
            <w:tcW w:w="4508" w:type="dxa"/>
          </w:tcPr>
          <w:p w14:paraId="4AC9DD36" w14:textId="77777777" w:rsidR="00A24351" w:rsidRDefault="00A24351" w:rsidP="00CF521F">
            <w:pPr>
              <w:jc w:val="right"/>
            </w:pPr>
            <w:r>
              <w:t>22.28</w:t>
            </w:r>
          </w:p>
        </w:tc>
      </w:tr>
      <w:tr w:rsidR="00A24351" w14:paraId="2B112911" w14:textId="77777777" w:rsidTr="00CF521F">
        <w:tc>
          <w:tcPr>
            <w:tcW w:w="4508" w:type="dxa"/>
          </w:tcPr>
          <w:p w14:paraId="2F727FD6" w14:textId="77777777" w:rsidR="00A24351" w:rsidRDefault="00A24351" w:rsidP="00CF521F">
            <w:r>
              <w:t xml:space="preserve">26/9 City of Adelaide </w:t>
            </w:r>
          </w:p>
        </w:tc>
        <w:tc>
          <w:tcPr>
            <w:tcW w:w="4508" w:type="dxa"/>
          </w:tcPr>
          <w:p w14:paraId="569EF45B" w14:textId="77777777" w:rsidR="00A24351" w:rsidRDefault="00A24351" w:rsidP="00CF521F">
            <w:pPr>
              <w:jc w:val="right"/>
            </w:pPr>
            <w:r>
              <w:t>5.10</w:t>
            </w:r>
          </w:p>
        </w:tc>
      </w:tr>
      <w:tr w:rsidR="00A24351" w14:paraId="5C46B631" w14:textId="77777777" w:rsidTr="00CF521F">
        <w:tc>
          <w:tcPr>
            <w:tcW w:w="4508" w:type="dxa"/>
          </w:tcPr>
          <w:p w14:paraId="4C613B21" w14:textId="77777777" w:rsidR="00A24351" w:rsidRPr="00AD195F" w:rsidRDefault="00A24351" w:rsidP="00CF521F">
            <w:pPr>
              <w:rPr>
                <w:b/>
                <w:bCs/>
              </w:rPr>
            </w:pPr>
            <w:r w:rsidRPr="00AD195F">
              <w:rPr>
                <w:b/>
                <w:bCs/>
              </w:rPr>
              <w:t xml:space="preserve">Car Wash </w:t>
            </w:r>
          </w:p>
        </w:tc>
        <w:tc>
          <w:tcPr>
            <w:tcW w:w="4508" w:type="dxa"/>
          </w:tcPr>
          <w:p w14:paraId="4926458B" w14:textId="77777777" w:rsidR="00A24351" w:rsidRDefault="00A24351" w:rsidP="00CF521F">
            <w:pPr>
              <w:jc w:val="right"/>
            </w:pPr>
          </w:p>
        </w:tc>
      </w:tr>
      <w:tr w:rsidR="00A24351" w14:paraId="128DEF8C" w14:textId="77777777" w:rsidTr="00CF521F">
        <w:tc>
          <w:tcPr>
            <w:tcW w:w="4508" w:type="dxa"/>
          </w:tcPr>
          <w:p w14:paraId="1FC867B2" w14:textId="77777777" w:rsidR="00A24351" w:rsidRDefault="00A24351" w:rsidP="00CF521F">
            <w:r>
              <w:t>27/8 Top Gear Car Wash Clare</w:t>
            </w:r>
          </w:p>
        </w:tc>
        <w:tc>
          <w:tcPr>
            <w:tcW w:w="4508" w:type="dxa"/>
          </w:tcPr>
          <w:p w14:paraId="663ECEBC" w14:textId="77777777" w:rsidR="00A24351" w:rsidRDefault="00A24351" w:rsidP="00CF521F">
            <w:pPr>
              <w:jc w:val="right"/>
            </w:pPr>
            <w:r>
              <w:t>15.00</w:t>
            </w:r>
          </w:p>
        </w:tc>
      </w:tr>
      <w:tr w:rsidR="00A24351" w14:paraId="71FC04CC" w14:textId="77777777" w:rsidTr="00CF521F">
        <w:tc>
          <w:tcPr>
            <w:tcW w:w="4508" w:type="dxa"/>
          </w:tcPr>
          <w:p w14:paraId="6A2B7AE4" w14:textId="77777777" w:rsidR="00A24351" w:rsidRDefault="00A24351" w:rsidP="00CF521F">
            <w:r>
              <w:t>24/9 Top Gear Car Wash Clare</w:t>
            </w:r>
          </w:p>
        </w:tc>
        <w:tc>
          <w:tcPr>
            <w:tcW w:w="4508" w:type="dxa"/>
          </w:tcPr>
          <w:p w14:paraId="21165D0A" w14:textId="77777777" w:rsidR="00A24351" w:rsidRDefault="00A24351" w:rsidP="00CF521F">
            <w:pPr>
              <w:jc w:val="right"/>
            </w:pPr>
            <w:r>
              <w:t>13.00</w:t>
            </w:r>
          </w:p>
        </w:tc>
      </w:tr>
      <w:tr w:rsidR="00A24351" w14:paraId="06BD1F7D" w14:textId="77777777" w:rsidTr="00CF521F">
        <w:tc>
          <w:tcPr>
            <w:tcW w:w="4508" w:type="dxa"/>
          </w:tcPr>
          <w:p w14:paraId="6C5100D7" w14:textId="77777777" w:rsidR="00A24351" w:rsidRPr="00AD195F" w:rsidRDefault="00A24351" w:rsidP="00CF521F">
            <w:pPr>
              <w:rPr>
                <w:b/>
                <w:bCs/>
              </w:rPr>
            </w:pPr>
            <w:r w:rsidRPr="00AD195F">
              <w:rPr>
                <w:b/>
                <w:bCs/>
              </w:rPr>
              <w:t xml:space="preserve">Stationary </w:t>
            </w:r>
          </w:p>
        </w:tc>
        <w:tc>
          <w:tcPr>
            <w:tcW w:w="4508" w:type="dxa"/>
          </w:tcPr>
          <w:p w14:paraId="7A9A2652" w14:textId="77777777" w:rsidR="00A24351" w:rsidRDefault="00A24351" w:rsidP="00CF521F">
            <w:pPr>
              <w:jc w:val="right"/>
            </w:pPr>
          </w:p>
        </w:tc>
      </w:tr>
      <w:tr w:rsidR="00A24351" w14:paraId="190CE1BB" w14:textId="77777777" w:rsidTr="00CF521F">
        <w:tc>
          <w:tcPr>
            <w:tcW w:w="4508" w:type="dxa"/>
          </w:tcPr>
          <w:p w14:paraId="206DB017" w14:textId="77777777" w:rsidR="00A24351" w:rsidRDefault="00A24351" w:rsidP="00CF521F">
            <w:r>
              <w:t>9/8 Office Works Nailsworth</w:t>
            </w:r>
          </w:p>
        </w:tc>
        <w:tc>
          <w:tcPr>
            <w:tcW w:w="4508" w:type="dxa"/>
          </w:tcPr>
          <w:p w14:paraId="2B09263E" w14:textId="77777777" w:rsidR="00A24351" w:rsidRDefault="00A24351" w:rsidP="00CF521F">
            <w:pPr>
              <w:jc w:val="right"/>
            </w:pPr>
            <w:r>
              <w:t>26.73</w:t>
            </w:r>
          </w:p>
        </w:tc>
      </w:tr>
      <w:tr w:rsidR="00A24351" w14:paraId="33401267" w14:textId="77777777" w:rsidTr="00CF521F">
        <w:tc>
          <w:tcPr>
            <w:tcW w:w="4508" w:type="dxa"/>
          </w:tcPr>
          <w:p w14:paraId="1E3C882B" w14:textId="77777777" w:rsidR="00A24351" w:rsidRDefault="00A24351" w:rsidP="00CF521F">
            <w:r>
              <w:t>24/8 Office National IB &amp; CB PTY LTD Clare</w:t>
            </w:r>
          </w:p>
        </w:tc>
        <w:tc>
          <w:tcPr>
            <w:tcW w:w="4508" w:type="dxa"/>
          </w:tcPr>
          <w:p w14:paraId="1340AD2B" w14:textId="77777777" w:rsidR="00A24351" w:rsidRDefault="00A24351" w:rsidP="00CF521F">
            <w:pPr>
              <w:jc w:val="right"/>
            </w:pPr>
            <w:r>
              <w:t>34.95</w:t>
            </w:r>
          </w:p>
        </w:tc>
      </w:tr>
      <w:tr w:rsidR="00A24351" w14:paraId="6D54A109" w14:textId="77777777" w:rsidTr="00CF521F">
        <w:tc>
          <w:tcPr>
            <w:tcW w:w="4508" w:type="dxa"/>
          </w:tcPr>
          <w:p w14:paraId="3C0ED3B5" w14:textId="77777777" w:rsidR="00A24351" w:rsidRPr="00AD195F" w:rsidRDefault="00A24351" w:rsidP="00CF521F">
            <w:pPr>
              <w:rPr>
                <w:b/>
                <w:bCs/>
              </w:rPr>
            </w:pPr>
            <w:r w:rsidRPr="00AD195F">
              <w:rPr>
                <w:b/>
                <w:bCs/>
              </w:rPr>
              <w:t>Telecommunications / meeting expense</w:t>
            </w:r>
          </w:p>
        </w:tc>
        <w:tc>
          <w:tcPr>
            <w:tcW w:w="4508" w:type="dxa"/>
          </w:tcPr>
          <w:p w14:paraId="1FDC9BE0" w14:textId="77777777" w:rsidR="00A24351" w:rsidRDefault="00A24351" w:rsidP="00CF521F">
            <w:pPr>
              <w:jc w:val="right"/>
            </w:pPr>
          </w:p>
        </w:tc>
      </w:tr>
      <w:tr w:rsidR="00A24351" w14:paraId="65815249" w14:textId="77777777" w:rsidTr="00CF521F">
        <w:tc>
          <w:tcPr>
            <w:tcW w:w="4508" w:type="dxa"/>
          </w:tcPr>
          <w:p w14:paraId="62B2CD1B" w14:textId="77777777" w:rsidR="00A24351" w:rsidRDefault="00A24351" w:rsidP="00CF521F">
            <w:r>
              <w:t>21/8 Logmeininc Macquarie Park</w:t>
            </w:r>
          </w:p>
        </w:tc>
        <w:tc>
          <w:tcPr>
            <w:tcW w:w="4508" w:type="dxa"/>
          </w:tcPr>
          <w:p w14:paraId="007361F3" w14:textId="77777777" w:rsidR="00A24351" w:rsidRDefault="00A24351" w:rsidP="00CF521F">
            <w:pPr>
              <w:jc w:val="right"/>
            </w:pPr>
            <w:r>
              <w:t>250.80</w:t>
            </w:r>
          </w:p>
        </w:tc>
      </w:tr>
      <w:tr w:rsidR="00A24351" w14:paraId="46B62EAC" w14:textId="77777777" w:rsidTr="00CF521F">
        <w:tc>
          <w:tcPr>
            <w:tcW w:w="4508" w:type="dxa"/>
          </w:tcPr>
          <w:p w14:paraId="2D3E9E67" w14:textId="77777777" w:rsidR="00A24351" w:rsidRPr="00AD195F" w:rsidRDefault="00A24351" w:rsidP="00CF521F">
            <w:pPr>
              <w:rPr>
                <w:b/>
                <w:bCs/>
              </w:rPr>
            </w:pPr>
            <w:r w:rsidRPr="00AD195F">
              <w:rPr>
                <w:b/>
                <w:bCs/>
              </w:rPr>
              <w:t xml:space="preserve">Meal </w:t>
            </w:r>
          </w:p>
        </w:tc>
        <w:tc>
          <w:tcPr>
            <w:tcW w:w="4508" w:type="dxa"/>
          </w:tcPr>
          <w:p w14:paraId="564F993A" w14:textId="77777777" w:rsidR="00A24351" w:rsidRDefault="00A24351" w:rsidP="00CF521F">
            <w:pPr>
              <w:jc w:val="right"/>
            </w:pPr>
          </w:p>
        </w:tc>
      </w:tr>
      <w:tr w:rsidR="00A24351" w14:paraId="436E9B19" w14:textId="77777777" w:rsidTr="00CF521F">
        <w:tc>
          <w:tcPr>
            <w:tcW w:w="4508" w:type="dxa"/>
          </w:tcPr>
          <w:p w14:paraId="562945D7" w14:textId="77777777" w:rsidR="00A24351" w:rsidRDefault="00A24351" w:rsidP="00CF521F">
            <w:r>
              <w:t>7/9 Dragon Lady Investment Simon meal</w:t>
            </w:r>
          </w:p>
        </w:tc>
        <w:tc>
          <w:tcPr>
            <w:tcW w:w="4508" w:type="dxa"/>
          </w:tcPr>
          <w:p w14:paraId="08691C48" w14:textId="77777777" w:rsidR="00A24351" w:rsidRDefault="00A24351" w:rsidP="00CF521F">
            <w:pPr>
              <w:jc w:val="right"/>
            </w:pPr>
            <w:r>
              <w:t>9.30</w:t>
            </w:r>
          </w:p>
        </w:tc>
      </w:tr>
      <w:tr w:rsidR="00A24351" w14:paraId="048E546E" w14:textId="77777777" w:rsidTr="00CF521F">
        <w:tc>
          <w:tcPr>
            <w:tcW w:w="4508" w:type="dxa"/>
          </w:tcPr>
          <w:p w14:paraId="0540D69E" w14:textId="77777777" w:rsidR="00A24351" w:rsidRDefault="00A24351" w:rsidP="00CF521F">
            <w:r>
              <w:t>29/9 SQ T.E. Catering CEO’s meeting lunch</w:t>
            </w:r>
          </w:p>
        </w:tc>
        <w:tc>
          <w:tcPr>
            <w:tcW w:w="4508" w:type="dxa"/>
          </w:tcPr>
          <w:p w14:paraId="23761848" w14:textId="77777777" w:rsidR="00A24351" w:rsidRDefault="00A24351" w:rsidP="00CF521F">
            <w:pPr>
              <w:jc w:val="right"/>
            </w:pPr>
            <w:r>
              <w:t>144.00</w:t>
            </w:r>
          </w:p>
        </w:tc>
      </w:tr>
    </w:tbl>
    <w:p w14:paraId="6349C45E" w14:textId="0008427E" w:rsidR="00A24351" w:rsidRDefault="00A24351" w:rsidP="00A24351"/>
    <w:p w14:paraId="57EB9039" w14:textId="77777777" w:rsidR="00E42DAA" w:rsidRDefault="00E42DAA" w:rsidP="00A24351"/>
    <w:p w14:paraId="38C4648C" w14:textId="4A0964E9" w:rsidR="00A24351" w:rsidRDefault="00A24351" w:rsidP="00A24351">
      <w:r>
        <w:t>October</w:t>
      </w:r>
    </w:p>
    <w:tbl>
      <w:tblPr>
        <w:tblStyle w:val="TableGrid"/>
        <w:tblW w:w="0" w:type="auto"/>
        <w:tblLook w:val="04A0" w:firstRow="1" w:lastRow="0" w:firstColumn="1" w:lastColumn="0" w:noHBand="0" w:noVBand="1"/>
      </w:tblPr>
      <w:tblGrid>
        <w:gridCol w:w="4168"/>
        <w:gridCol w:w="4134"/>
      </w:tblGrid>
      <w:tr w:rsidR="00A24351" w14:paraId="1C77AE90" w14:textId="77777777" w:rsidTr="00CF521F">
        <w:tc>
          <w:tcPr>
            <w:tcW w:w="4508" w:type="dxa"/>
          </w:tcPr>
          <w:p w14:paraId="1917E40F" w14:textId="77777777" w:rsidR="00A24351" w:rsidRDefault="00A24351" w:rsidP="00CF521F">
            <w:r>
              <w:t xml:space="preserve">Date / item </w:t>
            </w:r>
          </w:p>
        </w:tc>
        <w:tc>
          <w:tcPr>
            <w:tcW w:w="4508" w:type="dxa"/>
          </w:tcPr>
          <w:p w14:paraId="4494D337" w14:textId="77777777" w:rsidR="00A24351" w:rsidRDefault="00A24351" w:rsidP="00CF521F">
            <w:pPr>
              <w:jc w:val="right"/>
            </w:pPr>
            <w:r>
              <w:t>Amount</w:t>
            </w:r>
          </w:p>
        </w:tc>
      </w:tr>
      <w:tr w:rsidR="00A24351" w14:paraId="44FE09B4" w14:textId="77777777" w:rsidTr="00CF521F">
        <w:tc>
          <w:tcPr>
            <w:tcW w:w="4508" w:type="dxa"/>
          </w:tcPr>
          <w:p w14:paraId="36708C07" w14:textId="77777777" w:rsidR="00A24351" w:rsidRPr="00AD195F" w:rsidRDefault="00A24351" w:rsidP="00CF521F">
            <w:pPr>
              <w:rPr>
                <w:b/>
                <w:bCs/>
              </w:rPr>
            </w:pPr>
            <w:r w:rsidRPr="00AD195F">
              <w:rPr>
                <w:b/>
                <w:bCs/>
              </w:rPr>
              <w:t>Fuel</w:t>
            </w:r>
          </w:p>
        </w:tc>
        <w:tc>
          <w:tcPr>
            <w:tcW w:w="4508" w:type="dxa"/>
          </w:tcPr>
          <w:p w14:paraId="16B8A77C" w14:textId="77777777" w:rsidR="00A24351" w:rsidRDefault="00A24351" w:rsidP="00CF521F">
            <w:pPr>
              <w:jc w:val="right"/>
            </w:pPr>
          </w:p>
        </w:tc>
      </w:tr>
      <w:tr w:rsidR="00A24351" w14:paraId="6512693C" w14:textId="77777777" w:rsidTr="00CF521F">
        <w:tc>
          <w:tcPr>
            <w:tcW w:w="4508" w:type="dxa"/>
          </w:tcPr>
          <w:p w14:paraId="60C70712" w14:textId="77777777" w:rsidR="00A24351" w:rsidRDefault="00A24351" w:rsidP="00CF521F">
            <w:r>
              <w:t xml:space="preserve">1/10 KS &amp; CA HUNT Clare </w:t>
            </w:r>
          </w:p>
        </w:tc>
        <w:tc>
          <w:tcPr>
            <w:tcW w:w="4508" w:type="dxa"/>
          </w:tcPr>
          <w:p w14:paraId="4E671EB8" w14:textId="77777777" w:rsidR="00A24351" w:rsidRDefault="00A24351" w:rsidP="00CF521F">
            <w:pPr>
              <w:jc w:val="right"/>
            </w:pPr>
            <w:r>
              <w:t>39.71</w:t>
            </w:r>
          </w:p>
        </w:tc>
      </w:tr>
      <w:tr w:rsidR="00A24351" w14:paraId="5B18DE0D" w14:textId="77777777" w:rsidTr="00CF521F">
        <w:tc>
          <w:tcPr>
            <w:tcW w:w="4508" w:type="dxa"/>
          </w:tcPr>
          <w:p w14:paraId="0E5C0E53" w14:textId="77777777" w:rsidR="00A24351" w:rsidRDefault="00A24351" w:rsidP="00CF521F">
            <w:r>
              <w:t>5/10 KS &amp; CA HUNT Clare</w:t>
            </w:r>
          </w:p>
        </w:tc>
        <w:tc>
          <w:tcPr>
            <w:tcW w:w="4508" w:type="dxa"/>
          </w:tcPr>
          <w:p w14:paraId="7C9E2C5D" w14:textId="77777777" w:rsidR="00A24351" w:rsidRDefault="00A24351" w:rsidP="00CF521F">
            <w:pPr>
              <w:jc w:val="right"/>
            </w:pPr>
            <w:r>
              <w:t>54.38</w:t>
            </w:r>
          </w:p>
        </w:tc>
      </w:tr>
      <w:tr w:rsidR="00A24351" w14:paraId="7C62A3B7" w14:textId="77777777" w:rsidTr="00CF521F">
        <w:tc>
          <w:tcPr>
            <w:tcW w:w="4508" w:type="dxa"/>
          </w:tcPr>
          <w:p w14:paraId="640B72B6" w14:textId="77777777" w:rsidR="00A24351" w:rsidRDefault="00A24351" w:rsidP="00CF521F">
            <w:r>
              <w:t xml:space="preserve">9/10 Mobil Port Adelaide </w:t>
            </w:r>
          </w:p>
        </w:tc>
        <w:tc>
          <w:tcPr>
            <w:tcW w:w="4508" w:type="dxa"/>
          </w:tcPr>
          <w:p w14:paraId="263C8FBA" w14:textId="77777777" w:rsidR="00A24351" w:rsidRDefault="00A24351" w:rsidP="00CF521F">
            <w:pPr>
              <w:jc w:val="right"/>
            </w:pPr>
            <w:r>
              <w:t>60.72</w:t>
            </w:r>
          </w:p>
        </w:tc>
      </w:tr>
      <w:tr w:rsidR="00A24351" w14:paraId="62C909F2" w14:textId="77777777" w:rsidTr="00CF521F">
        <w:tc>
          <w:tcPr>
            <w:tcW w:w="4508" w:type="dxa"/>
          </w:tcPr>
          <w:p w14:paraId="6F2F98D1" w14:textId="77777777" w:rsidR="00A24351" w:rsidRDefault="00A24351" w:rsidP="00CF521F">
            <w:r>
              <w:t>18/10 KS &amp; CA HUNT Clare</w:t>
            </w:r>
          </w:p>
        </w:tc>
        <w:tc>
          <w:tcPr>
            <w:tcW w:w="4508" w:type="dxa"/>
          </w:tcPr>
          <w:p w14:paraId="10067527" w14:textId="77777777" w:rsidR="00A24351" w:rsidRDefault="00A24351" w:rsidP="00CF521F">
            <w:pPr>
              <w:jc w:val="right"/>
            </w:pPr>
            <w:r>
              <w:t>52.61</w:t>
            </w:r>
          </w:p>
        </w:tc>
      </w:tr>
      <w:tr w:rsidR="00A24351" w14:paraId="073F1B87" w14:textId="77777777" w:rsidTr="00CF521F">
        <w:tc>
          <w:tcPr>
            <w:tcW w:w="4508" w:type="dxa"/>
          </w:tcPr>
          <w:p w14:paraId="558F6C45" w14:textId="77777777" w:rsidR="00A24351" w:rsidRDefault="00A24351" w:rsidP="00CF521F">
            <w:r>
              <w:t>24/10 KS &amp; CA HUNT Clare</w:t>
            </w:r>
          </w:p>
        </w:tc>
        <w:tc>
          <w:tcPr>
            <w:tcW w:w="4508" w:type="dxa"/>
          </w:tcPr>
          <w:p w14:paraId="7A39675C" w14:textId="77777777" w:rsidR="00A24351" w:rsidRDefault="00A24351" w:rsidP="00CF521F">
            <w:pPr>
              <w:jc w:val="right"/>
            </w:pPr>
            <w:r>
              <w:t>52.71</w:t>
            </w:r>
          </w:p>
        </w:tc>
      </w:tr>
      <w:tr w:rsidR="00A24351" w14:paraId="6A894ECC" w14:textId="77777777" w:rsidTr="00CF521F">
        <w:tc>
          <w:tcPr>
            <w:tcW w:w="4508" w:type="dxa"/>
          </w:tcPr>
          <w:p w14:paraId="1B0FBB20" w14:textId="77777777" w:rsidR="00A24351" w:rsidRDefault="00A24351" w:rsidP="00CF521F">
            <w:r>
              <w:t>29/10 KS &amp; CA HUNT Clare</w:t>
            </w:r>
          </w:p>
        </w:tc>
        <w:tc>
          <w:tcPr>
            <w:tcW w:w="4508" w:type="dxa"/>
          </w:tcPr>
          <w:p w14:paraId="458A6D20" w14:textId="77777777" w:rsidR="00A24351" w:rsidRDefault="00A24351" w:rsidP="00CF521F">
            <w:pPr>
              <w:jc w:val="right"/>
            </w:pPr>
            <w:r>
              <w:t>59.63</w:t>
            </w:r>
          </w:p>
        </w:tc>
      </w:tr>
      <w:tr w:rsidR="00A24351" w14:paraId="02B9B822" w14:textId="77777777" w:rsidTr="00CF521F">
        <w:tc>
          <w:tcPr>
            <w:tcW w:w="4508" w:type="dxa"/>
          </w:tcPr>
          <w:p w14:paraId="30A0D0B6" w14:textId="77777777" w:rsidR="00A24351" w:rsidRPr="00AD195F" w:rsidRDefault="00A24351" w:rsidP="00CF521F">
            <w:pPr>
              <w:rPr>
                <w:b/>
                <w:bCs/>
              </w:rPr>
            </w:pPr>
            <w:r w:rsidRPr="00AD195F">
              <w:rPr>
                <w:b/>
                <w:bCs/>
              </w:rPr>
              <w:t>Car Parking</w:t>
            </w:r>
          </w:p>
        </w:tc>
        <w:tc>
          <w:tcPr>
            <w:tcW w:w="4508" w:type="dxa"/>
          </w:tcPr>
          <w:p w14:paraId="24739F79" w14:textId="77777777" w:rsidR="00A24351" w:rsidRDefault="00A24351" w:rsidP="00CF521F">
            <w:pPr>
              <w:jc w:val="right"/>
            </w:pPr>
          </w:p>
        </w:tc>
      </w:tr>
      <w:tr w:rsidR="00A24351" w14:paraId="2D798A8B" w14:textId="77777777" w:rsidTr="00CF521F">
        <w:tc>
          <w:tcPr>
            <w:tcW w:w="4508" w:type="dxa"/>
          </w:tcPr>
          <w:p w14:paraId="29D9954B" w14:textId="77777777" w:rsidR="00A24351" w:rsidRDefault="00A24351" w:rsidP="00CF521F">
            <w:r>
              <w:t>2/10 City of Adelaide</w:t>
            </w:r>
          </w:p>
        </w:tc>
        <w:tc>
          <w:tcPr>
            <w:tcW w:w="4508" w:type="dxa"/>
          </w:tcPr>
          <w:p w14:paraId="1B4126C8" w14:textId="77777777" w:rsidR="00A24351" w:rsidRDefault="00A24351" w:rsidP="00CF521F">
            <w:pPr>
              <w:jc w:val="right"/>
            </w:pPr>
            <w:r>
              <w:t>9.40</w:t>
            </w:r>
          </w:p>
        </w:tc>
      </w:tr>
      <w:tr w:rsidR="00A24351" w14:paraId="3545CAAC" w14:textId="77777777" w:rsidTr="00CF521F">
        <w:tc>
          <w:tcPr>
            <w:tcW w:w="4508" w:type="dxa"/>
          </w:tcPr>
          <w:p w14:paraId="2AC4BFB4" w14:textId="77777777" w:rsidR="00A24351" w:rsidRDefault="00A24351" w:rsidP="00CF521F">
            <w:r>
              <w:t>12/10 Wilson Parking Adelaide</w:t>
            </w:r>
          </w:p>
        </w:tc>
        <w:tc>
          <w:tcPr>
            <w:tcW w:w="4508" w:type="dxa"/>
          </w:tcPr>
          <w:p w14:paraId="58FB21A0" w14:textId="77777777" w:rsidR="00A24351" w:rsidRDefault="00A24351" w:rsidP="00CF521F">
            <w:pPr>
              <w:jc w:val="right"/>
            </w:pPr>
            <w:r>
              <w:t>10.00</w:t>
            </w:r>
          </w:p>
        </w:tc>
      </w:tr>
      <w:tr w:rsidR="00A24351" w14:paraId="2655F765" w14:textId="77777777" w:rsidTr="00CF521F">
        <w:tc>
          <w:tcPr>
            <w:tcW w:w="4508" w:type="dxa"/>
          </w:tcPr>
          <w:p w14:paraId="517CF044" w14:textId="77777777" w:rsidR="00A24351" w:rsidRDefault="00A24351" w:rsidP="00CF521F">
            <w:r>
              <w:t>18/10 UPark Topham St Adelaide</w:t>
            </w:r>
          </w:p>
        </w:tc>
        <w:tc>
          <w:tcPr>
            <w:tcW w:w="4508" w:type="dxa"/>
          </w:tcPr>
          <w:p w14:paraId="411A3AFE" w14:textId="77777777" w:rsidR="00A24351" w:rsidRDefault="00A24351" w:rsidP="00CF521F">
            <w:pPr>
              <w:jc w:val="right"/>
            </w:pPr>
            <w:r>
              <w:t>16.00</w:t>
            </w:r>
          </w:p>
        </w:tc>
      </w:tr>
      <w:tr w:rsidR="00A24351" w14:paraId="1AF11365" w14:textId="77777777" w:rsidTr="00CF521F">
        <w:tc>
          <w:tcPr>
            <w:tcW w:w="4508" w:type="dxa"/>
          </w:tcPr>
          <w:p w14:paraId="4B009E5B" w14:textId="77777777" w:rsidR="00A24351" w:rsidRDefault="00A24351" w:rsidP="00CF521F">
            <w:r>
              <w:t xml:space="preserve">31/10 City of Adelaide </w:t>
            </w:r>
          </w:p>
        </w:tc>
        <w:tc>
          <w:tcPr>
            <w:tcW w:w="4508" w:type="dxa"/>
          </w:tcPr>
          <w:p w14:paraId="71C7D987" w14:textId="77777777" w:rsidR="00A24351" w:rsidRDefault="00A24351" w:rsidP="00CF521F">
            <w:pPr>
              <w:jc w:val="right"/>
            </w:pPr>
            <w:r>
              <w:t>9.40</w:t>
            </w:r>
          </w:p>
        </w:tc>
      </w:tr>
      <w:tr w:rsidR="00A24351" w14:paraId="024C573E" w14:textId="77777777" w:rsidTr="00CF521F">
        <w:tc>
          <w:tcPr>
            <w:tcW w:w="4508" w:type="dxa"/>
          </w:tcPr>
          <w:p w14:paraId="2D81CD34" w14:textId="77777777" w:rsidR="00A24351" w:rsidRPr="00E11224" w:rsidRDefault="00A24351" w:rsidP="00CF521F">
            <w:pPr>
              <w:rPr>
                <w:b/>
                <w:bCs/>
              </w:rPr>
            </w:pPr>
            <w:r>
              <w:rPr>
                <w:b/>
                <w:bCs/>
              </w:rPr>
              <w:t xml:space="preserve">Conference / Forum </w:t>
            </w:r>
          </w:p>
        </w:tc>
        <w:tc>
          <w:tcPr>
            <w:tcW w:w="4508" w:type="dxa"/>
          </w:tcPr>
          <w:p w14:paraId="67AA109D" w14:textId="77777777" w:rsidR="00A24351" w:rsidRDefault="00A24351" w:rsidP="00CF521F">
            <w:pPr>
              <w:jc w:val="right"/>
            </w:pPr>
          </w:p>
        </w:tc>
      </w:tr>
      <w:tr w:rsidR="00A24351" w14:paraId="4919AECB" w14:textId="77777777" w:rsidTr="00CF521F">
        <w:tc>
          <w:tcPr>
            <w:tcW w:w="4508" w:type="dxa"/>
          </w:tcPr>
          <w:p w14:paraId="45BB90D5" w14:textId="77777777" w:rsidR="00A24351" w:rsidRPr="00E11224" w:rsidRDefault="00A24351" w:rsidP="00CF521F">
            <w:r w:rsidRPr="00E11224">
              <w:t>18/10 Eventbrite Local but Global Forum</w:t>
            </w:r>
          </w:p>
        </w:tc>
        <w:tc>
          <w:tcPr>
            <w:tcW w:w="4508" w:type="dxa"/>
          </w:tcPr>
          <w:p w14:paraId="47B014C5" w14:textId="77777777" w:rsidR="00A24351" w:rsidRPr="00E11224" w:rsidRDefault="00A24351" w:rsidP="00CF521F">
            <w:pPr>
              <w:jc w:val="right"/>
            </w:pPr>
            <w:r w:rsidRPr="00E11224">
              <w:t>48.56</w:t>
            </w:r>
          </w:p>
        </w:tc>
      </w:tr>
      <w:tr w:rsidR="00A24351" w14:paraId="4F5E4B87" w14:textId="77777777" w:rsidTr="00CF521F">
        <w:tc>
          <w:tcPr>
            <w:tcW w:w="4508" w:type="dxa"/>
          </w:tcPr>
          <w:p w14:paraId="79538ACB" w14:textId="77777777" w:rsidR="00A24351" w:rsidRPr="00AD195F" w:rsidRDefault="00A24351" w:rsidP="00CF521F">
            <w:pPr>
              <w:rPr>
                <w:b/>
                <w:bCs/>
              </w:rPr>
            </w:pPr>
            <w:r w:rsidRPr="00AD195F">
              <w:rPr>
                <w:b/>
                <w:bCs/>
              </w:rPr>
              <w:lastRenderedPageBreak/>
              <w:t xml:space="preserve">Car Wash </w:t>
            </w:r>
          </w:p>
        </w:tc>
        <w:tc>
          <w:tcPr>
            <w:tcW w:w="4508" w:type="dxa"/>
          </w:tcPr>
          <w:p w14:paraId="150080EA" w14:textId="77777777" w:rsidR="00A24351" w:rsidRDefault="00A24351" w:rsidP="00CF521F">
            <w:pPr>
              <w:jc w:val="right"/>
            </w:pPr>
          </w:p>
        </w:tc>
      </w:tr>
      <w:tr w:rsidR="00A24351" w14:paraId="00BEE529" w14:textId="77777777" w:rsidTr="00CF521F">
        <w:tc>
          <w:tcPr>
            <w:tcW w:w="4508" w:type="dxa"/>
          </w:tcPr>
          <w:p w14:paraId="6F844E8F" w14:textId="77777777" w:rsidR="00A24351" w:rsidRDefault="00A24351" w:rsidP="00CF521F">
            <w:r>
              <w:t xml:space="preserve">25/10 BP Flinders </w:t>
            </w:r>
          </w:p>
        </w:tc>
        <w:tc>
          <w:tcPr>
            <w:tcW w:w="4508" w:type="dxa"/>
          </w:tcPr>
          <w:p w14:paraId="41C6BFF5" w14:textId="77777777" w:rsidR="00A24351" w:rsidRDefault="00A24351" w:rsidP="00CF521F">
            <w:pPr>
              <w:jc w:val="right"/>
            </w:pPr>
            <w:r>
              <w:t>10.50</w:t>
            </w:r>
          </w:p>
        </w:tc>
      </w:tr>
      <w:tr w:rsidR="00A24351" w14:paraId="1D03628B" w14:textId="77777777" w:rsidTr="00CF521F">
        <w:tc>
          <w:tcPr>
            <w:tcW w:w="4508" w:type="dxa"/>
          </w:tcPr>
          <w:p w14:paraId="366A107D" w14:textId="77777777" w:rsidR="00A24351" w:rsidRPr="00AD195F" w:rsidRDefault="00A24351" w:rsidP="00CF521F">
            <w:pPr>
              <w:rPr>
                <w:b/>
                <w:bCs/>
              </w:rPr>
            </w:pPr>
            <w:r w:rsidRPr="00AD195F">
              <w:rPr>
                <w:b/>
                <w:bCs/>
              </w:rPr>
              <w:t xml:space="preserve">Meal </w:t>
            </w:r>
          </w:p>
        </w:tc>
        <w:tc>
          <w:tcPr>
            <w:tcW w:w="4508" w:type="dxa"/>
          </w:tcPr>
          <w:p w14:paraId="1E0766E7" w14:textId="77777777" w:rsidR="00A24351" w:rsidRDefault="00A24351" w:rsidP="00CF521F">
            <w:pPr>
              <w:jc w:val="right"/>
            </w:pPr>
          </w:p>
        </w:tc>
      </w:tr>
      <w:tr w:rsidR="00A24351" w14:paraId="70892916" w14:textId="77777777" w:rsidTr="00CF521F">
        <w:tc>
          <w:tcPr>
            <w:tcW w:w="4508" w:type="dxa"/>
          </w:tcPr>
          <w:p w14:paraId="25E831EF" w14:textId="77777777" w:rsidR="00A24351" w:rsidRDefault="00A24351" w:rsidP="00CF521F">
            <w:r>
              <w:t xml:space="preserve">22/10 Seven Stars Hotel Regional EO’s meeting </w:t>
            </w:r>
          </w:p>
        </w:tc>
        <w:tc>
          <w:tcPr>
            <w:tcW w:w="4508" w:type="dxa"/>
          </w:tcPr>
          <w:p w14:paraId="57D06395" w14:textId="77777777" w:rsidR="00A24351" w:rsidRDefault="00A24351" w:rsidP="00CF521F">
            <w:pPr>
              <w:jc w:val="right"/>
            </w:pPr>
            <w:r>
              <w:t>32.00</w:t>
            </w:r>
          </w:p>
        </w:tc>
      </w:tr>
      <w:tr w:rsidR="00A24351" w14:paraId="7B8CCF77" w14:textId="77777777" w:rsidTr="00CF521F">
        <w:tc>
          <w:tcPr>
            <w:tcW w:w="4508" w:type="dxa"/>
          </w:tcPr>
          <w:p w14:paraId="58FA28A7" w14:textId="77777777" w:rsidR="00A24351" w:rsidRDefault="00A24351" w:rsidP="00CF521F">
            <w:r>
              <w:t xml:space="preserve">31/10 Vino Lokal meeting and lunch Regional Music project </w:t>
            </w:r>
          </w:p>
        </w:tc>
        <w:tc>
          <w:tcPr>
            <w:tcW w:w="4508" w:type="dxa"/>
          </w:tcPr>
          <w:p w14:paraId="0FF66BA8" w14:textId="77777777" w:rsidR="00A24351" w:rsidRDefault="00A24351" w:rsidP="00CF521F">
            <w:pPr>
              <w:jc w:val="right"/>
            </w:pPr>
            <w:r>
              <w:t>45.00</w:t>
            </w:r>
          </w:p>
        </w:tc>
      </w:tr>
      <w:tr w:rsidR="00A24351" w14:paraId="64322432" w14:textId="77777777" w:rsidTr="00CF521F">
        <w:tc>
          <w:tcPr>
            <w:tcW w:w="4508" w:type="dxa"/>
          </w:tcPr>
          <w:p w14:paraId="63FFF45A" w14:textId="77777777" w:rsidR="00A24351" w:rsidRPr="00134047" w:rsidRDefault="00A24351" w:rsidP="00CF521F">
            <w:pPr>
              <w:rPr>
                <w:b/>
                <w:bCs/>
              </w:rPr>
            </w:pPr>
            <w:r w:rsidRPr="00134047">
              <w:rPr>
                <w:b/>
                <w:bCs/>
              </w:rPr>
              <w:t xml:space="preserve">Transport </w:t>
            </w:r>
          </w:p>
        </w:tc>
        <w:tc>
          <w:tcPr>
            <w:tcW w:w="4508" w:type="dxa"/>
          </w:tcPr>
          <w:p w14:paraId="6D4DFEBA" w14:textId="77777777" w:rsidR="00A24351" w:rsidRDefault="00A24351" w:rsidP="00CF521F">
            <w:pPr>
              <w:jc w:val="right"/>
            </w:pPr>
          </w:p>
        </w:tc>
      </w:tr>
      <w:tr w:rsidR="00A24351" w14:paraId="7A26E823" w14:textId="77777777" w:rsidTr="00CF521F">
        <w:tc>
          <w:tcPr>
            <w:tcW w:w="4508" w:type="dxa"/>
          </w:tcPr>
          <w:p w14:paraId="72A39177" w14:textId="77777777" w:rsidR="00A24351" w:rsidRPr="00134047" w:rsidRDefault="00A24351" w:rsidP="00CF521F">
            <w:r w:rsidRPr="00134047">
              <w:t xml:space="preserve">19/10 Adelaide Metrocard </w:t>
            </w:r>
          </w:p>
        </w:tc>
        <w:tc>
          <w:tcPr>
            <w:tcW w:w="4508" w:type="dxa"/>
          </w:tcPr>
          <w:p w14:paraId="08107360" w14:textId="77777777" w:rsidR="00A24351" w:rsidRDefault="00A24351" w:rsidP="00CF521F">
            <w:pPr>
              <w:jc w:val="right"/>
            </w:pPr>
            <w:r>
              <w:t>40.00</w:t>
            </w:r>
          </w:p>
        </w:tc>
      </w:tr>
    </w:tbl>
    <w:p w14:paraId="0F57A9F9" w14:textId="31205DC6" w:rsidR="00046865" w:rsidRDefault="00046865" w:rsidP="00DA3D9B">
      <w:pPr>
        <w:pStyle w:val="ListParagraph"/>
        <w:spacing w:before="200" w:after="0"/>
        <w:ind w:left="0"/>
        <w:outlineLvl w:val="1"/>
        <w:rPr>
          <w:rFonts w:ascii="Gill Sans MT" w:hAnsi="Gill Sans MT"/>
          <w:b/>
          <w:bCs/>
          <w:sz w:val="28"/>
          <w:szCs w:val="28"/>
        </w:rPr>
      </w:pPr>
    </w:p>
    <w:p w14:paraId="66727792" w14:textId="77777777" w:rsidR="00D946AD" w:rsidRPr="006E5A97" w:rsidRDefault="00D946AD" w:rsidP="00DA3D9B">
      <w:pPr>
        <w:pStyle w:val="ListParagraph"/>
        <w:spacing w:before="200" w:after="0"/>
        <w:ind w:left="0"/>
        <w:outlineLvl w:val="1"/>
        <w:rPr>
          <w:rFonts w:ascii="Gill Sans MT" w:hAnsi="Gill Sans MT"/>
          <w:b/>
          <w:bCs/>
          <w:sz w:val="28"/>
          <w:szCs w:val="28"/>
        </w:rPr>
      </w:pPr>
    </w:p>
    <w:p w14:paraId="3C0D13DC" w14:textId="2AEF22CB" w:rsidR="007869B5" w:rsidRPr="006E5A97" w:rsidRDefault="0028614D" w:rsidP="00DA3D9B">
      <w:pPr>
        <w:pStyle w:val="ListParagraph"/>
        <w:spacing w:before="200" w:after="0"/>
        <w:ind w:left="0"/>
        <w:outlineLvl w:val="1"/>
        <w:rPr>
          <w:rFonts w:ascii="Gill Sans MT" w:hAnsi="Gill Sans MT"/>
          <w:b/>
          <w:bCs/>
          <w:sz w:val="28"/>
          <w:szCs w:val="28"/>
        </w:rPr>
      </w:pPr>
      <w:r w:rsidRPr="006E5A97">
        <w:rPr>
          <w:rFonts w:ascii="Gill Sans MT" w:hAnsi="Gill Sans MT"/>
          <w:b/>
          <w:bCs/>
          <w:sz w:val="28"/>
          <w:szCs w:val="28"/>
        </w:rPr>
        <w:t>1</w:t>
      </w:r>
      <w:r w:rsidR="003608EB" w:rsidRPr="006E5A97">
        <w:rPr>
          <w:rFonts w:ascii="Gill Sans MT" w:hAnsi="Gill Sans MT"/>
          <w:b/>
          <w:bCs/>
          <w:sz w:val="28"/>
          <w:szCs w:val="28"/>
        </w:rPr>
        <w:t>1</w:t>
      </w:r>
      <w:r w:rsidRPr="006E5A97">
        <w:rPr>
          <w:rFonts w:ascii="Gill Sans MT" w:hAnsi="Gill Sans MT"/>
          <w:b/>
          <w:bCs/>
          <w:sz w:val="28"/>
          <w:szCs w:val="28"/>
        </w:rPr>
        <w:t xml:space="preserve">. </w:t>
      </w:r>
      <w:r w:rsidR="007869B5" w:rsidRPr="006E5A97">
        <w:rPr>
          <w:rFonts w:ascii="Gill Sans MT" w:hAnsi="Gill Sans MT"/>
          <w:b/>
          <w:bCs/>
          <w:sz w:val="28"/>
          <w:szCs w:val="28"/>
        </w:rPr>
        <w:t>LEGATUS GROUP REGIONAL MANAGEMENT GROUP</w:t>
      </w:r>
    </w:p>
    <w:p w14:paraId="43899087" w14:textId="77777777" w:rsidR="007869B5" w:rsidRPr="006E5A97" w:rsidRDefault="007869B5" w:rsidP="007869B5">
      <w:pPr>
        <w:spacing w:before="200" w:after="0"/>
        <w:outlineLvl w:val="1"/>
        <w:rPr>
          <w:rFonts w:ascii="Gill Sans MT" w:hAnsi="Gill Sans MT"/>
          <w:b/>
          <w:bCs/>
        </w:rPr>
      </w:pPr>
      <w:bookmarkStart w:id="73" w:name="_Hlk506034779"/>
      <w:bookmarkStart w:id="74" w:name="_Hlk514592282"/>
      <w:r w:rsidRPr="006E5A97">
        <w:rPr>
          <w:rFonts w:ascii="Gill Sans MT" w:hAnsi="Gill Sans MT"/>
          <w:b/>
          <w:bCs/>
        </w:rPr>
        <w:t>Reports for Discussion</w:t>
      </w:r>
    </w:p>
    <w:p w14:paraId="0F7A5F57" w14:textId="19BCDC8A" w:rsidR="007869B5" w:rsidRPr="006E5A97" w:rsidRDefault="007869B5" w:rsidP="007869B5">
      <w:pPr>
        <w:spacing w:before="200" w:after="0"/>
        <w:outlineLvl w:val="1"/>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00E42DAA">
        <w:rPr>
          <w:rFonts w:ascii="Gill Sans MT" w:hAnsi="Gill Sans MT"/>
          <w:bCs/>
        </w:rPr>
        <w:t xml:space="preserve">Colin Byles CEO Northern Areas Council </w:t>
      </w:r>
      <w:r w:rsidR="00A36260">
        <w:rPr>
          <w:rFonts w:ascii="Gill Sans MT" w:hAnsi="Gill Sans MT"/>
          <w:bCs/>
        </w:rPr>
        <w:t>/ Chair</w:t>
      </w:r>
    </w:p>
    <w:p w14:paraId="5B7956A9" w14:textId="1340993C" w:rsidR="007869B5" w:rsidRPr="006E5A97" w:rsidRDefault="007869B5" w:rsidP="007869B5">
      <w:pPr>
        <w:spacing w:before="200" w:after="0"/>
        <w:outlineLvl w:val="1"/>
        <w:rPr>
          <w:rFonts w:ascii="Gill Sans MT" w:hAnsi="Gill Sans MT"/>
          <w:b/>
          <w:bCs/>
        </w:rPr>
      </w:pPr>
      <w:r w:rsidRPr="006E5A97">
        <w:rPr>
          <w:rFonts w:ascii="Gill Sans MT" w:hAnsi="Gill Sans MT"/>
          <w:b/>
          <w:bCs/>
        </w:rPr>
        <w:t xml:space="preserve">Recommendation:  </w:t>
      </w:r>
      <w:r w:rsidR="00BC44DA" w:rsidRPr="006E5A97">
        <w:rPr>
          <w:rFonts w:ascii="Gill Sans MT" w:hAnsi="Gill Sans MT"/>
          <w:b/>
          <w:bCs/>
        </w:rPr>
        <w:t>For noting</w:t>
      </w:r>
    </w:p>
    <w:bookmarkEnd w:id="73"/>
    <w:p w14:paraId="74D75B39" w14:textId="162C8262" w:rsidR="007869B5" w:rsidRDefault="007869B5" w:rsidP="007869B5">
      <w:pPr>
        <w:spacing w:before="200" w:after="0"/>
        <w:outlineLvl w:val="1"/>
        <w:rPr>
          <w:rFonts w:ascii="Gill Sans MT" w:hAnsi="Gill Sans MT"/>
          <w:b/>
          <w:bCs/>
        </w:rPr>
      </w:pPr>
      <w:r w:rsidRPr="006E5A97">
        <w:rPr>
          <w:rFonts w:ascii="Gill Sans MT" w:hAnsi="Gill Sans MT"/>
          <w:b/>
          <w:bCs/>
        </w:rPr>
        <w:t>Discussion:</w:t>
      </w:r>
    </w:p>
    <w:p w14:paraId="01EDCCB6" w14:textId="77777777" w:rsidR="00A36260" w:rsidRDefault="00A36260" w:rsidP="00E42DAA">
      <w:pPr>
        <w:rPr>
          <w:rFonts w:ascii="Gill Sans MT" w:hAnsi="Gill Sans MT"/>
        </w:rPr>
      </w:pPr>
    </w:p>
    <w:p w14:paraId="28C4071D" w14:textId="57F58B4C" w:rsidR="00A36260" w:rsidRDefault="00E42DAA" w:rsidP="00E42DAA">
      <w:pPr>
        <w:rPr>
          <w:rFonts w:ascii="Gill Sans MT" w:hAnsi="Gill Sans MT"/>
        </w:rPr>
      </w:pPr>
      <w:r w:rsidRPr="00E42DAA">
        <w:rPr>
          <w:rFonts w:ascii="Gill Sans MT" w:hAnsi="Gill Sans MT"/>
        </w:rPr>
        <w:t xml:space="preserve">The </w:t>
      </w:r>
      <w:r>
        <w:rPr>
          <w:rFonts w:ascii="Gill Sans MT" w:hAnsi="Gill Sans MT"/>
        </w:rPr>
        <w:t xml:space="preserve">Legatus Group </w:t>
      </w:r>
      <w:r w:rsidR="00A36260">
        <w:rPr>
          <w:rFonts w:ascii="Gill Sans MT" w:hAnsi="Gill Sans MT"/>
        </w:rPr>
        <w:t xml:space="preserve">Regional </w:t>
      </w:r>
      <w:r>
        <w:rPr>
          <w:rFonts w:ascii="Gill Sans MT" w:hAnsi="Gill Sans MT"/>
        </w:rPr>
        <w:t>Management Group held</w:t>
      </w:r>
      <w:r w:rsidR="00A36260">
        <w:rPr>
          <w:rFonts w:ascii="Gill Sans MT" w:hAnsi="Gill Sans MT"/>
        </w:rPr>
        <w:t xml:space="preserve"> a workshop</w:t>
      </w:r>
      <w:r>
        <w:rPr>
          <w:rFonts w:ascii="Gill Sans MT" w:hAnsi="Gill Sans MT"/>
        </w:rPr>
        <w:t xml:space="preserve"> on Friday 29 Sept</w:t>
      </w:r>
      <w:r w:rsidR="00A36260">
        <w:rPr>
          <w:rFonts w:ascii="Gill Sans MT" w:hAnsi="Gill Sans MT"/>
        </w:rPr>
        <w:t>ember</w:t>
      </w:r>
      <w:r>
        <w:rPr>
          <w:rFonts w:ascii="Gill Sans MT" w:hAnsi="Gill Sans MT"/>
        </w:rPr>
        <w:t xml:space="preserve"> </w:t>
      </w:r>
      <w:r w:rsidR="00A36260">
        <w:rPr>
          <w:rFonts w:ascii="Gill Sans MT" w:hAnsi="Gill Sans MT"/>
        </w:rPr>
        <w:t>2019 to discuss the</w:t>
      </w:r>
      <w:r>
        <w:rPr>
          <w:rFonts w:ascii="Gill Sans MT" w:hAnsi="Gill Sans MT"/>
        </w:rPr>
        <w:t xml:space="preserve"> Local Gov</w:t>
      </w:r>
      <w:r w:rsidR="00A36260">
        <w:rPr>
          <w:rFonts w:ascii="Gill Sans MT" w:hAnsi="Gill Sans MT"/>
        </w:rPr>
        <w:t>ernment</w:t>
      </w:r>
      <w:r>
        <w:rPr>
          <w:rFonts w:ascii="Gill Sans MT" w:hAnsi="Gill Sans MT"/>
        </w:rPr>
        <w:t xml:space="preserve"> Reform</w:t>
      </w:r>
      <w:r w:rsidR="00A36260">
        <w:rPr>
          <w:rFonts w:ascii="Gill Sans MT" w:hAnsi="Gill Sans MT"/>
        </w:rPr>
        <w:t>.</w:t>
      </w:r>
    </w:p>
    <w:p w14:paraId="3C1A17AB" w14:textId="4E5A66C0" w:rsidR="00D946AD" w:rsidRDefault="00A36260" w:rsidP="00A36260">
      <w:pPr>
        <w:rPr>
          <w:rFonts w:ascii="Gill Sans MT" w:hAnsi="Gill Sans MT"/>
        </w:rPr>
      </w:pPr>
      <w:r>
        <w:rPr>
          <w:rFonts w:ascii="Gill Sans MT" w:hAnsi="Gill Sans MT"/>
        </w:rPr>
        <w:t>Following discussion on the workload during October which included</w:t>
      </w:r>
      <w:r w:rsidR="00E42DAA">
        <w:rPr>
          <w:rFonts w:ascii="Gill Sans MT" w:hAnsi="Gill Sans MT"/>
        </w:rPr>
        <w:t xml:space="preserve"> the LGA Conference </w:t>
      </w:r>
      <w:r>
        <w:rPr>
          <w:rFonts w:ascii="Gill Sans MT" w:hAnsi="Gill Sans MT"/>
        </w:rPr>
        <w:t>and</w:t>
      </w:r>
      <w:r w:rsidR="00E42DAA">
        <w:rPr>
          <w:rFonts w:ascii="Gill Sans MT" w:hAnsi="Gill Sans MT"/>
        </w:rPr>
        <w:t xml:space="preserve"> AGM and </w:t>
      </w:r>
      <w:r>
        <w:rPr>
          <w:rFonts w:ascii="Gill Sans MT" w:hAnsi="Gill Sans MT"/>
        </w:rPr>
        <w:t xml:space="preserve">consultation </w:t>
      </w:r>
      <w:r w:rsidR="00E42DAA">
        <w:rPr>
          <w:rFonts w:ascii="Gill Sans MT" w:hAnsi="Gill Sans MT"/>
        </w:rPr>
        <w:t xml:space="preserve">on State Planning Reform </w:t>
      </w:r>
      <w:r>
        <w:rPr>
          <w:rFonts w:ascii="Gill Sans MT" w:hAnsi="Gill Sans MT"/>
        </w:rPr>
        <w:t>and</w:t>
      </w:r>
      <w:r w:rsidR="00E42DAA">
        <w:rPr>
          <w:rFonts w:ascii="Gill Sans MT" w:hAnsi="Gill Sans MT"/>
        </w:rPr>
        <w:t xml:space="preserve"> </w:t>
      </w:r>
      <w:r>
        <w:rPr>
          <w:rFonts w:ascii="Gill Sans MT" w:hAnsi="Gill Sans MT"/>
        </w:rPr>
        <w:t xml:space="preserve">noting that </w:t>
      </w:r>
      <w:r w:rsidR="00E42DAA">
        <w:rPr>
          <w:rFonts w:ascii="Gill Sans MT" w:hAnsi="Gill Sans MT"/>
        </w:rPr>
        <w:t xml:space="preserve">the </w:t>
      </w:r>
      <w:r>
        <w:rPr>
          <w:rFonts w:ascii="Gill Sans MT" w:hAnsi="Gill Sans MT"/>
        </w:rPr>
        <w:t xml:space="preserve">review of the </w:t>
      </w:r>
      <w:r w:rsidR="00E42DAA">
        <w:rPr>
          <w:rFonts w:ascii="Gill Sans MT" w:hAnsi="Gill Sans MT"/>
        </w:rPr>
        <w:t xml:space="preserve">Legatus Group budget and long-term finances may </w:t>
      </w:r>
      <w:r>
        <w:rPr>
          <w:rFonts w:ascii="Gill Sans MT" w:hAnsi="Gill Sans MT"/>
        </w:rPr>
        <w:t>provide an</w:t>
      </w:r>
      <w:r w:rsidR="00E42DAA">
        <w:rPr>
          <w:rFonts w:ascii="Gill Sans MT" w:hAnsi="Gill Sans MT"/>
        </w:rPr>
        <w:t xml:space="preserve"> opportunity to identify some regional / sub-regional projects </w:t>
      </w:r>
      <w:r>
        <w:rPr>
          <w:rFonts w:ascii="Gill Sans MT" w:hAnsi="Gill Sans MT"/>
        </w:rPr>
        <w:t>the next meeting is being planned for early 2020.</w:t>
      </w:r>
      <w:bookmarkEnd w:id="68"/>
      <w:bookmarkEnd w:id="74"/>
    </w:p>
    <w:p w14:paraId="4AF1CF08" w14:textId="39A032A2" w:rsidR="00D946AD" w:rsidRDefault="00D946AD" w:rsidP="009F4C3A">
      <w:pPr>
        <w:spacing w:after="0" w:line="240" w:lineRule="auto"/>
        <w:rPr>
          <w:rFonts w:ascii="Gill Sans MT" w:hAnsi="Gill Sans MT"/>
        </w:rPr>
      </w:pPr>
    </w:p>
    <w:p w14:paraId="37B3C72D" w14:textId="70AC7ECA" w:rsidR="00765079" w:rsidRPr="006E5A97" w:rsidRDefault="00976429" w:rsidP="00976429">
      <w:pPr>
        <w:spacing w:before="200" w:after="0"/>
        <w:outlineLvl w:val="1"/>
        <w:rPr>
          <w:rFonts w:ascii="Gill Sans MT" w:hAnsi="Gill Sans MT"/>
          <w:b/>
          <w:bCs/>
          <w:sz w:val="28"/>
          <w:szCs w:val="28"/>
        </w:rPr>
      </w:pPr>
      <w:r w:rsidRPr="006E5A97">
        <w:rPr>
          <w:rFonts w:ascii="Gill Sans MT" w:hAnsi="Gill Sans MT"/>
          <w:b/>
          <w:bCs/>
          <w:sz w:val="28"/>
          <w:szCs w:val="28"/>
        </w:rPr>
        <w:t>1</w:t>
      </w:r>
      <w:r w:rsidR="00D5522B" w:rsidRPr="006E5A97">
        <w:rPr>
          <w:rFonts w:ascii="Gill Sans MT" w:hAnsi="Gill Sans MT"/>
          <w:b/>
          <w:bCs/>
          <w:sz w:val="28"/>
          <w:szCs w:val="28"/>
        </w:rPr>
        <w:t>2</w:t>
      </w:r>
      <w:r w:rsidRPr="006E5A97">
        <w:rPr>
          <w:rFonts w:ascii="Gill Sans MT" w:hAnsi="Gill Sans MT"/>
          <w:b/>
          <w:bCs/>
          <w:sz w:val="28"/>
          <w:szCs w:val="28"/>
        </w:rPr>
        <w:t xml:space="preserve">. </w:t>
      </w:r>
      <w:r w:rsidR="008A3686" w:rsidRPr="006E5A97">
        <w:rPr>
          <w:rFonts w:ascii="Gill Sans MT" w:hAnsi="Gill Sans MT"/>
          <w:b/>
          <w:bCs/>
          <w:sz w:val="28"/>
          <w:szCs w:val="28"/>
        </w:rPr>
        <w:t xml:space="preserve">LEGATUS </w:t>
      </w:r>
      <w:r w:rsidR="00567E84" w:rsidRPr="006E5A97">
        <w:rPr>
          <w:rFonts w:ascii="Gill Sans MT" w:hAnsi="Gill Sans MT"/>
          <w:b/>
          <w:bCs/>
          <w:sz w:val="28"/>
          <w:szCs w:val="28"/>
        </w:rPr>
        <w:t xml:space="preserve">ROAD AND TRANSPORT </w:t>
      </w:r>
      <w:r w:rsidR="00934364" w:rsidRPr="006E5A97">
        <w:rPr>
          <w:rFonts w:ascii="Gill Sans MT" w:hAnsi="Gill Sans MT"/>
          <w:b/>
          <w:bCs/>
          <w:sz w:val="28"/>
          <w:szCs w:val="28"/>
        </w:rPr>
        <w:t xml:space="preserve">INFRASTRUCTURE ADVISORY </w:t>
      </w:r>
      <w:r w:rsidR="00AC07EC" w:rsidRPr="006E5A97">
        <w:rPr>
          <w:rFonts w:ascii="Gill Sans MT" w:hAnsi="Gill Sans MT"/>
          <w:b/>
          <w:bCs/>
          <w:sz w:val="28"/>
          <w:szCs w:val="28"/>
        </w:rPr>
        <w:t>COMMITTEE</w:t>
      </w:r>
    </w:p>
    <w:p w14:paraId="7F585C18" w14:textId="77777777" w:rsidR="005B0B59" w:rsidRPr="006E5A97" w:rsidRDefault="005B0B59" w:rsidP="005B0B59">
      <w:pPr>
        <w:spacing w:before="200" w:after="0"/>
        <w:outlineLvl w:val="1"/>
        <w:rPr>
          <w:rFonts w:ascii="Gill Sans MT" w:hAnsi="Gill Sans MT"/>
          <w:b/>
          <w:bCs/>
        </w:rPr>
      </w:pPr>
      <w:bookmarkStart w:id="75" w:name="_Hlk514593262"/>
      <w:r w:rsidRPr="006E5A97">
        <w:rPr>
          <w:rFonts w:ascii="Gill Sans MT" w:hAnsi="Gill Sans MT"/>
          <w:b/>
          <w:bCs/>
        </w:rPr>
        <w:t>Reports for Discussion</w:t>
      </w:r>
    </w:p>
    <w:p w14:paraId="7BD1F7F5" w14:textId="05582F2C" w:rsidR="005B0B59" w:rsidRPr="006E5A97" w:rsidRDefault="005B0B59" w:rsidP="005B0B59">
      <w:pPr>
        <w:spacing w:before="200" w:after="0"/>
        <w:outlineLvl w:val="1"/>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0080426D" w:rsidRPr="006E5A97">
        <w:rPr>
          <w:rFonts w:ascii="Gill Sans MT" w:hAnsi="Gill Sans MT"/>
          <w:bCs/>
        </w:rPr>
        <w:t xml:space="preserve">Dr Helen Macdonald CEO </w:t>
      </w:r>
      <w:r w:rsidR="008B27D5" w:rsidRPr="006E5A97">
        <w:rPr>
          <w:rFonts w:ascii="Gill Sans MT" w:hAnsi="Gill Sans MT"/>
          <w:bCs/>
        </w:rPr>
        <w:t xml:space="preserve">/ Chair </w:t>
      </w:r>
      <w:r w:rsidR="00141B0A" w:rsidRPr="006E5A97">
        <w:rPr>
          <w:rFonts w:ascii="Gill Sans MT" w:hAnsi="Gill Sans MT"/>
          <w:bCs/>
        </w:rPr>
        <w:t xml:space="preserve"> </w:t>
      </w:r>
    </w:p>
    <w:p w14:paraId="3E9634E0" w14:textId="4E16F08E" w:rsidR="00266549" w:rsidRPr="00266549" w:rsidRDefault="005B0B59" w:rsidP="00266549">
      <w:pPr>
        <w:spacing w:before="200" w:after="0"/>
        <w:outlineLvl w:val="1"/>
        <w:rPr>
          <w:rFonts w:ascii="Gill Sans MT" w:hAnsi="Gill Sans MT"/>
          <w:b/>
          <w:bCs/>
        </w:rPr>
      </w:pPr>
      <w:r w:rsidRPr="006E5A97">
        <w:rPr>
          <w:rFonts w:ascii="Gill Sans MT" w:hAnsi="Gill Sans MT"/>
          <w:b/>
          <w:bCs/>
        </w:rPr>
        <w:t>Recommendation</w:t>
      </w:r>
      <w:r w:rsidR="00173561" w:rsidRPr="006E5A97">
        <w:rPr>
          <w:rFonts w:ascii="Gill Sans MT" w:hAnsi="Gill Sans MT"/>
          <w:b/>
          <w:bCs/>
        </w:rPr>
        <w:t>s</w:t>
      </w:r>
      <w:r w:rsidRPr="006E5A97">
        <w:rPr>
          <w:rFonts w:ascii="Gill Sans MT" w:hAnsi="Gill Sans MT"/>
          <w:b/>
          <w:bCs/>
        </w:rPr>
        <w:t>:</w:t>
      </w:r>
      <w:r w:rsidR="00266549">
        <w:rPr>
          <w:rFonts w:ascii="Gill Sans MT" w:hAnsi="Gill Sans MT"/>
          <w:b/>
          <w:bCs/>
        </w:rPr>
        <w:t xml:space="preserve"> That the </w:t>
      </w:r>
      <w:r w:rsidR="00266549" w:rsidRPr="00266549">
        <w:rPr>
          <w:rFonts w:ascii="Gill Sans MT" w:hAnsi="Gill Sans MT"/>
          <w:b/>
          <w:bCs/>
        </w:rPr>
        <w:t xml:space="preserve">Legatus Group approve the continuation of the Legatus Group Road and Transport Infrastructure Advisory Committee and calls for nominations for: </w:t>
      </w:r>
    </w:p>
    <w:p w14:paraId="23774720" w14:textId="77777777" w:rsidR="00266549" w:rsidRPr="00266549" w:rsidRDefault="00266549" w:rsidP="00211183">
      <w:pPr>
        <w:numPr>
          <w:ilvl w:val="0"/>
          <w:numId w:val="60"/>
        </w:numPr>
        <w:spacing w:after="0" w:line="240" w:lineRule="auto"/>
        <w:ind w:left="714" w:hanging="357"/>
        <w:outlineLvl w:val="1"/>
        <w:rPr>
          <w:rFonts w:ascii="Gill Sans MT" w:hAnsi="Gill Sans MT"/>
          <w:b/>
          <w:bCs/>
          <w:lang w:bidi="en-US"/>
        </w:rPr>
      </w:pPr>
      <w:r w:rsidRPr="00266549">
        <w:rPr>
          <w:rFonts w:ascii="Gill Sans MT" w:hAnsi="Gill Sans MT"/>
          <w:b/>
          <w:bCs/>
          <w:lang w:bidi="en-US"/>
        </w:rPr>
        <w:t>Maximum 6 x technical engineering or works delegates nominated from the member Councils</w:t>
      </w:r>
    </w:p>
    <w:p w14:paraId="31F0509F" w14:textId="77777777" w:rsidR="00266549" w:rsidRPr="00266549" w:rsidRDefault="00266549" w:rsidP="00211183">
      <w:pPr>
        <w:numPr>
          <w:ilvl w:val="0"/>
          <w:numId w:val="60"/>
        </w:numPr>
        <w:spacing w:after="0" w:line="240" w:lineRule="auto"/>
        <w:ind w:left="714" w:hanging="357"/>
        <w:outlineLvl w:val="1"/>
        <w:rPr>
          <w:rFonts w:ascii="Gill Sans MT" w:hAnsi="Gill Sans MT"/>
          <w:b/>
          <w:bCs/>
          <w:lang w:bidi="en-US"/>
        </w:rPr>
      </w:pPr>
      <w:r w:rsidRPr="00266549">
        <w:rPr>
          <w:rFonts w:ascii="Gill Sans MT" w:hAnsi="Gill Sans MT"/>
          <w:b/>
          <w:bCs/>
          <w:lang w:bidi="en-US"/>
        </w:rPr>
        <w:t xml:space="preserve">1 x delegate nominated from the Regional Development Australia Organisations </w:t>
      </w:r>
    </w:p>
    <w:p w14:paraId="2082C5C2" w14:textId="2F08C801" w:rsidR="00266549" w:rsidRPr="00266549" w:rsidRDefault="00266549" w:rsidP="00211183">
      <w:pPr>
        <w:numPr>
          <w:ilvl w:val="0"/>
          <w:numId w:val="60"/>
        </w:numPr>
        <w:spacing w:after="0" w:line="240" w:lineRule="auto"/>
        <w:ind w:left="714" w:hanging="357"/>
        <w:outlineLvl w:val="1"/>
        <w:rPr>
          <w:rFonts w:ascii="Gill Sans MT" w:hAnsi="Gill Sans MT"/>
          <w:b/>
          <w:bCs/>
          <w:lang w:bidi="en-US"/>
        </w:rPr>
      </w:pPr>
      <w:r w:rsidRPr="00266549">
        <w:rPr>
          <w:rFonts w:ascii="Gill Sans MT" w:hAnsi="Gill Sans MT"/>
          <w:b/>
          <w:bCs/>
          <w:lang w:bidi="en-US"/>
        </w:rPr>
        <w:t>1 x delegate nominated from the Department for Transport, Energy, Infrastructure - Mid North Region</w:t>
      </w:r>
    </w:p>
    <w:p w14:paraId="5658E23F" w14:textId="7EED97F0" w:rsidR="001A3D6B" w:rsidRPr="00266549" w:rsidRDefault="00A36260" w:rsidP="00266549">
      <w:pPr>
        <w:spacing w:before="200" w:after="0"/>
        <w:outlineLvl w:val="1"/>
        <w:rPr>
          <w:rFonts w:ascii="Gill Sans MT" w:hAnsi="Gill Sans MT"/>
          <w:b/>
          <w:bCs/>
        </w:rPr>
      </w:pPr>
      <w:r>
        <w:rPr>
          <w:rFonts w:ascii="Gill Sans MT" w:hAnsi="Gill Sans MT"/>
          <w:b/>
          <w:bCs/>
        </w:rPr>
        <w:lastRenderedPageBreak/>
        <w:t>Discussion:</w:t>
      </w:r>
      <w:bookmarkStart w:id="76" w:name="_Hlk344387"/>
    </w:p>
    <w:p w14:paraId="23A4CC04" w14:textId="713D87C7" w:rsidR="007307E7" w:rsidRPr="001A3D6B" w:rsidRDefault="001A3D6B" w:rsidP="001A3D6B">
      <w:pPr>
        <w:rPr>
          <w:rFonts w:ascii="Gill Sans MT" w:eastAsia="Times New Roman" w:hAnsi="Gill Sans MT" w:cs="Times New Roman"/>
          <w:lang w:eastAsia="en-AU"/>
        </w:rPr>
      </w:pPr>
      <w:bookmarkStart w:id="77" w:name="_Hlk24775620"/>
      <w:r w:rsidRPr="001A3D6B">
        <w:rPr>
          <w:rFonts w:ascii="Gill Sans MT" w:hAnsi="Gill Sans MT"/>
        </w:rPr>
        <w:t xml:space="preserve">The </w:t>
      </w:r>
      <w:r w:rsidR="007307E7" w:rsidRPr="001A3D6B">
        <w:rPr>
          <w:rFonts w:ascii="Gill Sans MT" w:eastAsia="Times New Roman" w:hAnsi="Gill Sans MT" w:cs="Times New Roman"/>
          <w:lang w:eastAsia="en-AU"/>
        </w:rPr>
        <w:t xml:space="preserve">Legatus Group Road and Transport Infrastructure Advisory Committee </w:t>
      </w:r>
      <w:bookmarkEnd w:id="76"/>
      <w:r w:rsidR="00E45E74">
        <w:rPr>
          <w:rFonts w:ascii="Gill Sans MT" w:eastAsia="Times New Roman" w:hAnsi="Gill Sans MT" w:cs="Times New Roman"/>
          <w:lang w:eastAsia="en-AU"/>
        </w:rPr>
        <w:t>u</w:t>
      </w:r>
      <w:r w:rsidR="007307E7" w:rsidRPr="001A3D6B">
        <w:rPr>
          <w:rFonts w:ascii="Gill Sans MT" w:eastAsia="Times New Roman" w:hAnsi="Gill Sans MT" w:cs="Times New Roman"/>
          <w:lang w:eastAsia="en-AU"/>
        </w:rPr>
        <w:t xml:space="preserve">nconfirmed </w:t>
      </w:r>
      <w:r w:rsidR="00E45E74">
        <w:rPr>
          <w:rFonts w:ascii="Gill Sans MT" w:eastAsia="Times New Roman" w:hAnsi="Gill Sans MT" w:cs="Times New Roman"/>
          <w:lang w:eastAsia="en-AU"/>
        </w:rPr>
        <w:t>m</w:t>
      </w:r>
      <w:r w:rsidR="007307E7" w:rsidRPr="001A3D6B">
        <w:rPr>
          <w:rFonts w:ascii="Gill Sans MT" w:eastAsia="Times New Roman" w:hAnsi="Gill Sans MT" w:cs="Times New Roman"/>
          <w:lang w:eastAsia="en-AU"/>
        </w:rPr>
        <w:t>inutes</w:t>
      </w:r>
      <w:r w:rsidRPr="001A3D6B">
        <w:rPr>
          <w:rFonts w:ascii="Gill Sans MT" w:eastAsia="Times New Roman" w:hAnsi="Gill Sans MT" w:cs="Times New Roman"/>
          <w:lang w:eastAsia="en-AU"/>
        </w:rPr>
        <w:t xml:space="preserve"> meeting held </w:t>
      </w:r>
      <w:r w:rsidR="007307E7" w:rsidRPr="001A3D6B">
        <w:rPr>
          <w:rFonts w:ascii="Gill Sans MT" w:eastAsia="Times New Roman" w:hAnsi="Gill Sans MT" w:cs="Times New Roman"/>
          <w:lang w:eastAsia="en-AU"/>
        </w:rPr>
        <w:t>Friday 1 November 2019155 Main North Road Clare</w:t>
      </w:r>
      <w:r w:rsidRPr="001A3D6B">
        <w:rPr>
          <w:rFonts w:ascii="Gill Sans MT" w:eastAsia="Times New Roman" w:hAnsi="Gill Sans MT" w:cs="Times New Roman"/>
          <w:lang w:eastAsia="en-AU"/>
        </w:rPr>
        <w:t>.</w:t>
      </w:r>
    </w:p>
    <w:bookmarkEnd w:id="77"/>
    <w:p w14:paraId="04338ACD" w14:textId="77777777" w:rsidR="007307E7" w:rsidRPr="001A3D6B" w:rsidRDefault="007307E7" w:rsidP="00211183">
      <w:pPr>
        <w:pStyle w:val="ListParagraph"/>
        <w:numPr>
          <w:ilvl w:val="0"/>
          <w:numId w:val="59"/>
        </w:numPr>
        <w:spacing w:after="0" w:line="240" w:lineRule="auto"/>
        <w:ind w:left="360"/>
        <w:rPr>
          <w:rFonts w:ascii="Gill Sans MT" w:hAnsi="Gill Sans MT"/>
          <w:bCs/>
          <w:lang w:bidi="en-US"/>
        </w:rPr>
      </w:pPr>
      <w:r w:rsidRPr="001A3D6B">
        <w:rPr>
          <w:rFonts w:ascii="Gill Sans MT" w:hAnsi="Gill Sans MT"/>
          <w:b/>
          <w:bCs/>
          <w:lang w:bidi="en-US"/>
        </w:rPr>
        <w:t xml:space="preserve">Welcome: </w:t>
      </w:r>
    </w:p>
    <w:p w14:paraId="486089AD" w14:textId="77777777" w:rsidR="007307E7" w:rsidRPr="001A3D6B" w:rsidRDefault="007307E7" w:rsidP="007307E7">
      <w:pPr>
        <w:spacing w:after="0" w:line="240" w:lineRule="auto"/>
        <w:rPr>
          <w:rFonts w:ascii="Gill Sans MT" w:hAnsi="Gill Sans MT"/>
          <w:bCs/>
          <w:lang w:bidi="en-US"/>
        </w:rPr>
      </w:pPr>
    </w:p>
    <w:p w14:paraId="3A8E9C52" w14:textId="77777777" w:rsidR="007307E7" w:rsidRPr="001A3D6B" w:rsidRDefault="007307E7" w:rsidP="007307E7">
      <w:pPr>
        <w:spacing w:after="0" w:line="240" w:lineRule="auto"/>
        <w:rPr>
          <w:rFonts w:ascii="Gill Sans MT" w:hAnsi="Gill Sans MT"/>
          <w:bCs/>
          <w:lang w:bidi="en-US"/>
        </w:rPr>
      </w:pPr>
      <w:r w:rsidRPr="001A3D6B">
        <w:rPr>
          <w:rFonts w:ascii="Gill Sans MT" w:hAnsi="Gill Sans MT"/>
          <w:bCs/>
          <w:lang w:bidi="en-US"/>
        </w:rPr>
        <w:t>The meeting was opened at 12.30pm by Chair Helen Macdonald</w:t>
      </w:r>
    </w:p>
    <w:p w14:paraId="0C0FD3E7" w14:textId="77777777" w:rsidR="007307E7" w:rsidRPr="001A3D6B" w:rsidRDefault="007307E7" w:rsidP="007307E7">
      <w:pPr>
        <w:spacing w:after="0" w:line="240" w:lineRule="auto"/>
        <w:ind w:left="-3"/>
        <w:rPr>
          <w:rFonts w:ascii="Gill Sans MT" w:hAnsi="Gill Sans MT"/>
          <w:b/>
          <w:bCs/>
          <w:lang w:bidi="en-US"/>
        </w:rPr>
      </w:pPr>
    </w:p>
    <w:p w14:paraId="5640FDCA" w14:textId="77777777" w:rsidR="007307E7" w:rsidRPr="001A3D6B" w:rsidRDefault="007307E7" w:rsidP="00211183">
      <w:pPr>
        <w:pStyle w:val="ListParagraph"/>
        <w:numPr>
          <w:ilvl w:val="0"/>
          <w:numId w:val="59"/>
        </w:numPr>
        <w:spacing w:after="0" w:line="240" w:lineRule="auto"/>
        <w:ind w:left="360"/>
        <w:rPr>
          <w:rFonts w:ascii="Gill Sans MT" w:hAnsi="Gill Sans MT"/>
          <w:bCs/>
          <w:lang w:bidi="en-US"/>
        </w:rPr>
      </w:pPr>
      <w:r w:rsidRPr="001A3D6B">
        <w:rPr>
          <w:rFonts w:ascii="Gill Sans MT" w:hAnsi="Gill Sans MT"/>
          <w:b/>
          <w:bCs/>
          <w:lang w:bidi="en-US"/>
        </w:rPr>
        <w:t>Attendance:</w:t>
      </w:r>
    </w:p>
    <w:p w14:paraId="1655030E" w14:textId="77777777" w:rsidR="007307E7" w:rsidRPr="001A3D6B" w:rsidRDefault="007307E7" w:rsidP="007307E7">
      <w:pPr>
        <w:spacing w:after="0" w:line="240" w:lineRule="auto"/>
        <w:rPr>
          <w:rFonts w:ascii="Gill Sans MT" w:hAnsi="Gill Sans MT"/>
          <w:b/>
          <w:bCs/>
          <w:lang w:bidi="en-US"/>
        </w:rPr>
      </w:pPr>
    </w:p>
    <w:p w14:paraId="5662ED4D" w14:textId="77777777" w:rsidR="007307E7" w:rsidRPr="001A3D6B" w:rsidRDefault="007307E7" w:rsidP="007307E7">
      <w:pPr>
        <w:spacing w:after="0" w:line="240" w:lineRule="auto"/>
        <w:rPr>
          <w:rFonts w:ascii="Gill Sans MT" w:hAnsi="Gill Sans MT"/>
          <w:bCs/>
          <w:lang w:bidi="en-US"/>
        </w:rPr>
      </w:pPr>
      <w:r w:rsidRPr="001A3D6B">
        <w:rPr>
          <w:rFonts w:ascii="Gill Sans MT" w:hAnsi="Gill Sans MT"/>
          <w:bCs/>
          <w:lang w:bidi="en-US"/>
        </w:rPr>
        <w:t xml:space="preserve">Steve Kaesler </w:t>
      </w:r>
      <w:bookmarkStart w:id="78" w:name="_Hlk531595745"/>
      <w:r w:rsidRPr="001A3D6B">
        <w:rPr>
          <w:rFonts w:ascii="Gill Sans MT" w:hAnsi="Gill Sans MT"/>
          <w:bCs/>
          <w:lang w:bidi="en-US"/>
        </w:rPr>
        <w:t xml:space="preserve">(Barossa), </w:t>
      </w:r>
      <w:bookmarkEnd w:id="78"/>
      <w:r w:rsidRPr="001A3D6B">
        <w:rPr>
          <w:rFonts w:ascii="Gill Sans MT" w:hAnsi="Gill Sans MT"/>
          <w:bCs/>
          <w:lang w:bidi="en-US"/>
        </w:rPr>
        <w:t>Lee Wallis (Goyder), Helen Macdonald (Clare &amp; Gilbert Valleys), Trevor Graham (Yorke Peninsula), Peter Porch (Northern Areas), Mike Wilde (DPTI), Simon Millcock (Legatus Group) and observer Ken Dolan (Clare &amp; Gilbert Valleys) and via telephone Jo-anne Buchanan (RDA Yorke Mid North).</w:t>
      </w:r>
    </w:p>
    <w:p w14:paraId="2C368C2C" w14:textId="77777777" w:rsidR="007307E7" w:rsidRPr="001A3D6B" w:rsidRDefault="007307E7" w:rsidP="007307E7">
      <w:pPr>
        <w:spacing w:after="0" w:line="240" w:lineRule="auto"/>
        <w:rPr>
          <w:rFonts w:ascii="Gill Sans MT" w:hAnsi="Gill Sans MT"/>
          <w:b/>
          <w:bCs/>
          <w:lang w:bidi="en-US"/>
        </w:rPr>
      </w:pPr>
    </w:p>
    <w:p w14:paraId="43AC4EB9" w14:textId="77777777" w:rsidR="007307E7" w:rsidRPr="001A3D6B" w:rsidRDefault="007307E7" w:rsidP="00211183">
      <w:pPr>
        <w:pStyle w:val="ListParagraph"/>
        <w:numPr>
          <w:ilvl w:val="0"/>
          <w:numId w:val="59"/>
        </w:numPr>
        <w:spacing w:after="0" w:line="240" w:lineRule="auto"/>
        <w:ind w:left="360"/>
        <w:rPr>
          <w:rFonts w:ascii="Gill Sans MT" w:hAnsi="Gill Sans MT"/>
          <w:b/>
          <w:bCs/>
          <w:lang w:bidi="en-US"/>
        </w:rPr>
      </w:pPr>
      <w:r w:rsidRPr="001A3D6B">
        <w:rPr>
          <w:rFonts w:ascii="Gill Sans MT" w:hAnsi="Gill Sans MT"/>
          <w:b/>
          <w:bCs/>
          <w:lang w:bidi="en-US"/>
        </w:rPr>
        <w:t xml:space="preserve">Apologies </w:t>
      </w:r>
      <w:bookmarkStart w:id="79" w:name="_Hlk333217"/>
    </w:p>
    <w:bookmarkEnd w:id="79"/>
    <w:p w14:paraId="4454E7C6" w14:textId="77777777" w:rsidR="007307E7" w:rsidRPr="001A3D6B" w:rsidRDefault="007307E7" w:rsidP="007307E7">
      <w:pPr>
        <w:spacing w:after="0" w:line="240" w:lineRule="auto"/>
        <w:rPr>
          <w:rFonts w:ascii="Gill Sans MT" w:hAnsi="Gill Sans MT"/>
          <w:bCs/>
          <w:lang w:bidi="en-US"/>
        </w:rPr>
      </w:pPr>
    </w:p>
    <w:p w14:paraId="084C653C" w14:textId="77777777" w:rsidR="007307E7" w:rsidRPr="001A3D6B" w:rsidRDefault="007307E7" w:rsidP="007307E7">
      <w:pPr>
        <w:spacing w:after="0" w:line="240" w:lineRule="auto"/>
        <w:rPr>
          <w:rFonts w:ascii="Gill Sans MT" w:hAnsi="Gill Sans MT"/>
          <w:bCs/>
          <w:lang w:bidi="en-US"/>
        </w:rPr>
      </w:pPr>
      <w:r w:rsidRPr="001A3D6B">
        <w:rPr>
          <w:rFonts w:ascii="Gill Sans MT" w:hAnsi="Gill Sans MT"/>
          <w:bCs/>
          <w:lang w:bidi="en-US"/>
        </w:rPr>
        <w:t>Wayne Hart (Mt Remarkable), Matt Elding - proxy (Barossa), Tom Jones (Adelaide Plains) and Steve Watson (Glare &amp; Gilbert Valleys).</w:t>
      </w:r>
    </w:p>
    <w:p w14:paraId="75D45B27" w14:textId="77777777" w:rsidR="007307E7" w:rsidRPr="001A3D6B" w:rsidRDefault="007307E7" w:rsidP="007307E7">
      <w:pPr>
        <w:spacing w:after="0" w:line="240" w:lineRule="auto"/>
        <w:rPr>
          <w:rFonts w:ascii="Gill Sans MT" w:hAnsi="Gill Sans MT"/>
          <w:b/>
          <w:bCs/>
          <w:lang w:bidi="en-US"/>
        </w:rPr>
      </w:pPr>
    </w:p>
    <w:p w14:paraId="6EB9D563" w14:textId="77777777" w:rsidR="007307E7" w:rsidRPr="001A3D6B" w:rsidRDefault="007307E7" w:rsidP="00211183">
      <w:pPr>
        <w:pStyle w:val="ListParagraph"/>
        <w:numPr>
          <w:ilvl w:val="0"/>
          <w:numId w:val="59"/>
        </w:numPr>
        <w:spacing w:after="0" w:line="240" w:lineRule="auto"/>
        <w:ind w:left="360"/>
        <w:rPr>
          <w:rFonts w:ascii="Gill Sans MT" w:hAnsi="Gill Sans MT"/>
          <w:b/>
          <w:bCs/>
          <w:lang w:bidi="en-US"/>
        </w:rPr>
      </w:pPr>
      <w:r w:rsidRPr="001A3D6B">
        <w:rPr>
          <w:rFonts w:ascii="Gill Sans MT" w:hAnsi="Gill Sans MT"/>
          <w:b/>
          <w:bCs/>
          <w:lang w:bidi="en-US"/>
        </w:rPr>
        <w:t>Minutes of the meeting held 21 August 2019</w:t>
      </w:r>
    </w:p>
    <w:p w14:paraId="6A3C184B" w14:textId="77777777" w:rsidR="007307E7" w:rsidRPr="001A3D6B" w:rsidRDefault="007307E7" w:rsidP="007307E7">
      <w:pPr>
        <w:pStyle w:val="ListParagraph"/>
        <w:spacing w:after="0" w:line="240" w:lineRule="auto"/>
        <w:ind w:left="360"/>
        <w:rPr>
          <w:rFonts w:ascii="Gill Sans MT" w:hAnsi="Gill Sans MT"/>
          <w:b/>
          <w:bCs/>
          <w:lang w:bidi="en-US"/>
        </w:rPr>
      </w:pPr>
    </w:p>
    <w:p w14:paraId="1E7CF3A7" w14:textId="77777777" w:rsidR="007307E7" w:rsidRPr="001A3D6B" w:rsidRDefault="007307E7" w:rsidP="007307E7">
      <w:pPr>
        <w:spacing w:after="0" w:line="240" w:lineRule="auto"/>
        <w:rPr>
          <w:rFonts w:ascii="Gill Sans MT" w:hAnsi="Gill Sans MT"/>
          <w:bCs/>
          <w:lang w:bidi="en-US"/>
        </w:rPr>
      </w:pPr>
      <w:r w:rsidRPr="001A3D6B">
        <w:rPr>
          <w:rFonts w:ascii="Gill Sans MT" w:hAnsi="Gill Sans MT"/>
          <w:bCs/>
          <w:lang w:bidi="en-US"/>
        </w:rPr>
        <w:t>The meeting noted that the minutes of the meeting held on 21 August 2019 were presented to the Legatus Group meeting 30 August 2019 and the responses to the motions and actions which have been undertaken were noted. The meeting resolved that the minutes were a true and accurate record of their meeting.</w:t>
      </w:r>
    </w:p>
    <w:p w14:paraId="3A9C118E" w14:textId="77777777" w:rsidR="007307E7" w:rsidRPr="001A3D6B" w:rsidRDefault="007307E7" w:rsidP="007307E7">
      <w:pPr>
        <w:spacing w:after="0" w:line="240" w:lineRule="auto"/>
        <w:rPr>
          <w:rFonts w:ascii="Gill Sans MT" w:hAnsi="Gill Sans MT"/>
          <w:bCs/>
          <w:lang w:bidi="en-US"/>
        </w:rPr>
      </w:pPr>
    </w:p>
    <w:p w14:paraId="105A3DCB" w14:textId="77777777" w:rsidR="007307E7" w:rsidRPr="001A3D6B" w:rsidRDefault="007307E7" w:rsidP="00211183">
      <w:pPr>
        <w:pStyle w:val="ListParagraph"/>
        <w:numPr>
          <w:ilvl w:val="0"/>
          <w:numId w:val="59"/>
        </w:numPr>
        <w:spacing w:after="0" w:line="240" w:lineRule="auto"/>
        <w:ind w:left="360"/>
        <w:rPr>
          <w:rFonts w:ascii="Gill Sans MT" w:hAnsi="Gill Sans MT"/>
          <w:b/>
          <w:bCs/>
          <w:lang w:bidi="en-US"/>
        </w:rPr>
      </w:pPr>
      <w:bookmarkStart w:id="80" w:name="_Hlk334512"/>
      <w:r w:rsidRPr="001A3D6B">
        <w:rPr>
          <w:rFonts w:ascii="Gill Sans MT" w:hAnsi="Gill Sans MT"/>
          <w:b/>
          <w:bCs/>
          <w:lang w:bidi="en-US"/>
        </w:rPr>
        <w:t>Membership</w:t>
      </w:r>
    </w:p>
    <w:bookmarkEnd w:id="80"/>
    <w:p w14:paraId="710159FA" w14:textId="77777777" w:rsidR="007307E7" w:rsidRPr="001A3D6B" w:rsidRDefault="007307E7" w:rsidP="007307E7">
      <w:pPr>
        <w:spacing w:after="0" w:line="240" w:lineRule="auto"/>
        <w:rPr>
          <w:rFonts w:ascii="Gill Sans MT" w:hAnsi="Gill Sans MT"/>
          <w:b/>
          <w:bCs/>
          <w:lang w:bidi="en-US"/>
        </w:rPr>
      </w:pPr>
    </w:p>
    <w:p w14:paraId="5BE5C5BA" w14:textId="77777777" w:rsidR="007307E7" w:rsidRPr="001A3D6B" w:rsidRDefault="007307E7" w:rsidP="007307E7">
      <w:pPr>
        <w:spacing w:after="0" w:line="240" w:lineRule="auto"/>
        <w:rPr>
          <w:rFonts w:ascii="Gill Sans MT" w:hAnsi="Gill Sans MT"/>
          <w:bCs/>
          <w:lang w:bidi="en-US"/>
        </w:rPr>
      </w:pPr>
      <w:r w:rsidRPr="001A3D6B">
        <w:rPr>
          <w:rFonts w:ascii="Gill Sans MT" w:hAnsi="Gill Sans MT"/>
          <w:bCs/>
          <w:lang w:bidi="en-US"/>
        </w:rPr>
        <w:t>The Legatus Group CEO provided a report to the committee with the agenda on the current status of the membership of the committee. Discussion included the continued support for this committee and that all current memberships apart from the 2 CEOs position expire in March 2020. The meeting noted a need for continuity and that current members have the ability to apply.</w:t>
      </w:r>
    </w:p>
    <w:p w14:paraId="18DF5ECB" w14:textId="77777777" w:rsidR="007307E7" w:rsidRPr="001A3D6B" w:rsidRDefault="007307E7" w:rsidP="007307E7">
      <w:pPr>
        <w:spacing w:after="0" w:line="240" w:lineRule="auto"/>
        <w:rPr>
          <w:rFonts w:ascii="Gill Sans MT" w:hAnsi="Gill Sans MT"/>
          <w:bCs/>
          <w:lang w:bidi="en-US"/>
        </w:rPr>
      </w:pPr>
    </w:p>
    <w:p w14:paraId="4C444CA4" w14:textId="77777777" w:rsidR="007307E7" w:rsidRPr="001A3D6B" w:rsidRDefault="007307E7" w:rsidP="007307E7">
      <w:pPr>
        <w:numPr>
          <w:ilvl w:val="0"/>
          <w:numId w:val="1"/>
        </w:numPr>
        <w:spacing w:after="0" w:line="240" w:lineRule="auto"/>
        <w:ind w:left="0" w:firstLine="0"/>
        <w:rPr>
          <w:rFonts w:ascii="Gill Sans MT" w:hAnsi="Gill Sans MT"/>
          <w:bCs/>
          <w:lang w:val="en-US" w:bidi="en-US"/>
        </w:rPr>
      </w:pPr>
      <w:r w:rsidRPr="001A3D6B">
        <w:rPr>
          <w:rFonts w:ascii="Gill Sans MT" w:hAnsi="Gill Sans MT"/>
          <w:bCs/>
          <w:lang w:bidi="en-US"/>
        </w:rPr>
        <w:t>The meeting resolved that they recommend that the</w:t>
      </w:r>
      <w:bookmarkStart w:id="81" w:name="_Hlk24446710"/>
      <w:r w:rsidRPr="001A3D6B">
        <w:rPr>
          <w:rFonts w:ascii="Gill Sans MT" w:hAnsi="Gill Sans MT"/>
          <w:bCs/>
          <w:lang w:bidi="en-US"/>
        </w:rPr>
        <w:t xml:space="preserve"> Legatus Group approve the continuation of the Legatus Group Road and Transport Infrastructure Advisory Committee and calls for nominations for: </w:t>
      </w:r>
    </w:p>
    <w:p w14:paraId="733D0093" w14:textId="77777777" w:rsidR="007307E7" w:rsidRPr="001A3D6B" w:rsidRDefault="007307E7" w:rsidP="00211183">
      <w:pPr>
        <w:numPr>
          <w:ilvl w:val="0"/>
          <w:numId w:val="60"/>
        </w:numPr>
        <w:spacing w:after="0" w:line="240" w:lineRule="auto"/>
        <w:rPr>
          <w:rFonts w:ascii="Gill Sans MT" w:hAnsi="Gill Sans MT"/>
          <w:bCs/>
          <w:lang w:val="en-US" w:bidi="en-US"/>
        </w:rPr>
      </w:pPr>
      <w:r w:rsidRPr="001A3D6B">
        <w:rPr>
          <w:rFonts w:ascii="Gill Sans MT" w:hAnsi="Gill Sans MT"/>
          <w:bCs/>
          <w:lang w:val="en-US" w:bidi="en-US"/>
        </w:rPr>
        <w:t xml:space="preserve">Maximum 6 x </w:t>
      </w:r>
      <w:bookmarkStart w:id="82" w:name="_Hlk507428728"/>
      <w:r w:rsidRPr="001A3D6B">
        <w:rPr>
          <w:rFonts w:ascii="Gill Sans MT" w:hAnsi="Gill Sans MT"/>
          <w:bCs/>
          <w:lang w:val="en-US" w:bidi="en-US"/>
        </w:rPr>
        <w:t xml:space="preserve">technical engineering or works delegates </w:t>
      </w:r>
      <w:bookmarkEnd w:id="82"/>
      <w:r w:rsidRPr="001A3D6B">
        <w:rPr>
          <w:rFonts w:ascii="Gill Sans MT" w:hAnsi="Gill Sans MT"/>
          <w:bCs/>
          <w:lang w:val="en-US" w:bidi="en-US"/>
        </w:rPr>
        <w:t>nominated from the member Councils</w:t>
      </w:r>
    </w:p>
    <w:p w14:paraId="064BEECF" w14:textId="77777777" w:rsidR="007307E7" w:rsidRPr="001A3D6B" w:rsidRDefault="007307E7" w:rsidP="00211183">
      <w:pPr>
        <w:numPr>
          <w:ilvl w:val="0"/>
          <w:numId w:val="60"/>
        </w:numPr>
        <w:spacing w:after="0" w:line="240" w:lineRule="auto"/>
        <w:rPr>
          <w:rFonts w:ascii="Gill Sans MT" w:hAnsi="Gill Sans MT"/>
          <w:bCs/>
          <w:lang w:val="en-US" w:bidi="en-US"/>
        </w:rPr>
      </w:pPr>
      <w:r w:rsidRPr="001A3D6B">
        <w:rPr>
          <w:rFonts w:ascii="Gill Sans MT" w:hAnsi="Gill Sans MT"/>
          <w:bCs/>
          <w:lang w:val="en-US" w:bidi="en-US"/>
        </w:rPr>
        <w:t xml:space="preserve">1 x delegate nominated from the Regional Development Australia Organisations </w:t>
      </w:r>
    </w:p>
    <w:p w14:paraId="2A1521CA" w14:textId="77777777" w:rsidR="007307E7" w:rsidRPr="001A3D6B" w:rsidRDefault="007307E7" w:rsidP="00211183">
      <w:pPr>
        <w:numPr>
          <w:ilvl w:val="0"/>
          <w:numId w:val="60"/>
        </w:numPr>
        <w:spacing w:after="0" w:line="240" w:lineRule="auto"/>
        <w:rPr>
          <w:rFonts w:ascii="Gill Sans MT" w:hAnsi="Gill Sans MT"/>
          <w:bCs/>
          <w:lang w:val="en-US" w:bidi="en-US"/>
        </w:rPr>
      </w:pPr>
      <w:r w:rsidRPr="001A3D6B">
        <w:rPr>
          <w:rFonts w:ascii="Gill Sans MT" w:hAnsi="Gill Sans MT"/>
          <w:bCs/>
          <w:lang w:val="en-US" w:bidi="en-US"/>
        </w:rPr>
        <w:t>1 x delegate nominated from the Department for Transport, Energy, Infrastructure - Mid North Region</w:t>
      </w:r>
    </w:p>
    <w:bookmarkEnd w:id="81"/>
    <w:p w14:paraId="07BE0AC4" w14:textId="77777777" w:rsidR="007307E7" w:rsidRPr="001A3D6B" w:rsidRDefault="007307E7" w:rsidP="007307E7">
      <w:pPr>
        <w:spacing w:after="0" w:line="240" w:lineRule="auto"/>
        <w:rPr>
          <w:rFonts w:ascii="Gill Sans MT" w:hAnsi="Gill Sans MT"/>
          <w:b/>
          <w:bCs/>
          <w:lang w:bidi="en-US"/>
        </w:rPr>
      </w:pPr>
    </w:p>
    <w:p w14:paraId="20AFC684" w14:textId="77777777" w:rsidR="007307E7" w:rsidRPr="001A3D6B" w:rsidRDefault="007307E7" w:rsidP="00211183">
      <w:pPr>
        <w:pStyle w:val="ListParagraph"/>
        <w:numPr>
          <w:ilvl w:val="0"/>
          <w:numId w:val="59"/>
        </w:numPr>
        <w:spacing w:after="0" w:line="240" w:lineRule="auto"/>
        <w:ind w:hanging="720"/>
        <w:rPr>
          <w:rFonts w:ascii="Gill Sans MT" w:hAnsi="Gill Sans MT"/>
          <w:b/>
          <w:bCs/>
          <w:lang w:bidi="en-US"/>
        </w:rPr>
      </w:pPr>
      <w:r w:rsidRPr="001A3D6B">
        <w:rPr>
          <w:rFonts w:ascii="Gill Sans MT" w:hAnsi="Gill Sans MT"/>
          <w:b/>
          <w:bCs/>
          <w:lang w:bidi="en-US"/>
        </w:rPr>
        <w:t xml:space="preserve">SLRP 2019 </w:t>
      </w:r>
    </w:p>
    <w:p w14:paraId="125F6A1B" w14:textId="77777777" w:rsidR="007307E7" w:rsidRPr="001A3D6B" w:rsidRDefault="007307E7" w:rsidP="007307E7">
      <w:pPr>
        <w:spacing w:after="0" w:line="240" w:lineRule="auto"/>
        <w:rPr>
          <w:rFonts w:ascii="Gill Sans MT" w:hAnsi="Gill Sans MT"/>
          <w:b/>
          <w:bCs/>
          <w:lang w:bidi="en-US"/>
        </w:rPr>
      </w:pPr>
    </w:p>
    <w:p w14:paraId="2814B274" w14:textId="3D0EDE43" w:rsidR="00D50649" w:rsidRPr="001A3D6B" w:rsidRDefault="007307E7" w:rsidP="007307E7">
      <w:pPr>
        <w:spacing w:after="0" w:line="240" w:lineRule="auto"/>
        <w:rPr>
          <w:rFonts w:ascii="Gill Sans MT" w:hAnsi="Gill Sans MT"/>
          <w:lang w:bidi="en-US"/>
        </w:rPr>
      </w:pPr>
      <w:r w:rsidRPr="001A3D6B">
        <w:rPr>
          <w:rFonts w:ascii="Gill Sans MT" w:hAnsi="Gill Sans MT"/>
          <w:lang w:bidi="en-US"/>
        </w:rPr>
        <w:t xml:space="preserve">The meeting noted the results of the 2019 Legatus group recommendations for SLRP funding. </w:t>
      </w:r>
    </w:p>
    <w:p w14:paraId="7411F590" w14:textId="77777777" w:rsidR="007307E7" w:rsidRPr="001A3D6B" w:rsidRDefault="007307E7" w:rsidP="007307E7">
      <w:pPr>
        <w:spacing w:after="0" w:line="240" w:lineRule="auto"/>
        <w:rPr>
          <w:rFonts w:ascii="Gill Sans MT" w:hAnsi="Gill Sans MT"/>
          <w:b/>
          <w:bCs/>
          <w:lang w:bidi="en-US"/>
        </w:rPr>
      </w:pPr>
    </w:p>
    <w:p w14:paraId="700685C7" w14:textId="77777777" w:rsidR="007307E7" w:rsidRPr="001A3D6B" w:rsidRDefault="007307E7" w:rsidP="00211183">
      <w:pPr>
        <w:pStyle w:val="ListParagraph"/>
        <w:numPr>
          <w:ilvl w:val="0"/>
          <w:numId w:val="59"/>
        </w:numPr>
        <w:spacing w:after="0" w:line="240" w:lineRule="auto"/>
        <w:ind w:left="360"/>
        <w:rPr>
          <w:rFonts w:ascii="Gill Sans MT" w:hAnsi="Gill Sans MT"/>
          <w:b/>
          <w:bCs/>
          <w:lang w:bidi="en-US"/>
        </w:rPr>
      </w:pPr>
      <w:bookmarkStart w:id="83" w:name="_Hlk17290857"/>
      <w:r w:rsidRPr="001A3D6B">
        <w:rPr>
          <w:rFonts w:ascii="Gill Sans MT" w:hAnsi="Gill Sans MT"/>
          <w:b/>
          <w:bCs/>
          <w:lang w:bidi="en-US"/>
        </w:rPr>
        <w:t>Performance review HDS</w:t>
      </w:r>
    </w:p>
    <w:p w14:paraId="454715DC" w14:textId="77777777" w:rsidR="007307E7" w:rsidRPr="001A3D6B" w:rsidRDefault="007307E7" w:rsidP="007307E7">
      <w:pPr>
        <w:spacing w:after="0" w:line="240" w:lineRule="auto"/>
        <w:rPr>
          <w:rFonts w:ascii="Gill Sans MT" w:hAnsi="Gill Sans MT"/>
          <w:b/>
          <w:bCs/>
          <w:lang w:bidi="en-US"/>
        </w:rPr>
      </w:pPr>
    </w:p>
    <w:p w14:paraId="531E686C" w14:textId="77777777" w:rsidR="007307E7" w:rsidRPr="001A3D6B" w:rsidRDefault="007307E7" w:rsidP="007307E7">
      <w:pPr>
        <w:spacing w:after="0" w:line="240" w:lineRule="auto"/>
        <w:rPr>
          <w:rFonts w:ascii="Gill Sans MT" w:hAnsi="Gill Sans MT"/>
          <w:lang w:bidi="en-US"/>
        </w:rPr>
      </w:pPr>
      <w:r w:rsidRPr="001A3D6B">
        <w:rPr>
          <w:rFonts w:ascii="Gill Sans MT" w:hAnsi="Gill Sans MT"/>
          <w:lang w:bidi="en-US"/>
        </w:rPr>
        <w:lastRenderedPageBreak/>
        <w:t>General discussion on the Legatus Group 2030 Regional Transport Plan which noted the document is heading in the right direction and continued support for the importance and the need for increased knowledge by all councils.</w:t>
      </w:r>
    </w:p>
    <w:p w14:paraId="5098C65C" w14:textId="77777777" w:rsidR="007307E7" w:rsidRPr="001A3D6B" w:rsidRDefault="007307E7" w:rsidP="007307E7">
      <w:pPr>
        <w:spacing w:after="0" w:line="240" w:lineRule="auto"/>
        <w:rPr>
          <w:rFonts w:ascii="Gill Sans MT" w:hAnsi="Gill Sans MT"/>
          <w:lang w:bidi="en-US"/>
        </w:rPr>
      </w:pPr>
    </w:p>
    <w:p w14:paraId="0FFE8A12" w14:textId="77777777" w:rsidR="007307E7" w:rsidRPr="001A3D6B" w:rsidRDefault="007307E7" w:rsidP="007307E7">
      <w:pPr>
        <w:pStyle w:val="ListParagraph"/>
        <w:ind w:left="0"/>
        <w:rPr>
          <w:rFonts w:ascii="Gill Sans MT" w:hAnsi="Gill Sans MT"/>
        </w:rPr>
      </w:pPr>
      <w:r w:rsidRPr="001A3D6B">
        <w:rPr>
          <w:rFonts w:ascii="Gill Sans MT" w:hAnsi="Gill Sans MT"/>
          <w:lang w:bidi="en-US"/>
        </w:rPr>
        <w:t xml:space="preserve">The meeting resolved that the Legatus Group CEO </w:t>
      </w:r>
      <w:r w:rsidRPr="001A3D6B">
        <w:rPr>
          <w:rFonts w:ascii="Gill Sans MT" w:hAnsi="Gill Sans MT"/>
        </w:rPr>
        <w:t>seeks to gain a response from all councils on their thoughts re the performance of HDS and that this is an agenda item for the next Legatus Group Road and Transport Infrastructure Advisory Committee meeting following the updated report on the 2030 Regional Transport Plan FY 2019-20.</w:t>
      </w:r>
    </w:p>
    <w:p w14:paraId="3303956E" w14:textId="77777777" w:rsidR="007307E7" w:rsidRPr="001A3D6B" w:rsidRDefault="007307E7" w:rsidP="007307E7">
      <w:pPr>
        <w:pStyle w:val="ListParagraph"/>
        <w:ind w:left="0"/>
        <w:rPr>
          <w:rFonts w:ascii="Gill Sans MT" w:hAnsi="Gill Sans MT"/>
          <w:b/>
          <w:bCs/>
        </w:rPr>
      </w:pPr>
    </w:p>
    <w:p w14:paraId="2B885BFA" w14:textId="77777777" w:rsidR="007307E7" w:rsidRPr="001A3D6B" w:rsidRDefault="007307E7" w:rsidP="00211183">
      <w:pPr>
        <w:pStyle w:val="ListParagraph"/>
        <w:numPr>
          <w:ilvl w:val="0"/>
          <w:numId w:val="59"/>
        </w:numPr>
        <w:spacing w:after="0" w:line="240" w:lineRule="auto"/>
        <w:ind w:left="360"/>
        <w:rPr>
          <w:rFonts w:ascii="Gill Sans MT" w:hAnsi="Gill Sans MT"/>
          <w:b/>
          <w:bCs/>
          <w:lang w:bidi="en-US"/>
        </w:rPr>
      </w:pPr>
      <w:r w:rsidRPr="001A3D6B">
        <w:rPr>
          <w:rFonts w:ascii="Gill Sans MT" w:hAnsi="Gill Sans MT"/>
          <w:b/>
          <w:bCs/>
          <w:lang w:bidi="en-US"/>
        </w:rPr>
        <w:t>State-wide Regional South Australian Local Government Roads Priority List</w:t>
      </w:r>
    </w:p>
    <w:p w14:paraId="293D5672" w14:textId="77777777" w:rsidR="007307E7" w:rsidRPr="001A3D6B" w:rsidRDefault="007307E7" w:rsidP="007307E7">
      <w:pPr>
        <w:spacing w:after="0" w:line="240" w:lineRule="auto"/>
        <w:rPr>
          <w:rFonts w:ascii="Gill Sans MT" w:hAnsi="Gill Sans MT"/>
          <w:b/>
          <w:bCs/>
          <w:lang w:bidi="en-US"/>
        </w:rPr>
      </w:pPr>
    </w:p>
    <w:p w14:paraId="312A17FA" w14:textId="77777777" w:rsidR="007307E7" w:rsidRPr="001A3D6B" w:rsidRDefault="007307E7" w:rsidP="007307E7">
      <w:pPr>
        <w:spacing w:after="0" w:line="240" w:lineRule="auto"/>
        <w:rPr>
          <w:rFonts w:ascii="Gill Sans MT" w:hAnsi="Gill Sans MT"/>
          <w:lang w:bidi="en-US"/>
        </w:rPr>
      </w:pPr>
      <w:r w:rsidRPr="001A3D6B">
        <w:rPr>
          <w:rFonts w:ascii="Gill Sans MT" w:hAnsi="Gill Sans MT"/>
          <w:lang w:bidi="en-US"/>
        </w:rPr>
        <w:t>The meeting noted the report by the Legatus Group CEO that this matter is now an agenda item for SAROC.</w:t>
      </w:r>
    </w:p>
    <w:p w14:paraId="36E68D04" w14:textId="77777777" w:rsidR="007307E7" w:rsidRPr="001A3D6B" w:rsidRDefault="007307E7" w:rsidP="007307E7">
      <w:pPr>
        <w:pStyle w:val="ListParagraph"/>
        <w:spacing w:after="0" w:line="240" w:lineRule="auto"/>
        <w:ind w:left="360"/>
        <w:rPr>
          <w:rFonts w:ascii="Gill Sans MT" w:hAnsi="Gill Sans MT"/>
          <w:b/>
          <w:bCs/>
          <w:lang w:bidi="en-US"/>
        </w:rPr>
      </w:pPr>
    </w:p>
    <w:p w14:paraId="45BC98F6" w14:textId="77777777" w:rsidR="007307E7" w:rsidRPr="001A3D6B" w:rsidRDefault="007307E7" w:rsidP="00211183">
      <w:pPr>
        <w:pStyle w:val="ListParagraph"/>
        <w:numPr>
          <w:ilvl w:val="0"/>
          <w:numId w:val="59"/>
        </w:numPr>
        <w:spacing w:after="0" w:line="240" w:lineRule="auto"/>
        <w:ind w:left="360"/>
        <w:rPr>
          <w:rFonts w:ascii="Gill Sans MT" w:hAnsi="Gill Sans MT"/>
          <w:b/>
          <w:bCs/>
          <w:lang w:bidi="en-US"/>
        </w:rPr>
      </w:pPr>
      <w:r w:rsidRPr="001A3D6B">
        <w:rPr>
          <w:rFonts w:ascii="Gill Sans MT" w:hAnsi="Gill Sans MT"/>
          <w:b/>
          <w:bCs/>
          <w:lang w:bidi="en-US"/>
        </w:rPr>
        <w:t xml:space="preserve">Legatus Group 2030 Regional Transport Plan 2019-2020 </w:t>
      </w:r>
      <w:bookmarkEnd w:id="83"/>
      <w:r w:rsidRPr="001A3D6B">
        <w:rPr>
          <w:rFonts w:ascii="Gill Sans MT" w:hAnsi="Gill Sans MT"/>
          <w:b/>
          <w:bCs/>
          <w:lang w:bidi="en-US"/>
        </w:rPr>
        <w:t>updates</w:t>
      </w:r>
    </w:p>
    <w:p w14:paraId="6F44EC48" w14:textId="77777777" w:rsidR="007307E7" w:rsidRPr="001A3D6B" w:rsidRDefault="007307E7" w:rsidP="007307E7">
      <w:pPr>
        <w:spacing w:after="0" w:line="240" w:lineRule="auto"/>
        <w:rPr>
          <w:rFonts w:ascii="Gill Sans MT" w:hAnsi="Gill Sans MT"/>
          <w:b/>
          <w:bCs/>
          <w:lang w:bidi="en-US"/>
        </w:rPr>
      </w:pPr>
    </w:p>
    <w:p w14:paraId="42297AF8" w14:textId="77777777" w:rsidR="007307E7" w:rsidRPr="001A3D6B" w:rsidRDefault="007307E7" w:rsidP="007307E7">
      <w:pPr>
        <w:spacing w:after="0" w:line="240" w:lineRule="auto"/>
        <w:rPr>
          <w:rFonts w:ascii="Gill Sans MT" w:hAnsi="Gill Sans MT"/>
          <w:bCs/>
          <w:lang w:bidi="en-US"/>
        </w:rPr>
      </w:pPr>
      <w:r w:rsidRPr="001A3D6B">
        <w:rPr>
          <w:rFonts w:ascii="Gill Sans MT" w:hAnsi="Gill Sans MT"/>
          <w:bCs/>
          <w:lang w:bidi="en-US"/>
        </w:rPr>
        <w:t>Tim Viner-Smith and John Olson HDS joined the meeting via telephone and provided an update and answered questions on the progress of the 5 stages being undertaken for the update.</w:t>
      </w:r>
    </w:p>
    <w:p w14:paraId="4C5F5CD3" w14:textId="77777777" w:rsidR="007307E7" w:rsidRPr="001A3D6B" w:rsidRDefault="007307E7" w:rsidP="007307E7">
      <w:pPr>
        <w:spacing w:after="0" w:line="240" w:lineRule="auto"/>
        <w:rPr>
          <w:rFonts w:ascii="Gill Sans MT" w:hAnsi="Gill Sans MT"/>
          <w:bCs/>
          <w:lang w:bidi="en-US"/>
        </w:rPr>
      </w:pPr>
    </w:p>
    <w:p w14:paraId="0178F79A" w14:textId="77777777" w:rsidR="007307E7" w:rsidRPr="001A3D6B" w:rsidRDefault="007307E7" w:rsidP="007307E7">
      <w:pPr>
        <w:spacing w:after="0" w:line="240" w:lineRule="auto"/>
        <w:rPr>
          <w:rFonts w:ascii="Gill Sans MT" w:hAnsi="Gill Sans MT"/>
          <w:bCs/>
          <w:lang w:bidi="en-US"/>
        </w:rPr>
      </w:pPr>
      <w:r w:rsidRPr="001A3D6B">
        <w:rPr>
          <w:rFonts w:ascii="Gill Sans MT" w:hAnsi="Gill Sans MT"/>
          <w:bCs/>
          <w:lang w:bidi="en-US"/>
        </w:rPr>
        <w:t>Stage 1 - Minor updates to regionally significant roads: Inputs from councils has closed and meeting noted that councils had been given an appropriate time to respond. HDS report will include comment on those councils who didn’t respond. The updated drawings are a couple of weeks behind schedule and HDS will send them through so councils can review and make comment.</w:t>
      </w:r>
    </w:p>
    <w:p w14:paraId="18BF8678" w14:textId="77777777" w:rsidR="007307E7" w:rsidRPr="001A3D6B" w:rsidRDefault="007307E7" w:rsidP="007307E7">
      <w:pPr>
        <w:spacing w:after="0" w:line="240" w:lineRule="auto"/>
        <w:rPr>
          <w:rFonts w:ascii="Gill Sans MT" w:eastAsia="Times New Roman" w:hAnsi="Gill Sans MT"/>
        </w:rPr>
      </w:pPr>
      <w:r w:rsidRPr="001A3D6B">
        <w:rPr>
          <w:rFonts w:ascii="Gill Sans MT" w:hAnsi="Gill Sans MT"/>
          <w:bCs/>
          <w:lang w:bidi="en-US"/>
        </w:rPr>
        <w:t xml:space="preserve">Stage 2 – Re-call to Expand the Roads Database: </w:t>
      </w:r>
      <w:r w:rsidRPr="001A3D6B">
        <w:rPr>
          <w:rFonts w:ascii="Gill Sans MT" w:eastAsia="Times New Roman" w:hAnsi="Gill Sans MT"/>
        </w:rPr>
        <w:t>When the updated drawings for stage 1 are sent through HDS will call to expand the Roads Database – Councils will have until early February 2020 to respond.</w:t>
      </w:r>
    </w:p>
    <w:p w14:paraId="069673ED" w14:textId="77777777" w:rsidR="007307E7" w:rsidRPr="001A3D6B" w:rsidRDefault="007307E7" w:rsidP="007307E7">
      <w:pPr>
        <w:spacing w:after="0" w:line="240" w:lineRule="auto"/>
        <w:rPr>
          <w:rFonts w:ascii="Gill Sans MT" w:eastAsia="Times New Roman" w:hAnsi="Gill Sans MT"/>
        </w:rPr>
      </w:pPr>
      <w:r w:rsidRPr="001A3D6B">
        <w:rPr>
          <w:rFonts w:ascii="Gill Sans MT" w:eastAsia="Times New Roman" w:hAnsi="Gill Sans MT"/>
        </w:rPr>
        <w:t>Stage 3 – Prepare 2020 SLRP Priorities List: Legatus Group Road and Transport Infrastructure Advisory Committee to review the stage 2 ratings review for SLRP and provide response to HDS.</w:t>
      </w:r>
    </w:p>
    <w:p w14:paraId="54EA1144" w14:textId="77777777" w:rsidR="007307E7" w:rsidRPr="001A3D6B" w:rsidRDefault="007307E7" w:rsidP="007307E7">
      <w:pPr>
        <w:spacing w:after="0" w:line="240" w:lineRule="auto"/>
        <w:rPr>
          <w:rFonts w:ascii="Gill Sans MT" w:eastAsia="Times New Roman" w:hAnsi="Gill Sans MT"/>
        </w:rPr>
      </w:pPr>
      <w:r w:rsidRPr="001A3D6B">
        <w:rPr>
          <w:rFonts w:ascii="Gill Sans MT" w:eastAsia="Times New Roman" w:hAnsi="Gill Sans MT"/>
        </w:rPr>
        <w:t>Stage 4 – Cross Links (internal and external): 3 aspects have been progressed (i) cross council internal not a lot of roads identified but there are a few which will be updated (ii) external included Goyder / Mid Murray and HDS to coordinate meeting between Goyder and Mid Murray Council and Regional LGAs with reference to external cross links.</w:t>
      </w:r>
    </w:p>
    <w:p w14:paraId="32A54ECF" w14:textId="77777777" w:rsidR="007307E7" w:rsidRPr="001A3D6B" w:rsidRDefault="007307E7" w:rsidP="007307E7">
      <w:pPr>
        <w:spacing w:after="0" w:line="240" w:lineRule="auto"/>
        <w:rPr>
          <w:rFonts w:ascii="Gill Sans MT" w:hAnsi="Gill Sans MT"/>
          <w:bCs/>
          <w:lang w:bidi="en-US"/>
        </w:rPr>
      </w:pPr>
      <w:r w:rsidRPr="001A3D6B">
        <w:rPr>
          <w:rFonts w:ascii="Gill Sans MT" w:eastAsia="Times New Roman" w:hAnsi="Gill Sans MT"/>
        </w:rPr>
        <w:t>Stage 5 – Preparation for an industry prospectus: Not yet commenced.</w:t>
      </w:r>
    </w:p>
    <w:p w14:paraId="0ACD28FA" w14:textId="77777777" w:rsidR="007307E7" w:rsidRPr="001A3D6B" w:rsidRDefault="007307E7" w:rsidP="007307E7">
      <w:pPr>
        <w:spacing w:after="0" w:line="240" w:lineRule="auto"/>
        <w:rPr>
          <w:rFonts w:ascii="Gill Sans MT" w:hAnsi="Gill Sans MT"/>
          <w:bCs/>
          <w:lang w:bidi="en-US"/>
        </w:rPr>
      </w:pPr>
      <w:r w:rsidRPr="001A3D6B">
        <w:rPr>
          <w:rFonts w:ascii="Gill Sans MT" w:hAnsi="Gill Sans MT"/>
          <w:bCs/>
          <w:lang w:bidi="en-US"/>
        </w:rPr>
        <w:t xml:space="preserve">  </w:t>
      </w:r>
    </w:p>
    <w:p w14:paraId="7BA9C71F" w14:textId="77777777" w:rsidR="007307E7" w:rsidRPr="001A3D6B" w:rsidRDefault="007307E7" w:rsidP="007307E7">
      <w:pPr>
        <w:spacing w:after="0" w:line="240" w:lineRule="auto"/>
        <w:rPr>
          <w:rFonts w:ascii="Gill Sans MT" w:hAnsi="Gill Sans MT"/>
          <w:lang w:bidi="en-US"/>
        </w:rPr>
      </w:pPr>
      <w:r w:rsidRPr="001A3D6B">
        <w:rPr>
          <w:rFonts w:ascii="Gill Sans MT" w:hAnsi="Gill Sans MT"/>
          <w:lang w:bidi="en-US"/>
        </w:rPr>
        <w:t>(Tim and John leave the meeting)</w:t>
      </w:r>
    </w:p>
    <w:p w14:paraId="3B48FB54" w14:textId="77777777" w:rsidR="007307E7" w:rsidRPr="001A3D6B" w:rsidRDefault="007307E7" w:rsidP="007307E7">
      <w:pPr>
        <w:spacing w:after="0" w:line="240" w:lineRule="auto"/>
        <w:rPr>
          <w:rFonts w:ascii="Gill Sans MT" w:hAnsi="Gill Sans MT"/>
          <w:b/>
          <w:bCs/>
          <w:lang w:bidi="en-US"/>
        </w:rPr>
      </w:pPr>
    </w:p>
    <w:p w14:paraId="79DEA426" w14:textId="77777777" w:rsidR="007307E7" w:rsidRPr="001A3D6B" w:rsidRDefault="007307E7" w:rsidP="00211183">
      <w:pPr>
        <w:pStyle w:val="ListParagraph"/>
        <w:numPr>
          <w:ilvl w:val="0"/>
          <w:numId w:val="59"/>
        </w:numPr>
        <w:ind w:left="426" w:hanging="426"/>
        <w:rPr>
          <w:rFonts w:ascii="Gill Sans MT" w:hAnsi="Gill Sans MT"/>
          <w:b/>
        </w:rPr>
      </w:pPr>
      <w:r w:rsidRPr="001A3D6B">
        <w:rPr>
          <w:rFonts w:ascii="Gill Sans MT" w:hAnsi="Gill Sans MT"/>
          <w:b/>
        </w:rPr>
        <w:t>Stage 2 Restricted Access Vehicle Route Assessment Tool (RAVRAT)</w:t>
      </w:r>
    </w:p>
    <w:p w14:paraId="6D4C2F73" w14:textId="77777777" w:rsidR="007307E7" w:rsidRPr="001A3D6B" w:rsidRDefault="007307E7" w:rsidP="007307E7">
      <w:pPr>
        <w:rPr>
          <w:rFonts w:ascii="Gill Sans MT" w:hAnsi="Gill Sans MT"/>
          <w:bCs/>
        </w:rPr>
      </w:pPr>
      <w:r w:rsidRPr="001A3D6B">
        <w:rPr>
          <w:rFonts w:ascii="Gill Sans MT" w:hAnsi="Gill Sans MT"/>
          <w:bCs/>
        </w:rPr>
        <w:t>Kieran Hay AARB joined the meeting via telephone and provided an update and answered questions on the progress of the project.</w:t>
      </w:r>
    </w:p>
    <w:p w14:paraId="1EC5537A" w14:textId="77777777" w:rsidR="007307E7" w:rsidRPr="001A3D6B" w:rsidRDefault="007307E7" w:rsidP="007307E7">
      <w:pPr>
        <w:rPr>
          <w:rFonts w:ascii="Gill Sans MT" w:hAnsi="Gill Sans MT"/>
          <w:bCs/>
        </w:rPr>
      </w:pPr>
      <w:r w:rsidRPr="001A3D6B">
        <w:rPr>
          <w:rFonts w:ascii="Gill Sans MT" w:hAnsi="Gill Sans MT"/>
          <w:bCs/>
        </w:rPr>
        <w:t xml:space="preserve">Currently investigating the guidelines and working on the backend software to assist with RAVRAT and about 80% completed before trialling which should be ready by next week for 2 weeks of trialling for the development server. Peter Porch, Steve Kaesler and Trevor Graham to assist with the trialling and to provide feedback before moving onto Stage 2 which is to implement new content to the Production Server. </w:t>
      </w:r>
    </w:p>
    <w:p w14:paraId="13203D2D" w14:textId="77777777" w:rsidR="007307E7" w:rsidRPr="001A3D6B" w:rsidRDefault="007307E7" w:rsidP="007307E7">
      <w:pPr>
        <w:rPr>
          <w:rFonts w:ascii="Gill Sans MT" w:hAnsi="Gill Sans MT"/>
          <w:bCs/>
        </w:rPr>
      </w:pPr>
      <w:r w:rsidRPr="001A3D6B">
        <w:rPr>
          <w:rFonts w:ascii="Gill Sans MT" w:hAnsi="Gill Sans MT"/>
          <w:bCs/>
        </w:rPr>
        <w:t>(Kieran left the meeting)</w:t>
      </w:r>
    </w:p>
    <w:p w14:paraId="56D79042" w14:textId="77777777" w:rsidR="007307E7" w:rsidRPr="001A3D6B" w:rsidRDefault="007307E7" w:rsidP="00211183">
      <w:pPr>
        <w:pStyle w:val="ListParagraph"/>
        <w:numPr>
          <w:ilvl w:val="0"/>
          <w:numId w:val="59"/>
        </w:numPr>
        <w:ind w:left="426" w:hanging="426"/>
        <w:rPr>
          <w:rFonts w:ascii="Gill Sans MT" w:hAnsi="Gill Sans MT"/>
          <w:b/>
        </w:rPr>
      </w:pPr>
      <w:r w:rsidRPr="001A3D6B">
        <w:rPr>
          <w:rFonts w:ascii="Gill Sans MT" w:hAnsi="Gill Sans MT"/>
          <w:b/>
        </w:rPr>
        <w:lastRenderedPageBreak/>
        <w:t>Other business</w:t>
      </w:r>
    </w:p>
    <w:p w14:paraId="180F90F6" w14:textId="34BD1E0D" w:rsidR="007307E7" w:rsidRPr="001A3D6B" w:rsidRDefault="007307E7" w:rsidP="007307E7">
      <w:pPr>
        <w:rPr>
          <w:rFonts w:ascii="Gill Sans MT" w:hAnsi="Gill Sans MT"/>
          <w:bCs/>
        </w:rPr>
      </w:pPr>
      <w:r w:rsidRPr="001A3D6B">
        <w:rPr>
          <w:rFonts w:ascii="Gill Sans MT" w:hAnsi="Gill Sans MT"/>
          <w:bCs/>
        </w:rPr>
        <w:t>Nil</w:t>
      </w:r>
    </w:p>
    <w:p w14:paraId="2838ED22" w14:textId="77777777" w:rsidR="007307E7" w:rsidRPr="001A3D6B" w:rsidRDefault="007307E7" w:rsidP="00211183">
      <w:pPr>
        <w:pStyle w:val="ListParagraph"/>
        <w:numPr>
          <w:ilvl w:val="0"/>
          <w:numId w:val="59"/>
        </w:numPr>
        <w:ind w:left="426" w:hanging="426"/>
        <w:rPr>
          <w:rFonts w:ascii="Gill Sans MT" w:hAnsi="Gill Sans MT"/>
          <w:b/>
        </w:rPr>
      </w:pPr>
      <w:r w:rsidRPr="001A3D6B">
        <w:rPr>
          <w:rFonts w:ascii="Gill Sans MT" w:hAnsi="Gill Sans MT"/>
          <w:b/>
        </w:rPr>
        <w:t>Close and date of next meeting</w:t>
      </w:r>
    </w:p>
    <w:p w14:paraId="2AEDFAEF" w14:textId="2D5F812D" w:rsidR="007307E7" w:rsidRDefault="007307E7" w:rsidP="007307E7">
      <w:pPr>
        <w:rPr>
          <w:rFonts w:ascii="Gill Sans MT" w:hAnsi="Gill Sans MT"/>
        </w:rPr>
      </w:pPr>
      <w:r w:rsidRPr="001A3D6B">
        <w:rPr>
          <w:rFonts w:ascii="Gill Sans MT" w:hAnsi="Gill Sans MT"/>
        </w:rPr>
        <w:t>The meeting was closed at 2.20pm and the next meeting to be confirmed following the progress of the work on the Legatus Group 2030 Regional Transport Plan 2019-2020 update project.</w:t>
      </w:r>
    </w:p>
    <w:p w14:paraId="3D69933C" w14:textId="09784A62" w:rsidR="001A3D6B" w:rsidRPr="001A3D6B" w:rsidRDefault="001A3D6B" w:rsidP="001A3D6B">
      <w:pPr>
        <w:rPr>
          <w:rFonts w:ascii="Gill Sans MT" w:hAnsi="Gill Sans MT"/>
        </w:rPr>
      </w:pPr>
      <w:r w:rsidRPr="001A3D6B">
        <w:rPr>
          <w:rFonts w:ascii="Gill Sans MT" w:hAnsi="Gill Sans MT"/>
        </w:rPr>
        <w:t xml:space="preserve">The SLRP funding announced </w:t>
      </w:r>
      <w:r>
        <w:rPr>
          <w:rFonts w:ascii="Gill Sans MT" w:hAnsi="Gill Sans MT"/>
        </w:rPr>
        <w:t>saw the</w:t>
      </w:r>
      <w:r w:rsidRPr="001A3D6B">
        <w:rPr>
          <w:rFonts w:ascii="Gill Sans MT" w:hAnsi="Gill Sans MT"/>
        </w:rPr>
        <w:t xml:space="preserve"> Legatus Region successful with 5 of the 8 projects being funded. With just over $2.4m it was about 23% of the Regional SA funding and allocated to the following:</w:t>
      </w:r>
    </w:p>
    <w:p w14:paraId="1642313B" w14:textId="77777777" w:rsidR="001A3D6B" w:rsidRPr="001A3D6B" w:rsidRDefault="001A3D6B" w:rsidP="00211183">
      <w:pPr>
        <w:numPr>
          <w:ilvl w:val="0"/>
          <w:numId w:val="61"/>
        </w:numPr>
        <w:contextualSpacing/>
        <w:rPr>
          <w:rFonts w:ascii="Gill Sans MT" w:eastAsia="Times New Roman" w:hAnsi="Gill Sans MT" w:cs="Times New Roman"/>
          <w:lang w:eastAsia="en-AU"/>
        </w:rPr>
      </w:pPr>
      <w:r w:rsidRPr="001A3D6B">
        <w:rPr>
          <w:rFonts w:ascii="Gill Sans MT" w:eastAsia="Times New Roman" w:hAnsi="Gill Sans MT" w:cs="Times New Roman"/>
          <w:lang w:eastAsia="en-AU"/>
        </w:rPr>
        <w:t>C&amp;GVC – Ore Road $128,500</w:t>
      </w:r>
    </w:p>
    <w:p w14:paraId="0467530B" w14:textId="77777777" w:rsidR="001A3D6B" w:rsidRPr="001A3D6B" w:rsidRDefault="001A3D6B" w:rsidP="00211183">
      <w:pPr>
        <w:numPr>
          <w:ilvl w:val="0"/>
          <w:numId w:val="61"/>
        </w:numPr>
        <w:contextualSpacing/>
        <w:rPr>
          <w:rFonts w:ascii="Gill Sans MT" w:eastAsia="Times New Roman" w:hAnsi="Gill Sans MT" w:cs="Times New Roman"/>
          <w:lang w:eastAsia="en-AU"/>
        </w:rPr>
      </w:pPr>
      <w:r w:rsidRPr="001A3D6B">
        <w:rPr>
          <w:rFonts w:ascii="Gill Sans MT" w:eastAsia="Times New Roman" w:hAnsi="Gill Sans MT" w:cs="Times New Roman"/>
          <w:lang w:eastAsia="en-AU"/>
        </w:rPr>
        <w:t>APC – Shannon Road $364,000</w:t>
      </w:r>
    </w:p>
    <w:p w14:paraId="0AE97FBA" w14:textId="77777777" w:rsidR="001A3D6B" w:rsidRPr="001A3D6B" w:rsidRDefault="001A3D6B" w:rsidP="00211183">
      <w:pPr>
        <w:numPr>
          <w:ilvl w:val="0"/>
          <w:numId w:val="61"/>
        </w:numPr>
        <w:contextualSpacing/>
        <w:rPr>
          <w:rFonts w:ascii="Gill Sans MT" w:eastAsia="Times New Roman" w:hAnsi="Gill Sans MT" w:cs="Times New Roman"/>
          <w:lang w:eastAsia="en-AU"/>
        </w:rPr>
      </w:pPr>
      <w:r w:rsidRPr="001A3D6B">
        <w:rPr>
          <w:rFonts w:ascii="Gill Sans MT" w:eastAsia="Times New Roman" w:hAnsi="Gill Sans MT" w:cs="Times New Roman"/>
          <w:lang w:eastAsia="en-AU"/>
        </w:rPr>
        <w:t>Barossa / Light – Lyndoch Road $900,000</w:t>
      </w:r>
    </w:p>
    <w:p w14:paraId="3AD5B4EC" w14:textId="77777777" w:rsidR="001A3D6B" w:rsidRPr="001A3D6B" w:rsidRDefault="001A3D6B" w:rsidP="00211183">
      <w:pPr>
        <w:numPr>
          <w:ilvl w:val="0"/>
          <w:numId w:val="61"/>
        </w:numPr>
        <w:contextualSpacing/>
        <w:rPr>
          <w:rFonts w:ascii="Gill Sans MT" w:eastAsia="Times New Roman" w:hAnsi="Gill Sans MT" w:cs="Times New Roman"/>
          <w:lang w:eastAsia="en-AU"/>
        </w:rPr>
      </w:pPr>
      <w:r w:rsidRPr="001A3D6B">
        <w:rPr>
          <w:rFonts w:ascii="Gill Sans MT" w:eastAsia="Times New Roman" w:hAnsi="Gill Sans MT" w:cs="Times New Roman"/>
          <w:lang w:eastAsia="en-AU"/>
        </w:rPr>
        <w:t>C&amp;GVC – Main Road 45 $320,000</w:t>
      </w:r>
    </w:p>
    <w:p w14:paraId="338A9DF9" w14:textId="77777777" w:rsidR="001A3D6B" w:rsidRPr="001A3D6B" w:rsidRDefault="001A3D6B" w:rsidP="00211183">
      <w:pPr>
        <w:numPr>
          <w:ilvl w:val="0"/>
          <w:numId w:val="61"/>
        </w:numPr>
        <w:contextualSpacing/>
        <w:rPr>
          <w:rFonts w:ascii="Gill Sans MT" w:eastAsia="Times New Roman" w:hAnsi="Gill Sans MT" w:cs="Times New Roman"/>
          <w:lang w:eastAsia="en-AU"/>
        </w:rPr>
      </w:pPr>
      <w:r w:rsidRPr="001A3D6B">
        <w:rPr>
          <w:rFonts w:ascii="Gill Sans MT" w:eastAsia="Times New Roman" w:hAnsi="Gill Sans MT" w:cs="Times New Roman"/>
          <w:lang w:eastAsia="en-AU"/>
        </w:rPr>
        <w:t xml:space="preserve">LRC – Seppeltsfield Road $720,000 </w:t>
      </w:r>
    </w:p>
    <w:p w14:paraId="67DB23EF" w14:textId="77777777" w:rsidR="001A3D6B" w:rsidRPr="001A3D6B" w:rsidRDefault="001A3D6B" w:rsidP="001A3D6B">
      <w:pPr>
        <w:rPr>
          <w:rFonts w:ascii="Gill Sans MT" w:hAnsi="Gill Sans MT"/>
        </w:rPr>
      </w:pPr>
      <w:r w:rsidRPr="001A3D6B">
        <w:rPr>
          <w:rFonts w:ascii="Gill Sans MT" w:hAnsi="Gill Sans MT"/>
        </w:rPr>
        <w:t>Unsuccessful projects:</w:t>
      </w:r>
    </w:p>
    <w:p w14:paraId="5CFE76CB" w14:textId="77777777" w:rsidR="001A3D6B" w:rsidRPr="001A3D6B" w:rsidRDefault="001A3D6B" w:rsidP="00211183">
      <w:pPr>
        <w:numPr>
          <w:ilvl w:val="0"/>
          <w:numId w:val="62"/>
        </w:numPr>
        <w:contextualSpacing/>
        <w:rPr>
          <w:rFonts w:ascii="Gill Sans MT" w:eastAsia="Times New Roman" w:hAnsi="Gill Sans MT" w:cs="Times New Roman"/>
          <w:lang w:eastAsia="en-AU"/>
        </w:rPr>
      </w:pPr>
      <w:r w:rsidRPr="001A3D6B">
        <w:rPr>
          <w:rFonts w:ascii="Gill Sans MT" w:eastAsia="Times New Roman" w:hAnsi="Gill Sans MT" w:cs="Times New Roman"/>
          <w:lang w:eastAsia="en-AU"/>
        </w:rPr>
        <w:t>APC – Carslake Road</w:t>
      </w:r>
    </w:p>
    <w:p w14:paraId="292023F6" w14:textId="77777777" w:rsidR="001A3D6B" w:rsidRPr="001A3D6B" w:rsidRDefault="001A3D6B" w:rsidP="00211183">
      <w:pPr>
        <w:numPr>
          <w:ilvl w:val="0"/>
          <w:numId w:val="62"/>
        </w:numPr>
        <w:contextualSpacing/>
        <w:rPr>
          <w:rFonts w:ascii="Gill Sans MT" w:eastAsia="Times New Roman" w:hAnsi="Gill Sans MT" w:cs="Times New Roman"/>
          <w:lang w:eastAsia="en-AU"/>
        </w:rPr>
      </w:pPr>
      <w:r w:rsidRPr="001A3D6B">
        <w:rPr>
          <w:rFonts w:ascii="Gill Sans MT" w:eastAsia="Times New Roman" w:hAnsi="Gill Sans MT" w:cs="Times New Roman"/>
          <w:lang w:eastAsia="en-AU"/>
        </w:rPr>
        <w:t>YPC – North Coast Road</w:t>
      </w:r>
    </w:p>
    <w:p w14:paraId="51106284" w14:textId="77777777" w:rsidR="001A3D6B" w:rsidRPr="001A3D6B" w:rsidRDefault="001A3D6B" w:rsidP="00211183">
      <w:pPr>
        <w:numPr>
          <w:ilvl w:val="0"/>
          <w:numId w:val="62"/>
        </w:numPr>
        <w:contextualSpacing/>
        <w:rPr>
          <w:rFonts w:ascii="Gill Sans MT" w:eastAsia="Times New Roman" w:hAnsi="Gill Sans MT" w:cs="Times New Roman"/>
          <w:lang w:eastAsia="en-AU"/>
        </w:rPr>
      </w:pPr>
      <w:r w:rsidRPr="001A3D6B">
        <w:rPr>
          <w:rFonts w:ascii="Gill Sans MT" w:eastAsia="Times New Roman" w:hAnsi="Gill Sans MT" w:cs="Times New Roman"/>
          <w:lang w:eastAsia="en-AU"/>
        </w:rPr>
        <w:t>WRC – Angle Grove</w:t>
      </w:r>
    </w:p>
    <w:p w14:paraId="0E78D684" w14:textId="77777777" w:rsidR="00266549" w:rsidRDefault="00266549" w:rsidP="00266549">
      <w:pPr>
        <w:rPr>
          <w:rFonts w:ascii="Gill Sans MT" w:hAnsi="Gill Sans MT"/>
        </w:rPr>
      </w:pPr>
    </w:p>
    <w:p w14:paraId="331AF9A5" w14:textId="6BC8FE69" w:rsidR="00266549" w:rsidRPr="00266549" w:rsidRDefault="00266549" w:rsidP="00266549">
      <w:pPr>
        <w:rPr>
          <w:rFonts w:ascii="Gill Sans MT" w:hAnsi="Gill Sans MT"/>
        </w:rPr>
      </w:pPr>
      <w:r>
        <w:rPr>
          <w:rFonts w:ascii="Gill Sans MT" w:hAnsi="Gill Sans MT"/>
        </w:rPr>
        <w:t xml:space="preserve">Wayne Hart CEO Mount Remarkable council has </w:t>
      </w:r>
      <w:r w:rsidRPr="00266549">
        <w:rPr>
          <w:rFonts w:ascii="Gill Sans MT" w:hAnsi="Gill Sans MT"/>
        </w:rPr>
        <w:t>advise</w:t>
      </w:r>
      <w:r>
        <w:rPr>
          <w:rFonts w:ascii="Gill Sans MT" w:hAnsi="Gill Sans MT"/>
        </w:rPr>
        <w:t>d</w:t>
      </w:r>
      <w:r w:rsidRPr="00266549">
        <w:rPr>
          <w:rFonts w:ascii="Gill Sans MT" w:hAnsi="Gill Sans MT"/>
        </w:rPr>
        <w:t xml:space="preserve"> that </w:t>
      </w:r>
      <w:r>
        <w:rPr>
          <w:rFonts w:ascii="Gill Sans MT" w:hAnsi="Gill Sans MT"/>
        </w:rPr>
        <w:t>he</w:t>
      </w:r>
      <w:r w:rsidRPr="00266549">
        <w:rPr>
          <w:rFonts w:ascii="Gill Sans MT" w:hAnsi="Gill Sans MT"/>
        </w:rPr>
        <w:t xml:space="preserve"> will be vacating </w:t>
      </w:r>
      <w:r>
        <w:rPr>
          <w:rFonts w:ascii="Gill Sans MT" w:hAnsi="Gill Sans MT"/>
        </w:rPr>
        <w:t>his</w:t>
      </w:r>
      <w:r w:rsidRPr="00266549">
        <w:rPr>
          <w:rFonts w:ascii="Gill Sans MT" w:hAnsi="Gill Sans MT"/>
        </w:rPr>
        <w:t xml:space="preserve"> position on </w:t>
      </w:r>
      <w:r>
        <w:rPr>
          <w:rFonts w:ascii="Gill Sans MT" w:hAnsi="Gill Sans MT"/>
        </w:rPr>
        <w:t>this committee and noted that he has</w:t>
      </w:r>
      <w:r w:rsidRPr="00266549">
        <w:rPr>
          <w:rFonts w:ascii="Gill Sans MT" w:hAnsi="Gill Sans MT"/>
        </w:rPr>
        <w:t xml:space="preserve"> enjoyed </w:t>
      </w:r>
      <w:r>
        <w:rPr>
          <w:rFonts w:ascii="Gill Sans MT" w:hAnsi="Gill Sans MT"/>
        </w:rPr>
        <w:t>his</w:t>
      </w:r>
      <w:r w:rsidRPr="00266549">
        <w:rPr>
          <w:rFonts w:ascii="Gill Sans MT" w:hAnsi="Gill Sans MT"/>
        </w:rPr>
        <w:t xml:space="preserve"> involvement with the Legatus committees</w:t>
      </w:r>
      <w:r>
        <w:rPr>
          <w:rFonts w:ascii="Gill Sans MT" w:hAnsi="Gill Sans MT"/>
        </w:rPr>
        <w:t>.</w:t>
      </w:r>
    </w:p>
    <w:p w14:paraId="57BA8567" w14:textId="77777777" w:rsidR="00D57543" w:rsidRPr="006E5A97" w:rsidRDefault="00D57543" w:rsidP="00765079">
      <w:pPr>
        <w:spacing w:before="200" w:after="0"/>
        <w:outlineLvl w:val="1"/>
        <w:rPr>
          <w:rFonts w:ascii="Gill Sans MT" w:hAnsi="Gill Sans MT"/>
          <w:b/>
          <w:bCs/>
        </w:rPr>
      </w:pPr>
    </w:p>
    <w:p w14:paraId="64E27C72" w14:textId="7BF4A5C8" w:rsidR="00CE6684" w:rsidRPr="006E5A97" w:rsidRDefault="00161C4F" w:rsidP="00583BCD">
      <w:pPr>
        <w:pStyle w:val="ListParagraph"/>
        <w:numPr>
          <w:ilvl w:val="0"/>
          <w:numId w:val="21"/>
        </w:numPr>
        <w:rPr>
          <w:rFonts w:ascii="Gill Sans MT" w:hAnsi="Gill Sans MT"/>
          <w:b/>
          <w:bCs/>
          <w:sz w:val="28"/>
          <w:szCs w:val="28"/>
        </w:rPr>
      </w:pPr>
      <w:bookmarkStart w:id="84" w:name="_Hlk531941606"/>
      <w:bookmarkEnd w:id="75"/>
      <w:r w:rsidRPr="006E5A97">
        <w:rPr>
          <w:rFonts w:ascii="Gill Sans MT" w:hAnsi="Gill Sans MT"/>
          <w:b/>
          <w:bCs/>
          <w:sz w:val="28"/>
          <w:szCs w:val="28"/>
        </w:rPr>
        <w:t xml:space="preserve">     </w:t>
      </w:r>
      <w:r w:rsidR="00CE6684" w:rsidRPr="006E5A97">
        <w:rPr>
          <w:rFonts w:ascii="Gill Sans MT" w:hAnsi="Gill Sans MT"/>
          <w:b/>
          <w:bCs/>
          <w:sz w:val="28"/>
          <w:szCs w:val="28"/>
        </w:rPr>
        <w:t>Legatus Group CWMS Advisory Committee</w:t>
      </w:r>
    </w:p>
    <w:bookmarkEnd w:id="84"/>
    <w:p w14:paraId="0F24E056" w14:textId="69AD7876" w:rsidR="00A84F17" w:rsidRPr="009C04E3" w:rsidRDefault="00A84F17" w:rsidP="00CE6684">
      <w:pPr>
        <w:pStyle w:val="ListParagraph"/>
        <w:ind w:left="851"/>
        <w:rPr>
          <w:rFonts w:ascii="Gill Sans MT" w:hAnsi="Gill Sans MT"/>
          <w:b/>
          <w:bCs/>
          <w:highlight w:val="yellow"/>
        </w:rPr>
      </w:pPr>
    </w:p>
    <w:p w14:paraId="2FE8786E" w14:textId="658162FA" w:rsidR="00D914C8" w:rsidRPr="009C04E3" w:rsidRDefault="00D914C8" w:rsidP="00D914C8">
      <w:pPr>
        <w:spacing w:before="200" w:after="0"/>
        <w:outlineLvl w:val="1"/>
        <w:rPr>
          <w:rFonts w:ascii="Gill Sans MT" w:eastAsia="Times New Roman" w:hAnsi="Gill Sans MT" w:cs="Times New Roman"/>
          <w:b/>
          <w:bCs/>
          <w:lang w:eastAsia="en-AU"/>
        </w:rPr>
      </w:pPr>
      <w:bookmarkStart w:id="85" w:name="_Hlk514584158"/>
      <w:bookmarkStart w:id="86" w:name="_Toc482516972"/>
      <w:r w:rsidRPr="009C04E3">
        <w:rPr>
          <w:rFonts w:ascii="Gill Sans MT" w:eastAsia="Times New Roman" w:hAnsi="Gill Sans MT" w:cs="Times New Roman"/>
          <w:b/>
          <w:bCs/>
          <w:lang w:eastAsia="en-AU"/>
        </w:rPr>
        <w:t>Reports for Discussion</w:t>
      </w:r>
    </w:p>
    <w:p w14:paraId="0460E470" w14:textId="28959776" w:rsidR="00D914C8" w:rsidRPr="009C04E3" w:rsidRDefault="00D914C8" w:rsidP="00D914C8">
      <w:pPr>
        <w:spacing w:before="200" w:after="0"/>
        <w:outlineLvl w:val="1"/>
        <w:rPr>
          <w:rFonts w:ascii="Gill Sans MT" w:eastAsia="Times New Roman" w:hAnsi="Gill Sans MT" w:cs="Times New Roman"/>
          <w:bCs/>
          <w:lang w:eastAsia="en-AU"/>
        </w:rPr>
      </w:pPr>
      <w:bookmarkStart w:id="87" w:name="_Hlk514578826"/>
      <w:r w:rsidRPr="009C04E3">
        <w:rPr>
          <w:rFonts w:ascii="Gill Sans MT" w:eastAsia="Times New Roman" w:hAnsi="Gill Sans MT" w:cs="Times New Roman"/>
          <w:bCs/>
          <w:lang w:eastAsia="en-AU"/>
        </w:rPr>
        <w:t>From:</w:t>
      </w:r>
      <w:r w:rsidRPr="009C04E3">
        <w:rPr>
          <w:rFonts w:ascii="Gill Sans MT" w:eastAsia="Times New Roman" w:hAnsi="Gill Sans MT" w:cs="Times New Roman"/>
          <w:bCs/>
          <w:lang w:eastAsia="en-AU"/>
        </w:rPr>
        <w:tab/>
      </w:r>
      <w:r w:rsidRPr="009C04E3">
        <w:rPr>
          <w:rFonts w:ascii="Gill Sans MT" w:eastAsia="Times New Roman" w:hAnsi="Gill Sans MT" w:cs="Times New Roman"/>
          <w:bCs/>
          <w:lang w:eastAsia="en-AU"/>
        </w:rPr>
        <w:tab/>
      </w:r>
      <w:r w:rsidRPr="009C04E3">
        <w:rPr>
          <w:rFonts w:ascii="Gill Sans MT" w:eastAsia="Times New Roman" w:hAnsi="Gill Sans MT" w:cs="Times New Roman"/>
          <w:bCs/>
          <w:lang w:eastAsia="en-AU"/>
        </w:rPr>
        <w:tab/>
      </w:r>
      <w:r w:rsidRPr="009C04E3">
        <w:rPr>
          <w:rFonts w:ascii="Gill Sans MT" w:eastAsia="Times New Roman" w:hAnsi="Gill Sans MT" w:cs="Times New Roman"/>
          <w:bCs/>
          <w:lang w:eastAsia="en-AU"/>
        </w:rPr>
        <w:tab/>
      </w:r>
      <w:r w:rsidR="008A5103" w:rsidRPr="009C04E3">
        <w:rPr>
          <w:rFonts w:ascii="Gill Sans MT" w:eastAsia="Times New Roman" w:hAnsi="Gill Sans MT" w:cs="Times New Roman"/>
          <w:bCs/>
          <w:lang w:eastAsia="en-AU"/>
        </w:rPr>
        <w:t>Andrew Cole CEO / Chair</w:t>
      </w:r>
      <w:r w:rsidR="00CE6684" w:rsidRPr="009C04E3">
        <w:rPr>
          <w:rFonts w:ascii="Gill Sans MT" w:eastAsia="Times New Roman" w:hAnsi="Gill Sans MT" w:cs="Times New Roman"/>
          <w:bCs/>
          <w:lang w:eastAsia="en-AU"/>
        </w:rPr>
        <w:t xml:space="preserve"> </w:t>
      </w:r>
    </w:p>
    <w:p w14:paraId="73646730" w14:textId="77777777" w:rsidR="00E45E74" w:rsidRPr="009C04E3" w:rsidRDefault="00E45E74" w:rsidP="00E45E74">
      <w:pPr>
        <w:spacing w:after="0" w:line="240" w:lineRule="auto"/>
        <w:outlineLvl w:val="1"/>
        <w:rPr>
          <w:rFonts w:ascii="Gill Sans MT" w:eastAsia="Times New Roman" w:hAnsi="Gill Sans MT" w:cs="Times New Roman"/>
          <w:b/>
          <w:bCs/>
          <w:lang w:eastAsia="en-AU"/>
        </w:rPr>
      </w:pPr>
    </w:p>
    <w:p w14:paraId="4710F27E" w14:textId="0B915547" w:rsidR="008A5103" w:rsidRPr="009C04E3" w:rsidRDefault="00D914C8" w:rsidP="00E45E74">
      <w:pPr>
        <w:spacing w:after="0" w:line="240" w:lineRule="auto"/>
        <w:outlineLvl w:val="1"/>
        <w:rPr>
          <w:rFonts w:ascii="Gill Sans MT" w:eastAsia="Times New Roman" w:hAnsi="Gill Sans MT" w:cs="Times New Roman"/>
          <w:b/>
          <w:bCs/>
          <w:lang w:eastAsia="en-AU"/>
        </w:rPr>
      </w:pPr>
      <w:r w:rsidRPr="009C04E3">
        <w:rPr>
          <w:rFonts w:ascii="Gill Sans MT" w:eastAsia="Times New Roman" w:hAnsi="Gill Sans MT" w:cs="Times New Roman"/>
          <w:b/>
          <w:bCs/>
          <w:lang w:eastAsia="en-AU"/>
        </w:rPr>
        <w:t>Recommendations:</w:t>
      </w:r>
      <w:r w:rsidR="00690EC4" w:rsidRPr="009C04E3">
        <w:rPr>
          <w:rFonts w:ascii="Gill Sans MT" w:eastAsia="Times New Roman" w:hAnsi="Gill Sans MT" w:cs="Times New Roman"/>
          <w:b/>
          <w:bCs/>
          <w:lang w:eastAsia="en-AU"/>
        </w:rPr>
        <w:t xml:space="preserve"> </w:t>
      </w:r>
      <w:bookmarkEnd w:id="85"/>
      <w:bookmarkEnd w:id="86"/>
      <w:bookmarkEnd w:id="87"/>
    </w:p>
    <w:p w14:paraId="618144DB" w14:textId="373B6B03" w:rsidR="00E45E74" w:rsidRPr="009C04E3" w:rsidRDefault="00E45E74" w:rsidP="00E45E74">
      <w:pPr>
        <w:spacing w:after="0" w:line="240" w:lineRule="auto"/>
        <w:outlineLvl w:val="1"/>
        <w:rPr>
          <w:rFonts w:ascii="Gill Sans MT" w:eastAsia="Times New Roman" w:hAnsi="Gill Sans MT" w:cs="Times New Roman"/>
          <w:b/>
          <w:bCs/>
          <w:lang w:eastAsia="en-AU"/>
        </w:rPr>
      </w:pPr>
    </w:p>
    <w:p w14:paraId="7D8529AD" w14:textId="147DE2B2" w:rsidR="00E45E74" w:rsidRPr="009C04E3" w:rsidRDefault="00E45E74" w:rsidP="00E45E74">
      <w:pPr>
        <w:pStyle w:val="ListParagraph"/>
        <w:numPr>
          <w:ilvl w:val="3"/>
          <w:numId w:val="31"/>
        </w:numPr>
        <w:spacing w:after="0" w:line="240" w:lineRule="auto"/>
        <w:outlineLvl w:val="1"/>
        <w:rPr>
          <w:rFonts w:ascii="Gill Sans MT" w:hAnsi="Gill Sans MT"/>
          <w:b/>
          <w:bCs/>
        </w:rPr>
      </w:pPr>
      <w:r w:rsidRPr="009C04E3">
        <w:rPr>
          <w:rFonts w:ascii="Gill Sans MT" w:hAnsi="Gill Sans MT"/>
          <w:b/>
          <w:bCs/>
        </w:rPr>
        <w:t>That the Legatus Group call for nominations for the vacant positions on the committee</w:t>
      </w:r>
    </w:p>
    <w:p w14:paraId="3C6E8C6C" w14:textId="5431EB76" w:rsidR="00E45E74" w:rsidRPr="009C04E3" w:rsidRDefault="00E45E74" w:rsidP="00E45E74">
      <w:pPr>
        <w:pStyle w:val="ListParagraph"/>
        <w:numPr>
          <w:ilvl w:val="3"/>
          <w:numId w:val="31"/>
        </w:numPr>
        <w:spacing w:after="0" w:line="240" w:lineRule="auto"/>
        <w:outlineLvl w:val="1"/>
        <w:rPr>
          <w:rFonts w:ascii="Gill Sans MT" w:hAnsi="Gill Sans MT"/>
          <w:b/>
          <w:bCs/>
        </w:rPr>
      </w:pPr>
      <w:r w:rsidRPr="009C04E3">
        <w:rPr>
          <w:rFonts w:ascii="Gill Sans MT" w:hAnsi="Gill Sans MT" w:cstheme="minorHAnsi"/>
          <w:b/>
        </w:rPr>
        <w:t>That the legatus Group seek approval to extend the Joint CWMS Services Arrangements by Legatus Group from the LGA CWMS Management Committee</w:t>
      </w:r>
    </w:p>
    <w:p w14:paraId="1A22E742" w14:textId="55F366CB" w:rsidR="00E45E74" w:rsidRPr="009C04E3" w:rsidRDefault="00E45E74" w:rsidP="00E45E74">
      <w:pPr>
        <w:pStyle w:val="ListParagraph"/>
        <w:numPr>
          <w:ilvl w:val="3"/>
          <w:numId w:val="31"/>
        </w:numPr>
        <w:spacing w:after="0" w:line="240" w:lineRule="auto"/>
        <w:outlineLvl w:val="1"/>
        <w:rPr>
          <w:rFonts w:ascii="Gill Sans MT" w:hAnsi="Gill Sans MT"/>
          <w:b/>
          <w:bCs/>
        </w:rPr>
      </w:pPr>
      <w:r w:rsidRPr="009C04E3">
        <w:rPr>
          <w:rFonts w:ascii="Gill Sans MT" w:hAnsi="Gill Sans MT"/>
          <w:b/>
          <w:bCs/>
        </w:rPr>
        <w:t>That the Legatus Group supports the further scoping of a proposal to work with ESCOSA to develop and promote a trial of E</w:t>
      </w:r>
      <w:r w:rsidR="006020F5" w:rsidRPr="009C04E3">
        <w:rPr>
          <w:rFonts w:ascii="Gill Sans MT" w:hAnsi="Gill Sans MT"/>
          <w:b/>
          <w:bCs/>
        </w:rPr>
        <w:t xml:space="preserve">thical </w:t>
      </w:r>
      <w:r w:rsidRPr="009C04E3">
        <w:rPr>
          <w:rFonts w:ascii="Gill Sans MT" w:hAnsi="Gill Sans MT"/>
          <w:b/>
          <w:bCs/>
        </w:rPr>
        <w:t>B</w:t>
      </w:r>
      <w:r w:rsidR="006020F5" w:rsidRPr="009C04E3">
        <w:rPr>
          <w:rFonts w:ascii="Gill Sans MT" w:hAnsi="Gill Sans MT"/>
          <w:b/>
          <w:bCs/>
        </w:rPr>
        <w:t xml:space="preserve">usiness </w:t>
      </w:r>
      <w:r w:rsidRPr="009C04E3">
        <w:rPr>
          <w:rFonts w:ascii="Gill Sans MT" w:hAnsi="Gill Sans MT"/>
          <w:b/>
          <w:bCs/>
        </w:rPr>
        <w:t>R</w:t>
      </w:r>
      <w:r w:rsidR="006020F5" w:rsidRPr="009C04E3">
        <w:rPr>
          <w:rFonts w:ascii="Gill Sans MT" w:hAnsi="Gill Sans MT"/>
          <w:b/>
          <w:bCs/>
        </w:rPr>
        <w:t>egulation</w:t>
      </w:r>
      <w:r w:rsidRPr="009C04E3">
        <w:rPr>
          <w:rFonts w:ascii="Gill Sans MT" w:hAnsi="Gill Sans MT"/>
          <w:b/>
          <w:bCs/>
        </w:rPr>
        <w:t xml:space="preserve"> for CWMS among Legatus Councils in 2020.</w:t>
      </w:r>
    </w:p>
    <w:p w14:paraId="75BB65F1" w14:textId="2163B4F1" w:rsidR="006020F5" w:rsidRPr="009C04E3" w:rsidRDefault="006020F5" w:rsidP="00E45E74">
      <w:pPr>
        <w:pStyle w:val="ListParagraph"/>
        <w:numPr>
          <w:ilvl w:val="3"/>
          <w:numId w:val="31"/>
        </w:numPr>
        <w:spacing w:after="0" w:line="240" w:lineRule="auto"/>
        <w:outlineLvl w:val="1"/>
        <w:rPr>
          <w:rFonts w:ascii="Gill Sans MT" w:hAnsi="Gill Sans MT"/>
          <w:b/>
          <w:bCs/>
        </w:rPr>
      </w:pPr>
      <w:r w:rsidRPr="009C04E3">
        <w:rPr>
          <w:rFonts w:ascii="Gill Sans MT" w:hAnsi="Gill Sans MT" w:cstheme="minorHAnsi"/>
          <w:b/>
          <w:bCs/>
          <w:lang w:bidi="en-US"/>
        </w:rPr>
        <w:t xml:space="preserve">That the Legatus Group seek clarification from the Office Technical Regulator regarding access to the codes and any cost </w:t>
      </w:r>
      <w:r w:rsidRPr="009C04E3">
        <w:rPr>
          <w:rFonts w:ascii="Gill Sans MT" w:hAnsi="Gill Sans MT" w:cstheme="minorHAnsi"/>
          <w:b/>
          <w:bCs/>
          <w:lang w:bidi="en-US"/>
        </w:rPr>
        <w:lastRenderedPageBreak/>
        <w:t>implications to Councils if the proposed draft Infrastructure Standard were adopted</w:t>
      </w:r>
    </w:p>
    <w:p w14:paraId="367BD693" w14:textId="77777777" w:rsidR="00E45E74" w:rsidRPr="009C04E3" w:rsidRDefault="00E45E74" w:rsidP="00E45E74">
      <w:pPr>
        <w:spacing w:after="0" w:line="240" w:lineRule="auto"/>
        <w:outlineLvl w:val="1"/>
        <w:rPr>
          <w:rFonts w:ascii="Gill Sans MT" w:eastAsia="Times New Roman" w:hAnsi="Gill Sans MT" w:cs="Times New Roman"/>
          <w:b/>
          <w:bCs/>
          <w:lang w:eastAsia="en-AU"/>
        </w:rPr>
      </w:pPr>
    </w:p>
    <w:p w14:paraId="0D8AF58E" w14:textId="3151CB30" w:rsidR="00E45E74" w:rsidRPr="009C04E3" w:rsidRDefault="00E45E74" w:rsidP="00E45E74">
      <w:pPr>
        <w:spacing w:after="0" w:line="240" w:lineRule="auto"/>
        <w:rPr>
          <w:rFonts w:ascii="Gill Sans MT" w:eastAsia="Times New Roman" w:hAnsi="Gill Sans MT" w:cs="Times New Roman"/>
          <w:b/>
          <w:lang w:eastAsia="en-AU"/>
        </w:rPr>
      </w:pPr>
      <w:r w:rsidRPr="009C04E3">
        <w:rPr>
          <w:rFonts w:ascii="Gill Sans MT" w:eastAsia="Times New Roman" w:hAnsi="Gill Sans MT" w:cs="Times New Roman"/>
          <w:b/>
          <w:lang w:eastAsia="en-AU"/>
        </w:rPr>
        <w:t xml:space="preserve">Discussion: </w:t>
      </w:r>
    </w:p>
    <w:p w14:paraId="7F45C380" w14:textId="326A0002" w:rsidR="00E45E74" w:rsidRPr="009C04E3" w:rsidRDefault="00E45E74" w:rsidP="00E45E74">
      <w:pPr>
        <w:spacing w:after="0" w:line="240" w:lineRule="auto"/>
        <w:rPr>
          <w:rFonts w:ascii="Gill Sans MT" w:eastAsia="Times New Roman" w:hAnsi="Gill Sans MT" w:cs="Times New Roman"/>
          <w:b/>
          <w:lang w:eastAsia="en-AU"/>
        </w:rPr>
      </w:pPr>
    </w:p>
    <w:p w14:paraId="3E2DC7D8" w14:textId="570D3908" w:rsidR="00E45E74" w:rsidRPr="009C04E3" w:rsidRDefault="00E45E74" w:rsidP="00E45E74">
      <w:pPr>
        <w:rPr>
          <w:rFonts w:ascii="Gill Sans MT" w:eastAsia="Times New Roman" w:hAnsi="Gill Sans MT" w:cs="Times New Roman"/>
          <w:lang w:eastAsia="en-AU"/>
        </w:rPr>
      </w:pPr>
      <w:r w:rsidRPr="009C04E3">
        <w:rPr>
          <w:rFonts w:ascii="Gill Sans MT" w:hAnsi="Gill Sans MT"/>
        </w:rPr>
        <w:t xml:space="preserve">The </w:t>
      </w:r>
      <w:r w:rsidRPr="009C04E3">
        <w:rPr>
          <w:rFonts w:ascii="Gill Sans MT" w:eastAsia="Times New Roman" w:hAnsi="Gill Sans MT" w:cs="Times New Roman"/>
          <w:lang w:eastAsia="en-AU"/>
        </w:rPr>
        <w:t>Legatus Group CWMS Advisory Committee unconfirmed minutes meeting held Monday 4 November 2019155 Main North Road Clare.</w:t>
      </w:r>
    </w:p>
    <w:p w14:paraId="7D587584" w14:textId="77777777" w:rsidR="00E45E74" w:rsidRPr="009C04E3" w:rsidRDefault="00E45E74" w:rsidP="00211183">
      <w:pPr>
        <w:pStyle w:val="ListParagraph"/>
        <w:numPr>
          <w:ilvl w:val="0"/>
          <w:numId w:val="72"/>
        </w:numPr>
        <w:spacing w:after="0" w:line="360" w:lineRule="auto"/>
        <w:ind w:left="714" w:hanging="357"/>
        <w:rPr>
          <w:rFonts w:ascii="Gill Sans MT" w:hAnsi="Gill Sans MT" w:cstheme="minorHAnsi"/>
          <w:b/>
          <w:lang w:bidi="en-US"/>
        </w:rPr>
      </w:pPr>
      <w:r w:rsidRPr="009C04E3">
        <w:rPr>
          <w:rFonts w:ascii="Gill Sans MT" w:hAnsi="Gill Sans MT" w:cstheme="minorHAnsi"/>
          <w:b/>
          <w:lang w:bidi="en-US"/>
        </w:rPr>
        <w:t>Welcome and apologies</w:t>
      </w:r>
    </w:p>
    <w:p w14:paraId="45A1572B" w14:textId="77777777" w:rsidR="00E45E74" w:rsidRPr="009C04E3" w:rsidRDefault="00E45E74" w:rsidP="00E45E74">
      <w:pPr>
        <w:pStyle w:val="ListParagraph"/>
        <w:spacing w:line="360" w:lineRule="auto"/>
        <w:ind w:left="0"/>
        <w:rPr>
          <w:rFonts w:ascii="Gill Sans MT" w:hAnsi="Gill Sans MT" w:cstheme="minorHAnsi"/>
          <w:bCs/>
          <w:lang w:bidi="en-US"/>
        </w:rPr>
      </w:pPr>
      <w:r w:rsidRPr="009C04E3">
        <w:rPr>
          <w:rFonts w:ascii="Gill Sans MT" w:hAnsi="Gill Sans MT" w:cstheme="minorHAnsi"/>
          <w:bCs/>
          <w:lang w:bidi="en-US"/>
        </w:rPr>
        <w:t xml:space="preserve">Apologies were received from Wayne Hart.  </w:t>
      </w:r>
    </w:p>
    <w:p w14:paraId="5999DD2B" w14:textId="77777777" w:rsidR="00E45E74" w:rsidRPr="009C04E3" w:rsidRDefault="00E45E74" w:rsidP="00E45E74">
      <w:pPr>
        <w:pStyle w:val="ListParagraph"/>
        <w:spacing w:line="360" w:lineRule="auto"/>
        <w:ind w:left="0"/>
        <w:rPr>
          <w:rFonts w:ascii="Gill Sans MT" w:hAnsi="Gill Sans MT" w:cstheme="minorHAnsi"/>
          <w:bCs/>
          <w:lang w:bidi="en-US"/>
        </w:rPr>
      </w:pPr>
      <w:r w:rsidRPr="009C04E3">
        <w:rPr>
          <w:rFonts w:ascii="Gill Sans MT" w:hAnsi="Gill Sans MT" w:cstheme="minorHAnsi"/>
          <w:bCs/>
          <w:lang w:bidi="en-US"/>
        </w:rPr>
        <w:t>The meeting also noted the resignation of Chris Parish.</w:t>
      </w:r>
    </w:p>
    <w:p w14:paraId="24BE5315" w14:textId="29ECBDC4" w:rsidR="00E45E74" w:rsidRPr="009C04E3" w:rsidRDefault="00E45E74" w:rsidP="00E45E74">
      <w:pPr>
        <w:pStyle w:val="ListParagraph"/>
        <w:spacing w:line="360" w:lineRule="auto"/>
        <w:ind w:left="0"/>
        <w:rPr>
          <w:rFonts w:ascii="Gill Sans MT" w:hAnsi="Gill Sans MT" w:cstheme="minorHAnsi"/>
          <w:bCs/>
          <w:lang w:bidi="en-US"/>
        </w:rPr>
      </w:pPr>
      <w:r w:rsidRPr="009C04E3">
        <w:rPr>
          <w:rFonts w:ascii="Gill Sans MT" w:hAnsi="Gill Sans MT" w:cstheme="minorHAnsi"/>
          <w:bCs/>
          <w:lang w:bidi="en-US"/>
        </w:rPr>
        <w:t>It was agreed that a call for nominations or expressions of interest to join the Advisory Committee would be put to the next Legatus Group meeting.</w:t>
      </w:r>
    </w:p>
    <w:p w14:paraId="348612D6" w14:textId="77777777" w:rsidR="00E45E74" w:rsidRPr="009C04E3" w:rsidRDefault="00E45E74" w:rsidP="00211183">
      <w:pPr>
        <w:pStyle w:val="ListParagraph"/>
        <w:numPr>
          <w:ilvl w:val="0"/>
          <w:numId w:val="72"/>
        </w:numPr>
        <w:spacing w:after="0" w:line="360" w:lineRule="auto"/>
        <w:ind w:left="714" w:hanging="357"/>
        <w:rPr>
          <w:rFonts w:ascii="Gill Sans MT" w:hAnsi="Gill Sans MT" w:cstheme="minorHAnsi"/>
          <w:b/>
          <w:lang w:bidi="en-US"/>
        </w:rPr>
      </w:pPr>
      <w:r w:rsidRPr="009C04E3">
        <w:rPr>
          <w:rFonts w:ascii="Gill Sans MT" w:hAnsi="Gill Sans MT" w:cstheme="minorHAnsi"/>
          <w:b/>
          <w:lang w:bidi="en-US"/>
        </w:rPr>
        <w:t>Previous Minutes</w:t>
      </w:r>
    </w:p>
    <w:p w14:paraId="168D7D27" w14:textId="77777777" w:rsidR="00E45E74" w:rsidRPr="009C04E3" w:rsidRDefault="00E45E74" w:rsidP="00E45E74">
      <w:pPr>
        <w:spacing w:line="360" w:lineRule="auto"/>
        <w:rPr>
          <w:rFonts w:ascii="Gill Sans MT" w:hAnsi="Gill Sans MT" w:cstheme="minorHAnsi"/>
          <w:bCs/>
          <w:lang w:bidi="en-US"/>
        </w:rPr>
      </w:pPr>
      <w:r w:rsidRPr="009C04E3">
        <w:rPr>
          <w:rFonts w:ascii="Gill Sans MT" w:hAnsi="Gill Sans MT" w:cstheme="minorHAnsi"/>
          <w:bCs/>
          <w:lang w:bidi="en-US"/>
        </w:rPr>
        <w:t xml:space="preserve">Draft Minutes from </w:t>
      </w:r>
      <w:r w:rsidRPr="009C04E3">
        <w:rPr>
          <w:rFonts w:ascii="Gill Sans MT" w:hAnsi="Gill Sans MT" w:cstheme="minorHAnsi"/>
        </w:rPr>
        <w:t>the meeting of</w:t>
      </w:r>
      <w:r w:rsidRPr="009C04E3">
        <w:rPr>
          <w:rFonts w:ascii="Gill Sans MT" w:hAnsi="Gill Sans MT" w:cstheme="minorHAnsi"/>
          <w:bCs/>
          <w:lang w:bidi="en-US"/>
        </w:rPr>
        <w:t xml:space="preserve"> 19</w:t>
      </w:r>
      <w:r w:rsidRPr="009C04E3">
        <w:rPr>
          <w:rFonts w:ascii="Gill Sans MT" w:hAnsi="Gill Sans MT" w:cstheme="minorHAnsi"/>
          <w:bCs/>
          <w:vertAlign w:val="superscript"/>
          <w:lang w:bidi="en-US"/>
        </w:rPr>
        <w:t>th</w:t>
      </w:r>
      <w:r w:rsidRPr="009C04E3">
        <w:rPr>
          <w:rFonts w:ascii="Gill Sans MT" w:hAnsi="Gill Sans MT" w:cstheme="minorHAnsi"/>
          <w:bCs/>
          <w:lang w:bidi="en-US"/>
        </w:rPr>
        <w:t xml:space="preserve"> July 2019 were accepted as correct.</w:t>
      </w:r>
    </w:p>
    <w:p w14:paraId="1FA7A6D2" w14:textId="7A38CD0F" w:rsidR="00E45E74" w:rsidRPr="009C04E3" w:rsidRDefault="00E45E74" w:rsidP="00E45E74">
      <w:pPr>
        <w:spacing w:line="360" w:lineRule="auto"/>
        <w:rPr>
          <w:rFonts w:ascii="Gill Sans MT" w:hAnsi="Gill Sans MT" w:cstheme="minorHAnsi"/>
          <w:bCs/>
          <w:lang w:bidi="en-US"/>
        </w:rPr>
      </w:pPr>
      <w:r w:rsidRPr="009C04E3">
        <w:rPr>
          <w:rFonts w:ascii="Gill Sans MT" w:hAnsi="Gill Sans MT" w:cstheme="minorHAnsi"/>
          <w:bCs/>
          <w:lang w:bidi="en-US"/>
        </w:rPr>
        <w:t xml:space="preserve">Moved by Adam Broadbent and seconded by Gary Easthope. </w:t>
      </w:r>
    </w:p>
    <w:p w14:paraId="7DB793FC" w14:textId="77777777" w:rsidR="00E45E74" w:rsidRPr="009C04E3" w:rsidRDefault="00E45E74" w:rsidP="00211183">
      <w:pPr>
        <w:pStyle w:val="ListParagraph"/>
        <w:numPr>
          <w:ilvl w:val="0"/>
          <w:numId w:val="72"/>
        </w:numPr>
        <w:spacing w:after="0" w:line="360" w:lineRule="auto"/>
        <w:rPr>
          <w:rFonts w:ascii="Gill Sans MT" w:hAnsi="Gill Sans MT" w:cstheme="minorHAnsi"/>
          <w:b/>
          <w:bCs/>
          <w:lang w:bidi="en-US"/>
        </w:rPr>
      </w:pPr>
      <w:r w:rsidRPr="009C04E3">
        <w:rPr>
          <w:rFonts w:ascii="Gill Sans MT" w:hAnsi="Gill Sans MT" w:cstheme="minorHAnsi"/>
          <w:b/>
          <w:bCs/>
        </w:rPr>
        <w:t>Proposal to extend LGA CWMS funding</w:t>
      </w:r>
    </w:p>
    <w:p w14:paraId="06B5389D" w14:textId="77777777" w:rsidR="00E45E74" w:rsidRPr="009C04E3" w:rsidRDefault="00E45E74" w:rsidP="00E45E74">
      <w:pPr>
        <w:spacing w:line="360" w:lineRule="auto"/>
        <w:rPr>
          <w:rFonts w:ascii="Gill Sans MT" w:hAnsi="Gill Sans MT" w:cstheme="minorHAnsi"/>
          <w:bCs/>
          <w:lang w:bidi="en-US"/>
        </w:rPr>
      </w:pPr>
      <w:r w:rsidRPr="009C04E3">
        <w:rPr>
          <w:rFonts w:ascii="Gill Sans MT" w:hAnsi="Gill Sans MT" w:cstheme="minorHAnsi"/>
          <w:bCs/>
          <w:lang w:bidi="en-US"/>
        </w:rPr>
        <w:t>The meeting heard that the LGA CWMS Program Manager sees value in the work being generated by the current Legatus Group CWMS projects with support through the Advisory Committee and the Project Officer.  Discussions with other Regional LGAs also indicate support for Legatus to continue its role and to extend support to other regions.  The Chair saw value in building on the Committee’s experience.  It was also thought that there was value in strengthening the connection to the LGA CWMS Committee.</w:t>
      </w:r>
    </w:p>
    <w:p w14:paraId="30C56366" w14:textId="701FB5E0" w:rsidR="00E45E74" w:rsidRPr="009C04E3" w:rsidRDefault="00E45E74" w:rsidP="00E45E74">
      <w:pPr>
        <w:spacing w:line="360" w:lineRule="auto"/>
        <w:rPr>
          <w:rFonts w:ascii="Gill Sans MT" w:hAnsi="Gill Sans MT" w:cstheme="minorHAnsi"/>
          <w:bCs/>
          <w:lang w:bidi="en-US"/>
        </w:rPr>
      </w:pPr>
      <w:r w:rsidRPr="009C04E3">
        <w:rPr>
          <w:rFonts w:ascii="Gill Sans MT" w:hAnsi="Gill Sans MT" w:cstheme="minorHAnsi"/>
          <w:bCs/>
          <w:lang w:bidi="en-US"/>
        </w:rPr>
        <w:t>The Advisory Committee endorsed the proposal and recommends that the Legatus Group progress with an application to the LGA CWMS Committee for their consideration.</w:t>
      </w:r>
    </w:p>
    <w:p w14:paraId="1F830704" w14:textId="77777777" w:rsidR="00E45E74" w:rsidRPr="009C04E3" w:rsidRDefault="00E45E74" w:rsidP="00211183">
      <w:pPr>
        <w:pStyle w:val="ListParagraph"/>
        <w:numPr>
          <w:ilvl w:val="0"/>
          <w:numId w:val="72"/>
        </w:numPr>
        <w:spacing w:after="0" w:line="360" w:lineRule="auto"/>
        <w:rPr>
          <w:rFonts w:ascii="Gill Sans MT" w:hAnsi="Gill Sans MT" w:cstheme="minorHAnsi"/>
          <w:b/>
          <w:bCs/>
          <w:lang w:bidi="en-US"/>
        </w:rPr>
      </w:pPr>
      <w:r w:rsidRPr="009C04E3">
        <w:rPr>
          <w:rFonts w:ascii="Gill Sans MT" w:hAnsi="Gill Sans MT" w:cstheme="minorHAnsi"/>
          <w:b/>
          <w:bCs/>
        </w:rPr>
        <w:t>A proposal for a training course in regulatory compliance</w:t>
      </w:r>
    </w:p>
    <w:p w14:paraId="00B0D875" w14:textId="77777777" w:rsidR="00E45E74" w:rsidRPr="009C04E3" w:rsidRDefault="00E45E74" w:rsidP="00E45E74">
      <w:pPr>
        <w:spacing w:line="360" w:lineRule="auto"/>
        <w:rPr>
          <w:rFonts w:ascii="Gill Sans MT" w:hAnsi="Gill Sans MT" w:cstheme="minorHAnsi"/>
          <w:bCs/>
          <w:lang w:bidi="en-US"/>
        </w:rPr>
      </w:pPr>
      <w:r w:rsidRPr="009C04E3">
        <w:rPr>
          <w:rFonts w:ascii="Gill Sans MT" w:hAnsi="Gill Sans MT" w:cstheme="minorHAnsi"/>
        </w:rPr>
        <w:t>The Advisory Committee</w:t>
      </w:r>
      <w:r w:rsidRPr="009C04E3">
        <w:rPr>
          <w:rFonts w:ascii="Gill Sans MT" w:hAnsi="Gill Sans MT" w:cstheme="minorHAnsi"/>
          <w:bCs/>
          <w:lang w:bidi="en-US"/>
        </w:rPr>
        <w:t xml:space="preserve"> supported the proposal that Legatus Group work with TAFE and other training providers and the regulatory agencies to define the process and cost.</w:t>
      </w:r>
    </w:p>
    <w:p w14:paraId="3497B1FA" w14:textId="1F3A4B25" w:rsidR="00E45E74" w:rsidRDefault="00E45E74" w:rsidP="00E45E74">
      <w:pPr>
        <w:spacing w:line="360" w:lineRule="auto"/>
        <w:rPr>
          <w:rFonts w:ascii="Gill Sans MT" w:hAnsi="Gill Sans MT" w:cstheme="minorHAnsi"/>
          <w:bCs/>
          <w:lang w:bidi="en-US"/>
        </w:rPr>
      </w:pPr>
      <w:r w:rsidRPr="009C04E3">
        <w:rPr>
          <w:rFonts w:ascii="Gill Sans MT" w:hAnsi="Gill Sans MT" w:cstheme="minorHAnsi"/>
          <w:bCs/>
          <w:lang w:bidi="en-US"/>
        </w:rPr>
        <w:t>The Advisory Committee supports the Legatus Group Project Officer to seek feedback from Legatus Group Councils and other Regional LGAs for their interest in gaining subsidised wastewater training by TAFE who have been able to secure Small Regional Community funding for early 2020 delivery.</w:t>
      </w:r>
    </w:p>
    <w:p w14:paraId="1A6184D0" w14:textId="2A30E626" w:rsidR="009C04E3" w:rsidRDefault="009C04E3" w:rsidP="00E45E74">
      <w:pPr>
        <w:spacing w:line="360" w:lineRule="auto"/>
        <w:rPr>
          <w:rFonts w:ascii="Gill Sans MT" w:hAnsi="Gill Sans MT" w:cstheme="minorHAnsi"/>
          <w:bCs/>
          <w:lang w:bidi="en-US"/>
        </w:rPr>
      </w:pPr>
    </w:p>
    <w:p w14:paraId="30F9F754" w14:textId="77777777" w:rsidR="009C04E3" w:rsidRPr="009C04E3" w:rsidRDefault="009C04E3" w:rsidP="00E45E74">
      <w:pPr>
        <w:spacing w:line="360" w:lineRule="auto"/>
        <w:rPr>
          <w:rFonts w:ascii="Gill Sans MT" w:hAnsi="Gill Sans MT" w:cstheme="minorHAnsi"/>
          <w:bCs/>
          <w:lang w:bidi="en-US"/>
        </w:rPr>
      </w:pPr>
    </w:p>
    <w:p w14:paraId="3A93A02C" w14:textId="77777777" w:rsidR="00E45E74" w:rsidRPr="009C04E3" w:rsidRDefault="00E45E74" w:rsidP="00211183">
      <w:pPr>
        <w:pStyle w:val="ListParagraph"/>
        <w:numPr>
          <w:ilvl w:val="0"/>
          <w:numId w:val="72"/>
        </w:numPr>
        <w:spacing w:after="0" w:line="360" w:lineRule="auto"/>
        <w:rPr>
          <w:rFonts w:ascii="Gill Sans MT" w:hAnsi="Gill Sans MT" w:cstheme="minorHAnsi"/>
          <w:b/>
          <w:bCs/>
          <w:lang w:bidi="en-US"/>
        </w:rPr>
      </w:pPr>
      <w:r w:rsidRPr="009C04E3">
        <w:rPr>
          <w:rFonts w:ascii="Gill Sans MT" w:hAnsi="Gill Sans MT" w:cstheme="minorHAnsi"/>
          <w:b/>
          <w:bCs/>
        </w:rPr>
        <w:lastRenderedPageBreak/>
        <w:t>An ESCOSA proposal to trial Ethical Business Regulation</w:t>
      </w:r>
    </w:p>
    <w:p w14:paraId="2B6EF6DE" w14:textId="09214E5B" w:rsidR="00E45E74" w:rsidRPr="009C04E3" w:rsidRDefault="00E45E74" w:rsidP="006020F5">
      <w:pPr>
        <w:spacing w:line="360" w:lineRule="auto"/>
        <w:rPr>
          <w:rFonts w:ascii="Gill Sans MT" w:eastAsia="Times New Roman" w:hAnsi="Gill Sans MT" w:cstheme="minorHAnsi"/>
          <w:color w:val="000000"/>
          <w:lang w:eastAsia="en-GB"/>
        </w:rPr>
      </w:pPr>
      <w:r w:rsidRPr="009C04E3">
        <w:rPr>
          <w:rFonts w:ascii="Gill Sans MT" w:eastAsia="Times New Roman" w:hAnsi="Gill Sans MT" w:cstheme="minorHAnsi"/>
          <w:color w:val="000000"/>
          <w:lang w:eastAsia="en-GB"/>
        </w:rPr>
        <w:t xml:space="preserve">The Advisory Committee indicate to the Legatus Group its support to further scope a proposal to work with ESCOSA to develop and promote a trial of EBR for CWMS among Legatus Councils in 2020. </w:t>
      </w:r>
    </w:p>
    <w:p w14:paraId="5B0166C2" w14:textId="77777777" w:rsidR="00E45E74" w:rsidRPr="009C04E3" w:rsidRDefault="00E45E74" w:rsidP="00211183">
      <w:pPr>
        <w:pStyle w:val="ListParagraph"/>
        <w:numPr>
          <w:ilvl w:val="0"/>
          <w:numId w:val="72"/>
        </w:numPr>
        <w:spacing w:after="0" w:line="360" w:lineRule="auto"/>
        <w:rPr>
          <w:rFonts w:ascii="Gill Sans MT" w:hAnsi="Gill Sans MT" w:cstheme="minorHAnsi"/>
          <w:b/>
          <w:bCs/>
          <w:lang w:bidi="en-US"/>
        </w:rPr>
      </w:pPr>
      <w:r w:rsidRPr="009C04E3">
        <w:rPr>
          <w:rFonts w:ascii="Gill Sans MT" w:hAnsi="Gill Sans MT" w:cstheme="minorHAnsi"/>
          <w:b/>
          <w:bCs/>
        </w:rPr>
        <w:t>Office of the Technical Regulator Draft Infrastructure Standard</w:t>
      </w:r>
    </w:p>
    <w:p w14:paraId="49669FBA" w14:textId="1DF8B92D" w:rsidR="00E45E74" w:rsidRPr="009C04E3" w:rsidRDefault="00E45E74" w:rsidP="006020F5">
      <w:pPr>
        <w:spacing w:line="360" w:lineRule="auto"/>
        <w:rPr>
          <w:rFonts w:ascii="Gill Sans MT" w:hAnsi="Gill Sans MT" w:cstheme="minorHAnsi"/>
          <w:lang w:bidi="en-US"/>
        </w:rPr>
      </w:pPr>
      <w:r w:rsidRPr="009C04E3">
        <w:rPr>
          <w:rFonts w:ascii="Gill Sans MT" w:hAnsi="Gill Sans MT" w:cstheme="minorHAnsi"/>
          <w:lang w:bidi="en-US"/>
        </w:rPr>
        <w:t xml:space="preserve">The Advisory Committee recommended </w:t>
      </w:r>
      <w:bookmarkStart w:id="88" w:name="_Hlk24776099"/>
      <w:r w:rsidRPr="009C04E3">
        <w:rPr>
          <w:rFonts w:ascii="Gill Sans MT" w:hAnsi="Gill Sans MT" w:cstheme="minorHAnsi"/>
          <w:lang w:bidi="en-US"/>
        </w:rPr>
        <w:t>that Legatus Group seek clarification from the OTR regarding access to the codes and any cost implications to Councils if the proposed draft Infrastructure Standard were adopted</w:t>
      </w:r>
      <w:bookmarkEnd w:id="88"/>
      <w:r w:rsidRPr="009C04E3">
        <w:rPr>
          <w:rFonts w:ascii="Gill Sans MT" w:hAnsi="Gill Sans MT" w:cstheme="minorHAnsi"/>
          <w:lang w:bidi="en-US"/>
        </w:rPr>
        <w:t>.  As this is a State-wide matter the meeting recognised that it may need to be addressed by SAROC if there were significant resource implications.</w:t>
      </w:r>
    </w:p>
    <w:p w14:paraId="010A773E" w14:textId="77777777" w:rsidR="00E45E74" w:rsidRPr="009C04E3" w:rsidRDefault="00E45E74" w:rsidP="00211183">
      <w:pPr>
        <w:pStyle w:val="ListParagraph"/>
        <w:numPr>
          <w:ilvl w:val="0"/>
          <w:numId w:val="72"/>
        </w:numPr>
        <w:spacing w:after="0" w:line="360" w:lineRule="auto"/>
        <w:rPr>
          <w:rFonts w:ascii="Gill Sans MT" w:hAnsi="Gill Sans MT" w:cstheme="minorHAnsi"/>
          <w:b/>
          <w:bCs/>
          <w:lang w:bidi="en-US"/>
        </w:rPr>
      </w:pPr>
      <w:r w:rsidRPr="009C04E3">
        <w:rPr>
          <w:rFonts w:ascii="Gill Sans MT" w:hAnsi="Gill Sans MT" w:cstheme="minorHAnsi"/>
          <w:b/>
          <w:bCs/>
        </w:rPr>
        <w:t>A proposal to trial and demonstrate remote sensing technology</w:t>
      </w:r>
    </w:p>
    <w:p w14:paraId="0B4635DD" w14:textId="5DC7B380" w:rsidR="00E45E74" w:rsidRPr="009C04E3" w:rsidRDefault="00E45E74" w:rsidP="00E45E74">
      <w:pPr>
        <w:spacing w:line="360" w:lineRule="auto"/>
        <w:rPr>
          <w:rFonts w:ascii="Gill Sans MT" w:hAnsi="Gill Sans MT"/>
        </w:rPr>
      </w:pPr>
      <w:r w:rsidRPr="009C04E3">
        <w:rPr>
          <w:rFonts w:ascii="Gill Sans MT" w:hAnsi="Gill Sans MT"/>
        </w:rPr>
        <w:t>The</w:t>
      </w:r>
      <w:r w:rsidRPr="009C04E3">
        <w:rPr>
          <w:rFonts w:ascii="Gill Sans MT" w:hAnsi="Gill Sans MT" w:cstheme="minorHAnsi"/>
        </w:rPr>
        <w:t xml:space="preserve"> </w:t>
      </w:r>
      <w:r w:rsidRPr="009C04E3">
        <w:rPr>
          <w:rFonts w:ascii="Gill Sans MT" w:hAnsi="Gill Sans MT"/>
        </w:rPr>
        <w:t xml:space="preserve">Advisory Committee supports the Legatus Group CEO and Project Officer to continue discussions with Professor Chow on opportunities for possible trial and demonstration of IPACS remote sensing technology.   It also </w:t>
      </w:r>
      <w:r w:rsidRPr="009C04E3">
        <w:rPr>
          <w:rFonts w:ascii="Gill Sans MT" w:hAnsi="Gill Sans MT" w:cstheme="minorHAnsi"/>
          <w:bCs/>
          <w:lang w:bidi="en-US"/>
        </w:rPr>
        <w:t>invited a presentation from UniSA and IPACS who have proposed the trial.</w:t>
      </w:r>
    </w:p>
    <w:p w14:paraId="1F8D1F2A" w14:textId="77777777" w:rsidR="00E45E74" w:rsidRPr="009C04E3" w:rsidRDefault="00E45E74" w:rsidP="00211183">
      <w:pPr>
        <w:pStyle w:val="ListParagraph"/>
        <w:numPr>
          <w:ilvl w:val="0"/>
          <w:numId w:val="72"/>
        </w:numPr>
        <w:spacing w:after="0" w:line="360" w:lineRule="auto"/>
        <w:rPr>
          <w:rFonts w:ascii="Gill Sans MT" w:hAnsi="Gill Sans MT" w:cstheme="minorHAnsi"/>
          <w:bCs/>
          <w:lang w:bidi="en-US"/>
        </w:rPr>
      </w:pPr>
      <w:r w:rsidRPr="009C04E3">
        <w:rPr>
          <w:rFonts w:ascii="Gill Sans MT" w:hAnsi="Gill Sans MT" w:cstheme="minorHAnsi"/>
          <w:b/>
          <w:lang w:bidi="en-US"/>
        </w:rPr>
        <w:t>Any other business</w:t>
      </w:r>
    </w:p>
    <w:p w14:paraId="5B74B3E2" w14:textId="513E296A" w:rsidR="00E45E74" w:rsidRPr="009C04E3" w:rsidRDefault="00E45E74" w:rsidP="00E45E74">
      <w:pPr>
        <w:spacing w:line="360" w:lineRule="auto"/>
        <w:rPr>
          <w:rFonts w:ascii="Gill Sans MT" w:hAnsi="Gill Sans MT" w:cstheme="minorHAnsi"/>
          <w:bCs/>
          <w:lang w:bidi="en-US"/>
        </w:rPr>
      </w:pPr>
      <w:r w:rsidRPr="009C04E3">
        <w:rPr>
          <w:rFonts w:ascii="Gill Sans MT" w:hAnsi="Gill Sans MT" w:cstheme="minorHAnsi"/>
          <w:bCs/>
          <w:lang w:bidi="en-US"/>
        </w:rPr>
        <w:t>Simon Millcock suggested that a workshop be organised for the CWMS Advisory Committee with UniSA early in 2020 to discuss potential projects under the recently signed MoU and this was supported.</w:t>
      </w:r>
    </w:p>
    <w:p w14:paraId="2725CAF8" w14:textId="77777777" w:rsidR="00E45E74" w:rsidRPr="009C04E3" w:rsidRDefault="00E45E74" w:rsidP="00211183">
      <w:pPr>
        <w:pStyle w:val="ListParagraph"/>
        <w:numPr>
          <w:ilvl w:val="0"/>
          <w:numId w:val="72"/>
        </w:numPr>
        <w:spacing w:after="0" w:line="360" w:lineRule="auto"/>
        <w:rPr>
          <w:rFonts w:ascii="Gill Sans MT" w:hAnsi="Gill Sans MT" w:cstheme="minorHAnsi"/>
          <w:bCs/>
          <w:lang w:bidi="en-US"/>
        </w:rPr>
      </w:pPr>
      <w:r w:rsidRPr="009C04E3">
        <w:rPr>
          <w:rFonts w:ascii="Gill Sans MT" w:hAnsi="Gill Sans MT" w:cstheme="minorHAnsi"/>
          <w:b/>
          <w:lang w:bidi="en-US"/>
        </w:rPr>
        <w:t xml:space="preserve">Close </w:t>
      </w:r>
    </w:p>
    <w:p w14:paraId="7533876D" w14:textId="58C7A145" w:rsidR="0005345B" w:rsidRPr="009C04E3" w:rsidRDefault="00E45E74" w:rsidP="006020F5">
      <w:pPr>
        <w:spacing w:line="360" w:lineRule="auto"/>
        <w:rPr>
          <w:rFonts w:ascii="Gill Sans MT" w:hAnsi="Gill Sans MT" w:cstheme="minorHAnsi"/>
          <w:bCs/>
          <w:lang w:bidi="en-US"/>
        </w:rPr>
      </w:pPr>
      <w:r w:rsidRPr="009C04E3">
        <w:rPr>
          <w:rFonts w:ascii="Gill Sans MT" w:hAnsi="Gill Sans MT" w:cstheme="minorHAnsi"/>
          <w:bCs/>
          <w:lang w:bidi="en-US"/>
        </w:rPr>
        <w:t>Meeting closed at noon.</w:t>
      </w:r>
    </w:p>
    <w:p w14:paraId="2EC20CFE" w14:textId="57AEEFF0" w:rsidR="006020F5" w:rsidRPr="009C04E3" w:rsidRDefault="006020F5" w:rsidP="006020F5">
      <w:pPr>
        <w:pStyle w:val="NormalWeb"/>
        <w:spacing w:before="300" w:after="0" w:line="285" w:lineRule="atLeast"/>
        <w:rPr>
          <w:rFonts w:ascii="Gill Sans MT" w:hAnsi="Gill Sans MT" w:cs="Arial"/>
          <w:color w:val="000000"/>
          <w:position w:val="6"/>
          <w:sz w:val="22"/>
          <w:szCs w:val="22"/>
        </w:rPr>
      </w:pPr>
      <w:r w:rsidRPr="009C04E3">
        <w:rPr>
          <w:rFonts w:ascii="Gill Sans MT" w:hAnsi="Gill Sans MT" w:cs="Arial"/>
          <w:color w:val="000000"/>
          <w:position w:val="6"/>
          <w:sz w:val="22"/>
          <w:szCs w:val="22"/>
        </w:rPr>
        <w:t>N</w:t>
      </w:r>
      <w:r w:rsidR="0005345B" w:rsidRPr="009C04E3">
        <w:rPr>
          <w:rFonts w:ascii="Gill Sans MT" w:hAnsi="Gill Sans MT" w:cs="Arial"/>
          <w:color w:val="000000"/>
          <w:position w:val="6"/>
          <w:sz w:val="22"/>
          <w:szCs w:val="22"/>
        </w:rPr>
        <w:t xml:space="preserve">oted: The Peterborough Community Wastewater Management System (CWMS) – a collaboration between the District Council of Peterborough, LGA and Flinders University – won the Water Infrastructure Project Innovation category in the </w:t>
      </w:r>
      <w:r w:rsidR="0005345B" w:rsidRPr="009C04E3">
        <w:rPr>
          <w:rFonts w:ascii="Gill Sans MT" w:hAnsi="Gill Sans MT" w:cs="Arial"/>
          <w:color w:val="000000"/>
          <w:position w:val="6"/>
          <w:sz w:val="22"/>
          <w:szCs w:val="22"/>
          <w:lang w:val="en-AU"/>
        </w:rPr>
        <w:t xml:space="preserve">Australian Water Association’s South Australian Water Awards. </w:t>
      </w:r>
      <w:r w:rsidR="0005345B" w:rsidRPr="009C04E3">
        <w:rPr>
          <w:rFonts w:ascii="Gill Sans MT" w:hAnsi="Gill Sans MT" w:cs="Arial"/>
          <w:color w:val="000000"/>
          <w:position w:val="6"/>
          <w:sz w:val="22"/>
          <w:szCs w:val="22"/>
        </w:rPr>
        <w:t>This project was jointly funded by the Council, the State Government and the Commonwealth, and is just one example of the success of the LGA’s CWMS program, which supports councils to deliver wastewater management systems to their communities.</w:t>
      </w:r>
    </w:p>
    <w:p w14:paraId="6D37AFDD" w14:textId="77777777" w:rsidR="009C04E3" w:rsidRPr="009C04E3" w:rsidRDefault="009C04E3" w:rsidP="006020F5">
      <w:pPr>
        <w:pStyle w:val="NormalWeb"/>
        <w:spacing w:before="300" w:after="0" w:line="285" w:lineRule="atLeast"/>
        <w:rPr>
          <w:rFonts w:ascii="Gill Sans MT" w:hAnsi="Gill Sans MT" w:cs="Arial"/>
          <w:color w:val="000000"/>
          <w:position w:val="6"/>
          <w:sz w:val="22"/>
          <w:szCs w:val="22"/>
        </w:rPr>
      </w:pPr>
    </w:p>
    <w:p w14:paraId="44AB8E13" w14:textId="7837CC9B" w:rsidR="008F229A" w:rsidRPr="009C04E3" w:rsidRDefault="008F229A" w:rsidP="0005345B">
      <w:pPr>
        <w:rPr>
          <w:rFonts w:ascii="Gill Sans MT" w:hAnsi="Gill Sans MT" w:cs="Arial"/>
          <w:color w:val="000000"/>
          <w:position w:val="6"/>
        </w:rPr>
      </w:pPr>
      <w:r w:rsidRPr="009C04E3">
        <w:rPr>
          <w:rFonts w:ascii="Gill Sans MT" w:hAnsi="Gill Sans MT" w:cs="Arial"/>
          <w:color w:val="000000"/>
          <w:position w:val="6"/>
        </w:rPr>
        <w:t>Wayne Hart CEO Mount Remarkable council has advised that he will be vacating his position on this committee and noted that he has enjoyed his involvement with the Legatus committees.</w:t>
      </w:r>
    </w:p>
    <w:p w14:paraId="0A39C316" w14:textId="00921BD9" w:rsidR="008A02B5" w:rsidRDefault="008A02B5" w:rsidP="0005345B">
      <w:pPr>
        <w:rPr>
          <w:rFonts w:ascii="Arial" w:hAnsi="Arial" w:cs="Arial"/>
          <w:color w:val="000000"/>
          <w:position w:val="6"/>
          <w:sz w:val="18"/>
          <w:szCs w:val="18"/>
        </w:rPr>
      </w:pPr>
    </w:p>
    <w:p w14:paraId="00430E81" w14:textId="77777777" w:rsidR="009C04E3" w:rsidRPr="004D71DB" w:rsidRDefault="009C04E3" w:rsidP="0005345B">
      <w:pPr>
        <w:rPr>
          <w:rFonts w:ascii="Arial" w:hAnsi="Arial" w:cs="Arial"/>
          <w:color w:val="000000"/>
          <w:position w:val="6"/>
          <w:sz w:val="18"/>
          <w:szCs w:val="18"/>
        </w:rPr>
      </w:pPr>
    </w:p>
    <w:p w14:paraId="4634173C" w14:textId="77777777" w:rsidR="004D71DB" w:rsidRPr="006E5A97" w:rsidRDefault="004D71DB" w:rsidP="004D71DB">
      <w:pPr>
        <w:spacing w:before="200" w:after="0"/>
        <w:outlineLvl w:val="1"/>
        <w:rPr>
          <w:rFonts w:ascii="Gill Sans MT" w:eastAsia="Times New Roman" w:hAnsi="Gill Sans MT" w:cs="Times New Roman"/>
          <w:b/>
          <w:sz w:val="28"/>
          <w:szCs w:val="28"/>
          <w:lang w:eastAsia="en-AU"/>
        </w:rPr>
      </w:pPr>
      <w:r w:rsidRPr="006E5A97">
        <w:rPr>
          <w:rFonts w:ascii="Gill Sans MT" w:eastAsia="Times New Roman" w:hAnsi="Gill Sans MT" w:cs="Times New Roman"/>
          <w:b/>
          <w:sz w:val="28"/>
          <w:szCs w:val="28"/>
          <w:lang w:eastAsia="en-AU"/>
        </w:rPr>
        <w:lastRenderedPageBreak/>
        <w:t>14. LOCAL GOVERNMENT ASSOCIATION &amp; SAROC</w:t>
      </w:r>
    </w:p>
    <w:p w14:paraId="576C3E06" w14:textId="77777777" w:rsidR="004D71DB" w:rsidRPr="006E5A97" w:rsidRDefault="004D71DB" w:rsidP="004D71DB">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Reports for Discussion</w:t>
      </w:r>
    </w:p>
    <w:p w14:paraId="6E94553A" w14:textId="77777777" w:rsidR="004D71DB" w:rsidRPr="006E5A97" w:rsidRDefault="004D71DB" w:rsidP="004D71DB">
      <w:pPr>
        <w:spacing w:before="200" w:after="0"/>
        <w:outlineLvl w:val="1"/>
        <w:rPr>
          <w:rFonts w:ascii="Gill Sans MT" w:eastAsia="Times New Roman"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t>Simon Millcock, CEO, Legatus Group</w:t>
      </w:r>
    </w:p>
    <w:p w14:paraId="4B96853C" w14:textId="77777777" w:rsidR="004D71DB" w:rsidRPr="006E5A97" w:rsidRDefault="004D71DB" w:rsidP="004D71DB">
      <w:pPr>
        <w:spacing w:before="200" w:after="0"/>
        <w:outlineLvl w:val="1"/>
        <w:rPr>
          <w:rFonts w:ascii="Gill Sans MT" w:eastAsia="Times New Roman" w:hAnsi="Gill Sans MT" w:cs="Times New Roman"/>
          <w:b/>
          <w:lang w:eastAsia="en-AU"/>
        </w:rPr>
      </w:pPr>
      <w:r w:rsidRPr="006E5A97">
        <w:rPr>
          <w:rFonts w:ascii="Gill Sans MT" w:eastAsia="Times New Roman" w:hAnsi="Gill Sans MT" w:cs="Times New Roman"/>
          <w:b/>
          <w:lang w:eastAsia="en-AU"/>
        </w:rPr>
        <w:t>Recommendations: For discussion.</w:t>
      </w:r>
    </w:p>
    <w:p w14:paraId="68822FAD" w14:textId="77777777" w:rsidR="004D71DB" w:rsidRPr="006E5A97" w:rsidRDefault="004D71DB" w:rsidP="004D71DB">
      <w:pPr>
        <w:spacing w:before="200" w:after="0"/>
        <w:outlineLvl w:val="1"/>
        <w:rPr>
          <w:rFonts w:ascii="Gill Sans MT" w:eastAsia="Times New Roman" w:hAnsi="Gill Sans MT" w:cs="Times New Roman"/>
          <w:b/>
          <w:lang w:eastAsia="en-AU"/>
        </w:rPr>
      </w:pPr>
      <w:r w:rsidRPr="006E5A97">
        <w:rPr>
          <w:rFonts w:ascii="Gill Sans MT" w:eastAsia="Times New Roman" w:hAnsi="Gill Sans MT" w:cs="Times New Roman"/>
          <w:b/>
          <w:lang w:eastAsia="en-AU"/>
        </w:rPr>
        <w:t>Background:</w:t>
      </w:r>
    </w:p>
    <w:p w14:paraId="6A52CF2A" w14:textId="14B4717B" w:rsidR="004D71DB" w:rsidRDefault="004D71DB" w:rsidP="004D71DB">
      <w:pPr>
        <w:spacing w:before="200" w:after="0"/>
        <w:outlineLvl w:val="1"/>
        <w:rPr>
          <w:rFonts w:ascii="Gill Sans MT" w:eastAsia="Times New Roman" w:hAnsi="Gill Sans MT" w:cs="Times New Roman"/>
          <w:lang w:eastAsia="en-AU"/>
        </w:rPr>
      </w:pPr>
      <w:r>
        <w:rPr>
          <w:rFonts w:ascii="Gill Sans MT" w:eastAsia="Times New Roman" w:hAnsi="Gill Sans MT" w:cs="Times New Roman"/>
          <w:lang w:eastAsia="en-AU"/>
        </w:rPr>
        <w:t>An</w:t>
      </w:r>
      <w:r w:rsidRPr="006E5A97">
        <w:rPr>
          <w:rFonts w:ascii="Gill Sans MT" w:eastAsia="Times New Roman" w:hAnsi="Gill Sans MT" w:cs="Times New Roman"/>
          <w:lang w:eastAsia="en-AU"/>
        </w:rPr>
        <w:t xml:space="preserve"> LGA </w:t>
      </w:r>
      <w:r>
        <w:rPr>
          <w:rFonts w:ascii="Gill Sans MT" w:eastAsia="Times New Roman" w:hAnsi="Gill Sans MT" w:cs="Times New Roman"/>
          <w:lang w:eastAsia="en-AU"/>
        </w:rPr>
        <w:t xml:space="preserve">Secretariat will be </w:t>
      </w:r>
      <w:r w:rsidRPr="006E5A97">
        <w:rPr>
          <w:rFonts w:ascii="Gill Sans MT" w:eastAsia="Times New Roman" w:hAnsi="Gill Sans MT" w:cs="Times New Roman"/>
          <w:lang w:eastAsia="en-AU"/>
        </w:rPr>
        <w:t>attending the meeting and can provide LGA updates.</w:t>
      </w:r>
    </w:p>
    <w:p w14:paraId="69722E2F" w14:textId="65BC0FE9" w:rsidR="008A02B5" w:rsidRDefault="008A02B5" w:rsidP="004D71DB">
      <w:pPr>
        <w:spacing w:before="200" w:after="0"/>
        <w:outlineLvl w:val="1"/>
        <w:rPr>
          <w:rFonts w:ascii="Gill Sans MT" w:eastAsia="Times New Roman" w:hAnsi="Gill Sans MT" w:cs="Times New Roman"/>
          <w:lang w:eastAsia="en-AU"/>
        </w:rPr>
      </w:pPr>
      <w:r>
        <w:rPr>
          <w:rFonts w:ascii="Gill Sans MT" w:eastAsia="Times New Roman" w:hAnsi="Gill Sans MT" w:cs="Times New Roman"/>
          <w:lang w:eastAsia="en-AU"/>
        </w:rPr>
        <w:t>The agenda and first quarter report for SAROC Business Plan can be found at:</w:t>
      </w:r>
    </w:p>
    <w:p w14:paraId="18CDB5B8" w14:textId="5B2E1F24" w:rsidR="008A02B5" w:rsidRDefault="00930324" w:rsidP="004D71DB">
      <w:pPr>
        <w:spacing w:before="200" w:after="0"/>
        <w:outlineLvl w:val="1"/>
        <w:rPr>
          <w:rFonts w:ascii="Gill Sans MT" w:eastAsia="Times New Roman" w:hAnsi="Gill Sans MT" w:cs="Times New Roman"/>
          <w:lang w:eastAsia="en-AU"/>
        </w:rPr>
      </w:pPr>
      <w:hyperlink r:id="rId37" w:history="1">
        <w:r w:rsidR="008A02B5" w:rsidRPr="008A02B5">
          <w:rPr>
            <w:color w:val="0000FF"/>
            <w:u w:val="single"/>
          </w:rPr>
          <w:t>https://www.lga.sa.gov.au/webdata/resources/minutesAgendas/SAROC%20Committee%20Agenda%20-%2020%20November%202019%20-%20FINAL.pdf</w:t>
        </w:r>
      </w:hyperlink>
    </w:p>
    <w:p w14:paraId="770AB179" w14:textId="77777777" w:rsidR="008A02B5" w:rsidRDefault="008A02B5" w:rsidP="004D71DB">
      <w:pPr>
        <w:spacing w:before="200" w:after="0"/>
        <w:outlineLvl w:val="1"/>
        <w:rPr>
          <w:rFonts w:ascii="Gill Sans MT" w:eastAsia="Times New Roman" w:hAnsi="Gill Sans MT" w:cs="Times New Roman"/>
          <w:lang w:eastAsia="en-AU"/>
        </w:rPr>
      </w:pPr>
    </w:p>
    <w:p w14:paraId="58D317D0" w14:textId="106C899B" w:rsidR="004D71DB" w:rsidRPr="008A02B5" w:rsidRDefault="004D71DB" w:rsidP="004D71DB">
      <w:pPr>
        <w:spacing w:before="200" w:after="0"/>
        <w:outlineLvl w:val="1"/>
        <w:rPr>
          <w:rFonts w:ascii="Gill Sans MT" w:eastAsia="Times New Roman" w:hAnsi="Gill Sans MT" w:cs="Times New Roman"/>
          <w:b/>
          <w:bCs/>
          <w:sz w:val="28"/>
          <w:szCs w:val="28"/>
          <w:lang w:eastAsia="en-AU"/>
        </w:rPr>
      </w:pPr>
      <w:r w:rsidRPr="008A02B5">
        <w:rPr>
          <w:rFonts w:ascii="Gill Sans MT" w:eastAsia="Times New Roman" w:hAnsi="Gill Sans MT" w:cs="Times New Roman"/>
          <w:b/>
          <w:bCs/>
          <w:sz w:val="28"/>
          <w:szCs w:val="28"/>
          <w:lang w:eastAsia="en-AU"/>
        </w:rPr>
        <w:t>15. OTHER BUSINESS</w:t>
      </w:r>
    </w:p>
    <w:p w14:paraId="411486A7" w14:textId="77777777" w:rsidR="004D71DB" w:rsidRPr="006E5A97" w:rsidRDefault="004D71DB" w:rsidP="004D71DB">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15.1 Murray Darling Association</w:t>
      </w:r>
    </w:p>
    <w:p w14:paraId="4B7E7F72" w14:textId="77777777" w:rsidR="004D71DB" w:rsidRPr="006E5A97" w:rsidRDefault="004D71DB" w:rsidP="004D71DB">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Reports for Discussion</w:t>
      </w:r>
    </w:p>
    <w:p w14:paraId="4EEC1CE4" w14:textId="6229B5B7" w:rsidR="004D71DB" w:rsidRPr="006E5A97" w:rsidRDefault="004D71DB" w:rsidP="004D71DB">
      <w:pPr>
        <w:spacing w:before="200" w:after="0"/>
        <w:outlineLvl w:val="1"/>
        <w:rPr>
          <w:rFonts w:ascii="Gill Sans MT" w:eastAsia="Times New Roman"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t>Mayor Denis Clark Chair Region 8 Murray Darling Association</w:t>
      </w:r>
    </w:p>
    <w:p w14:paraId="531D46EC" w14:textId="47819331" w:rsidR="004D71DB" w:rsidRPr="006E5A97" w:rsidRDefault="004D71DB" w:rsidP="004D71DB">
      <w:pPr>
        <w:spacing w:before="200" w:after="0"/>
        <w:outlineLvl w:val="1"/>
        <w:rPr>
          <w:rFonts w:ascii="Gill Sans MT" w:eastAsia="Times New Roman" w:hAnsi="Gill Sans MT" w:cs="Times New Roman"/>
          <w:b/>
          <w:lang w:eastAsia="en-AU"/>
        </w:rPr>
      </w:pPr>
      <w:r w:rsidRPr="006E5A97">
        <w:rPr>
          <w:rFonts w:ascii="Gill Sans MT" w:eastAsia="Times New Roman" w:hAnsi="Gill Sans MT" w:cs="Times New Roman"/>
          <w:b/>
          <w:lang w:eastAsia="en-AU"/>
        </w:rPr>
        <w:t xml:space="preserve">Recommendations: </w:t>
      </w:r>
      <w:r>
        <w:rPr>
          <w:rFonts w:ascii="Gill Sans MT" w:eastAsia="Times New Roman" w:hAnsi="Gill Sans MT" w:cs="Times New Roman"/>
          <w:b/>
          <w:lang w:eastAsia="en-AU"/>
        </w:rPr>
        <w:t>That the meeting notes the report.</w:t>
      </w:r>
    </w:p>
    <w:p w14:paraId="25369B63" w14:textId="50F8951E" w:rsidR="004D71DB" w:rsidRDefault="004D71DB" w:rsidP="004D71DB">
      <w:pPr>
        <w:spacing w:before="200" w:after="0"/>
        <w:outlineLvl w:val="1"/>
        <w:rPr>
          <w:rFonts w:ascii="Gill Sans MT" w:eastAsia="Times New Roman" w:hAnsi="Gill Sans MT" w:cs="Times New Roman"/>
          <w:b/>
          <w:lang w:eastAsia="en-AU"/>
        </w:rPr>
      </w:pPr>
      <w:r w:rsidRPr="006E5A97">
        <w:rPr>
          <w:rFonts w:ascii="Gill Sans MT" w:eastAsia="Times New Roman" w:hAnsi="Gill Sans MT" w:cs="Times New Roman"/>
          <w:b/>
          <w:lang w:eastAsia="en-AU"/>
        </w:rPr>
        <w:t>Background:</w:t>
      </w:r>
    </w:p>
    <w:p w14:paraId="6B7D8353" w14:textId="6CE9D8A9" w:rsidR="004D71DB" w:rsidRPr="004D71DB" w:rsidRDefault="004D71DB" w:rsidP="004D71DB">
      <w:pPr>
        <w:spacing w:before="200" w:after="0"/>
        <w:outlineLvl w:val="1"/>
        <w:rPr>
          <w:rFonts w:ascii="Gill Sans MT" w:eastAsia="Times New Roman" w:hAnsi="Gill Sans MT" w:cs="Times New Roman"/>
          <w:bCs/>
          <w:lang w:eastAsia="en-AU"/>
        </w:rPr>
      </w:pPr>
      <w:r w:rsidRPr="008A02B5">
        <w:rPr>
          <w:rFonts w:ascii="Gill Sans MT" w:eastAsia="Times New Roman" w:hAnsi="Gill Sans MT" w:cs="Times New Roman"/>
          <w:bCs/>
          <w:lang w:eastAsia="en-AU"/>
        </w:rPr>
        <w:t>The Annual Meeting for Region 8 is being held</w:t>
      </w:r>
      <w:r w:rsidR="008A02B5">
        <w:rPr>
          <w:rFonts w:ascii="Gill Sans MT" w:eastAsia="Times New Roman" w:hAnsi="Gill Sans MT" w:cs="Times New Roman"/>
          <w:bCs/>
          <w:lang w:eastAsia="en-AU"/>
        </w:rPr>
        <w:t xml:space="preserve"> following the Legatus Group meeting and agenda and nomination for executive were distributed. </w:t>
      </w:r>
      <w:r>
        <w:rPr>
          <w:rFonts w:ascii="Gill Sans MT" w:eastAsia="Times New Roman" w:hAnsi="Gill Sans MT" w:cs="Times New Roman"/>
          <w:bCs/>
          <w:lang w:eastAsia="en-AU"/>
        </w:rPr>
        <w:t xml:space="preserve"> Cr </w:t>
      </w:r>
      <w:r w:rsidR="008A02B5">
        <w:rPr>
          <w:rFonts w:ascii="Gill Sans MT" w:eastAsia="Times New Roman" w:hAnsi="Gill Sans MT" w:cs="Times New Roman"/>
          <w:bCs/>
          <w:lang w:eastAsia="en-AU"/>
        </w:rPr>
        <w:t>Brian Lockyer</w:t>
      </w:r>
      <w:r>
        <w:rPr>
          <w:rFonts w:ascii="Gill Sans MT" w:eastAsia="Times New Roman" w:hAnsi="Gill Sans MT" w:cs="Times New Roman"/>
          <w:bCs/>
          <w:lang w:eastAsia="en-AU"/>
        </w:rPr>
        <w:t xml:space="preserve"> attended</w:t>
      </w:r>
      <w:r w:rsidR="008A02B5">
        <w:rPr>
          <w:rFonts w:ascii="Gill Sans MT" w:eastAsia="Times New Roman" w:hAnsi="Gill Sans MT" w:cs="Times New Roman"/>
          <w:bCs/>
          <w:lang w:eastAsia="en-AU"/>
        </w:rPr>
        <w:t xml:space="preserve"> the Murray Darling Association conference representing Mayor Denis Clark. </w:t>
      </w:r>
      <w:r>
        <w:rPr>
          <w:rFonts w:ascii="Gill Sans MT" w:eastAsia="Times New Roman" w:hAnsi="Gill Sans MT" w:cs="Times New Roman"/>
          <w:bCs/>
          <w:lang w:eastAsia="en-AU"/>
        </w:rPr>
        <w:t xml:space="preserve"> </w:t>
      </w:r>
    </w:p>
    <w:p w14:paraId="3AF3DBAA" w14:textId="77777777" w:rsidR="004D71DB" w:rsidRPr="006E5A97" w:rsidRDefault="004D71DB" w:rsidP="004D71DB">
      <w:pPr>
        <w:shd w:val="clear" w:color="auto" w:fill="FFFFFF"/>
        <w:spacing w:after="0" w:line="240" w:lineRule="auto"/>
        <w:rPr>
          <w:rFonts w:ascii="Gill Sans MT" w:eastAsia="Times New Roman" w:hAnsi="Gill Sans MT" w:cs="Times New Roman"/>
          <w:color w:val="434343"/>
          <w:sz w:val="24"/>
          <w:szCs w:val="24"/>
          <w:lang w:eastAsia="en-AU"/>
        </w:rPr>
      </w:pPr>
    </w:p>
    <w:p w14:paraId="38B041EC" w14:textId="77777777" w:rsidR="004D71DB" w:rsidRPr="006E5A97" w:rsidRDefault="004D71DB" w:rsidP="004D71DB">
      <w:pPr>
        <w:rPr>
          <w:rFonts w:ascii="Gill Sans MT" w:eastAsia="Times New Roman" w:hAnsi="Gill Sans MT" w:cs="Times New Roman"/>
          <w:b/>
          <w:lang w:eastAsia="en-AU"/>
        </w:rPr>
      </w:pPr>
      <w:r w:rsidRPr="006E5A97">
        <w:rPr>
          <w:rFonts w:ascii="Gill Sans MT" w:eastAsia="Times New Roman" w:hAnsi="Gill Sans MT" w:cs="Times New Roman"/>
          <w:b/>
          <w:bCs/>
          <w:lang w:eastAsia="en-AU"/>
        </w:rPr>
        <w:t>15.2</w:t>
      </w:r>
      <w:r w:rsidRPr="006E5A97">
        <w:rPr>
          <w:rFonts w:ascii="Gill Sans MT" w:eastAsia="Times New Roman" w:hAnsi="Gill Sans MT" w:cs="Times New Roman"/>
          <w:b/>
          <w:lang w:eastAsia="en-AU"/>
        </w:rPr>
        <w:t xml:space="preserve"> Relocation of Legatus Group Office</w:t>
      </w:r>
    </w:p>
    <w:p w14:paraId="5CDDD95E" w14:textId="77777777" w:rsidR="004D71DB" w:rsidRPr="006E5A97" w:rsidRDefault="004D71DB" w:rsidP="004D71DB">
      <w:pPr>
        <w:rPr>
          <w:rFonts w:ascii="Gill Sans MT" w:eastAsia="Times New Roman" w:hAnsi="Gill Sans MT" w:cs="Times New Roman"/>
          <w:b/>
          <w:lang w:eastAsia="en-AU"/>
        </w:rPr>
      </w:pPr>
      <w:r w:rsidRPr="006E5A97">
        <w:rPr>
          <w:rFonts w:ascii="Gill Sans MT" w:eastAsia="Times New Roman" w:hAnsi="Gill Sans MT" w:cs="Times New Roman"/>
          <w:b/>
          <w:lang w:eastAsia="en-AU"/>
        </w:rPr>
        <w:t>Reports for Discussion</w:t>
      </w:r>
    </w:p>
    <w:p w14:paraId="45E8D4CC" w14:textId="77777777" w:rsidR="004D71DB" w:rsidRPr="006E5A97" w:rsidRDefault="004D71DB" w:rsidP="004D71DB">
      <w:pPr>
        <w:rPr>
          <w:rFonts w:ascii="Gill Sans MT" w:eastAsia="Times New Roman"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t>Simon Millcock, Chief Executive Officer</w:t>
      </w:r>
    </w:p>
    <w:p w14:paraId="60D24772" w14:textId="04E6305F" w:rsidR="004D71DB" w:rsidRPr="006E5A97" w:rsidRDefault="004D71DB" w:rsidP="008A02B5">
      <w:pPr>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 xml:space="preserve">Recommendation: </w:t>
      </w:r>
      <w:r w:rsidR="008A02B5">
        <w:rPr>
          <w:rFonts w:ascii="Gill Sans MT" w:eastAsia="Times New Roman" w:hAnsi="Gill Sans MT" w:cs="Times New Roman"/>
          <w:b/>
          <w:bCs/>
          <w:lang w:eastAsia="en-AU"/>
        </w:rPr>
        <w:t xml:space="preserve"> </w:t>
      </w:r>
      <w:r w:rsidRPr="006E5A97">
        <w:rPr>
          <w:rFonts w:ascii="Gill Sans MT" w:eastAsia="Times New Roman" w:hAnsi="Gill Sans MT" w:cs="Times New Roman"/>
          <w:b/>
          <w:bCs/>
          <w:lang w:eastAsia="en-AU"/>
        </w:rPr>
        <w:t xml:space="preserve">That the </w:t>
      </w:r>
      <w:r w:rsidR="008A02B5">
        <w:rPr>
          <w:rFonts w:ascii="Gill Sans MT" w:eastAsia="Times New Roman" w:hAnsi="Gill Sans MT" w:cs="Times New Roman"/>
          <w:b/>
          <w:bCs/>
          <w:lang w:eastAsia="en-AU"/>
        </w:rPr>
        <w:t>meeting</w:t>
      </w:r>
      <w:r w:rsidRPr="006E5A97">
        <w:rPr>
          <w:rFonts w:ascii="Gill Sans MT" w:eastAsia="Times New Roman" w:hAnsi="Gill Sans MT" w:cs="Times New Roman"/>
          <w:b/>
          <w:bCs/>
          <w:lang w:eastAsia="en-AU"/>
        </w:rPr>
        <w:t xml:space="preserve"> notes the report </w:t>
      </w:r>
    </w:p>
    <w:p w14:paraId="7E0BD752" w14:textId="0DDA5221" w:rsidR="004D71DB" w:rsidRDefault="004D71DB" w:rsidP="004D71DB">
      <w:pPr>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Background</w:t>
      </w:r>
    </w:p>
    <w:p w14:paraId="0B8D7683" w14:textId="08F753B0" w:rsidR="008A02B5" w:rsidRPr="008A02B5" w:rsidRDefault="008A02B5" w:rsidP="004D71DB">
      <w:pPr>
        <w:rPr>
          <w:rFonts w:ascii="Gill Sans MT" w:eastAsia="Times New Roman" w:hAnsi="Gill Sans MT" w:cs="Times New Roman"/>
          <w:lang w:eastAsia="en-AU"/>
        </w:rPr>
      </w:pPr>
      <w:r>
        <w:rPr>
          <w:rFonts w:ascii="Gill Sans MT" w:eastAsia="Times New Roman" w:hAnsi="Gill Sans MT" w:cs="Times New Roman"/>
          <w:lang w:eastAsia="en-AU"/>
        </w:rPr>
        <w:t>The Legatus Group CEO is waiting on confirmation of NBN in Mintaro and has confirmed with DEW that the current office requirement is until</w:t>
      </w:r>
      <w:r w:rsidR="004F4369">
        <w:rPr>
          <w:rFonts w:ascii="Gill Sans MT" w:eastAsia="Times New Roman" w:hAnsi="Gill Sans MT" w:cs="Times New Roman"/>
          <w:lang w:eastAsia="en-AU"/>
        </w:rPr>
        <w:t xml:space="preserve"> the end of February 2020 which will be after the next Legatus Group meeting. </w:t>
      </w:r>
    </w:p>
    <w:p w14:paraId="491559CC" w14:textId="77777777" w:rsidR="004D71DB" w:rsidRPr="006E5A97" w:rsidRDefault="004D71DB" w:rsidP="004D71DB">
      <w:pPr>
        <w:rPr>
          <w:rFonts w:ascii="Gill Sans MT" w:eastAsia="Times New Roman" w:hAnsi="Gill Sans MT" w:cs="Times New Roman"/>
          <w:b/>
          <w:lang w:eastAsia="en-AU"/>
        </w:rPr>
      </w:pPr>
      <w:r w:rsidRPr="006E5A97">
        <w:rPr>
          <w:rFonts w:ascii="Gill Sans MT" w:eastAsia="Times New Roman" w:hAnsi="Gill Sans MT" w:cs="Times New Roman"/>
          <w:b/>
          <w:lang w:eastAsia="en-AU"/>
        </w:rPr>
        <w:t>15.</w:t>
      </w:r>
      <w:r>
        <w:rPr>
          <w:rFonts w:ascii="Gill Sans MT" w:eastAsia="Times New Roman" w:hAnsi="Gill Sans MT" w:cs="Times New Roman"/>
          <w:b/>
          <w:lang w:eastAsia="en-AU"/>
        </w:rPr>
        <w:t>3</w:t>
      </w:r>
      <w:r w:rsidRPr="006E5A97">
        <w:rPr>
          <w:rFonts w:ascii="Gill Sans MT" w:eastAsia="Times New Roman" w:hAnsi="Gill Sans MT" w:cs="Times New Roman"/>
          <w:b/>
          <w:lang w:eastAsia="en-AU"/>
        </w:rPr>
        <w:t xml:space="preserve"> Memorandums of Understanding with Universities  </w:t>
      </w:r>
    </w:p>
    <w:p w14:paraId="5322B9E7" w14:textId="77777777" w:rsidR="004D71DB" w:rsidRPr="006E5A97" w:rsidRDefault="004D71DB" w:rsidP="004D71DB">
      <w:pPr>
        <w:rPr>
          <w:rFonts w:ascii="Gill Sans MT" w:eastAsia="Times New Roman" w:hAnsi="Gill Sans MT" w:cs="Times New Roman"/>
          <w:b/>
          <w:lang w:eastAsia="en-AU"/>
        </w:rPr>
      </w:pPr>
      <w:r w:rsidRPr="006E5A97">
        <w:rPr>
          <w:rFonts w:ascii="Gill Sans MT" w:eastAsia="Times New Roman" w:hAnsi="Gill Sans MT" w:cs="Times New Roman"/>
          <w:b/>
          <w:lang w:eastAsia="en-AU"/>
        </w:rPr>
        <w:t>Reports for Discussion</w:t>
      </w:r>
    </w:p>
    <w:p w14:paraId="7642C81A" w14:textId="77777777" w:rsidR="004D71DB" w:rsidRPr="006E5A97" w:rsidRDefault="004D71DB" w:rsidP="004D71DB">
      <w:pPr>
        <w:rPr>
          <w:rFonts w:ascii="Gill Sans MT" w:eastAsia="Times New Roman" w:hAnsi="Gill Sans MT" w:cs="Times New Roman"/>
          <w:bCs/>
          <w:lang w:eastAsia="en-AU"/>
        </w:rPr>
      </w:pPr>
      <w:r w:rsidRPr="006E5A97">
        <w:rPr>
          <w:rFonts w:ascii="Gill Sans MT" w:eastAsia="Times New Roman" w:hAnsi="Gill Sans MT" w:cs="Times New Roman"/>
          <w:bCs/>
          <w:lang w:eastAsia="en-AU"/>
        </w:rPr>
        <w:lastRenderedPageBreak/>
        <w:t>From:</w:t>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t>Simon Millcock Chief Executive Officer</w:t>
      </w:r>
    </w:p>
    <w:p w14:paraId="7B0390F1" w14:textId="77EAFB3C" w:rsidR="004D71DB" w:rsidRPr="006E5A97" w:rsidRDefault="004D71DB" w:rsidP="004D71DB">
      <w:pPr>
        <w:rPr>
          <w:rFonts w:ascii="Gill Sans MT" w:eastAsia="Times New Roman" w:hAnsi="Gill Sans MT" w:cs="Times New Roman"/>
          <w:b/>
          <w:lang w:eastAsia="en-AU"/>
        </w:rPr>
      </w:pPr>
      <w:r w:rsidRPr="006E5A97">
        <w:rPr>
          <w:rFonts w:ascii="Gill Sans MT" w:eastAsia="Times New Roman" w:hAnsi="Gill Sans MT" w:cs="Times New Roman"/>
          <w:b/>
          <w:lang w:eastAsia="en-AU"/>
        </w:rPr>
        <w:t>Recommendation:</w:t>
      </w:r>
      <w:r w:rsidRPr="006E5A97">
        <w:rPr>
          <w:rFonts w:ascii="Gill Sans MT" w:eastAsia="Times New Roman" w:hAnsi="Gill Sans MT" w:cs="Times New Roman"/>
          <w:b/>
          <w:lang w:eastAsia="en-AU"/>
        </w:rPr>
        <w:tab/>
      </w:r>
      <w:r w:rsidR="004F4369">
        <w:rPr>
          <w:rFonts w:ascii="Gill Sans MT" w:eastAsia="Times New Roman" w:hAnsi="Gill Sans MT" w:cs="Times New Roman"/>
          <w:b/>
          <w:lang w:eastAsia="en-AU"/>
        </w:rPr>
        <w:t>The meeting notes the report.</w:t>
      </w:r>
      <w:r w:rsidRPr="006E5A97">
        <w:rPr>
          <w:rFonts w:ascii="Gill Sans MT" w:eastAsia="Times New Roman" w:hAnsi="Gill Sans MT" w:cs="Times New Roman"/>
          <w:b/>
          <w:lang w:eastAsia="en-AU"/>
        </w:rPr>
        <w:t xml:space="preserve"> </w:t>
      </w:r>
    </w:p>
    <w:p w14:paraId="52DC655C" w14:textId="77777777" w:rsidR="004D71DB" w:rsidRPr="005F5BCA" w:rsidRDefault="004D71DB" w:rsidP="004D71DB">
      <w:pPr>
        <w:rPr>
          <w:rFonts w:ascii="Gill Sans MT" w:eastAsia="Times New Roman" w:hAnsi="Gill Sans MT" w:cs="Times New Roman"/>
          <w:b/>
          <w:lang w:eastAsia="en-AU"/>
        </w:rPr>
      </w:pPr>
      <w:r w:rsidRPr="006E5A97">
        <w:rPr>
          <w:rFonts w:ascii="Gill Sans MT" w:eastAsia="Times New Roman" w:hAnsi="Gill Sans MT" w:cs="Times New Roman"/>
          <w:b/>
          <w:lang w:eastAsia="en-AU"/>
        </w:rPr>
        <w:t>Background</w:t>
      </w:r>
    </w:p>
    <w:p w14:paraId="134DC574" w14:textId="78777B2A" w:rsidR="004F4369" w:rsidRDefault="004D71DB" w:rsidP="004D71DB">
      <w:p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The</w:t>
      </w:r>
      <w:r w:rsidR="004F4369">
        <w:rPr>
          <w:rFonts w:ascii="Gill Sans MT" w:eastAsia="Times New Roman" w:hAnsi="Gill Sans MT" w:cs="Times New Roman"/>
          <w:bCs/>
          <w:lang w:eastAsia="en-AU"/>
        </w:rPr>
        <w:t xml:space="preserve"> first MoU has been signed with UniSA and meetings have been held to start to scope research projects associated with assets, infrastructure and engineering.</w:t>
      </w:r>
    </w:p>
    <w:p w14:paraId="6C296558" w14:textId="18E6BD45" w:rsidR="004D71DB" w:rsidRPr="005F5BCA" w:rsidRDefault="004F4369" w:rsidP="004D71DB">
      <w:pPr>
        <w:rPr>
          <w:rFonts w:ascii="Gill Sans MT" w:eastAsia="Times New Roman" w:hAnsi="Gill Sans MT" w:cs="Times New Roman"/>
          <w:bCs/>
          <w:lang w:eastAsia="en-AU"/>
        </w:rPr>
      </w:pPr>
      <w:r>
        <w:rPr>
          <w:rFonts w:ascii="Gill Sans MT" w:eastAsia="Times New Roman" w:hAnsi="Gill Sans MT" w:cs="Times New Roman"/>
          <w:bCs/>
          <w:lang w:eastAsia="en-AU"/>
        </w:rPr>
        <w:t>Adelaide University the stage 2 report on Sustainability Hub has been completed and two research projects are currently progressing (Youth into Volunteering &amp; Reconciliation Action Plan).</w:t>
      </w:r>
    </w:p>
    <w:p w14:paraId="440666E2" w14:textId="0708E95A" w:rsidR="004D71DB" w:rsidRPr="004F4369" w:rsidRDefault="004F4369" w:rsidP="004D71DB">
      <w:pPr>
        <w:rPr>
          <w:rFonts w:ascii="Gill Sans MT" w:eastAsia="Times New Roman" w:hAnsi="Gill Sans MT" w:cs="Times New Roman"/>
          <w:bCs/>
          <w:lang w:eastAsia="en-AU"/>
        </w:rPr>
      </w:pPr>
      <w:r>
        <w:rPr>
          <w:rFonts w:ascii="Gill Sans MT" w:eastAsia="Times New Roman" w:hAnsi="Gill Sans MT" w:cs="Times New Roman"/>
          <w:bCs/>
          <w:lang w:eastAsia="en-AU"/>
        </w:rPr>
        <w:t xml:space="preserve">Flinders University has seen support for their Mid North Knowledge Partnership project on food via regional workshop and through their Venture Dome projects with the Creative Industries workshops. The APR Intern project through Flinders University on the Cretaive Industries / Innovation research has commenced. </w:t>
      </w:r>
    </w:p>
    <w:p w14:paraId="6313CF52" w14:textId="77777777" w:rsidR="004D71DB" w:rsidRPr="006E5A97" w:rsidRDefault="004D71DB" w:rsidP="004D71DB">
      <w:pPr>
        <w:numPr>
          <w:ilvl w:val="0"/>
          <w:numId w:val="26"/>
        </w:numPr>
        <w:rPr>
          <w:rFonts w:ascii="Gill Sans MT" w:eastAsia="Times New Roman" w:hAnsi="Gill Sans MT" w:cs="Times New Roman"/>
          <w:bCs/>
          <w:lang w:val="x-none" w:eastAsia="en-AU"/>
        </w:rPr>
      </w:pPr>
      <w:r w:rsidRPr="006E5A97">
        <w:rPr>
          <w:rFonts w:ascii="Gill Sans MT" w:eastAsia="Times New Roman" w:hAnsi="Gill Sans MT" w:cs="Times New Roman"/>
          <w:bCs/>
          <w:lang w:val="x-none" w:eastAsia="en-AU"/>
        </w:rPr>
        <w:t>Direct Purchasing</w:t>
      </w:r>
      <w:r w:rsidRPr="006E5A97">
        <w:rPr>
          <w:rFonts w:ascii="Gill Sans MT" w:eastAsia="Times New Roman" w:hAnsi="Gill Sans MT" w:cs="Times New Roman"/>
          <w:bCs/>
          <w:lang w:eastAsia="en-AU"/>
        </w:rPr>
        <w:t>: This is where LG purchases from a single source, without first obtaining competing bids.</w:t>
      </w:r>
    </w:p>
    <w:p w14:paraId="0A056A1D" w14:textId="77777777" w:rsidR="004D71DB" w:rsidRPr="006E5A97" w:rsidRDefault="004D71DB" w:rsidP="004D71DB">
      <w:pPr>
        <w:numPr>
          <w:ilvl w:val="1"/>
          <w:numId w:val="27"/>
        </w:num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This method may be suitable for low value, low risk goods and services, and where the supplier already has a successful service history with the Council. Current figure is for amounts less than $20,000.</w:t>
      </w:r>
    </w:p>
    <w:p w14:paraId="0CC48E8A" w14:textId="77777777" w:rsidR="004D71DB" w:rsidRPr="006E5A97" w:rsidRDefault="004D71DB" w:rsidP="004D71DB">
      <w:pPr>
        <w:numPr>
          <w:ilvl w:val="0"/>
          <w:numId w:val="27"/>
        </w:numPr>
        <w:rPr>
          <w:rFonts w:ascii="Gill Sans MT" w:eastAsia="Times New Roman" w:hAnsi="Gill Sans MT" w:cs="Times New Roman"/>
          <w:bCs/>
          <w:lang w:eastAsia="en-AU"/>
        </w:rPr>
      </w:pPr>
      <w:r w:rsidRPr="006E5A97">
        <w:rPr>
          <w:rFonts w:ascii="Gill Sans MT" w:eastAsia="Times New Roman" w:hAnsi="Gill Sans MT" w:cs="Times New Roman"/>
          <w:bCs/>
          <w:lang w:val="x-none" w:eastAsia="en-AU"/>
        </w:rPr>
        <w:t>Quotations (Informal)</w:t>
      </w:r>
      <w:r w:rsidRPr="006E5A97">
        <w:rPr>
          <w:rFonts w:ascii="Gill Sans MT" w:eastAsia="Times New Roman" w:hAnsi="Gill Sans MT" w:cs="Times New Roman"/>
          <w:bCs/>
          <w:lang w:eastAsia="en-AU"/>
        </w:rPr>
        <w:t>: This is where Legatus Group obtains quotations from prospective suppliers.</w:t>
      </w:r>
    </w:p>
    <w:p w14:paraId="6B9CF9DB" w14:textId="77777777" w:rsidR="004D71DB" w:rsidRPr="006E5A97" w:rsidRDefault="004D71DB" w:rsidP="004D71DB">
      <w:pPr>
        <w:numPr>
          <w:ilvl w:val="1"/>
          <w:numId w:val="27"/>
        </w:num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Generally, a minimum of two to three quotations are sought.</w:t>
      </w:r>
    </w:p>
    <w:p w14:paraId="002A2978" w14:textId="77777777" w:rsidR="004D71DB" w:rsidRPr="00501F48" w:rsidRDefault="004D71DB" w:rsidP="004D71DB">
      <w:pPr>
        <w:numPr>
          <w:ilvl w:val="1"/>
          <w:numId w:val="27"/>
        </w:num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This method may be suitable for low value, low risk goods and services. Current figure is between $20,001 and $50,000.</w:t>
      </w:r>
    </w:p>
    <w:p w14:paraId="4B738483" w14:textId="77777777" w:rsidR="004D71DB" w:rsidRPr="006E5A97" w:rsidRDefault="004D71DB" w:rsidP="004D71DB">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15.4</w:t>
      </w:r>
      <w:r w:rsidRPr="006E5A97">
        <w:rPr>
          <w:rFonts w:ascii="Gill Sans MT" w:eastAsia="Times New Roman" w:hAnsi="Gill Sans MT" w:cs="Times New Roman"/>
          <w:b/>
          <w:bCs/>
          <w:lang w:eastAsia="en-AU"/>
        </w:rPr>
        <w:tab/>
        <w:t>CEO’s Annual Leave and disclosed outside interests</w:t>
      </w:r>
    </w:p>
    <w:p w14:paraId="29AF7ECA" w14:textId="77777777" w:rsidR="004D71DB" w:rsidRPr="006E5A97" w:rsidRDefault="004D71DB" w:rsidP="004D71DB">
      <w:pPr>
        <w:spacing w:before="200" w:after="0"/>
        <w:outlineLvl w:val="1"/>
        <w:rPr>
          <w:rFonts w:ascii="Gill Sans MT" w:eastAsia="Times New Roman" w:hAnsi="Gill Sans MT" w:cs="Times New Roman"/>
          <w:bCs/>
          <w:lang w:eastAsia="en-AU"/>
        </w:rPr>
      </w:pPr>
      <w:r w:rsidRPr="006E5A97">
        <w:rPr>
          <w:rFonts w:ascii="Gill Sans MT" w:eastAsia="Times New Roman" w:hAnsi="Gill Sans MT" w:cs="Times New Roman"/>
          <w:bCs/>
          <w:lang w:eastAsia="en-AU"/>
        </w:rPr>
        <w:t>From:</w:t>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t>Simon Millcock, CEO, Legatus Group</w:t>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p>
    <w:p w14:paraId="4C9FE61F" w14:textId="0ABF9ACA" w:rsidR="004D71DB" w:rsidRPr="006E5A97" w:rsidRDefault="004D71DB" w:rsidP="004D71DB">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 xml:space="preserve">Recommendation: </w:t>
      </w:r>
      <w:r w:rsidR="000016E7">
        <w:rPr>
          <w:rFonts w:ascii="Gill Sans MT" w:eastAsia="Times New Roman" w:hAnsi="Gill Sans MT" w:cs="Times New Roman"/>
          <w:b/>
          <w:bCs/>
          <w:lang w:eastAsia="en-AU"/>
        </w:rPr>
        <w:t>The meeting</w:t>
      </w:r>
      <w:r w:rsidRPr="006E5A97">
        <w:rPr>
          <w:rFonts w:ascii="Gill Sans MT" w:eastAsia="Times New Roman" w:hAnsi="Gill Sans MT" w:cs="Times New Roman"/>
          <w:b/>
          <w:bCs/>
          <w:lang w:eastAsia="en-AU"/>
        </w:rPr>
        <w:t xml:space="preserve"> not</w:t>
      </w:r>
      <w:r w:rsidR="000016E7">
        <w:rPr>
          <w:rFonts w:ascii="Gill Sans MT" w:eastAsia="Times New Roman" w:hAnsi="Gill Sans MT" w:cs="Times New Roman"/>
          <w:b/>
          <w:bCs/>
          <w:lang w:eastAsia="en-AU"/>
        </w:rPr>
        <w:t>es the report</w:t>
      </w:r>
      <w:r w:rsidRPr="006E5A97">
        <w:rPr>
          <w:rFonts w:ascii="Gill Sans MT" w:eastAsia="Times New Roman" w:hAnsi="Gill Sans MT" w:cs="Times New Roman"/>
          <w:b/>
          <w:bCs/>
          <w:lang w:eastAsia="en-AU"/>
        </w:rPr>
        <w:t>.</w:t>
      </w:r>
    </w:p>
    <w:p w14:paraId="2D4C0BD4" w14:textId="7F609995" w:rsidR="004D71DB" w:rsidRDefault="004D71DB" w:rsidP="004D71DB">
      <w:pPr>
        <w:spacing w:before="200" w:after="0"/>
        <w:outlineLvl w:val="1"/>
        <w:rPr>
          <w:rFonts w:ascii="Gill Sans MT" w:eastAsia="Times New Roman" w:hAnsi="Gill Sans MT" w:cs="Times New Roman"/>
          <w:bCs/>
          <w:lang w:eastAsia="en-AU"/>
        </w:rPr>
      </w:pPr>
      <w:r w:rsidRPr="006E5A97">
        <w:rPr>
          <w:rFonts w:ascii="Gill Sans MT" w:eastAsia="Times New Roman" w:hAnsi="Gill Sans MT" w:cs="Times New Roman"/>
          <w:bCs/>
          <w:lang w:eastAsia="en-AU"/>
        </w:rPr>
        <w:t xml:space="preserve">The Legatus Group CEO </w:t>
      </w:r>
      <w:r w:rsidR="004F4369">
        <w:rPr>
          <w:rFonts w:ascii="Gill Sans MT" w:eastAsia="Times New Roman" w:hAnsi="Gill Sans MT" w:cs="Times New Roman"/>
          <w:bCs/>
          <w:lang w:eastAsia="en-AU"/>
        </w:rPr>
        <w:t xml:space="preserve">was approved </w:t>
      </w:r>
      <w:r w:rsidR="00455BB0">
        <w:rPr>
          <w:rFonts w:ascii="Gill Sans MT" w:eastAsia="Times New Roman" w:hAnsi="Gill Sans MT" w:cs="Times New Roman"/>
          <w:bCs/>
          <w:lang w:eastAsia="en-AU"/>
        </w:rPr>
        <w:t xml:space="preserve">6 days </w:t>
      </w:r>
      <w:r w:rsidR="004F4369">
        <w:rPr>
          <w:rFonts w:ascii="Gill Sans MT" w:eastAsia="Times New Roman" w:hAnsi="Gill Sans MT" w:cs="Times New Roman"/>
          <w:bCs/>
          <w:lang w:eastAsia="en-AU"/>
        </w:rPr>
        <w:t xml:space="preserve">annual leave </w:t>
      </w:r>
      <w:r w:rsidR="00455BB0">
        <w:rPr>
          <w:rFonts w:ascii="Gill Sans MT" w:eastAsia="Times New Roman" w:hAnsi="Gill Sans MT" w:cs="Times New Roman"/>
          <w:bCs/>
          <w:lang w:eastAsia="en-AU"/>
        </w:rPr>
        <w:t xml:space="preserve">in November </w:t>
      </w:r>
      <w:r w:rsidR="004F4369">
        <w:rPr>
          <w:rFonts w:ascii="Gill Sans MT" w:eastAsia="Times New Roman" w:hAnsi="Gill Sans MT" w:cs="Times New Roman"/>
          <w:bCs/>
          <w:lang w:eastAsia="en-AU"/>
        </w:rPr>
        <w:t xml:space="preserve">to attend a series of food and wine demonstrations in China which were funded by him personally </w:t>
      </w:r>
      <w:r w:rsidR="00455BB0" w:rsidRPr="00455BB0">
        <w:rPr>
          <w:rFonts w:ascii="Gill Sans MT" w:eastAsia="Times New Roman" w:hAnsi="Gill Sans MT" w:cs="Times New Roman"/>
          <w:bCs/>
          <w:lang w:eastAsia="en-AU"/>
        </w:rPr>
        <w:t>which involves his disclosed interests.</w:t>
      </w:r>
    </w:p>
    <w:p w14:paraId="37F0E9B5" w14:textId="4694B46D" w:rsidR="00455BB0" w:rsidRPr="006E5A97" w:rsidRDefault="00455BB0" w:rsidP="004D71DB">
      <w:pPr>
        <w:spacing w:before="200" w:after="0"/>
        <w:outlineLvl w:val="1"/>
        <w:rPr>
          <w:rFonts w:ascii="Gill Sans MT" w:eastAsia="Times New Roman" w:hAnsi="Gill Sans MT" w:cs="Times New Roman"/>
          <w:bCs/>
          <w:lang w:eastAsia="en-AU"/>
        </w:rPr>
      </w:pPr>
      <w:r>
        <w:rPr>
          <w:rFonts w:ascii="Gill Sans MT" w:eastAsia="Times New Roman" w:hAnsi="Gill Sans MT" w:cs="Times New Roman"/>
          <w:bCs/>
          <w:lang w:eastAsia="en-AU"/>
        </w:rPr>
        <w:t>The Legatus Group office will be closed 25 December 2019 till 2 January 2020.</w:t>
      </w:r>
    </w:p>
    <w:p w14:paraId="596E9251" w14:textId="77777777" w:rsidR="004D71DB" w:rsidRPr="006E5A97" w:rsidRDefault="004D71DB" w:rsidP="004D71DB">
      <w:pPr>
        <w:spacing w:after="0" w:line="240" w:lineRule="auto"/>
        <w:outlineLvl w:val="1"/>
        <w:rPr>
          <w:rFonts w:ascii="Gill Sans MT" w:hAnsi="Gill Sans MT"/>
          <w:b/>
          <w:bCs/>
          <w:sz w:val="28"/>
          <w:szCs w:val="28"/>
        </w:rPr>
      </w:pPr>
    </w:p>
    <w:p w14:paraId="01F00027" w14:textId="77777777" w:rsidR="004D71DB" w:rsidRPr="006E5A97" w:rsidRDefault="004D71DB" w:rsidP="004D71DB">
      <w:pPr>
        <w:spacing w:after="0" w:line="240" w:lineRule="auto"/>
        <w:outlineLvl w:val="1"/>
        <w:rPr>
          <w:rFonts w:ascii="Gill Sans MT" w:hAnsi="Gill Sans MT"/>
          <w:b/>
          <w:bCs/>
          <w:sz w:val="28"/>
          <w:szCs w:val="28"/>
        </w:rPr>
      </w:pPr>
      <w:r w:rsidRPr="006E5A97">
        <w:rPr>
          <w:rFonts w:ascii="Gill Sans MT" w:hAnsi="Gill Sans MT"/>
          <w:b/>
          <w:bCs/>
          <w:sz w:val="28"/>
          <w:szCs w:val="28"/>
        </w:rPr>
        <w:t>1</w:t>
      </w:r>
      <w:r>
        <w:rPr>
          <w:rFonts w:ascii="Gill Sans MT" w:hAnsi="Gill Sans MT"/>
          <w:b/>
          <w:bCs/>
          <w:sz w:val="28"/>
          <w:szCs w:val="28"/>
        </w:rPr>
        <w:t>6</w:t>
      </w:r>
      <w:r w:rsidRPr="006E5A97">
        <w:rPr>
          <w:rFonts w:ascii="Gill Sans MT" w:hAnsi="Gill Sans MT"/>
          <w:b/>
          <w:bCs/>
          <w:sz w:val="28"/>
          <w:szCs w:val="28"/>
        </w:rPr>
        <w:t xml:space="preserve"> NEXT MEETING</w:t>
      </w:r>
    </w:p>
    <w:p w14:paraId="6F4279A9" w14:textId="77777777" w:rsidR="004D71DB" w:rsidRPr="006E5A97" w:rsidRDefault="004D71DB" w:rsidP="004D71DB">
      <w:pPr>
        <w:spacing w:after="0" w:line="240" w:lineRule="auto"/>
        <w:outlineLvl w:val="1"/>
        <w:rPr>
          <w:rFonts w:ascii="Gill Sans MT" w:hAnsi="Gill Sans MT"/>
          <w:b/>
          <w:bCs/>
          <w:sz w:val="28"/>
          <w:szCs w:val="28"/>
        </w:rPr>
      </w:pPr>
    </w:p>
    <w:p w14:paraId="1E27FB50" w14:textId="6541D335" w:rsidR="000016E7" w:rsidRPr="009C04E3" w:rsidRDefault="009D6A14" w:rsidP="004D71DB">
      <w:pPr>
        <w:spacing w:before="200" w:after="0"/>
        <w:outlineLvl w:val="1"/>
        <w:rPr>
          <w:rFonts w:ascii="Gill Sans MT" w:hAnsi="Gill Sans MT"/>
          <w:bCs/>
        </w:rPr>
        <w:sectPr w:rsidR="000016E7" w:rsidRPr="009C04E3" w:rsidSect="000A6C18">
          <w:footerReference w:type="default" r:id="rId38"/>
          <w:pgSz w:w="11906" w:h="16838" w:code="9"/>
          <w:pgMar w:top="1440" w:right="1797" w:bottom="1440" w:left="1797" w:header="709" w:footer="709" w:gutter="0"/>
          <w:cols w:space="708"/>
          <w:docGrid w:linePitch="360"/>
        </w:sectPr>
      </w:pPr>
      <w:r w:rsidRPr="009D6A14">
        <w:rPr>
          <w:rFonts w:ascii="Gill Sans MT" w:hAnsi="Gill Sans MT"/>
          <w:bCs/>
        </w:rPr>
        <w:t>Friday 28 February 2020 – Clare and Gilbert Valleys Counci</w:t>
      </w:r>
      <w:r w:rsidR="00D50649">
        <w:rPr>
          <w:rFonts w:ascii="Gill Sans MT" w:hAnsi="Gill Sans MT"/>
          <w:bCs/>
        </w:rPr>
        <w:t>l</w:t>
      </w:r>
      <w:bookmarkStart w:id="89" w:name="_GoBack"/>
      <w:bookmarkEnd w:id="89"/>
    </w:p>
    <w:p w14:paraId="5025AC5D" w14:textId="7CC2F0E5" w:rsidR="00CE2C8D" w:rsidRPr="006E5A97" w:rsidRDefault="00CE2C8D" w:rsidP="00C36CCA">
      <w:pPr>
        <w:spacing w:before="200" w:after="0"/>
        <w:outlineLvl w:val="1"/>
        <w:rPr>
          <w:rFonts w:ascii="Gill Sans MT" w:hAnsi="Gill Sans MT"/>
        </w:rPr>
        <w:sectPr w:rsidR="00CE2C8D" w:rsidRPr="006E5A97" w:rsidSect="00CE2C8D">
          <w:headerReference w:type="default" r:id="rId39"/>
          <w:footerReference w:type="default" r:id="rId40"/>
          <w:pgSz w:w="11910" w:h="16840"/>
          <w:pgMar w:top="1560" w:right="1320" w:bottom="1380" w:left="1060" w:header="0" w:footer="1184" w:gutter="0"/>
          <w:pgNumType w:start="1"/>
          <w:cols w:space="720"/>
        </w:sectPr>
      </w:pPr>
    </w:p>
    <w:p w14:paraId="5D33EBC3" w14:textId="77777777" w:rsidR="00A702BD" w:rsidRPr="00A702BD" w:rsidRDefault="00A702BD" w:rsidP="009C04E3">
      <w:pPr>
        <w:rPr>
          <w:rFonts w:ascii="Gill Sans MT" w:hAnsi="Gill Sans MT"/>
        </w:rPr>
      </w:pPr>
    </w:p>
    <w:sectPr w:rsidR="00A702BD" w:rsidRPr="00A702BD" w:rsidSect="00A702BD">
      <w:headerReference w:type="even" r:id="rId41"/>
      <w:headerReference w:type="default" r:id="rId42"/>
      <w:footerReference w:type="default" r:id="rId43"/>
      <w:headerReference w:type="first" r:id="rId44"/>
      <w:pgSz w:w="11904" w:h="16840"/>
      <w:pgMar w:top="1135" w:right="1903" w:bottom="712" w:left="1304" w:header="720" w:footer="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5E5D1" w14:textId="77777777" w:rsidR="00930324" w:rsidRDefault="00930324">
      <w:pPr>
        <w:spacing w:after="0" w:line="240" w:lineRule="auto"/>
      </w:pPr>
      <w:r>
        <w:separator/>
      </w:r>
    </w:p>
  </w:endnote>
  <w:endnote w:type="continuationSeparator" w:id="0">
    <w:p w14:paraId="48B8DE5B" w14:textId="77777777" w:rsidR="00930324" w:rsidRDefault="00930324">
      <w:pPr>
        <w:spacing w:after="0" w:line="240" w:lineRule="auto"/>
      </w:pPr>
      <w:r>
        <w:continuationSeparator/>
      </w:r>
    </w:p>
  </w:endnote>
  <w:endnote w:type="continuationNotice" w:id="1">
    <w:p w14:paraId="1A4B1755" w14:textId="77777777" w:rsidR="00930324" w:rsidRDefault="009303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OpenSymbol">
    <w:altName w:val="Yu Gothic"/>
    <w:charset w:val="80"/>
    <w:family w:val="auto"/>
    <w:pitch w:val="default"/>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
    <w:charset w:val="00"/>
    <w:family w:val="auto"/>
    <w:pitch w:val="variable"/>
  </w:font>
  <w:font w:name="Arial Bold">
    <w:altName w:val="Arial"/>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33885"/>
      <w:docPartObj>
        <w:docPartGallery w:val="Page Numbers (Bottom of Page)"/>
        <w:docPartUnique/>
      </w:docPartObj>
    </w:sdtPr>
    <w:sdtEndPr>
      <w:rPr>
        <w:noProof/>
      </w:rPr>
    </w:sdtEndPr>
    <w:sdtContent>
      <w:p w14:paraId="387B6F91" w14:textId="641AFDE6" w:rsidR="00F32531" w:rsidRDefault="00F325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9669CF" w14:textId="77777777" w:rsidR="00F32531" w:rsidRDefault="00F325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733173"/>
      <w:docPartObj>
        <w:docPartGallery w:val="Page Numbers (Bottom of Page)"/>
        <w:docPartUnique/>
      </w:docPartObj>
    </w:sdtPr>
    <w:sdtEndPr>
      <w:rPr>
        <w:noProof/>
      </w:rPr>
    </w:sdtEndPr>
    <w:sdtContent>
      <w:p w14:paraId="41C2E41E" w14:textId="23D202F3" w:rsidR="00F32531" w:rsidRDefault="00F325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CD8E37" w14:textId="43A8E210" w:rsidR="00F32531" w:rsidRPr="00666F87" w:rsidRDefault="00F32531" w:rsidP="00666F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648864"/>
      <w:docPartObj>
        <w:docPartGallery w:val="Page Numbers (Bottom of Page)"/>
        <w:docPartUnique/>
      </w:docPartObj>
    </w:sdtPr>
    <w:sdtEndPr>
      <w:rPr>
        <w:noProof/>
      </w:rPr>
    </w:sdtEndPr>
    <w:sdtContent>
      <w:p w14:paraId="0FF7CFEA" w14:textId="7F2FF626" w:rsidR="00F32531" w:rsidRDefault="00F32531">
        <w:pPr>
          <w:pStyle w:val="Footer"/>
        </w:pPr>
        <w:r>
          <w:fldChar w:fldCharType="begin"/>
        </w:r>
        <w:r>
          <w:instrText xml:space="preserve"> PAGE   \* MERGEFORMAT </w:instrText>
        </w:r>
        <w:r>
          <w:fldChar w:fldCharType="separate"/>
        </w:r>
        <w:r>
          <w:rPr>
            <w:noProof/>
          </w:rPr>
          <w:t>2</w:t>
        </w:r>
        <w:r>
          <w:rPr>
            <w:noProof/>
          </w:rPr>
          <w:fldChar w:fldCharType="end"/>
        </w:r>
      </w:p>
    </w:sdtContent>
  </w:sdt>
  <w:p w14:paraId="7F6164DA" w14:textId="77777777" w:rsidR="00F32531" w:rsidRDefault="00F325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4E3BA" w14:textId="77777777" w:rsidR="00930324" w:rsidRDefault="00930324">
      <w:pPr>
        <w:spacing w:after="0" w:line="240" w:lineRule="auto"/>
      </w:pPr>
      <w:r>
        <w:separator/>
      </w:r>
    </w:p>
  </w:footnote>
  <w:footnote w:type="continuationSeparator" w:id="0">
    <w:p w14:paraId="19FB4055" w14:textId="77777777" w:rsidR="00930324" w:rsidRDefault="00930324">
      <w:pPr>
        <w:spacing w:after="0" w:line="240" w:lineRule="auto"/>
      </w:pPr>
      <w:r>
        <w:continuationSeparator/>
      </w:r>
    </w:p>
  </w:footnote>
  <w:footnote w:type="continuationNotice" w:id="1">
    <w:p w14:paraId="60495009" w14:textId="77777777" w:rsidR="00930324" w:rsidRDefault="009303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C8B4B" w14:textId="086D3C53" w:rsidR="00F32531" w:rsidRDefault="00F32531">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1883C" w14:textId="5D8D34DE" w:rsidR="00F32531" w:rsidRDefault="00F325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1194B" w14:textId="0D321D3E" w:rsidR="00F32531" w:rsidRDefault="00F325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5BBF1" w14:textId="3BEBBBB7" w:rsidR="00F32531" w:rsidRDefault="00F325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272"/>
        </w:tabs>
        <w:ind w:left="272" w:hanging="360"/>
      </w:pPr>
      <w:rPr>
        <w:rFonts w:ascii="Symbol" w:hAnsi="Symbol"/>
      </w:rPr>
    </w:lvl>
    <w:lvl w:ilvl="1">
      <w:start w:val="1"/>
      <w:numFmt w:val="bullet"/>
      <w:lvlText w:val=""/>
      <w:lvlJc w:val="left"/>
      <w:pPr>
        <w:tabs>
          <w:tab w:val="num" w:pos="632"/>
        </w:tabs>
        <w:ind w:left="632" w:hanging="360"/>
      </w:pPr>
      <w:rPr>
        <w:rFonts w:ascii="Symbol" w:hAnsi="Symbol"/>
      </w:rPr>
    </w:lvl>
    <w:lvl w:ilvl="2">
      <w:start w:val="1"/>
      <w:numFmt w:val="bullet"/>
      <w:lvlText w:val=""/>
      <w:lvlJc w:val="left"/>
      <w:pPr>
        <w:tabs>
          <w:tab w:val="num" w:pos="992"/>
        </w:tabs>
        <w:ind w:left="992" w:hanging="360"/>
      </w:pPr>
      <w:rPr>
        <w:rFonts w:ascii="Symbol" w:hAnsi="Symbol"/>
      </w:rPr>
    </w:lvl>
    <w:lvl w:ilvl="3">
      <w:start w:val="1"/>
      <w:numFmt w:val="bullet"/>
      <w:lvlText w:val=""/>
      <w:lvlJc w:val="left"/>
      <w:pPr>
        <w:tabs>
          <w:tab w:val="num" w:pos="1352"/>
        </w:tabs>
        <w:ind w:left="1352" w:hanging="360"/>
      </w:pPr>
      <w:rPr>
        <w:rFonts w:ascii="Symbol" w:hAnsi="Symbol"/>
      </w:rPr>
    </w:lvl>
    <w:lvl w:ilvl="4">
      <w:start w:val="1"/>
      <w:numFmt w:val="bullet"/>
      <w:lvlText w:val=""/>
      <w:lvlJc w:val="left"/>
      <w:pPr>
        <w:tabs>
          <w:tab w:val="num" w:pos="1712"/>
        </w:tabs>
        <w:ind w:left="1712" w:hanging="360"/>
      </w:pPr>
      <w:rPr>
        <w:rFonts w:ascii="Symbol" w:hAnsi="Symbol"/>
      </w:rPr>
    </w:lvl>
    <w:lvl w:ilvl="5">
      <w:start w:val="1"/>
      <w:numFmt w:val="bullet"/>
      <w:lvlText w:val=""/>
      <w:lvlJc w:val="left"/>
      <w:pPr>
        <w:tabs>
          <w:tab w:val="num" w:pos="2072"/>
        </w:tabs>
        <w:ind w:left="2072" w:hanging="360"/>
      </w:pPr>
      <w:rPr>
        <w:rFonts w:ascii="Symbol" w:hAnsi="Symbol"/>
      </w:rPr>
    </w:lvl>
    <w:lvl w:ilvl="6">
      <w:start w:val="1"/>
      <w:numFmt w:val="bullet"/>
      <w:lvlText w:val=""/>
      <w:lvlJc w:val="left"/>
      <w:pPr>
        <w:tabs>
          <w:tab w:val="num" w:pos="2432"/>
        </w:tabs>
        <w:ind w:left="2432" w:hanging="360"/>
      </w:pPr>
      <w:rPr>
        <w:rFonts w:ascii="Symbol" w:hAnsi="Symbol"/>
      </w:rPr>
    </w:lvl>
    <w:lvl w:ilvl="7">
      <w:start w:val="1"/>
      <w:numFmt w:val="bullet"/>
      <w:lvlText w:val=""/>
      <w:lvlJc w:val="left"/>
      <w:pPr>
        <w:tabs>
          <w:tab w:val="num" w:pos="2792"/>
        </w:tabs>
        <w:ind w:left="2792" w:hanging="360"/>
      </w:pPr>
      <w:rPr>
        <w:rFonts w:ascii="Symbol" w:hAnsi="Symbol"/>
      </w:rPr>
    </w:lvl>
    <w:lvl w:ilvl="8">
      <w:start w:val="1"/>
      <w:numFmt w:val="bullet"/>
      <w:lvlText w:val=""/>
      <w:lvlJc w:val="left"/>
      <w:pPr>
        <w:tabs>
          <w:tab w:val="num" w:pos="3152"/>
        </w:tabs>
        <w:ind w:left="3152" w:hanging="360"/>
      </w:pPr>
      <w:rPr>
        <w:rFonts w:ascii="Symbol" w:hAnsi="Symbol"/>
      </w:rPr>
    </w:lvl>
  </w:abstractNum>
  <w:abstractNum w:abstractNumId="1" w15:restartNumberingAfterBreak="0">
    <w:nsid w:val="00000002"/>
    <w:multiLevelType w:val="multilevel"/>
    <w:tmpl w:val="00000002"/>
    <w:name w:val="WW8Num2"/>
    <w:lvl w:ilvl="0">
      <w:start w:val="1"/>
      <w:numFmt w:val="none"/>
      <w:pStyle w:val="SelectionCriteriaNumber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lvl w:ilvl="0">
      <w:start w:val="1"/>
      <w:numFmt w:val="bullet"/>
      <w:pStyle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multilevel"/>
    <w:tmpl w:val="00000004"/>
    <w:name w:val="WW8Num4"/>
    <w:lvl w:ilvl="0">
      <w:start w:val="1"/>
      <w:numFmt w:val="none"/>
      <w:pStyle w:val="H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AD1834"/>
    <w:multiLevelType w:val="hybridMultilevel"/>
    <w:tmpl w:val="4040630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0C238A2"/>
    <w:multiLevelType w:val="hybridMultilevel"/>
    <w:tmpl w:val="BFD4D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594EAA"/>
    <w:multiLevelType w:val="hybridMultilevel"/>
    <w:tmpl w:val="10A4A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32B2815"/>
    <w:multiLevelType w:val="hybridMultilevel"/>
    <w:tmpl w:val="9BD265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952C0B"/>
    <w:multiLevelType w:val="hybridMultilevel"/>
    <w:tmpl w:val="C91E413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4B65F1F"/>
    <w:multiLevelType w:val="hybridMultilevel"/>
    <w:tmpl w:val="F92A7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636F45"/>
    <w:multiLevelType w:val="hybridMultilevel"/>
    <w:tmpl w:val="B9241C90"/>
    <w:lvl w:ilvl="0" w:tplc="123624D0">
      <w:start w:val="1"/>
      <w:numFmt w:val="bullet"/>
      <w:pStyle w:val="CONBullet"/>
      <w:lvlText w:val=""/>
      <w:lvlJc w:val="left"/>
      <w:pPr>
        <w:ind w:left="720" w:hanging="360"/>
      </w:pPr>
      <w:rPr>
        <w:rFonts w:ascii="Symbol" w:hAnsi="Symbol" w:hint="default"/>
      </w:rPr>
    </w:lvl>
    <w:lvl w:ilvl="1" w:tplc="EE4C61F2">
      <w:start w:val="1"/>
      <w:numFmt w:val="bullet"/>
      <w:pStyle w:val="CONBullet2"/>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12" w15:restartNumberingAfterBreak="0">
    <w:nsid w:val="0C7103FE"/>
    <w:multiLevelType w:val="hybridMultilevel"/>
    <w:tmpl w:val="AEF8F6F0"/>
    <w:lvl w:ilvl="0" w:tplc="BB16E256">
      <w:start w:val="1"/>
      <w:numFmt w:val="lowerLetter"/>
      <w:pStyle w:val="Level2a"/>
      <w:lvlText w:val="(%1)"/>
      <w:lvlJc w:val="left"/>
      <w:pPr>
        <w:tabs>
          <w:tab w:val="num" w:pos="2126"/>
        </w:tabs>
        <w:ind w:left="2126" w:hanging="850"/>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0D98361F"/>
    <w:multiLevelType w:val="multilevel"/>
    <w:tmpl w:val="013A53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E224DCF"/>
    <w:multiLevelType w:val="hybridMultilevel"/>
    <w:tmpl w:val="730CF87C"/>
    <w:lvl w:ilvl="0" w:tplc="04090005">
      <w:start w:val="1"/>
      <w:numFmt w:val="bullet"/>
      <w:lvlText w:val=""/>
      <w:lvlJc w:val="left"/>
      <w:pPr>
        <w:ind w:left="2070" w:hanging="360"/>
      </w:pPr>
      <w:rPr>
        <w:rFonts w:ascii="Wingdings" w:hAnsi="Wingdings"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15" w15:restartNumberingAfterBreak="0">
    <w:nsid w:val="0E493429"/>
    <w:multiLevelType w:val="hybridMultilevel"/>
    <w:tmpl w:val="A094DDE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089037A"/>
    <w:multiLevelType w:val="hybridMultilevel"/>
    <w:tmpl w:val="1EFAA78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383739"/>
    <w:multiLevelType w:val="multilevel"/>
    <w:tmpl w:val="DB3A0128"/>
    <w:lvl w:ilvl="0">
      <w:start w:val="1"/>
      <w:numFmt w:val="bullet"/>
      <w:lvlText w:val=""/>
      <w:lvlJc w:val="left"/>
      <w:pPr>
        <w:ind w:left="360" w:hanging="360"/>
      </w:pPr>
      <w:rPr>
        <w:rFonts w:ascii="Symbol" w:hAnsi="Symbol" w:hint="default"/>
      </w:rPr>
    </w:lvl>
    <w:lvl w:ilvl="1">
      <w:start w:val="1"/>
      <w:numFmt w:val="bullet"/>
      <w:lvlText w:val="o"/>
      <w:lvlJc w:val="left"/>
      <w:pPr>
        <w:ind w:left="1211" w:hanging="360"/>
      </w:pPr>
      <w:rPr>
        <w:rFonts w:ascii="Courier New" w:hAnsi="Courier New" w:cs="Courier New" w:hint="default"/>
      </w:rPr>
    </w:lvl>
    <w:lvl w:ilvl="2">
      <w:start w:val="1"/>
      <w:numFmt w:val="bullet"/>
      <w:lvlText w:val=""/>
      <w:lvlJc w:val="left"/>
      <w:pPr>
        <w:ind w:left="2422" w:hanging="720"/>
      </w:pPr>
      <w:rPr>
        <w:rFonts w:ascii="Symbol" w:hAnsi="Symbol"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8" w15:restartNumberingAfterBreak="0">
    <w:nsid w:val="13904055"/>
    <w:multiLevelType w:val="hybridMultilevel"/>
    <w:tmpl w:val="51B4D3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3B660BB"/>
    <w:multiLevelType w:val="hybridMultilevel"/>
    <w:tmpl w:val="60E8F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3E03EE"/>
    <w:multiLevelType w:val="hybridMultilevel"/>
    <w:tmpl w:val="BDFAB2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67E1425"/>
    <w:multiLevelType w:val="multilevel"/>
    <w:tmpl w:val="4FDC13DA"/>
    <w:lvl w:ilvl="0">
      <w:start w:val="5"/>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1B222381"/>
    <w:multiLevelType w:val="hybridMultilevel"/>
    <w:tmpl w:val="6FA0D1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1D7C5931"/>
    <w:multiLevelType w:val="hybridMultilevel"/>
    <w:tmpl w:val="05F03B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1E9A2AF9"/>
    <w:multiLevelType w:val="multilevel"/>
    <w:tmpl w:val="A58C5A76"/>
    <w:lvl w:ilvl="0">
      <w:start w:val="1"/>
      <w:numFmt w:val="lowerRoman"/>
      <w:lvlText w:val="%1."/>
      <w:lvlJc w:val="right"/>
      <w:pPr>
        <w:tabs>
          <w:tab w:val="num" w:pos="720"/>
        </w:tabs>
        <w:ind w:left="720" w:hanging="360"/>
      </w:pPr>
      <w:rPr>
        <w:rFonts w:hint="default"/>
        <w:sz w:val="20"/>
      </w:rPr>
    </w:lvl>
    <w:lvl w:ilvl="1">
      <w:start w:val="1"/>
      <w:numFmt w:val="lowerRoman"/>
      <w:lvlText w:val="%2."/>
      <w:lvlJc w:val="righ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B23DA6"/>
    <w:multiLevelType w:val="hybridMultilevel"/>
    <w:tmpl w:val="A3A437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E2D3C6F"/>
    <w:multiLevelType w:val="hybridMultilevel"/>
    <w:tmpl w:val="EE1E9316"/>
    <w:lvl w:ilvl="0" w:tplc="0D409302">
      <w:start w:val="1"/>
      <w:numFmt w:val="decimal"/>
      <w:pStyle w:val="Level41"/>
      <w:lvlText w:val="(%1)"/>
      <w:lvlJc w:val="left"/>
      <w:pPr>
        <w:tabs>
          <w:tab w:val="num" w:pos="3544"/>
        </w:tabs>
        <w:ind w:left="3544"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E3A2F93"/>
    <w:multiLevelType w:val="hybridMultilevel"/>
    <w:tmpl w:val="96A497A4"/>
    <w:lvl w:ilvl="0" w:tplc="82F0BF7A">
      <w:start w:val="1"/>
      <w:numFmt w:val="bullet"/>
      <w:pStyle w:val="BulletedPoint"/>
      <w:lvlText w:val=""/>
      <w:lvlJc w:val="left"/>
      <w:pPr>
        <w:tabs>
          <w:tab w:val="num" w:pos="567"/>
        </w:tabs>
        <w:ind w:left="567" w:hanging="567"/>
      </w:pPr>
      <w:rPr>
        <w:rFonts w:ascii="Symbol" w:hAnsi="Symbol" w:hint="default"/>
      </w:rPr>
    </w:lvl>
    <w:lvl w:ilvl="1" w:tplc="A0E28982">
      <w:start w:val="1"/>
      <w:numFmt w:val="bullet"/>
      <w:pStyle w:val="SubBulletedPoint"/>
      <w:lvlText w:val="-"/>
      <w:lvlJc w:val="left"/>
      <w:pPr>
        <w:tabs>
          <w:tab w:val="num" w:pos="2007"/>
        </w:tabs>
        <w:ind w:left="2007" w:hanging="360"/>
      </w:pPr>
      <w:rPr>
        <w:rFonts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30A74457"/>
    <w:multiLevelType w:val="hybridMultilevel"/>
    <w:tmpl w:val="66B0F802"/>
    <w:lvl w:ilvl="0" w:tplc="F5E603A4">
      <w:start w:val="1"/>
      <w:numFmt w:val="bullet"/>
      <w:pStyle w:val="URPSDotpoint1"/>
      <w:lvlText w:val=""/>
      <w:lvlJc w:val="left"/>
      <w:pPr>
        <w:ind w:left="720" w:hanging="360"/>
      </w:pPr>
      <w:rPr>
        <w:rFonts w:ascii="Symbol" w:hAnsi="Symbol" w:hint="default"/>
        <w:color w:val="7AC143"/>
        <w:sz w:val="21"/>
      </w:rPr>
    </w:lvl>
    <w:lvl w:ilvl="1" w:tplc="2950678E">
      <w:start w:val="1"/>
      <w:numFmt w:val="bullet"/>
      <w:pStyle w:val="URPSDotpoint2"/>
      <w:lvlText w:val="&gt;"/>
      <w:lvlJc w:val="left"/>
      <w:pPr>
        <w:ind w:left="1440" w:hanging="360"/>
      </w:pPr>
      <w:rPr>
        <w:rFonts w:ascii="Calibri" w:hAnsi="Calibri"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FD13FE"/>
    <w:multiLevelType w:val="hybridMultilevel"/>
    <w:tmpl w:val="74C2A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6474B7"/>
    <w:multiLevelType w:val="hybridMultilevel"/>
    <w:tmpl w:val="4D18074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5442938"/>
    <w:multiLevelType w:val="hybridMultilevel"/>
    <w:tmpl w:val="19063CB8"/>
    <w:lvl w:ilvl="0" w:tplc="0C090001">
      <w:start w:val="1"/>
      <w:numFmt w:val="bullet"/>
      <w:lvlText w:val=""/>
      <w:lvlJc w:val="left"/>
      <w:pPr>
        <w:ind w:left="2160" w:hanging="360"/>
      </w:pPr>
      <w:rPr>
        <w:rFonts w:ascii="Symbol" w:hAnsi="Symbol"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15:restartNumberingAfterBreak="0">
    <w:nsid w:val="35581F79"/>
    <w:multiLevelType w:val="multilevel"/>
    <w:tmpl w:val="E18C4DE6"/>
    <w:styleLink w:val="BulletSet1"/>
    <w:lvl w:ilvl="0">
      <w:start w:val="1"/>
      <w:numFmt w:val="bullet"/>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33" w15:restartNumberingAfterBreak="0">
    <w:nsid w:val="35595BDA"/>
    <w:multiLevelType w:val="hybridMultilevel"/>
    <w:tmpl w:val="14C8C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4D7663"/>
    <w:multiLevelType w:val="hybridMultilevel"/>
    <w:tmpl w:val="12DE0E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374A6263"/>
    <w:multiLevelType w:val="hybridMultilevel"/>
    <w:tmpl w:val="673263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392C0A51"/>
    <w:multiLevelType w:val="hybridMultilevel"/>
    <w:tmpl w:val="9F9A441E"/>
    <w:lvl w:ilvl="0" w:tplc="1AAEEA8A">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39C91E30"/>
    <w:multiLevelType w:val="hybridMultilevel"/>
    <w:tmpl w:val="813A08F8"/>
    <w:lvl w:ilvl="0" w:tplc="13B43ED8">
      <w:numFmt w:val="bullet"/>
      <w:lvlText w:val="•"/>
      <w:lvlJc w:val="left"/>
      <w:pPr>
        <w:ind w:left="360" w:hanging="360"/>
      </w:pPr>
      <w:rPr>
        <w:rFonts w:ascii="Gill Sans MT" w:eastAsia="Calibri" w:hAnsi="Gill Sans MT"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3A395E47"/>
    <w:multiLevelType w:val="hybridMultilevel"/>
    <w:tmpl w:val="431A8CC2"/>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A5A50D0"/>
    <w:multiLevelType w:val="hybridMultilevel"/>
    <w:tmpl w:val="F77873F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0" w15:restartNumberingAfterBreak="0">
    <w:nsid w:val="3E58045D"/>
    <w:multiLevelType w:val="hybridMultilevel"/>
    <w:tmpl w:val="3EF6F294"/>
    <w:lvl w:ilvl="0" w:tplc="0C09001B">
      <w:start w:val="1"/>
      <w:numFmt w:val="lowerRoman"/>
      <w:lvlText w:val="%1."/>
      <w:lvlJc w:val="righ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1395D6B"/>
    <w:multiLevelType w:val="hybridMultilevel"/>
    <w:tmpl w:val="28EA156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1483B4B"/>
    <w:multiLevelType w:val="multilevel"/>
    <w:tmpl w:val="DB3A0128"/>
    <w:lvl w:ilvl="0">
      <w:start w:val="1"/>
      <w:numFmt w:val="bullet"/>
      <w:lvlText w:val=""/>
      <w:lvlJc w:val="left"/>
      <w:pPr>
        <w:ind w:left="360" w:hanging="360"/>
      </w:pPr>
      <w:rPr>
        <w:rFonts w:ascii="Symbol" w:hAnsi="Symbol" w:hint="default"/>
      </w:rPr>
    </w:lvl>
    <w:lvl w:ilvl="1">
      <w:start w:val="1"/>
      <w:numFmt w:val="bullet"/>
      <w:lvlText w:val="o"/>
      <w:lvlJc w:val="left"/>
      <w:pPr>
        <w:ind w:left="1211" w:hanging="360"/>
      </w:pPr>
      <w:rPr>
        <w:rFonts w:ascii="Courier New" w:hAnsi="Courier New" w:cs="Courier New" w:hint="default"/>
      </w:rPr>
    </w:lvl>
    <w:lvl w:ilvl="2">
      <w:start w:val="1"/>
      <w:numFmt w:val="bullet"/>
      <w:lvlText w:val=""/>
      <w:lvlJc w:val="left"/>
      <w:pPr>
        <w:ind w:left="2422" w:hanging="720"/>
      </w:pPr>
      <w:rPr>
        <w:rFonts w:ascii="Symbol" w:hAnsi="Symbol"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43" w15:restartNumberingAfterBreak="0">
    <w:nsid w:val="414C5556"/>
    <w:multiLevelType w:val="hybridMultilevel"/>
    <w:tmpl w:val="2B942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19F25C9"/>
    <w:multiLevelType w:val="hybridMultilevel"/>
    <w:tmpl w:val="7E3E7BC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43CA5AFF"/>
    <w:multiLevelType w:val="hybridMultilevel"/>
    <w:tmpl w:val="051C7CC8"/>
    <w:lvl w:ilvl="0" w:tplc="8146D27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43E44AD5"/>
    <w:multiLevelType w:val="hybridMultilevel"/>
    <w:tmpl w:val="1E2CBE58"/>
    <w:lvl w:ilvl="0" w:tplc="F59270E2">
      <w:start w:val="1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44FB1765"/>
    <w:multiLevelType w:val="hybridMultilevel"/>
    <w:tmpl w:val="5C6C31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9BC7111"/>
    <w:multiLevelType w:val="hybridMultilevel"/>
    <w:tmpl w:val="8D7E8D56"/>
    <w:lvl w:ilvl="0" w:tplc="F50C812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4B611719"/>
    <w:multiLevelType w:val="hybridMultilevel"/>
    <w:tmpl w:val="F1366A46"/>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FA8311B"/>
    <w:multiLevelType w:val="hybridMultilevel"/>
    <w:tmpl w:val="0EA8B1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FDE44A2"/>
    <w:multiLevelType w:val="hybridMultilevel"/>
    <w:tmpl w:val="5BDEBA58"/>
    <w:lvl w:ilvl="0" w:tplc="13B43ED8">
      <w:numFmt w:val="bullet"/>
      <w:lvlText w:val="•"/>
      <w:lvlJc w:val="left"/>
      <w:pPr>
        <w:ind w:left="720" w:hanging="720"/>
      </w:pPr>
      <w:rPr>
        <w:rFonts w:ascii="Gill Sans MT" w:eastAsia="Calibri" w:hAnsi="Gill Sans MT"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04F236B"/>
    <w:multiLevelType w:val="hybridMultilevel"/>
    <w:tmpl w:val="E6B43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54267E26"/>
    <w:multiLevelType w:val="multilevel"/>
    <w:tmpl w:val="DB3A0128"/>
    <w:lvl w:ilvl="0">
      <w:start w:val="1"/>
      <w:numFmt w:val="bullet"/>
      <w:lvlText w:val=""/>
      <w:lvlJc w:val="left"/>
      <w:pPr>
        <w:ind w:left="360" w:hanging="360"/>
      </w:pPr>
      <w:rPr>
        <w:rFonts w:ascii="Symbol" w:hAnsi="Symbol" w:hint="default"/>
      </w:rPr>
    </w:lvl>
    <w:lvl w:ilvl="1">
      <w:start w:val="1"/>
      <w:numFmt w:val="bullet"/>
      <w:lvlText w:val="o"/>
      <w:lvlJc w:val="left"/>
      <w:pPr>
        <w:ind w:left="1211" w:hanging="360"/>
      </w:pPr>
      <w:rPr>
        <w:rFonts w:ascii="Courier New" w:hAnsi="Courier New" w:cs="Courier New" w:hint="default"/>
      </w:rPr>
    </w:lvl>
    <w:lvl w:ilvl="2">
      <w:start w:val="1"/>
      <w:numFmt w:val="bullet"/>
      <w:lvlText w:val=""/>
      <w:lvlJc w:val="left"/>
      <w:pPr>
        <w:ind w:left="2422" w:hanging="720"/>
      </w:pPr>
      <w:rPr>
        <w:rFonts w:ascii="Symbol" w:hAnsi="Symbol"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54" w15:restartNumberingAfterBreak="0">
    <w:nsid w:val="5A012BA6"/>
    <w:multiLevelType w:val="hybridMultilevel"/>
    <w:tmpl w:val="4C6E74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C311572"/>
    <w:multiLevelType w:val="hybridMultilevel"/>
    <w:tmpl w:val="D6D8C0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E9A7F64"/>
    <w:multiLevelType w:val="hybridMultilevel"/>
    <w:tmpl w:val="0EB6C7CA"/>
    <w:lvl w:ilvl="0" w:tplc="46881ABA">
      <w:numFmt w:val="bullet"/>
      <w:pStyle w:val="BulletedPointIndent"/>
      <w:lvlText w:val="-"/>
      <w:lvlJc w:val="left"/>
      <w:pPr>
        <w:ind w:left="1287" w:hanging="360"/>
      </w:pPr>
      <w:rPr>
        <w:rFont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7" w15:restartNumberingAfterBreak="0">
    <w:nsid w:val="5F5D5016"/>
    <w:multiLevelType w:val="hybridMultilevel"/>
    <w:tmpl w:val="83F02BD2"/>
    <w:lvl w:ilvl="0" w:tplc="A1386B0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61816BE8"/>
    <w:multiLevelType w:val="hybridMultilevel"/>
    <w:tmpl w:val="ECE6DCA0"/>
    <w:lvl w:ilvl="0" w:tplc="93CA10A4">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32B271B"/>
    <w:multiLevelType w:val="multilevel"/>
    <w:tmpl w:val="92AA2EA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5B80956"/>
    <w:multiLevelType w:val="hybridMultilevel"/>
    <w:tmpl w:val="3B8CE55E"/>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61"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62" w15:restartNumberingAfterBreak="0">
    <w:nsid w:val="6CE425F1"/>
    <w:multiLevelType w:val="hybridMultilevel"/>
    <w:tmpl w:val="2F008E9E"/>
    <w:lvl w:ilvl="0" w:tplc="B2808F0A">
      <w:start w:val="1"/>
      <w:numFmt w:val="lowerLetter"/>
      <w:pStyle w:val="URPSDPProvisionsList1"/>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63" w15:restartNumberingAfterBreak="0">
    <w:nsid w:val="70996DBA"/>
    <w:multiLevelType w:val="hybridMultilevel"/>
    <w:tmpl w:val="49BAB62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23F3600"/>
    <w:multiLevelType w:val="hybridMultilevel"/>
    <w:tmpl w:val="F1423164"/>
    <w:lvl w:ilvl="0" w:tplc="47CCC85C">
      <w:start w:val="1"/>
      <w:numFmt w:val="lowerLetter"/>
      <w:lvlRestart w:val="0"/>
      <w:pStyle w:val="Level1a"/>
      <w:lvlText w:val="(%1)"/>
      <w:lvlJc w:val="left"/>
      <w:pPr>
        <w:tabs>
          <w:tab w:val="num" w:pos="1276"/>
        </w:tabs>
        <w:ind w:left="1276" w:hanging="709"/>
      </w:pPr>
      <w:rPr>
        <w:rFonts w:ascii="Arial" w:hAnsi="Arial" w:cs="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5" w15:restartNumberingAfterBreak="0">
    <w:nsid w:val="72F035E3"/>
    <w:multiLevelType w:val="hybridMultilevel"/>
    <w:tmpl w:val="C0C4D606"/>
    <w:lvl w:ilvl="0" w:tplc="FF44569A">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3A83E2B"/>
    <w:multiLevelType w:val="hybridMultilevel"/>
    <w:tmpl w:val="86944D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46B6B2A"/>
    <w:multiLevelType w:val="hybridMultilevel"/>
    <w:tmpl w:val="FC10B83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8" w15:restartNumberingAfterBreak="0">
    <w:nsid w:val="75BC066A"/>
    <w:multiLevelType w:val="hybridMultilevel"/>
    <w:tmpl w:val="EDE6586A"/>
    <w:lvl w:ilvl="0" w:tplc="0C090011">
      <w:start w:val="1"/>
      <w:numFmt w:val="decimal"/>
      <w:pStyle w:val="FactSheet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70269B1"/>
    <w:multiLevelType w:val="hybridMultilevel"/>
    <w:tmpl w:val="6E10E4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8B22657"/>
    <w:multiLevelType w:val="hybridMultilevel"/>
    <w:tmpl w:val="A65A70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1" w15:restartNumberingAfterBreak="0">
    <w:nsid w:val="7A55712B"/>
    <w:multiLevelType w:val="hybridMultilevel"/>
    <w:tmpl w:val="8D92A50C"/>
    <w:lvl w:ilvl="0" w:tplc="A192EFC4">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2" w15:restartNumberingAfterBreak="0">
    <w:nsid w:val="7D284048"/>
    <w:multiLevelType w:val="hybridMultilevel"/>
    <w:tmpl w:val="2A24F486"/>
    <w:lvl w:ilvl="0" w:tplc="AE86BDCE">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D9F2149"/>
    <w:multiLevelType w:val="hybridMultilevel"/>
    <w:tmpl w:val="A178F7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
  </w:num>
  <w:num w:numId="2">
    <w:abstractNumId w:val="2"/>
  </w:num>
  <w:num w:numId="3">
    <w:abstractNumId w:val="3"/>
  </w:num>
  <w:num w:numId="4">
    <w:abstractNumId w:val="28"/>
  </w:num>
  <w:num w:numId="5">
    <w:abstractNumId w:val="62"/>
  </w:num>
  <w:num w:numId="6">
    <w:abstractNumId w:val="11"/>
  </w:num>
  <w:num w:numId="7">
    <w:abstractNumId w:val="61"/>
  </w:num>
  <w:num w:numId="8">
    <w:abstractNumId w:val="36"/>
  </w:num>
  <w:num w:numId="9">
    <w:abstractNumId w:val="26"/>
  </w:num>
  <w:num w:numId="10">
    <w:abstractNumId w:val="12"/>
  </w:num>
  <w:num w:numId="11">
    <w:abstractNumId w:val="71"/>
  </w:num>
  <w:num w:numId="12">
    <w:abstractNumId w:val="64"/>
  </w:num>
  <w:num w:numId="13">
    <w:abstractNumId w:val="32"/>
  </w:num>
  <w:num w:numId="14">
    <w:abstractNumId w:val="68"/>
  </w:num>
  <w:num w:numId="15">
    <w:abstractNumId w:val="10"/>
  </w:num>
  <w:num w:numId="16">
    <w:abstractNumId w:val="27"/>
  </w:num>
  <w:num w:numId="17">
    <w:abstractNumId w:val="56"/>
  </w:num>
  <w:num w:numId="18">
    <w:abstractNumId w:val="4"/>
  </w:num>
  <w:num w:numId="19">
    <w:abstractNumId w:val="57"/>
  </w:num>
  <w:num w:numId="20">
    <w:abstractNumId w:val="15"/>
  </w:num>
  <w:num w:numId="21">
    <w:abstractNumId w:val="46"/>
  </w:num>
  <w:num w:numId="22">
    <w:abstractNumId w:val="72"/>
  </w:num>
  <w:num w:numId="23">
    <w:abstractNumId w:val="48"/>
  </w:num>
  <w:num w:numId="24">
    <w:abstractNumId w:val="65"/>
  </w:num>
  <w:num w:numId="25">
    <w:abstractNumId w:val="7"/>
  </w:num>
  <w:num w:numId="26">
    <w:abstractNumId w:val="47"/>
  </w:num>
  <w:num w:numId="27">
    <w:abstractNumId w:val="17"/>
  </w:num>
  <w:num w:numId="28">
    <w:abstractNumId w:val="53"/>
  </w:num>
  <w:num w:numId="29">
    <w:abstractNumId w:val="42"/>
  </w:num>
  <w:num w:numId="30">
    <w:abstractNumId w:val="21"/>
  </w:num>
  <w:num w:numId="31">
    <w:abstractNumId w:val="59"/>
  </w:num>
  <w:num w:numId="32">
    <w:abstractNumId w:val="18"/>
  </w:num>
  <w:num w:numId="33">
    <w:abstractNumId w:val="30"/>
  </w:num>
  <w:num w:numId="34">
    <w:abstractNumId w:val="33"/>
  </w:num>
  <w:num w:numId="35">
    <w:abstractNumId w:val="50"/>
  </w:num>
  <w:num w:numId="36">
    <w:abstractNumId w:val="54"/>
  </w:num>
  <w:num w:numId="37">
    <w:abstractNumId w:val="41"/>
  </w:num>
  <w:num w:numId="38">
    <w:abstractNumId w:val="69"/>
  </w:num>
  <w:num w:numId="39">
    <w:abstractNumId w:val="38"/>
  </w:num>
  <w:num w:numId="40">
    <w:abstractNumId w:val="24"/>
  </w:num>
  <w:num w:numId="41">
    <w:abstractNumId w:val="8"/>
  </w:num>
  <w:num w:numId="42">
    <w:abstractNumId w:val="16"/>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3"/>
  </w:num>
  <w:num w:numId="46">
    <w:abstractNumId w:val="55"/>
  </w:num>
  <w:num w:numId="47">
    <w:abstractNumId w:val="60"/>
  </w:num>
  <w:num w:numId="48">
    <w:abstractNumId w:val="34"/>
  </w:num>
  <w:num w:numId="49">
    <w:abstractNumId w:val="14"/>
  </w:num>
  <w:num w:numId="50">
    <w:abstractNumId w:val="35"/>
  </w:num>
  <w:num w:numId="51">
    <w:abstractNumId w:val="22"/>
  </w:num>
  <w:num w:numId="52">
    <w:abstractNumId w:val="43"/>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num>
  <w:num w:numId="56">
    <w:abstractNumId w:val="49"/>
  </w:num>
  <w:num w:numId="57">
    <w:abstractNumId w:val="40"/>
  </w:num>
  <w:num w:numId="58">
    <w:abstractNumId w:val="13"/>
  </w:num>
  <w:num w:numId="59">
    <w:abstractNumId w:val="58"/>
  </w:num>
  <w:num w:numId="60">
    <w:abstractNumId w:val="19"/>
  </w:num>
  <w:num w:numId="61">
    <w:abstractNumId w:val="29"/>
  </w:num>
  <w:num w:numId="62">
    <w:abstractNumId w:val="9"/>
  </w:num>
  <w:num w:numId="63">
    <w:abstractNumId w:val="66"/>
  </w:num>
  <w:num w:numId="64">
    <w:abstractNumId w:val="44"/>
  </w:num>
  <w:num w:numId="65">
    <w:abstractNumId w:val="51"/>
  </w:num>
  <w:num w:numId="66">
    <w:abstractNumId w:val="37"/>
  </w:num>
  <w:num w:numId="67">
    <w:abstractNumId w:val="52"/>
  </w:num>
  <w:num w:numId="68">
    <w:abstractNumId w:val="67"/>
  </w:num>
  <w:num w:numId="69">
    <w:abstractNumId w:val="25"/>
  </w:num>
  <w:num w:numId="70">
    <w:abstractNumId w:val="45"/>
  </w:num>
  <w:num w:numId="71">
    <w:abstractNumId w:val="5"/>
  </w:num>
  <w:num w:numId="72">
    <w:abstractNumId w:val="20"/>
  </w:num>
  <w:num w:numId="73">
    <w:abstractNumId w:val="3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5EB"/>
    <w:rsid w:val="0000029B"/>
    <w:rsid w:val="000002F6"/>
    <w:rsid w:val="00000C29"/>
    <w:rsid w:val="000016E7"/>
    <w:rsid w:val="00001751"/>
    <w:rsid w:val="00001B60"/>
    <w:rsid w:val="00002411"/>
    <w:rsid w:val="00002431"/>
    <w:rsid w:val="00002E81"/>
    <w:rsid w:val="00003096"/>
    <w:rsid w:val="00003C57"/>
    <w:rsid w:val="00003E1A"/>
    <w:rsid w:val="00005C5A"/>
    <w:rsid w:val="00006306"/>
    <w:rsid w:val="0000666A"/>
    <w:rsid w:val="00006E0A"/>
    <w:rsid w:val="0000767C"/>
    <w:rsid w:val="00007DE9"/>
    <w:rsid w:val="000106E5"/>
    <w:rsid w:val="00011EDD"/>
    <w:rsid w:val="0001273B"/>
    <w:rsid w:val="00013486"/>
    <w:rsid w:val="00013DA7"/>
    <w:rsid w:val="000143C7"/>
    <w:rsid w:val="00014438"/>
    <w:rsid w:val="00014EEF"/>
    <w:rsid w:val="00015085"/>
    <w:rsid w:val="00015287"/>
    <w:rsid w:val="0001537E"/>
    <w:rsid w:val="00015479"/>
    <w:rsid w:val="00015BE5"/>
    <w:rsid w:val="0001656A"/>
    <w:rsid w:val="0001724C"/>
    <w:rsid w:val="00017810"/>
    <w:rsid w:val="00017BAD"/>
    <w:rsid w:val="0002008D"/>
    <w:rsid w:val="0002070E"/>
    <w:rsid w:val="0002186C"/>
    <w:rsid w:val="00021913"/>
    <w:rsid w:val="0002321F"/>
    <w:rsid w:val="000237A6"/>
    <w:rsid w:val="0002502F"/>
    <w:rsid w:val="00025A23"/>
    <w:rsid w:val="00025C06"/>
    <w:rsid w:val="00025D15"/>
    <w:rsid w:val="0002689F"/>
    <w:rsid w:val="00027B04"/>
    <w:rsid w:val="0003014A"/>
    <w:rsid w:val="00030451"/>
    <w:rsid w:val="00030BA8"/>
    <w:rsid w:val="00031111"/>
    <w:rsid w:val="00031547"/>
    <w:rsid w:val="00031932"/>
    <w:rsid w:val="00031F0C"/>
    <w:rsid w:val="000321E1"/>
    <w:rsid w:val="00032516"/>
    <w:rsid w:val="000325A8"/>
    <w:rsid w:val="00033864"/>
    <w:rsid w:val="00033AF6"/>
    <w:rsid w:val="000358DF"/>
    <w:rsid w:val="00035C30"/>
    <w:rsid w:val="000374D9"/>
    <w:rsid w:val="0003750C"/>
    <w:rsid w:val="00037618"/>
    <w:rsid w:val="0003765D"/>
    <w:rsid w:val="00037A0C"/>
    <w:rsid w:val="000400B0"/>
    <w:rsid w:val="0004066E"/>
    <w:rsid w:val="00040C7F"/>
    <w:rsid w:val="00041292"/>
    <w:rsid w:val="000420AE"/>
    <w:rsid w:val="000425EF"/>
    <w:rsid w:val="00042C0A"/>
    <w:rsid w:val="000431D2"/>
    <w:rsid w:val="00043B30"/>
    <w:rsid w:val="0004440D"/>
    <w:rsid w:val="00044C26"/>
    <w:rsid w:val="00044ECE"/>
    <w:rsid w:val="00045859"/>
    <w:rsid w:val="0004589D"/>
    <w:rsid w:val="00046865"/>
    <w:rsid w:val="00046877"/>
    <w:rsid w:val="00050192"/>
    <w:rsid w:val="00050C17"/>
    <w:rsid w:val="00051BEE"/>
    <w:rsid w:val="00051EBE"/>
    <w:rsid w:val="0005252D"/>
    <w:rsid w:val="00052B61"/>
    <w:rsid w:val="0005345B"/>
    <w:rsid w:val="000547E4"/>
    <w:rsid w:val="00054DF8"/>
    <w:rsid w:val="0005574F"/>
    <w:rsid w:val="000579AF"/>
    <w:rsid w:val="000605E7"/>
    <w:rsid w:val="0006115A"/>
    <w:rsid w:val="00061714"/>
    <w:rsid w:val="00061FA4"/>
    <w:rsid w:val="00062377"/>
    <w:rsid w:val="000628DE"/>
    <w:rsid w:val="000633DE"/>
    <w:rsid w:val="00063544"/>
    <w:rsid w:val="00063601"/>
    <w:rsid w:val="00063BBB"/>
    <w:rsid w:val="00064579"/>
    <w:rsid w:val="000647F8"/>
    <w:rsid w:val="000649F2"/>
    <w:rsid w:val="00064BDD"/>
    <w:rsid w:val="00064F01"/>
    <w:rsid w:val="000655F5"/>
    <w:rsid w:val="00065669"/>
    <w:rsid w:val="00065D72"/>
    <w:rsid w:val="00066747"/>
    <w:rsid w:val="0006704F"/>
    <w:rsid w:val="00067C0B"/>
    <w:rsid w:val="0007002E"/>
    <w:rsid w:val="00070265"/>
    <w:rsid w:val="00070274"/>
    <w:rsid w:val="000709E6"/>
    <w:rsid w:val="00070B0C"/>
    <w:rsid w:val="00071039"/>
    <w:rsid w:val="0007122E"/>
    <w:rsid w:val="0007129C"/>
    <w:rsid w:val="000713C9"/>
    <w:rsid w:val="00071949"/>
    <w:rsid w:val="00071B53"/>
    <w:rsid w:val="00072880"/>
    <w:rsid w:val="00074A72"/>
    <w:rsid w:val="00074F08"/>
    <w:rsid w:val="0007500B"/>
    <w:rsid w:val="00075051"/>
    <w:rsid w:val="000752D9"/>
    <w:rsid w:val="00075503"/>
    <w:rsid w:val="000757D6"/>
    <w:rsid w:val="00077265"/>
    <w:rsid w:val="000772DB"/>
    <w:rsid w:val="000804FF"/>
    <w:rsid w:val="00080AC5"/>
    <w:rsid w:val="00080FF4"/>
    <w:rsid w:val="00082553"/>
    <w:rsid w:val="00082568"/>
    <w:rsid w:val="00082622"/>
    <w:rsid w:val="000831A4"/>
    <w:rsid w:val="00084136"/>
    <w:rsid w:val="00084709"/>
    <w:rsid w:val="00084751"/>
    <w:rsid w:val="00084BB2"/>
    <w:rsid w:val="00085CEC"/>
    <w:rsid w:val="00085E32"/>
    <w:rsid w:val="0008647C"/>
    <w:rsid w:val="00086FCD"/>
    <w:rsid w:val="00087E17"/>
    <w:rsid w:val="00090499"/>
    <w:rsid w:val="00090C92"/>
    <w:rsid w:val="000910BC"/>
    <w:rsid w:val="000915C0"/>
    <w:rsid w:val="00091812"/>
    <w:rsid w:val="00091DE4"/>
    <w:rsid w:val="000920D9"/>
    <w:rsid w:val="00092A59"/>
    <w:rsid w:val="00092E5C"/>
    <w:rsid w:val="00092E6A"/>
    <w:rsid w:val="0009317E"/>
    <w:rsid w:val="00093E23"/>
    <w:rsid w:val="000945E4"/>
    <w:rsid w:val="00094BD5"/>
    <w:rsid w:val="000952EA"/>
    <w:rsid w:val="00095A27"/>
    <w:rsid w:val="000964CA"/>
    <w:rsid w:val="00096E33"/>
    <w:rsid w:val="00096ED2"/>
    <w:rsid w:val="00096F03"/>
    <w:rsid w:val="00096F0B"/>
    <w:rsid w:val="0009706A"/>
    <w:rsid w:val="0009775E"/>
    <w:rsid w:val="000A021D"/>
    <w:rsid w:val="000A05F9"/>
    <w:rsid w:val="000A114A"/>
    <w:rsid w:val="000A18A7"/>
    <w:rsid w:val="000A1F7E"/>
    <w:rsid w:val="000A295F"/>
    <w:rsid w:val="000A30AF"/>
    <w:rsid w:val="000A4984"/>
    <w:rsid w:val="000A681A"/>
    <w:rsid w:val="000A6C18"/>
    <w:rsid w:val="000A7647"/>
    <w:rsid w:val="000A7C3B"/>
    <w:rsid w:val="000B1BED"/>
    <w:rsid w:val="000B21FE"/>
    <w:rsid w:val="000B3069"/>
    <w:rsid w:val="000B3B9D"/>
    <w:rsid w:val="000B3C0C"/>
    <w:rsid w:val="000B422C"/>
    <w:rsid w:val="000B46DC"/>
    <w:rsid w:val="000B475D"/>
    <w:rsid w:val="000B4B97"/>
    <w:rsid w:val="000B4CF3"/>
    <w:rsid w:val="000B4F5E"/>
    <w:rsid w:val="000B502B"/>
    <w:rsid w:val="000B50D4"/>
    <w:rsid w:val="000B6624"/>
    <w:rsid w:val="000B66C6"/>
    <w:rsid w:val="000B68C9"/>
    <w:rsid w:val="000C0DDB"/>
    <w:rsid w:val="000C1077"/>
    <w:rsid w:val="000C1FFC"/>
    <w:rsid w:val="000C3030"/>
    <w:rsid w:val="000C3451"/>
    <w:rsid w:val="000C4112"/>
    <w:rsid w:val="000C422E"/>
    <w:rsid w:val="000C4924"/>
    <w:rsid w:val="000C59FB"/>
    <w:rsid w:val="000C65AC"/>
    <w:rsid w:val="000C6CD3"/>
    <w:rsid w:val="000C7B96"/>
    <w:rsid w:val="000D05D8"/>
    <w:rsid w:val="000D0C01"/>
    <w:rsid w:val="000D0C83"/>
    <w:rsid w:val="000D120F"/>
    <w:rsid w:val="000D17E3"/>
    <w:rsid w:val="000D21CB"/>
    <w:rsid w:val="000D398B"/>
    <w:rsid w:val="000D4464"/>
    <w:rsid w:val="000D4D30"/>
    <w:rsid w:val="000D4FCE"/>
    <w:rsid w:val="000D55EB"/>
    <w:rsid w:val="000D584B"/>
    <w:rsid w:val="000D5C1F"/>
    <w:rsid w:val="000D6678"/>
    <w:rsid w:val="000D66C8"/>
    <w:rsid w:val="000D71B1"/>
    <w:rsid w:val="000E1835"/>
    <w:rsid w:val="000E1B92"/>
    <w:rsid w:val="000E2589"/>
    <w:rsid w:val="000E3B67"/>
    <w:rsid w:val="000E3F6C"/>
    <w:rsid w:val="000E44D9"/>
    <w:rsid w:val="000E4501"/>
    <w:rsid w:val="000E4CD9"/>
    <w:rsid w:val="000E4D12"/>
    <w:rsid w:val="000E4EFE"/>
    <w:rsid w:val="000E6EDD"/>
    <w:rsid w:val="000F1A8F"/>
    <w:rsid w:val="000F1C09"/>
    <w:rsid w:val="000F2103"/>
    <w:rsid w:val="000F2321"/>
    <w:rsid w:val="000F243F"/>
    <w:rsid w:val="000F369F"/>
    <w:rsid w:val="000F485B"/>
    <w:rsid w:val="000F4B3E"/>
    <w:rsid w:val="000F5006"/>
    <w:rsid w:val="000F53CD"/>
    <w:rsid w:val="000F6BCE"/>
    <w:rsid w:val="000F6CF3"/>
    <w:rsid w:val="000F6CF9"/>
    <w:rsid w:val="000F7C06"/>
    <w:rsid w:val="000F7CAB"/>
    <w:rsid w:val="00100253"/>
    <w:rsid w:val="001011D0"/>
    <w:rsid w:val="0010252F"/>
    <w:rsid w:val="001031A0"/>
    <w:rsid w:val="00103896"/>
    <w:rsid w:val="00103A06"/>
    <w:rsid w:val="00105689"/>
    <w:rsid w:val="00105C0E"/>
    <w:rsid w:val="00106066"/>
    <w:rsid w:val="0010637E"/>
    <w:rsid w:val="00107367"/>
    <w:rsid w:val="00110702"/>
    <w:rsid w:val="0011091B"/>
    <w:rsid w:val="00111749"/>
    <w:rsid w:val="0011295F"/>
    <w:rsid w:val="0011352A"/>
    <w:rsid w:val="001135FE"/>
    <w:rsid w:val="00113A69"/>
    <w:rsid w:val="00116328"/>
    <w:rsid w:val="00116560"/>
    <w:rsid w:val="00120BBB"/>
    <w:rsid w:val="00120C06"/>
    <w:rsid w:val="00120CF8"/>
    <w:rsid w:val="00120DBF"/>
    <w:rsid w:val="001215C6"/>
    <w:rsid w:val="00121C23"/>
    <w:rsid w:val="0012234C"/>
    <w:rsid w:val="00122467"/>
    <w:rsid w:val="00123272"/>
    <w:rsid w:val="001233AB"/>
    <w:rsid w:val="0012488C"/>
    <w:rsid w:val="00124B4A"/>
    <w:rsid w:val="00124D00"/>
    <w:rsid w:val="00124D08"/>
    <w:rsid w:val="00125034"/>
    <w:rsid w:val="001253E2"/>
    <w:rsid w:val="00125CE6"/>
    <w:rsid w:val="001263EA"/>
    <w:rsid w:val="00127A98"/>
    <w:rsid w:val="001305F2"/>
    <w:rsid w:val="00130AB7"/>
    <w:rsid w:val="001315AD"/>
    <w:rsid w:val="001319F4"/>
    <w:rsid w:val="00132065"/>
    <w:rsid w:val="001323DC"/>
    <w:rsid w:val="001323EB"/>
    <w:rsid w:val="00133BF0"/>
    <w:rsid w:val="0013689B"/>
    <w:rsid w:val="00137A90"/>
    <w:rsid w:val="00140360"/>
    <w:rsid w:val="001412D6"/>
    <w:rsid w:val="00141B0A"/>
    <w:rsid w:val="00142BC7"/>
    <w:rsid w:val="00143055"/>
    <w:rsid w:val="00144A42"/>
    <w:rsid w:val="00144BE8"/>
    <w:rsid w:val="00145D5D"/>
    <w:rsid w:val="00145D69"/>
    <w:rsid w:val="00145E92"/>
    <w:rsid w:val="00146040"/>
    <w:rsid w:val="001464E7"/>
    <w:rsid w:val="00150960"/>
    <w:rsid w:val="001517B8"/>
    <w:rsid w:val="00151E1F"/>
    <w:rsid w:val="001522E4"/>
    <w:rsid w:val="00152300"/>
    <w:rsid w:val="0015299C"/>
    <w:rsid w:val="00153270"/>
    <w:rsid w:val="00153472"/>
    <w:rsid w:val="00155BF9"/>
    <w:rsid w:val="00155C2C"/>
    <w:rsid w:val="001561B7"/>
    <w:rsid w:val="00156574"/>
    <w:rsid w:val="001570C7"/>
    <w:rsid w:val="00157FF6"/>
    <w:rsid w:val="00160156"/>
    <w:rsid w:val="00160785"/>
    <w:rsid w:val="00160C37"/>
    <w:rsid w:val="00161C4F"/>
    <w:rsid w:val="0016204B"/>
    <w:rsid w:val="0016243D"/>
    <w:rsid w:val="00163310"/>
    <w:rsid w:val="0016389A"/>
    <w:rsid w:val="00163C39"/>
    <w:rsid w:val="00164429"/>
    <w:rsid w:val="00164FB0"/>
    <w:rsid w:val="00165BBD"/>
    <w:rsid w:val="00165F6D"/>
    <w:rsid w:val="001666C6"/>
    <w:rsid w:val="00166D52"/>
    <w:rsid w:val="00167A53"/>
    <w:rsid w:val="00170175"/>
    <w:rsid w:val="001701C0"/>
    <w:rsid w:val="00170289"/>
    <w:rsid w:val="001705A9"/>
    <w:rsid w:val="00170739"/>
    <w:rsid w:val="001707B7"/>
    <w:rsid w:val="00170E9C"/>
    <w:rsid w:val="0017172B"/>
    <w:rsid w:val="00171A41"/>
    <w:rsid w:val="001721F0"/>
    <w:rsid w:val="00173561"/>
    <w:rsid w:val="00173846"/>
    <w:rsid w:val="001741A3"/>
    <w:rsid w:val="0017431E"/>
    <w:rsid w:val="00174C06"/>
    <w:rsid w:val="00175102"/>
    <w:rsid w:val="0017610E"/>
    <w:rsid w:val="0017617A"/>
    <w:rsid w:val="00176EEF"/>
    <w:rsid w:val="00177603"/>
    <w:rsid w:val="001776BC"/>
    <w:rsid w:val="001803F9"/>
    <w:rsid w:val="001807B6"/>
    <w:rsid w:val="00180E94"/>
    <w:rsid w:val="0018109D"/>
    <w:rsid w:val="00182330"/>
    <w:rsid w:val="00182486"/>
    <w:rsid w:val="00183560"/>
    <w:rsid w:val="00183CDE"/>
    <w:rsid w:val="001844D5"/>
    <w:rsid w:val="00185CCE"/>
    <w:rsid w:val="0018620D"/>
    <w:rsid w:val="001864C9"/>
    <w:rsid w:val="0018662E"/>
    <w:rsid w:val="00186ECE"/>
    <w:rsid w:val="001874E2"/>
    <w:rsid w:val="00190984"/>
    <w:rsid w:val="00191552"/>
    <w:rsid w:val="0019350F"/>
    <w:rsid w:val="001945C6"/>
    <w:rsid w:val="00194AD9"/>
    <w:rsid w:val="001956AC"/>
    <w:rsid w:val="00195C67"/>
    <w:rsid w:val="001961EC"/>
    <w:rsid w:val="00196C50"/>
    <w:rsid w:val="00196F01"/>
    <w:rsid w:val="001976B1"/>
    <w:rsid w:val="00197A9B"/>
    <w:rsid w:val="00197E07"/>
    <w:rsid w:val="001A054D"/>
    <w:rsid w:val="001A0D98"/>
    <w:rsid w:val="001A0F37"/>
    <w:rsid w:val="001A1396"/>
    <w:rsid w:val="001A19A4"/>
    <w:rsid w:val="001A234E"/>
    <w:rsid w:val="001A2A69"/>
    <w:rsid w:val="001A2FC8"/>
    <w:rsid w:val="001A35C9"/>
    <w:rsid w:val="001A3A4A"/>
    <w:rsid w:val="001A3D6B"/>
    <w:rsid w:val="001A433A"/>
    <w:rsid w:val="001A4A55"/>
    <w:rsid w:val="001A5DDA"/>
    <w:rsid w:val="001A6E14"/>
    <w:rsid w:val="001A768C"/>
    <w:rsid w:val="001A7958"/>
    <w:rsid w:val="001A7A4D"/>
    <w:rsid w:val="001B0EB0"/>
    <w:rsid w:val="001B187A"/>
    <w:rsid w:val="001B2C3D"/>
    <w:rsid w:val="001B2FAB"/>
    <w:rsid w:val="001B33FD"/>
    <w:rsid w:val="001B3B18"/>
    <w:rsid w:val="001B4144"/>
    <w:rsid w:val="001B42CE"/>
    <w:rsid w:val="001B46D3"/>
    <w:rsid w:val="001B4E2C"/>
    <w:rsid w:val="001B58AA"/>
    <w:rsid w:val="001B5BA5"/>
    <w:rsid w:val="001B5C39"/>
    <w:rsid w:val="001B7DA4"/>
    <w:rsid w:val="001C03C6"/>
    <w:rsid w:val="001C06A3"/>
    <w:rsid w:val="001C078F"/>
    <w:rsid w:val="001C1D38"/>
    <w:rsid w:val="001C1E2C"/>
    <w:rsid w:val="001C1F8F"/>
    <w:rsid w:val="001C2167"/>
    <w:rsid w:val="001C2787"/>
    <w:rsid w:val="001C389B"/>
    <w:rsid w:val="001C3EAF"/>
    <w:rsid w:val="001C4F01"/>
    <w:rsid w:val="001C530F"/>
    <w:rsid w:val="001C5769"/>
    <w:rsid w:val="001C5C55"/>
    <w:rsid w:val="001C606A"/>
    <w:rsid w:val="001C61E0"/>
    <w:rsid w:val="001C727A"/>
    <w:rsid w:val="001C7B0B"/>
    <w:rsid w:val="001C7CBD"/>
    <w:rsid w:val="001D042C"/>
    <w:rsid w:val="001D0EC0"/>
    <w:rsid w:val="001D18BE"/>
    <w:rsid w:val="001D1C5B"/>
    <w:rsid w:val="001D31B3"/>
    <w:rsid w:val="001D3975"/>
    <w:rsid w:val="001D449E"/>
    <w:rsid w:val="001D51B9"/>
    <w:rsid w:val="001D5848"/>
    <w:rsid w:val="001D7E56"/>
    <w:rsid w:val="001D7F92"/>
    <w:rsid w:val="001E00ED"/>
    <w:rsid w:val="001E03A0"/>
    <w:rsid w:val="001E07CF"/>
    <w:rsid w:val="001E0A13"/>
    <w:rsid w:val="001E259F"/>
    <w:rsid w:val="001E27FC"/>
    <w:rsid w:val="001E2C22"/>
    <w:rsid w:val="001E2F46"/>
    <w:rsid w:val="001E31AB"/>
    <w:rsid w:val="001E31B2"/>
    <w:rsid w:val="001E377D"/>
    <w:rsid w:val="001E377F"/>
    <w:rsid w:val="001E3BE7"/>
    <w:rsid w:val="001E489F"/>
    <w:rsid w:val="001E5289"/>
    <w:rsid w:val="001E52E1"/>
    <w:rsid w:val="001E5496"/>
    <w:rsid w:val="001E6119"/>
    <w:rsid w:val="001E6226"/>
    <w:rsid w:val="001E62A5"/>
    <w:rsid w:val="001E6D25"/>
    <w:rsid w:val="001E7698"/>
    <w:rsid w:val="001F01DC"/>
    <w:rsid w:val="001F073E"/>
    <w:rsid w:val="001F1176"/>
    <w:rsid w:val="001F1574"/>
    <w:rsid w:val="001F1CCF"/>
    <w:rsid w:val="001F3A9B"/>
    <w:rsid w:val="001F636E"/>
    <w:rsid w:val="001F6524"/>
    <w:rsid w:val="001F65F3"/>
    <w:rsid w:val="001F691A"/>
    <w:rsid w:val="001F761A"/>
    <w:rsid w:val="001F7897"/>
    <w:rsid w:val="001F7EB6"/>
    <w:rsid w:val="0020001F"/>
    <w:rsid w:val="0020143D"/>
    <w:rsid w:val="002019F0"/>
    <w:rsid w:val="002024C4"/>
    <w:rsid w:val="002029A4"/>
    <w:rsid w:val="00203241"/>
    <w:rsid w:val="0020353F"/>
    <w:rsid w:val="002037E9"/>
    <w:rsid w:val="002043BB"/>
    <w:rsid w:val="00204B73"/>
    <w:rsid w:val="0020573E"/>
    <w:rsid w:val="00205E26"/>
    <w:rsid w:val="00206487"/>
    <w:rsid w:val="00206D01"/>
    <w:rsid w:val="002078EA"/>
    <w:rsid w:val="00211183"/>
    <w:rsid w:val="0021142C"/>
    <w:rsid w:val="0021154C"/>
    <w:rsid w:val="0021209E"/>
    <w:rsid w:val="00212756"/>
    <w:rsid w:val="00212BE7"/>
    <w:rsid w:val="002131A2"/>
    <w:rsid w:val="00214BBB"/>
    <w:rsid w:val="0021593A"/>
    <w:rsid w:val="00215B83"/>
    <w:rsid w:val="00215D43"/>
    <w:rsid w:val="00215D87"/>
    <w:rsid w:val="00215EA1"/>
    <w:rsid w:val="00216312"/>
    <w:rsid w:val="0021748A"/>
    <w:rsid w:val="00217B3A"/>
    <w:rsid w:val="002209CC"/>
    <w:rsid w:val="00221020"/>
    <w:rsid w:val="002211E9"/>
    <w:rsid w:val="00221534"/>
    <w:rsid w:val="002219F1"/>
    <w:rsid w:val="00221CF3"/>
    <w:rsid w:val="00222408"/>
    <w:rsid w:val="00222AF4"/>
    <w:rsid w:val="00222F83"/>
    <w:rsid w:val="00224839"/>
    <w:rsid w:val="00225BDA"/>
    <w:rsid w:val="00225D0B"/>
    <w:rsid w:val="002261D3"/>
    <w:rsid w:val="0022634E"/>
    <w:rsid w:val="002269E3"/>
    <w:rsid w:val="00226B0A"/>
    <w:rsid w:val="00226E48"/>
    <w:rsid w:val="0022715B"/>
    <w:rsid w:val="00230558"/>
    <w:rsid w:val="00230574"/>
    <w:rsid w:val="00230A4B"/>
    <w:rsid w:val="00230BCE"/>
    <w:rsid w:val="002310C1"/>
    <w:rsid w:val="00231E7E"/>
    <w:rsid w:val="00232DA1"/>
    <w:rsid w:val="00232DC7"/>
    <w:rsid w:val="002336AE"/>
    <w:rsid w:val="00233A36"/>
    <w:rsid w:val="00234380"/>
    <w:rsid w:val="00234E05"/>
    <w:rsid w:val="002353F5"/>
    <w:rsid w:val="0023616C"/>
    <w:rsid w:val="00236307"/>
    <w:rsid w:val="00236987"/>
    <w:rsid w:val="00240664"/>
    <w:rsid w:val="002406CF"/>
    <w:rsid w:val="0024088C"/>
    <w:rsid w:val="00240DC3"/>
    <w:rsid w:val="0024136F"/>
    <w:rsid w:val="0024192F"/>
    <w:rsid w:val="00241C60"/>
    <w:rsid w:val="00241C86"/>
    <w:rsid w:val="00242873"/>
    <w:rsid w:val="002428D9"/>
    <w:rsid w:val="0024296E"/>
    <w:rsid w:val="00242A03"/>
    <w:rsid w:val="0024335F"/>
    <w:rsid w:val="00243AA5"/>
    <w:rsid w:val="00244008"/>
    <w:rsid w:val="00244119"/>
    <w:rsid w:val="0024442C"/>
    <w:rsid w:val="00244AE3"/>
    <w:rsid w:val="00244E5F"/>
    <w:rsid w:val="00244E66"/>
    <w:rsid w:val="002457B5"/>
    <w:rsid w:val="002459D4"/>
    <w:rsid w:val="00246683"/>
    <w:rsid w:val="00250460"/>
    <w:rsid w:val="00251FE6"/>
    <w:rsid w:val="00253BB6"/>
    <w:rsid w:val="00254799"/>
    <w:rsid w:val="00254A74"/>
    <w:rsid w:val="00255149"/>
    <w:rsid w:val="00256333"/>
    <w:rsid w:val="002569A7"/>
    <w:rsid w:val="00256CFE"/>
    <w:rsid w:val="00256D8F"/>
    <w:rsid w:val="00257687"/>
    <w:rsid w:val="00257854"/>
    <w:rsid w:val="00257ECD"/>
    <w:rsid w:val="00257F80"/>
    <w:rsid w:val="00260683"/>
    <w:rsid w:val="0026078C"/>
    <w:rsid w:val="00260A6A"/>
    <w:rsid w:val="00261EA5"/>
    <w:rsid w:val="00262A52"/>
    <w:rsid w:val="00264A25"/>
    <w:rsid w:val="00264B83"/>
    <w:rsid w:val="00265850"/>
    <w:rsid w:val="00266183"/>
    <w:rsid w:val="00266355"/>
    <w:rsid w:val="00266427"/>
    <w:rsid w:val="00266549"/>
    <w:rsid w:val="00266871"/>
    <w:rsid w:val="00266AD8"/>
    <w:rsid w:val="00266E81"/>
    <w:rsid w:val="0026767C"/>
    <w:rsid w:val="002676CD"/>
    <w:rsid w:val="00267B04"/>
    <w:rsid w:val="00267D2A"/>
    <w:rsid w:val="00270F7A"/>
    <w:rsid w:val="00271F51"/>
    <w:rsid w:val="0027249B"/>
    <w:rsid w:val="00273056"/>
    <w:rsid w:val="002736DA"/>
    <w:rsid w:val="00276144"/>
    <w:rsid w:val="0027657B"/>
    <w:rsid w:val="00277679"/>
    <w:rsid w:val="00277A10"/>
    <w:rsid w:val="00280ED4"/>
    <w:rsid w:val="00282804"/>
    <w:rsid w:val="0028311A"/>
    <w:rsid w:val="002834D7"/>
    <w:rsid w:val="00285055"/>
    <w:rsid w:val="00285E54"/>
    <w:rsid w:val="00286105"/>
    <w:rsid w:val="0028614D"/>
    <w:rsid w:val="0028624B"/>
    <w:rsid w:val="00286CE2"/>
    <w:rsid w:val="002871EB"/>
    <w:rsid w:val="002910EB"/>
    <w:rsid w:val="00291B07"/>
    <w:rsid w:val="00291B96"/>
    <w:rsid w:val="00291D76"/>
    <w:rsid w:val="00293A36"/>
    <w:rsid w:val="00293ACB"/>
    <w:rsid w:val="0029458A"/>
    <w:rsid w:val="00294A79"/>
    <w:rsid w:val="00294B53"/>
    <w:rsid w:val="0029556F"/>
    <w:rsid w:val="00295BD2"/>
    <w:rsid w:val="00296840"/>
    <w:rsid w:val="00296A69"/>
    <w:rsid w:val="00296B13"/>
    <w:rsid w:val="00297427"/>
    <w:rsid w:val="00297EFF"/>
    <w:rsid w:val="002A082C"/>
    <w:rsid w:val="002A08F6"/>
    <w:rsid w:val="002A0A3A"/>
    <w:rsid w:val="002A0D32"/>
    <w:rsid w:val="002A1CE2"/>
    <w:rsid w:val="002A3097"/>
    <w:rsid w:val="002A3156"/>
    <w:rsid w:val="002A38E5"/>
    <w:rsid w:val="002A39D6"/>
    <w:rsid w:val="002A3F67"/>
    <w:rsid w:val="002A42C2"/>
    <w:rsid w:val="002A4354"/>
    <w:rsid w:val="002A45D2"/>
    <w:rsid w:val="002A4735"/>
    <w:rsid w:val="002A58D8"/>
    <w:rsid w:val="002A66A5"/>
    <w:rsid w:val="002B0BCA"/>
    <w:rsid w:val="002B2000"/>
    <w:rsid w:val="002B23AC"/>
    <w:rsid w:val="002B2E73"/>
    <w:rsid w:val="002B2FC9"/>
    <w:rsid w:val="002B328A"/>
    <w:rsid w:val="002B3EEE"/>
    <w:rsid w:val="002B45DE"/>
    <w:rsid w:val="002B4606"/>
    <w:rsid w:val="002B464D"/>
    <w:rsid w:val="002B4A60"/>
    <w:rsid w:val="002B4CAC"/>
    <w:rsid w:val="002B512C"/>
    <w:rsid w:val="002B54FE"/>
    <w:rsid w:val="002B5650"/>
    <w:rsid w:val="002B5B27"/>
    <w:rsid w:val="002B60BF"/>
    <w:rsid w:val="002B6694"/>
    <w:rsid w:val="002B6FCA"/>
    <w:rsid w:val="002B73BD"/>
    <w:rsid w:val="002B7559"/>
    <w:rsid w:val="002B7807"/>
    <w:rsid w:val="002C167C"/>
    <w:rsid w:val="002C1747"/>
    <w:rsid w:val="002C18D2"/>
    <w:rsid w:val="002C19A7"/>
    <w:rsid w:val="002C1A58"/>
    <w:rsid w:val="002C1C77"/>
    <w:rsid w:val="002C1E37"/>
    <w:rsid w:val="002C2351"/>
    <w:rsid w:val="002C2503"/>
    <w:rsid w:val="002C2A15"/>
    <w:rsid w:val="002C2B56"/>
    <w:rsid w:val="002C3C1A"/>
    <w:rsid w:val="002C3D98"/>
    <w:rsid w:val="002C44C8"/>
    <w:rsid w:val="002C4526"/>
    <w:rsid w:val="002C486A"/>
    <w:rsid w:val="002C4D19"/>
    <w:rsid w:val="002C4EB8"/>
    <w:rsid w:val="002C57CF"/>
    <w:rsid w:val="002C65EF"/>
    <w:rsid w:val="002C6D3D"/>
    <w:rsid w:val="002C7100"/>
    <w:rsid w:val="002C7311"/>
    <w:rsid w:val="002D069E"/>
    <w:rsid w:val="002D0878"/>
    <w:rsid w:val="002D19E3"/>
    <w:rsid w:val="002D1EC9"/>
    <w:rsid w:val="002D2D0F"/>
    <w:rsid w:val="002D3100"/>
    <w:rsid w:val="002D389B"/>
    <w:rsid w:val="002D3B2B"/>
    <w:rsid w:val="002D3CA6"/>
    <w:rsid w:val="002D410A"/>
    <w:rsid w:val="002D4991"/>
    <w:rsid w:val="002D54D0"/>
    <w:rsid w:val="002D6545"/>
    <w:rsid w:val="002D761E"/>
    <w:rsid w:val="002D7B74"/>
    <w:rsid w:val="002E00FF"/>
    <w:rsid w:val="002E03DD"/>
    <w:rsid w:val="002E1763"/>
    <w:rsid w:val="002E2D37"/>
    <w:rsid w:val="002E3188"/>
    <w:rsid w:val="002E41FA"/>
    <w:rsid w:val="002E4EA1"/>
    <w:rsid w:val="002E5214"/>
    <w:rsid w:val="002E5415"/>
    <w:rsid w:val="002E7D17"/>
    <w:rsid w:val="002F007E"/>
    <w:rsid w:val="002F0178"/>
    <w:rsid w:val="002F1281"/>
    <w:rsid w:val="002F1812"/>
    <w:rsid w:val="002F1BF9"/>
    <w:rsid w:val="002F1DEF"/>
    <w:rsid w:val="002F2550"/>
    <w:rsid w:val="002F3550"/>
    <w:rsid w:val="002F38C2"/>
    <w:rsid w:val="002F3C68"/>
    <w:rsid w:val="002F428D"/>
    <w:rsid w:val="002F4519"/>
    <w:rsid w:val="002F586A"/>
    <w:rsid w:val="002F5B46"/>
    <w:rsid w:val="002F5E43"/>
    <w:rsid w:val="002F5FEE"/>
    <w:rsid w:val="002F668B"/>
    <w:rsid w:val="002F75AA"/>
    <w:rsid w:val="00300930"/>
    <w:rsid w:val="00301531"/>
    <w:rsid w:val="003020A6"/>
    <w:rsid w:val="0030245F"/>
    <w:rsid w:val="003026AC"/>
    <w:rsid w:val="00302E6A"/>
    <w:rsid w:val="00303276"/>
    <w:rsid w:val="00303363"/>
    <w:rsid w:val="003037CD"/>
    <w:rsid w:val="00303B71"/>
    <w:rsid w:val="0030476A"/>
    <w:rsid w:val="003048AA"/>
    <w:rsid w:val="00304D18"/>
    <w:rsid w:val="00304F5A"/>
    <w:rsid w:val="003060F0"/>
    <w:rsid w:val="00306411"/>
    <w:rsid w:val="003067EF"/>
    <w:rsid w:val="00307506"/>
    <w:rsid w:val="003077B3"/>
    <w:rsid w:val="003078CC"/>
    <w:rsid w:val="003108A3"/>
    <w:rsid w:val="003109D0"/>
    <w:rsid w:val="00310D2B"/>
    <w:rsid w:val="00310E1F"/>
    <w:rsid w:val="00311A10"/>
    <w:rsid w:val="00311AC4"/>
    <w:rsid w:val="003134F5"/>
    <w:rsid w:val="00314474"/>
    <w:rsid w:val="00314AC5"/>
    <w:rsid w:val="00314BFA"/>
    <w:rsid w:val="00314D94"/>
    <w:rsid w:val="00314FB6"/>
    <w:rsid w:val="00315FA1"/>
    <w:rsid w:val="0031675B"/>
    <w:rsid w:val="00317049"/>
    <w:rsid w:val="0031763F"/>
    <w:rsid w:val="00317972"/>
    <w:rsid w:val="00317C25"/>
    <w:rsid w:val="00320061"/>
    <w:rsid w:val="00320135"/>
    <w:rsid w:val="003218BD"/>
    <w:rsid w:val="0032270C"/>
    <w:rsid w:val="003228E3"/>
    <w:rsid w:val="00322B37"/>
    <w:rsid w:val="00322B7E"/>
    <w:rsid w:val="003234A0"/>
    <w:rsid w:val="0032353D"/>
    <w:rsid w:val="003239D2"/>
    <w:rsid w:val="0032407D"/>
    <w:rsid w:val="0032489B"/>
    <w:rsid w:val="00324BFA"/>
    <w:rsid w:val="003252BC"/>
    <w:rsid w:val="0032580A"/>
    <w:rsid w:val="003266FC"/>
    <w:rsid w:val="00326758"/>
    <w:rsid w:val="00326E19"/>
    <w:rsid w:val="003272A0"/>
    <w:rsid w:val="00327B2B"/>
    <w:rsid w:val="00327DCD"/>
    <w:rsid w:val="00330062"/>
    <w:rsid w:val="0033049B"/>
    <w:rsid w:val="00330CAA"/>
    <w:rsid w:val="00331418"/>
    <w:rsid w:val="00332306"/>
    <w:rsid w:val="00332B98"/>
    <w:rsid w:val="00332FBF"/>
    <w:rsid w:val="003334F5"/>
    <w:rsid w:val="00333DA8"/>
    <w:rsid w:val="00334AC4"/>
    <w:rsid w:val="00334CD7"/>
    <w:rsid w:val="00334E2B"/>
    <w:rsid w:val="00335490"/>
    <w:rsid w:val="00336755"/>
    <w:rsid w:val="003372FD"/>
    <w:rsid w:val="00337845"/>
    <w:rsid w:val="003404DF"/>
    <w:rsid w:val="00340A52"/>
    <w:rsid w:val="00341ACA"/>
    <w:rsid w:val="00341C55"/>
    <w:rsid w:val="00343470"/>
    <w:rsid w:val="003436BE"/>
    <w:rsid w:val="003457F6"/>
    <w:rsid w:val="00345A52"/>
    <w:rsid w:val="00345F2B"/>
    <w:rsid w:val="00345F44"/>
    <w:rsid w:val="0034679E"/>
    <w:rsid w:val="00347021"/>
    <w:rsid w:val="00347D96"/>
    <w:rsid w:val="00347EF7"/>
    <w:rsid w:val="00350657"/>
    <w:rsid w:val="00350F0C"/>
    <w:rsid w:val="003511F5"/>
    <w:rsid w:val="00351F1C"/>
    <w:rsid w:val="003529A3"/>
    <w:rsid w:val="00353291"/>
    <w:rsid w:val="0035408F"/>
    <w:rsid w:val="00354124"/>
    <w:rsid w:val="00354C5A"/>
    <w:rsid w:val="00354F33"/>
    <w:rsid w:val="0035576E"/>
    <w:rsid w:val="003600F6"/>
    <w:rsid w:val="003608EB"/>
    <w:rsid w:val="00360D3E"/>
    <w:rsid w:val="00361032"/>
    <w:rsid w:val="00362E35"/>
    <w:rsid w:val="00363941"/>
    <w:rsid w:val="00363F76"/>
    <w:rsid w:val="00364450"/>
    <w:rsid w:val="003649A2"/>
    <w:rsid w:val="0036541F"/>
    <w:rsid w:val="003657E0"/>
    <w:rsid w:val="0036597A"/>
    <w:rsid w:val="00365D75"/>
    <w:rsid w:val="00365EC4"/>
    <w:rsid w:val="00366D53"/>
    <w:rsid w:val="00367097"/>
    <w:rsid w:val="00367530"/>
    <w:rsid w:val="00370573"/>
    <w:rsid w:val="003708AD"/>
    <w:rsid w:val="00371830"/>
    <w:rsid w:val="00373139"/>
    <w:rsid w:val="0037626F"/>
    <w:rsid w:val="003768C4"/>
    <w:rsid w:val="00376DBC"/>
    <w:rsid w:val="00377214"/>
    <w:rsid w:val="00377586"/>
    <w:rsid w:val="00377BAF"/>
    <w:rsid w:val="00377CCB"/>
    <w:rsid w:val="0038041A"/>
    <w:rsid w:val="00380673"/>
    <w:rsid w:val="00380ACF"/>
    <w:rsid w:val="003826DB"/>
    <w:rsid w:val="003827EF"/>
    <w:rsid w:val="003830BC"/>
    <w:rsid w:val="00383311"/>
    <w:rsid w:val="003836DE"/>
    <w:rsid w:val="00383B38"/>
    <w:rsid w:val="00384597"/>
    <w:rsid w:val="00384EB9"/>
    <w:rsid w:val="00385678"/>
    <w:rsid w:val="00386494"/>
    <w:rsid w:val="00387328"/>
    <w:rsid w:val="00387542"/>
    <w:rsid w:val="00387682"/>
    <w:rsid w:val="00387832"/>
    <w:rsid w:val="0039044D"/>
    <w:rsid w:val="0039120E"/>
    <w:rsid w:val="00391B4B"/>
    <w:rsid w:val="00391BF3"/>
    <w:rsid w:val="00392505"/>
    <w:rsid w:val="00392FD6"/>
    <w:rsid w:val="003937F5"/>
    <w:rsid w:val="00394FB7"/>
    <w:rsid w:val="00395366"/>
    <w:rsid w:val="00395DE4"/>
    <w:rsid w:val="003967D0"/>
    <w:rsid w:val="00396F3B"/>
    <w:rsid w:val="003A0829"/>
    <w:rsid w:val="003A0965"/>
    <w:rsid w:val="003A09A0"/>
    <w:rsid w:val="003A0A11"/>
    <w:rsid w:val="003A0F57"/>
    <w:rsid w:val="003A121A"/>
    <w:rsid w:val="003A1791"/>
    <w:rsid w:val="003A1A27"/>
    <w:rsid w:val="003A1FD9"/>
    <w:rsid w:val="003A2B54"/>
    <w:rsid w:val="003A3374"/>
    <w:rsid w:val="003A3C5E"/>
    <w:rsid w:val="003A4170"/>
    <w:rsid w:val="003A41CF"/>
    <w:rsid w:val="003A44DC"/>
    <w:rsid w:val="003A4A8C"/>
    <w:rsid w:val="003A5745"/>
    <w:rsid w:val="003A7352"/>
    <w:rsid w:val="003B1427"/>
    <w:rsid w:val="003B26B1"/>
    <w:rsid w:val="003B2ADA"/>
    <w:rsid w:val="003B2C13"/>
    <w:rsid w:val="003B2F70"/>
    <w:rsid w:val="003B38CA"/>
    <w:rsid w:val="003B460E"/>
    <w:rsid w:val="003B463A"/>
    <w:rsid w:val="003B66A6"/>
    <w:rsid w:val="003B6F8E"/>
    <w:rsid w:val="003B71CB"/>
    <w:rsid w:val="003B7293"/>
    <w:rsid w:val="003B78C1"/>
    <w:rsid w:val="003B7FD4"/>
    <w:rsid w:val="003C07C6"/>
    <w:rsid w:val="003C08DA"/>
    <w:rsid w:val="003C0CB9"/>
    <w:rsid w:val="003C16D3"/>
    <w:rsid w:val="003C2046"/>
    <w:rsid w:val="003C23B1"/>
    <w:rsid w:val="003C3666"/>
    <w:rsid w:val="003C3FD7"/>
    <w:rsid w:val="003C4B43"/>
    <w:rsid w:val="003C55AD"/>
    <w:rsid w:val="003C598B"/>
    <w:rsid w:val="003C5ABB"/>
    <w:rsid w:val="003C5E40"/>
    <w:rsid w:val="003C69D5"/>
    <w:rsid w:val="003C7293"/>
    <w:rsid w:val="003C75E5"/>
    <w:rsid w:val="003C7F13"/>
    <w:rsid w:val="003D003B"/>
    <w:rsid w:val="003D0506"/>
    <w:rsid w:val="003D26FB"/>
    <w:rsid w:val="003D2D43"/>
    <w:rsid w:val="003D3057"/>
    <w:rsid w:val="003D38FC"/>
    <w:rsid w:val="003D3E4D"/>
    <w:rsid w:val="003D4449"/>
    <w:rsid w:val="003D4532"/>
    <w:rsid w:val="003D7DF0"/>
    <w:rsid w:val="003D7E1D"/>
    <w:rsid w:val="003E0542"/>
    <w:rsid w:val="003E1146"/>
    <w:rsid w:val="003E27FD"/>
    <w:rsid w:val="003E31AA"/>
    <w:rsid w:val="003E3659"/>
    <w:rsid w:val="003E397D"/>
    <w:rsid w:val="003E3EE2"/>
    <w:rsid w:val="003E41B4"/>
    <w:rsid w:val="003E454F"/>
    <w:rsid w:val="003E49C7"/>
    <w:rsid w:val="003E4CE7"/>
    <w:rsid w:val="003E4FD1"/>
    <w:rsid w:val="003E54B4"/>
    <w:rsid w:val="003E583A"/>
    <w:rsid w:val="003E63F3"/>
    <w:rsid w:val="003E646E"/>
    <w:rsid w:val="003E6500"/>
    <w:rsid w:val="003E6970"/>
    <w:rsid w:val="003E6ABB"/>
    <w:rsid w:val="003E709E"/>
    <w:rsid w:val="003E7FC3"/>
    <w:rsid w:val="003F0A9C"/>
    <w:rsid w:val="003F125B"/>
    <w:rsid w:val="003F1773"/>
    <w:rsid w:val="003F178E"/>
    <w:rsid w:val="003F21C3"/>
    <w:rsid w:val="003F2A2E"/>
    <w:rsid w:val="003F2CB5"/>
    <w:rsid w:val="003F2CC1"/>
    <w:rsid w:val="003F3DB1"/>
    <w:rsid w:val="003F42AB"/>
    <w:rsid w:val="003F432C"/>
    <w:rsid w:val="003F45F1"/>
    <w:rsid w:val="003F4614"/>
    <w:rsid w:val="003F469B"/>
    <w:rsid w:val="003F7815"/>
    <w:rsid w:val="003F7D4B"/>
    <w:rsid w:val="003F7F16"/>
    <w:rsid w:val="00400337"/>
    <w:rsid w:val="00400DA5"/>
    <w:rsid w:val="00401C47"/>
    <w:rsid w:val="0040231B"/>
    <w:rsid w:val="00402A19"/>
    <w:rsid w:val="00403087"/>
    <w:rsid w:val="00403223"/>
    <w:rsid w:val="00403384"/>
    <w:rsid w:val="00403B25"/>
    <w:rsid w:val="00406186"/>
    <w:rsid w:val="00407522"/>
    <w:rsid w:val="00407EF6"/>
    <w:rsid w:val="00410BEF"/>
    <w:rsid w:val="00410D0C"/>
    <w:rsid w:val="00410F14"/>
    <w:rsid w:val="0041106D"/>
    <w:rsid w:val="00412042"/>
    <w:rsid w:val="004125CF"/>
    <w:rsid w:val="00412F9C"/>
    <w:rsid w:val="00413371"/>
    <w:rsid w:val="0041347D"/>
    <w:rsid w:val="004134F4"/>
    <w:rsid w:val="00414AC6"/>
    <w:rsid w:val="0041588C"/>
    <w:rsid w:val="00415ED7"/>
    <w:rsid w:val="0041630F"/>
    <w:rsid w:val="00417266"/>
    <w:rsid w:val="0041735F"/>
    <w:rsid w:val="00421038"/>
    <w:rsid w:val="0042111D"/>
    <w:rsid w:val="004213CC"/>
    <w:rsid w:val="00421C3C"/>
    <w:rsid w:val="0042318B"/>
    <w:rsid w:val="0042383C"/>
    <w:rsid w:val="00423B39"/>
    <w:rsid w:val="00423BC9"/>
    <w:rsid w:val="0042427E"/>
    <w:rsid w:val="004245EC"/>
    <w:rsid w:val="00424BC1"/>
    <w:rsid w:val="00426F06"/>
    <w:rsid w:val="00427554"/>
    <w:rsid w:val="00427F8A"/>
    <w:rsid w:val="0043084A"/>
    <w:rsid w:val="00430C77"/>
    <w:rsid w:val="00431291"/>
    <w:rsid w:val="004323C6"/>
    <w:rsid w:val="00432C87"/>
    <w:rsid w:val="00432DE7"/>
    <w:rsid w:val="00433D08"/>
    <w:rsid w:val="00434805"/>
    <w:rsid w:val="004348F5"/>
    <w:rsid w:val="00434F57"/>
    <w:rsid w:val="0043559F"/>
    <w:rsid w:val="004357AE"/>
    <w:rsid w:val="00435BF0"/>
    <w:rsid w:val="0043657F"/>
    <w:rsid w:val="00440014"/>
    <w:rsid w:val="004400CB"/>
    <w:rsid w:val="00440124"/>
    <w:rsid w:val="0044080D"/>
    <w:rsid w:val="004408F3"/>
    <w:rsid w:val="00441869"/>
    <w:rsid w:val="00441A04"/>
    <w:rsid w:val="00441CE0"/>
    <w:rsid w:val="00441DA7"/>
    <w:rsid w:val="004429A6"/>
    <w:rsid w:val="004433BE"/>
    <w:rsid w:val="004455A8"/>
    <w:rsid w:val="00445B1F"/>
    <w:rsid w:val="0044631C"/>
    <w:rsid w:val="00446538"/>
    <w:rsid w:val="004468CB"/>
    <w:rsid w:val="00446A68"/>
    <w:rsid w:val="00447E47"/>
    <w:rsid w:val="00450089"/>
    <w:rsid w:val="0045093E"/>
    <w:rsid w:val="00450EA4"/>
    <w:rsid w:val="00451546"/>
    <w:rsid w:val="00451BC9"/>
    <w:rsid w:val="00451DF7"/>
    <w:rsid w:val="00452575"/>
    <w:rsid w:val="004528A3"/>
    <w:rsid w:val="004530E7"/>
    <w:rsid w:val="00453F5F"/>
    <w:rsid w:val="00453FF1"/>
    <w:rsid w:val="004542F0"/>
    <w:rsid w:val="00454A15"/>
    <w:rsid w:val="00455BB0"/>
    <w:rsid w:val="00455CBE"/>
    <w:rsid w:val="004560A5"/>
    <w:rsid w:val="00456213"/>
    <w:rsid w:val="0045627F"/>
    <w:rsid w:val="004601B0"/>
    <w:rsid w:val="00460851"/>
    <w:rsid w:val="00460D7E"/>
    <w:rsid w:val="00460FA5"/>
    <w:rsid w:val="0046109C"/>
    <w:rsid w:val="00461442"/>
    <w:rsid w:val="00461A52"/>
    <w:rsid w:val="00461FD0"/>
    <w:rsid w:val="00463B0D"/>
    <w:rsid w:val="00463C67"/>
    <w:rsid w:val="00463ED8"/>
    <w:rsid w:val="00464840"/>
    <w:rsid w:val="004648C3"/>
    <w:rsid w:val="004664E8"/>
    <w:rsid w:val="00466728"/>
    <w:rsid w:val="0047065B"/>
    <w:rsid w:val="0047085F"/>
    <w:rsid w:val="00470F48"/>
    <w:rsid w:val="00472426"/>
    <w:rsid w:val="00472504"/>
    <w:rsid w:val="0047290A"/>
    <w:rsid w:val="00472D40"/>
    <w:rsid w:val="00474BA7"/>
    <w:rsid w:val="00474E39"/>
    <w:rsid w:val="00474EB2"/>
    <w:rsid w:val="00475818"/>
    <w:rsid w:val="004759CD"/>
    <w:rsid w:val="00475E26"/>
    <w:rsid w:val="004762E4"/>
    <w:rsid w:val="004763C7"/>
    <w:rsid w:val="00476A59"/>
    <w:rsid w:val="00476D28"/>
    <w:rsid w:val="00476F79"/>
    <w:rsid w:val="00476FA0"/>
    <w:rsid w:val="00480877"/>
    <w:rsid w:val="004821BA"/>
    <w:rsid w:val="00482357"/>
    <w:rsid w:val="00483174"/>
    <w:rsid w:val="00484B65"/>
    <w:rsid w:val="004853D4"/>
    <w:rsid w:val="00485F1A"/>
    <w:rsid w:val="00486F64"/>
    <w:rsid w:val="00487CE9"/>
    <w:rsid w:val="004900B4"/>
    <w:rsid w:val="00490C74"/>
    <w:rsid w:val="00491896"/>
    <w:rsid w:val="004923C7"/>
    <w:rsid w:val="004935E3"/>
    <w:rsid w:val="00493B90"/>
    <w:rsid w:val="004942F5"/>
    <w:rsid w:val="00494B60"/>
    <w:rsid w:val="00494DCD"/>
    <w:rsid w:val="0049740C"/>
    <w:rsid w:val="00497571"/>
    <w:rsid w:val="004A03A4"/>
    <w:rsid w:val="004A0658"/>
    <w:rsid w:val="004A0663"/>
    <w:rsid w:val="004A0846"/>
    <w:rsid w:val="004A08C9"/>
    <w:rsid w:val="004A0AFD"/>
    <w:rsid w:val="004A0B5F"/>
    <w:rsid w:val="004A0C2B"/>
    <w:rsid w:val="004A1808"/>
    <w:rsid w:val="004A1C04"/>
    <w:rsid w:val="004A24B1"/>
    <w:rsid w:val="004A33E7"/>
    <w:rsid w:val="004A3629"/>
    <w:rsid w:val="004A3EDA"/>
    <w:rsid w:val="004A3F5A"/>
    <w:rsid w:val="004A4056"/>
    <w:rsid w:val="004A5E0B"/>
    <w:rsid w:val="004A5E51"/>
    <w:rsid w:val="004A68A3"/>
    <w:rsid w:val="004A6B50"/>
    <w:rsid w:val="004A6D6F"/>
    <w:rsid w:val="004A6F34"/>
    <w:rsid w:val="004A76C7"/>
    <w:rsid w:val="004A7A91"/>
    <w:rsid w:val="004A7B1A"/>
    <w:rsid w:val="004B0539"/>
    <w:rsid w:val="004B1331"/>
    <w:rsid w:val="004B1FF5"/>
    <w:rsid w:val="004B3BA1"/>
    <w:rsid w:val="004B3FFB"/>
    <w:rsid w:val="004B45CC"/>
    <w:rsid w:val="004B5950"/>
    <w:rsid w:val="004B6637"/>
    <w:rsid w:val="004B68A9"/>
    <w:rsid w:val="004B6EC7"/>
    <w:rsid w:val="004B71DF"/>
    <w:rsid w:val="004B7A85"/>
    <w:rsid w:val="004B7E62"/>
    <w:rsid w:val="004C0180"/>
    <w:rsid w:val="004C0F34"/>
    <w:rsid w:val="004C130C"/>
    <w:rsid w:val="004C31BF"/>
    <w:rsid w:val="004C3576"/>
    <w:rsid w:val="004C3DD3"/>
    <w:rsid w:val="004C3DE7"/>
    <w:rsid w:val="004C4493"/>
    <w:rsid w:val="004C491C"/>
    <w:rsid w:val="004C4F5F"/>
    <w:rsid w:val="004C56DD"/>
    <w:rsid w:val="004C587E"/>
    <w:rsid w:val="004C5D94"/>
    <w:rsid w:val="004C7C2E"/>
    <w:rsid w:val="004D015C"/>
    <w:rsid w:val="004D0316"/>
    <w:rsid w:val="004D053D"/>
    <w:rsid w:val="004D0941"/>
    <w:rsid w:val="004D1320"/>
    <w:rsid w:val="004D2896"/>
    <w:rsid w:val="004D31B2"/>
    <w:rsid w:val="004D3201"/>
    <w:rsid w:val="004D3D10"/>
    <w:rsid w:val="004D4843"/>
    <w:rsid w:val="004D525F"/>
    <w:rsid w:val="004D545F"/>
    <w:rsid w:val="004D5521"/>
    <w:rsid w:val="004D5CFA"/>
    <w:rsid w:val="004D67D2"/>
    <w:rsid w:val="004D6E92"/>
    <w:rsid w:val="004D6F2D"/>
    <w:rsid w:val="004D71DB"/>
    <w:rsid w:val="004E066F"/>
    <w:rsid w:val="004E07A5"/>
    <w:rsid w:val="004E1E9B"/>
    <w:rsid w:val="004E29B4"/>
    <w:rsid w:val="004E2B44"/>
    <w:rsid w:val="004E2B6F"/>
    <w:rsid w:val="004E4588"/>
    <w:rsid w:val="004E4A8A"/>
    <w:rsid w:val="004E5160"/>
    <w:rsid w:val="004E5574"/>
    <w:rsid w:val="004E64A8"/>
    <w:rsid w:val="004E6765"/>
    <w:rsid w:val="004E74A5"/>
    <w:rsid w:val="004F1808"/>
    <w:rsid w:val="004F1DD4"/>
    <w:rsid w:val="004F2C9C"/>
    <w:rsid w:val="004F2E46"/>
    <w:rsid w:val="004F4064"/>
    <w:rsid w:val="004F4369"/>
    <w:rsid w:val="004F4BEB"/>
    <w:rsid w:val="004F4F60"/>
    <w:rsid w:val="004F6403"/>
    <w:rsid w:val="004F6574"/>
    <w:rsid w:val="004F6BDC"/>
    <w:rsid w:val="004F700A"/>
    <w:rsid w:val="004F774D"/>
    <w:rsid w:val="005004CB"/>
    <w:rsid w:val="005018C5"/>
    <w:rsid w:val="00501F48"/>
    <w:rsid w:val="00502ED6"/>
    <w:rsid w:val="00504D94"/>
    <w:rsid w:val="005063AE"/>
    <w:rsid w:val="00506841"/>
    <w:rsid w:val="00507045"/>
    <w:rsid w:val="005077E6"/>
    <w:rsid w:val="00507F01"/>
    <w:rsid w:val="00510096"/>
    <w:rsid w:val="005102D4"/>
    <w:rsid w:val="005106D7"/>
    <w:rsid w:val="00511CAF"/>
    <w:rsid w:val="00512DFB"/>
    <w:rsid w:val="00512FEE"/>
    <w:rsid w:val="005136E1"/>
    <w:rsid w:val="00513FBC"/>
    <w:rsid w:val="005151CD"/>
    <w:rsid w:val="00515A0F"/>
    <w:rsid w:val="00516812"/>
    <w:rsid w:val="005169B2"/>
    <w:rsid w:val="005200E1"/>
    <w:rsid w:val="0052192C"/>
    <w:rsid w:val="00521D56"/>
    <w:rsid w:val="005248A5"/>
    <w:rsid w:val="00524D86"/>
    <w:rsid w:val="00524E5D"/>
    <w:rsid w:val="00525129"/>
    <w:rsid w:val="00526117"/>
    <w:rsid w:val="0052625F"/>
    <w:rsid w:val="00526EFB"/>
    <w:rsid w:val="005270F8"/>
    <w:rsid w:val="00527259"/>
    <w:rsid w:val="00527346"/>
    <w:rsid w:val="0052775C"/>
    <w:rsid w:val="00527AE1"/>
    <w:rsid w:val="00531711"/>
    <w:rsid w:val="00531DFE"/>
    <w:rsid w:val="00533EDC"/>
    <w:rsid w:val="0053638F"/>
    <w:rsid w:val="00536771"/>
    <w:rsid w:val="0053683B"/>
    <w:rsid w:val="00536F23"/>
    <w:rsid w:val="00536FF1"/>
    <w:rsid w:val="00537276"/>
    <w:rsid w:val="00537FF0"/>
    <w:rsid w:val="005409B6"/>
    <w:rsid w:val="00540DEB"/>
    <w:rsid w:val="00540F6E"/>
    <w:rsid w:val="00541061"/>
    <w:rsid w:val="0054189F"/>
    <w:rsid w:val="00542139"/>
    <w:rsid w:val="0054301C"/>
    <w:rsid w:val="00543110"/>
    <w:rsid w:val="0054340C"/>
    <w:rsid w:val="00544C4B"/>
    <w:rsid w:val="00545377"/>
    <w:rsid w:val="00545D20"/>
    <w:rsid w:val="0054626C"/>
    <w:rsid w:val="005467E8"/>
    <w:rsid w:val="00546987"/>
    <w:rsid w:val="00546B0D"/>
    <w:rsid w:val="00547340"/>
    <w:rsid w:val="00547BF0"/>
    <w:rsid w:val="00550493"/>
    <w:rsid w:val="0055075C"/>
    <w:rsid w:val="005507EB"/>
    <w:rsid w:val="005509C4"/>
    <w:rsid w:val="005522DF"/>
    <w:rsid w:val="005524EC"/>
    <w:rsid w:val="00552D37"/>
    <w:rsid w:val="00553F1B"/>
    <w:rsid w:val="00554DCF"/>
    <w:rsid w:val="00555446"/>
    <w:rsid w:val="0055588A"/>
    <w:rsid w:val="005558E0"/>
    <w:rsid w:val="00555C24"/>
    <w:rsid w:val="0055618F"/>
    <w:rsid w:val="0055649A"/>
    <w:rsid w:val="00557262"/>
    <w:rsid w:val="005604C3"/>
    <w:rsid w:val="00560669"/>
    <w:rsid w:val="0056069A"/>
    <w:rsid w:val="00560734"/>
    <w:rsid w:val="00561558"/>
    <w:rsid w:val="0056255D"/>
    <w:rsid w:val="00562BF2"/>
    <w:rsid w:val="00563CB0"/>
    <w:rsid w:val="00564090"/>
    <w:rsid w:val="00564641"/>
    <w:rsid w:val="0056494D"/>
    <w:rsid w:val="00565827"/>
    <w:rsid w:val="0056675C"/>
    <w:rsid w:val="00566988"/>
    <w:rsid w:val="00566B52"/>
    <w:rsid w:val="00567D61"/>
    <w:rsid w:val="00567E1F"/>
    <w:rsid w:val="00567E84"/>
    <w:rsid w:val="00567E87"/>
    <w:rsid w:val="005702CA"/>
    <w:rsid w:val="00570C30"/>
    <w:rsid w:val="005714A9"/>
    <w:rsid w:val="00571F26"/>
    <w:rsid w:val="00572117"/>
    <w:rsid w:val="00572936"/>
    <w:rsid w:val="005730EA"/>
    <w:rsid w:val="00573168"/>
    <w:rsid w:val="00573A21"/>
    <w:rsid w:val="00574480"/>
    <w:rsid w:val="00575582"/>
    <w:rsid w:val="00575F97"/>
    <w:rsid w:val="005765E8"/>
    <w:rsid w:val="005767F0"/>
    <w:rsid w:val="00576FF8"/>
    <w:rsid w:val="00577205"/>
    <w:rsid w:val="00577AAA"/>
    <w:rsid w:val="00577CAB"/>
    <w:rsid w:val="0058011A"/>
    <w:rsid w:val="0058058B"/>
    <w:rsid w:val="005810AC"/>
    <w:rsid w:val="00581728"/>
    <w:rsid w:val="00583BCD"/>
    <w:rsid w:val="00584065"/>
    <w:rsid w:val="00585512"/>
    <w:rsid w:val="005866CD"/>
    <w:rsid w:val="00586A55"/>
    <w:rsid w:val="00587352"/>
    <w:rsid w:val="005873A7"/>
    <w:rsid w:val="00587684"/>
    <w:rsid w:val="00587A72"/>
    <w:rsid w:val="0059036E"/>
    <w:rsid w:val="0059157D"/>
    <w:rsid w:val="00591664"/>
    <w:rsid w:val="00592475"/>
    <w:rsid w:val="005926FE"/>
    <w:rsid w:val="00593440"/>
    <w:rsid w:val="005939C9"/>
    <w:rsid w:val="00593D2C"/>
    <w:rsid w:val="00594248"/>
    <w:rsid w:val="00596136"/>
    <w:rsid w:val="005966E3"/>
    <w:rsid w:val="00596B55"/>
    <w:rsid w:val="00596EAF"/>
    <w:rsid w:val="005974F3"/>
    <w:rsid w:val="00597517"/>
    <w:rsid w:val="00597A07"/>
    <w:rsid w:val="005A0480"/>
    <w:rsid w:val="005A21B4"/>
    <w:rsid w:val="005A24F0"/>
    <w:rsid w:val="005A2B20"/>
    <w:rsid w:val="005A35B1"/>
    <w:rsid w:val="005A3656"/>
    <w:rsid w:val="005A46FA"/>
    <w:rsid w:val="005A4C66"/>
    <w:rsid w:val="005A55EE"/>
    <w:rsid w:val="005A5B5B"/>
    <w:rsid w:val="005A5E38"/>
    <w:rsid w:val="005A6109"/>
    <w:rsid w:val="005A74EC"/>
    <w:rsid w:val="005A7744"/>
    <w:rsid w:val="005A7BBA"/>
    <w:rsid w:val="005B0B59"/>
    <w:rsid w:val="005B1A71"/>
    <w:rsid w:val="005B1A89"/>
    <w:rsid w:val="005B1A9C"/>
    <w:rsid w:val="005B1DBF"/>
    <w:rsid w:val="005B27CF"/>
    <w:rsid w:val="005B2AD6"/>
    <w:rsid w:val="005B3058"/>
    <w:rsid w:val="005B60CA"/>
    <w:rsid w:val="005B6109"/>
    <w:rsid w:val="005B770F"/>
    <w:rsid w:val="005B7BB6"/>
    <w:rsid w:val="005B7FDD"/>
    <w:rsid w:val="005B7FE8"/>
    <w:rsid w:val="005C009B"/>
    <w:rsid w:val="005C07D4"/>
    <w:rsid w:val="005C0C7E"/>
    <w:rsid w:val="005C0E46"/>
    <w:rsid w:val="005C1062"/>
    <w:rsid w:val="005C119D"/>
    <w:rsid w:val="005C13F2"/>
    <w:rsid w:val="005C179C"/>
    <w:rsid w:val="005C188A"/>
    <w:rsid w:val="005C1C61"/>
    <w:rsid w:val="005C238C"/>
    <w:rsid w:val="005C2BDA"/>
    <w:rsid w:val="005C2F7F"/>
    <w:rsid w:val="005C3167"/>
    <w:rsid w:val="005C3526"/>
    <w:rsid w:val="005C400F"/>
    <w:rsid w:val="005C472A"/>
    <w:rsid w:val="005C4A79"/>
    <w:rsid w:val="005C619C"/>
    <w:rsid w:val="005C61E6"/>
    <w:rsid w:val="005C648C"/>
    <w:rsid w:val="005C6C5A"/>
    <w:rsid w:val="005C7160"/>
    <w:rsid w:val="005C7EFE"/>
    <w:rsid w:val="005D1264"/>
    <w:rsid w:val="005D12EE"/>
    <w:rsid w:val="005D17DB"/>
    <w:rsid w:val="005D1E47"/>
    <w:rsid w:val="005D20B8"/>
    <w:rsid w:val="005D229D"/>
    <w:rsid w:val="005D386F"/>
    <w:rsid w:val="005D4DF7"/>
    <w:rsid w:val="005D4F24"/>
    <w:rsid w:val="005D6656"/>
    <w:rsid w:val="005D70ED"/>
    <w:rsid w:val="005D7480"/>
    <w:rsid w:val="005D7619"/>
    <w:rsid w:val="005D7945"/>
    <w:rsid w:val="005E0297"/>
    <w:rsid w:val="005E0D18"/>
    <w:rsid w:val="005E1264"/>
    <w:rsid w:val="005E20C0"/>
    <w:rsid w:val="005E20D6"/>
    <w:rsid w:val="005E2408"/>
    <w:rsid w:val="005E24BA"/>
    <w:rsid w:val="005E258A"/>
    <w:rsid w:val="005E26DC"/>
    <w:rsid w:val="005E2ABA"/>
    <w:rsid w:val="005E2EFE"/>
    <w:rsid w:val="005E31FE"/>
    <w:rsid w:val="005E3806"/>
    <w:rsid w:val="005E3B60"/>
    <w:rsid w:val="005E4284"/>
    <w:rsid w:val="005E4493"/>
    <w:rsid w:val="005E48EA"/>
    <w:rsid w:val="005E612C"/>
    <w:rsid w:val="005E6F98"/>
    <w:rsid w:val="005E6FF0"/>
    <w:rsid w:val="005E771D"/>
    <w:rsid w:val="005F0672"/>
    <w:rsid w:val="005F06DE"/>
    <w:rsid w:val="005F0E31"/>
    <w:rsid w:val="005F1A22"/>
    <w:rsid w:val="005F1AD8"/>
    <w:rsid w:val="005F23CE"/>
    <w:rsid w:val="005F27BB"/>
    <w:rsid w:val="005F2B65"/>
    <w:rsid w:val="005F4609"/>
    <w:rsid w:val="005F49C0"/>
    <w:rsid w:val="005F511F"/>
    <w:rsid w:val="005F5BCA"/>
    <w:rsid w:val="005F6737"/>
    <w:rsid w:val="005F71AD"/>
    <w:rsid w:val="005F7435"/>
    <w:rsid w:val="005F7D6E"/>
    <w:rsid w:val="0060125D"/>
    <w:rsid w:val="00601F29"/>
    <w:rsid w:val="00602018"/>
    <w:rsid w:val="006020F5"/>
    <w:rsid w:val="00602902"/>
    <w:rsid w:val="00602E8A"/>
    <w:rsid w:val="006031E4"/>
    <w:rsid w:val="00603929"/>
    <w:rsid w:val="00603D23"/>
    <w:rsid w:val="0060460A"/>
    <w:rsid w:val="00604F36"/>
    <w:rsid w:val="006051D2"/>
    <w:rsid w:val="006055E4"/>
    <w:rsid w:val="0060614B"/>
    <w:rsid w:val="006062C7"/>
    <w:rsid w:val="006066C8"/>
    <w:rsid w:val="0060694B"/>
    <w:rsid w:val="0060788B"/>
    <w:rsid w:val="0060794F"/>
    <w:rsid w:val="00610039"/>
    <w:rsid w:val="006100B5"/>
    <w:rsid w:val="00611895"/>
    <w:rsid w:val="00611C00"/>
    <w:rsid w:val="00612F7C"/>
    <w:rsid w:val="00613289"/>
    <w:rsid w:val="00613EEB"/>
    <w:rsid w:val="0061406F"/>
    <w:rsid w:val="006144A3"/>
    <w:rsid w:val="00614815"/>
    <w:rsid w:val="00614F75"/>
    <w:rsid w:val="006153F6"/>
    <w:rsid w:val="006155D2"/>
    <w:rsid w:val="006158A3"/>
    <w:rsid w:val="00616C05"/>
    <w:rsid w:val="00616C19"/>
    <w:rsid w:val="00616E63"/>
    <w:rsid w:val="00617597"/>
    <w:rsid w:val="006178ED"/>
    <w:rsid w:val="0062072C"/>
    <w:rsid w:val="00620A8C"/>
    <w:rsid w:val="00621869"/>
    <w:rsid w:val="00621D81"/>
    <w:rsid w:val="00622051"/>
    <w:rsid w:val="006241D3"/>
    <w:rsid w:val="00624ABF"/>
    <w:rsid w:val="00624D3A"/>
    <w:rsid w:val="0062511B"/>
    <w:rsid w:val="006252D0"/>
    <w:rsid w:val="00625B08"/>
    <w:rsid w:val="00625DCF"/>
    <w:rsid w:val="00625E39"/>
    <w:rsid w:val="00625EE1"/>
    <w:rsid w:val="0062612D"/>
    <w:rsid w:val="0062664B"/>
    <w:rsid w:val="00626E9E"/>
    <w:rsid w:val="00626EE8"/>
    <w:rsid w:val="0063032E"/>
    <w:rsid w:val="0063046C"/>
    <w:rsid w:val="006305AB"/>
    <w:rsid w:val="00630600"/>
    <w:rsid w:val="006330ED"/>
    <w:rsid w:val="006333A2"/>
    <w:rsid w:val="006347C7"/>
    <w:rsid w:val="00635C73"/>
    <w:rsid w:val="00635F63"/>
    <w:rsid w:val="00636297"/>
    <w:rsid w:val="006371C4"/>
    <w:rsid w:val="00637A1E"/>
    <w:rsid w:val="006404DF"/>
    <w:rsid w:val="0064062E"/>
    <w:rsid w:val="00640910"/>
    <w:rsid w:val="00640FBB"/>
    <w:rsid w:val="006422F3"/>
    <w:rsid w:val="00642615"/>
    <w:rsid w:val="00642B3E"/>
    <w:rsid w:val="00642C56"/>
    <w:rsid w:val="00644537"/>
    <w:rsid w:val="00644661"/>
    <w:rsid w:val="00644688"/>
    <w:rsid w:val="00644F8F"/>
    <w:rsid w:val="00645017"/>
    <w:rsid w:val="00645550"/>
    <w:rsid w:val="00645993"/>
    <w:rsid w:val="00645CA7"/>
    <w:rsid w:val="00646066"/>
    <w:rsid w:val="0064628A"/>
    <w:rsid w:val="006463DB"/>
    <w:rsid w:val="006465A8"/>
    <w:rsid w:val="006466E7"/>
    <w:rsid w:val="00646DDF"/>
    <w:rsid w:val="00646E52"/>
    <w:rsid w:val="00647632"/>
    <w:rsid w:val="00647696"/>
    <w:rsid w:val="006506C3"/>
    <w:rsid w:val="006510B8"/>
    <w:rsid w:val="006510BE"/>
    <w:rsid w:val="00651416"/>
    <w:rsid w:val="0065187E"/>
    <w:rsid w:val="00651B74"/>
    <w:rsid w:val="00651C77"/>
    <w:rsid w:val="00652063"/>
    <w:rsid w:val="006521F3"/>
    <w:rsid w:val="006522FF"/>
    <w:rsid w:val="00652731"/>
    <w:rsid w:val="00652E8A"/>
    <w:rsid w:val="00652F64"/>
    <w:rsid w:val="00653B02"/>
    <w:rsid w:val="0065418B"/>
    <w:rsid w:val="00654FFD"/>
    <w:rsid w:val="00656511"/>
    <w:rsid w:val="00656D19"/>
    <w:rsid w:val="0065702A"/>
    <w:rsid w:val="00657472"/>
    <w:rsid w:val="00657972"/>
    <w:rsid w:val="00660017"/>
    <w:rsid w:val="00661B3F"/>
    <w:rsid w:val="006623B6"/>
    <w:rsid w:val="00662A0F"/>
    <w:rsid w:val="00662C93"/>
    <w:rsid w:val="00663A75"/>
    <w:rsid w:val="006651A0"/>
    <w:rsid w:val="00665F6F"/>
    <w:rsid w:val="0066663D"/>
    <w:rsid w:val="00666BCE"/>
    <w:rsid w:val="00666DDC"/>
    <w:rsid w:val="00666F87"/>
    <w:rsid w:val="0066728C"/>
    <w:rsid w:val="0066785A"/>
    <w:rsid w:val="00667933"/>
    <w:rsid w:val="00670295"/>
    <w:rsid w:val="006707BB"/>
    <w:rsid w:val="00671101"/>
    <w:rsid w:val="006717B7"/>
    <w:rsid w:val="00671A24"/>
    <w:rsid w:val="00671F7A"/>
    <w:rsid w:val="006727D6"/>
    <w:rsid w:val="00672FEE"/>
    <w:rsid w:val="00673A6C"/>
    <w:rsid w:val="0067512E"/>
    <w:rsid w:val="00675F69"/>
    <w:rsid w:val="00680208"/>
    <w:rsid w:val="00681587"/>
    <w:rsid w:val="006816A3"/>
    <w:rsid w:val="00681941"/>
    <w:rsid w:val="00682A99"/>
    <w:rsid w:val="00683AB7"/>
    <w:rsid w:val="0068405B"/>
    <w:rsid w:val="00684A26"/>
    <w:rsid w:val="006864C7"/>
    <w:rsid w:val="00686DEB"/>
    <w:rsid w:val="00686F62"/>
    <w:rsid w:val="0068718F"/>
    <w:rsid w:val="00687466"/>
    <w:rsid w:val="00690854"/>
    <w:rsid w:val="00690EC4"/>
    <w:rsid w:val="006911EC"/>
    <w:rsid w:val="006914DC"/>
    <w:rsid w:val="00691B1A"/>
    <w:rsid w:val="006925E1"/>
    <w:rsid w:val="00692BD4"/>
    <w:rsid w:val="006930B3"/>
    <w:rsid w:val="00694141"/>
    <w:rsid w:val="006947D8"/>
    <w:rsid w:val="00694D5E"/>
    <w:rsid w:val="0069538B"/>
    <w:rsid w:val="00695390"/>
    <w:rsid w:val="0069588B"/>
    <w:rsid w:val="006A12C7"/>
    <w:rsid w:val="006A1593"/>
    <w:rsid w:val="006A16B0"/>
    <w:rsid w:val="006A16B1"/>
    <w:rsid w:val="006A2179"/>
    <w:rsid w:val="006A26C4"/>
    <w:rsid w:val="006A2D18"/>
    <w:rsid w:val="006A3E3D"/>
    <w:rsid w:val="006A3E96"/>
    <w:rsid w:val="006A44BE"/>
    <w:rsid w:val="006A499D"/>
    <w:rsid w:val="006A49BB"/>
    <w:rsid w:val="006A52AC"/>
    <w:rsid w:val="006A6DD3"/>
    <w:rsid w:val="006A7CC3"/>
    <w:rsid w:val="006B12CD"/>
    <w:rsid w:val="006B1938"/>
    <w:rsid w:val="006B1F10"/>
    <w:rsid w:val="006B2F04"/>
    <w:rsid w:val="006B3463"/>
    <w:rsid w:val="006B3C33"/>
    <w:rsid w:val="006B3D21"/>
    <w:rsid w:val="006B42E9"/>
    <w:rsid w:val="006B4A2A"/>
    <w:rsid w:val="006B5AC8"/>
    <w:rsid w:val="006B5AE7"/>
    <w:rsid w:val="006B63AC"/>
    <w:rsid w:val="006B766F"/>
    <w:rsid w:val="006C03B5"/>
    <w:rsid w:val="006C0778"/>
    <w:rsid w:val="006C0AA2"/>
    <w:rsid w:val="006C12B3"/>
    <w:rsid w:val="006C16B3"/>
    <w:rsid w:val="006C1C24"/>
    <w:rsid w:val="006C303D"/>
    <w:rsid w:val="006C403F"/>
    <w:rsid w:val="006C4527"/>
    <w:rsid w:val="006C4A3C"/>
    <w:rsid w:val="006C4BB0"/>
    <w:rsid w:val="006C581E"/>
    <w:rsid w:val="006C59EA"/>
    <w:rsid w:val="006C5B9D"/>
    <w:rsid w:val="006D0AE4"/>
    <w:rsid w:val="006D10AA"/>
    <w:rsid w:val="006D19FE"/>
    <w:rsid w:val="006D1C4A"/>
    <w:rsid w:val="006D3122"/>
    <w:rsid w:val="006D32A5"/>
    <w:rsid w:val="006D395E"/>
    <w:rsid w:val="006D3CA3"/>
    <w:rsid w:val="006D3FCD"/>
    <w:rsid w:val="006D4512"/>
    <w:rsid w:val="006D4725"/>
    <w:rsid w:val="006D53E6"/>
    <w:rsid w:val="006D577C"/>
    <w:rsid w:val="006D582D"/>
    <w:rsid w:val="006D5C49"/>
    <w:rsid w:val="006D5F39"/>
    <w:rsid w:val="006D6541"/>
    <w:rsid w:val="006D6737"/>
    <w:rsid w:val="006D6ACF"/>
    <w:rsid w:val="006D6EAB"/>
    <w:rsid w:val="006D7A7A"/>
    <w:rsid w:val="006D7C70"/>
    <w:rsid w:val="006D7E25"/>
    <w:rsid w:val="006E06EB"/>
    <w:rsid w:val="006E1467"/>
    <w:rsid w:val="006E1526"/>
    <w:rsid w:val="006E24F4"/>
    <w:rsid w:val="006E2ADF"/>
    <w:rsid w:val="006E2C27"/>
    <w:rsid w:val="006E42C5"/>
    <w:rsid w:val="006E44EA"/>
    <w:rsid w:val="006E4C90"/>
    <w:rsid w:val="006E4CEE"/>
    <w:rsid w:val="006E4D8E"/>
    <w:rsid w:val="006E4F69"/>
    <w:rsid w:val="006E5041"/>
    <w:rsid w:val="006E5A97"/>
    <w:rsid w:val="006E5B63"/>
    <w:rsid w:val="006E5CA2"/>
    <w:rsid w:val="006E75DB"/>
    <w:rsid w:val="006E77E5"/>
    <w:rsid w:val="006E7DB7"/>
    <w:rsid w:val="006F02AB"/>
    <w:rsid w:val="006F107A"/>
    <w:rsid w:val="006F19DF"/>
    <w:rsid w:val="006F2292"/>
    <w:rsid w:val="006F2B53"/>
    <w:rsid w:val="006F2B62"/>
    <w:rsid w:val="006F349B"/>
    <w:rsid w:val="006F3505"/>
    <w:rsid w:val="006F3AA1"/>
    <w:rsid w:val="006F47D5"/>
    <w:rsid w:val="006F4D93"/>
    <w:rsid w:val="006F52D3"/>
    <w:rsid w:val="006F565D"/>
    <w:rsid w:val="006F62E5"/>
    <w:rsid w:val="006F674E"/>
    <w:rsid w:val="006F6ABB"/>
    <w:rsid w:val="006F7898"/>
    <w:rsid w:val="0070044E"/>
    <w:rsid w:val="00700A7B"/>
    <w:rsid w:val="00701174"/>
    <w:rsid w:val="0070206B"/>
    <w:rsid w:val="007023E9"/>
    <w:rsid w:val="007028A0"/>
    <w:rsid w:val="00702B7B"/>
    <w:rsid w:val="00702D54"/>
    <w:rsid w:val="00703B0A"/>
    <w:rsid w:val="00703EFC"/>
    <w:rsid w:val="00705B2E"/>
    <w:rsid w:val="00705BEE"/>
    <w:rsid w:val="00705C04"/>
    <w:rsid w:val="00706016"/>
    <w:rsid w:val="00706084"/>
    <w:rsid w:val="007063A0"/>
    <w:rsid w:val="00706582"/>
    <w:rsid w:val="00706756"/>
    <w:rsid w:val="00707287"/>
    <w:rsid w:val="0071009A"/>
    <w:rsid w:val="007101C3"/>
    <w:rsid w:val="00710305"/>
    <w:rsid w:val="00710B8F"/>
    <w:rsid w:val="00711472"/>
    <w:rsid w:val="00711627"/>
    <w:rsid w:val="007117A1"/>
    <w:rsid w:val="00711C32"/>
    <w:rsid w:val="00711E64"/>
    <w:rsid w:val="0071364F"/>
    <w:rsid w:val="0071547E"/>
    <w:rsid w:val="0071561F"/>
    <w:rsid w:val="00715696"/>
    <w:rsid w:val="007158FB"/>
    <w:rsid w:val="00716234"/>
    <w:rsid w:val="00717648"/>
    <w:rsid w:val="00717B9D"/>
    <w:rsid w:val="007203CA"/>
    <w:rsid w:val="00721681"/>
    <w:rsid w:val="007216A3"/>
    <w:rsid w:val="00722A44"/>
    <w:rsid w:val="007234F2"/>
    <w:rsid w:val="00723598"/>
    <w:rsid w:val="007239F4"/>
    <w:rsid w:val="007245DD"/>
    <w:rsid w:val="00724733"/>
    <w:rsid w:val="00724BF1"/>
    <w:rsid w:val="00725377"/>
    <w:rsid w:val="007258CC"/>
    <w:rsid w:val="00725928"/>
    <w:rsid w:val="00725C34"/>
    <w:rsid w:val="00726033"/>
    <w:rsid w:val="00726071"/>
    <w:rsid w:val="00726AD1"/>
    <w:rsid w:val="00726C08"/>
    <w:rsid w:val="00726F81"/>
    <w:rsid w:val="0072705A"/>
    <w:rsid w:val="0072744F"/>
    <w:rsid w:val="00727590"/>
    <w:rsid w:val="00727BF3"/>
    <w:rsid w:val="00727CD3"/>
    <w:rsid w:val="007307E7"/>
    <w:rsid w:val="00730B35"/>
    <w:rsid w:val="00731C7F"/>
    <w:rsid w:val="00731C87"/>
    <w:rsid w:val="00732528"/>
    <w:rsid w:val="007325F1"/>
    <w:rsid w:val="00733F49"/>
    <w:rsid w:val="00734A1F"/>
    <w:rsid w:val="00735BF5"/>
    <w:rsid w:val="0073610A"/>
    <w:rsid w:val="007371AF"/>
    <w:rsid w:val="00737569"/>
    <w:rsid w:val="00740371"/>
    <w:rsid w:val="00740D9B"/>
    <w:rsid w:val="0074113F"/>
    <w:rsid w:val="007426C0"/>
    <w:rsid w:val="0074407D"/>
    <w:rsid w:val="00744BA0"/>
    <w:rsid w:val="007454CA"/>
    <w:rsid w:val="00745D0D"/>
    <w:rsid w:val="00746183"/>
    <w:rsid w:val="00746D8A"/>
    <w:rsid w:val="00746EE7"/>
    <w:rsid w:val="007473EB"/>
    <w:rsid w:val="00747AD1"/>
    <w:rsid w:val="00747CED"/>
    <w:rsid w:val="00750383"/>
    <w:rsid w:val="00750FDB"/>
    <w:rsid w:val="007519FA"/>
    <w:rsid w:val="00752592"/>
    <w:rsid w:val="00752B9D"/>
    <w:rsid w:val="00752E2C"/>
    <w:rsid w:val="007537B5"/>
    <w:rsid w:val="00754197"/>
    <w:rsid w:val="0075457C"/>
    <w:rsid w:val="0075615E"/>
    <w:rsid w:val="007566AD"/>
    <w:rsid w:val="00756B51"/>
    <w:rsid w:val="00757C74"/>
    <w:rsid w:val="00757D15"/>
    <w:rsid w:val="00757E37"/>
    <w:rsid w:val="00760054"/>
    <w:rsid w:val="00760963"/>
    <w:rsid w:val="00760CEC"/>
    <w:rsid w:val="00761C13"/>
    <w:rsid w:val="00762638"/>
    <w:rsid w:val="00762A70"/>
    <w:rsid w:val="00762EF8"/>
    <w:rsid w:val="007639CA"/>
    <w:rsid w:val="00763EDC"/>
    <w:rsid w:val="00765079"/>
    <w:rsid w:val="007652CE"/>
    <w:rsid w:val="00766253"/>
    <w:rsid w:val="0076737A"/>
    <w:rsid w:val="007676CB"/>
    <w:rsid w:val="00767C0A"/>
    <w:rsid w:val="007705A2"/>
    <w:rsid w:val="00770F2E"/>
    <w:rsid w:val="007718F9"/>
    <w:rsid w:val="00771CFA"/>
    <w:rsid w:val="00771DF6"/>
    <w:rsid w:val="00771E33"/>
    <w:rsid w:val="007731AA"/>
    <w:rsid w:val="00774171"/>
    <w:rsid w:val="00774326"/>
    <w:rsid w:val="00775EF3"/>
    <w:rsid w:val="007761FE"/>
    <w:rsid w:val="007775CE"/>
    <w:rsid w:val="00780A91"/>
    <w:rsid w:val="00780D28"/>
    <w:rsid w:val="0078142E"/>
    <w:rsid w:val="00781836"/>
    <w:rsid w:val="00783B01"/>
    <w:rsid w:val="007844A2"/>
    <w:rsid w:val="00784998"/>
    <w:rsid w:val="007856F9"/>
    <w:rsid w:val="007869B5"/>
    <w:rsid w:val="0079004B"/>
    <w:rsid w:val="007900E2"/>
    <w:rsid w:val="00790A57"/>
    <w:rsid w:val="00790C6F"/>
    <w:rsid w:val="00790EA9"/>
    <w:rsid w:val="00791A99"/>
    <w:rsid w:val="0079209E"/>
    <w:rsid w:val="00792906"/>
    <w:rsid w:val="007935AF"/>
    <w:rsid w:val="00793827"/>
    <w:rsid w:val="007946E1"/>
    <w:rsid w:val="0079560A"/>
    <w:rsid w:val="00795A57"/>
    <w:rsid w:val="00795BBD"/>
    <w:rsid w:val="00795D70"/>
    <w:rsid w:val="0079621B"/>
    <w:rsid w:val="00796860"/>
    <w:rsid w:val="007A0023"/>
    <w:rsid w:val="007A1417"/>
    <w:rsid w:val="007A1B8F"/>
    <w:rsid w:val="007A1C28"/>
    <w:rsid w:val="007A1D54"/>
    <w:rsid w:val="007A20D8"/>
    <w:rsid w:val="007A28BF"/>
    <w:rsid w:val="007A3147"/>
    <w:rsid w:val="007A31EA"/>
    <w:rsid w:val="007A3BA7"/>
    <w:rsid w:val="007A44AA"/>
    <w:rsid w:val="007A4A5E"/>
    <w:rsid w:val="007A4E6C"/>
    <w:rsid w:val="007A6E9C"/>
    <w:rsid w:val="007B0673"/>
    <w:rsid w:val="007B07CD"/>
    <w:rsid w:val="007B0B6B"/>
    <w:rsid w:val="007B1075"/>
    <w:rsid w:val="007B26ED"/>
    <w:rsid w:val="007B3056"/>
    <w:rsid w:val="007B3846"/>
    <w:rsid w:val="007B3A9E"/>
    <w:rsid w:val="007B3C3B"/>
    <w:rsid w:val="007B3C6A"/>
    <w:rsid w:val="007B41D6"/>
    <w:rsid w:val="007B44A0"/>
    <w:rsid w:val="007B45B1"/>
    <w:rsid w:val="007B4D0C"/>
    <w:rsid w:val="007B5012"/>
    <w:rsid w:val="007B5DBB"/>
    <w:rsid w:val="007B6B3B"/>
    <w:rsid w:val="007B6BA9"/>
    <w:rsid w:val="007B7A6D"/>
    <w:rsid w:val="007B7BB8"/>
    <w:rsid w:val="007C02EB"/>
    <w:rsid w:val="007C1753"/>
    <w:rsid w:val="007C1FEF"/>
    <w:rsid w:val="007C23A1"/>
    <w:rsid w:val="007C2598"/>
    <w:rsid w:val="007C2974"/>
    <w:rsid w:val="007C2B3B"/>
    <w:rsid w:val="007C2CE1"/>
    <w:rsid w:val="007C3154"/>
    <w:rsid w:val="007C3189"/>
    <w:rsid w:val="007C4393"/>
    <w:rsid w:val="007C6AE4"/>
    <w:rsid w:val="007C6E92"/>
    <w:rsid w:val="007D025D"/>
    <w:rsid w:val="007D05BE"/>
    <w:rsid w:val="007D08E0"/>
    <w:rsid w:val="007D0904"/>
    <w:rsid w:val="007D0F21"/>
    <w:rsid w:val="007D106F"/>
    <w:rsid w:val="007D1E9E"/>
    <w:rsid w:val="007D1FA7"/>
    <w:rsid w:val="007D26D6"/>
    <w:rsid w:val="007D29BA"/>
    <w:rsid w:val="007D36CC"/>
    <w:rsid w:val="007D36EB"/>
    <w:rsid w:val="007D3F27"/>
    <w:rsid w:val="007D4B09"/>
    <w:rsid w:val="007D53E4"/>
    <w:rsid w:val="007D5F30"/>
    <w:rsid w:val="007D6847"/>
    <w:rsid w:val="007D7659"/>
    <w:rsid w:val="007D7D4C"/>
    <w:rsid w:val="007E0136"/>
    <w:rsid w:val="007E0A19"/>
    <w:rsid w:val="007E0ADB"/>
    <w:rsid w:val="007E1161"/>
    <w:rsid w:val="007E3094"/>
    <w:rsid w:val="007E33A3"/>
    <w:rsid w:val="007E4229"/>
    <w:rsid w:val="007E4A42"/>
    <w:rsid w:val="007E4C0B"/>
    <w:rsid w:val="007E4E63"/>
    <w:rsid w:val="007E640B"/>
    <w:rsid w:val="007E6A01"/>
    <w:rsid w:val="007F0AF3"/>
    <w:rsid w:val="007F0BEB"/>
    <w:rsid w:val="007F0FA2"/>
    <w:rsid w:val="007F26DA"/>
    <w:rsid w:val="007F2F7D"/>
    <w:rsid w:val="007F31EA"/>
    <w:rsid w:val="007F3857"/>
    <w:rsid w:val="007F3E84"/>
    <w:rsid w:val="007F40E3"/>
    <w:rsid w:val="007F411D"/>
    <w:rsid w:val="007F4705"/>
    <w:rsid w:val="007F477E"/>
    <w:rsid w:val="007F4893"/>
    <w:rsid w:val="007F48FC"/>
    <w:rsid w:val="007F4F8E"/>
    <w:rsid w:val="007F532B"/>
    <w:rsid w:val="007F54DB"/>
    <w:rsid w:val="007F6802"/>
    <w:rsid w:val="007F709D"/>
    <w:rsid w:val="007F7217"/>
    <w:rsid w:val="007F73CA"/>
    <w:rsid w:val="007F7B48"/>
    <w:rsid w:val="007F7FA9"/>
    <w:rsid w:val="00800108"/>
    <w:rsid w:val="00800A52"/>
    <w:rsid w:val="0080163F"/>
    <w:rsid w:val="00802372"/>
    <w:rsid w:val="00802EA9"/>
    <w:rsid w:val="00803388"/>
    <w:rsid w:val="00803B02"/>
    <w:rsid w:val="00803E48"/>
    <w:rsid w:val="0080426D"/>
    <w:rsid w:val="008045D9"/>
    <w:rsid w:val="00804C90"/>
    <w:rsid w:val="00804D8D"/>
    <w:rsid w:val="00804D94"/>
    <w:rsid w:val="00804F52"/>
    <w:rsid w:val="008062CD"/>
    <w:rsid w:val="00807026"/>
    <w:rsid w:val="00807115"/>
    <w:rsid w:val="00807241"/>
    <w:rsid w:val="00807762"/>
    <w:rsid w:val="00807EE6"/>
    <w:rsid w:val="00807F13"/>
    <w:rsid w:val="00810676"/>
    <w:rsid w:val="008108A7"/>
    <w:rsid w:val="00811752"/>
    <w:rsid w:val="00813A2C"/>
    <w:rsid w:val="00813A77"/>
    <w:rsid w:val="00813CF3"/>
    <w:rsid w:val="0081439C"/>
    <w:rsid w:val="008149A6"/>
    <w:rsid w:val="00814E1F"/>
    <w:rsid w:val="008153CE"/>
    <w:rsid w:val="00816326"/>
    <w:rsid w:val="00816C3D"/>
    <w:rsid w:val="00816D79"/>
    <w:rsid w:val="00816F86"/>
    <w:rsid w:val="00817B9B"/>
    <w:rsid w:val="00820229"/>
    <w:rsid w:val="00820873"/>
    <w:rsid w:val="00820E03"/>
    <w:rsid w:val="00821388"/>
    <w:rsid w:val="00822375"/>
    <w:rsid w:val="00822AB6"/>
    <w:rsid w:val="00822E3A"/>
    <w:rsid w:val="00824414"/>
    <w:rsid w:val="008244FF"/>
    <w:rsid w:val="00824936"/>
    <w:rsid w:val="0082582D"/>
    <w:rsid w:val="0082649B"/>
    <w:rsid w:val="00826508"/>
    <w:rsid w:val="00827812"/>
    <w:rsid w:val="00827FD8"/>
    <w:rsid w:val="008318BA"/>
    <w:rsid w:val="00832CB2"/>
    <w:rsid w:val="008332A0"/>
    <w:rsid w:val="00833BC1"/>
    <w:rsid w:val="00834A89"/>
    <w:rsid w:val="00834C4C"/>
    <w:rsid w:val="00835044"/>
    <w:rsid w:val="00835556"/>
    <w:rsid w:val="00835755"/>
    <w:rsid w:val="00836A9A"/>
    <w:rsid w:val="00836AB2"/>
    <w:rsid w:val="00836CF6"/>
    <w:rsid w:val="00837087"/>
    <w:rsid w:val="00837652"/>
    <w:rsid w:val="00837766"/>
    <w:rsid w:val="00837E4E"/>
    <w:rsid w:val="0084142B"/>
    <w:rsid w:val="0084150A"/>
    <w:rsid w:val="0084169D"/>
    <w:rsid w:val="00842051"/>
    <w:rsid w:val="00842A1A"/>
    <w:rsid w:val="008430D1"/>
    <w:rsid w:val="0084337E"/>
    <w:rsid w:val="00843805"/>
    <w:rsid w:val="0084402F"/>
    <w:rsid w:val="008442E1"/>
    <w:rsid w:val="00844B6D"/>
    <w:rsid w:val="00844D2F"/>
    <w:rsid w:val="00844DF2"/>
    <w:rsid w:val="00845CE0"/>
    <w:rsid w:val="008466FB"/>
    <w:rsid w:val="008478BC"/>
    <w:rsid w:val="0085087C"/>
    <w:rsid w:val="00850A3C"/>
    <w:rsid w:val="00850CE1"/>
    <w:rsid w:val="00850CF0"/>
    <w:rsid w:val="00850F29"/>
    <w:rsid w:val="00850F86"/>
    <w:rsid w:val="00851132"/>
    <w:rsid w:val="008511F3"/>
    <w:rsid w:val="00851BF7"/>
    <w:rsid w:val="0085280D"/>
    <w:rsid w:val="0085338E"/>
    <w:rsid w:val="008534E4"/>
    <w:rsid w:val="008537ED"/>
    <w:rsid w:val="00853998"/>
    <w:rsid w:val="00854559"/>
    <w:rsid w:val="00854679"/>
    <w:rsid w:val="00855496"/>
    <w:rsid w:val="00856421"/>
    <w:rsid w:val="0086086B"/>
    <w:rsid w:val="00860AC7"/>
    <w:rsid w:val="0086131F"/>
    <w:rsid w:val="00862320"/>
    <w:rsid w:val="008625A4"/>
    <w:rsid w:val="00862716"/>
    <w:rsid w:val="00862726"/>
    <w:rsid w:val="00862D0E"/>
    <w:rsid w:val="00862F5F"/>
    <w:rsid w:val="00863654"/>
    <w:rsid w:val="00864A79"/>
    <w:rsid w:val="00865832"/>
    <w:rsid w:val="00865FB1"/>
    <w:rsid w:val="00867046"/>
    <w:rsid w:val="00867AF0"/>
    <w:rsid w:val="008707BE"/>
    <w:rsid w:val="0087090F"/>
    <w:rsid w:val="00871DE6"/>
    <w:rsid w:val="00872442"/>
    <w:rsid w:val="00872B14"/>
    <w:rsid w:val="00872FC5"/>
    <w:rsid w:val="00873EAA"/>
    <w:rsid w:val="00873EF6"/>
    <w:rsid w:val="008740EC"/>
    <w:rsid w:val="008745A2"/>
    <w:rsid w:val="00875074"/>
    <w:rsid w:val="00876224"/>
    <w:rsid w:val="00876C07"/>
    <w:rsid w:val="00876EE0"/>
    <w:rsid w:val="00877188"/>
    <w:rsid w:val="008775A3"/>
    <w:rsid w:val="0088028C"/>
    <w:rsid w:val="00880B62"/>
    <w:rsid w:val="00880D83"/>
    <w:rsid w:val="00881125"/>
    <w:rsid w:val="0088161B"/>
    <w:rsid w:val="00883226"/>
    <w:rsid w:val="00883953"/>
    <w:rsid w:val="00883BF2"/>
    <w:rsid w:val="008841D5"/>
    <w:rsid w:val="008846E1"/>
    <w:rsid w:val="008848F4"/>
    <w:rsid w:val="00885522"/>
    <w:rsid w:val="0088583C"/>
    <w:rsid w:val="008858F9"/>
    <w:rsid w:val="00885CA9"/>
    <w:rsid w:val="00885CC2"/>
    <w:rsid w:val="008865FD"/>
    <w:rsid w:val="008868C0"/>
    <w:rsid w:val="0088699A"/>
    <w:rsid w:val="00886BA1"/>
    <w:rsid w:val="00886CF6"/>
    <w:rsid w:val="00886E07"/>
    <w:rsid w:val="0088725F"/>
    <w:rsid w:val="0089026D"/>
    <w:rsid w:val="0089073D"/>
    <w:rsid w:val="00891652"/>
    <w:rsid w:val="008925D7"/>
    <w:rsid w:val="00892FCD"/>
    <w:rsid w:val="00893373"/>
    <w:rsid w:val="00893480"/>
    <w:rsid w:val="00893F56"/>
    <w:rsid w:val="00894671"/>
    <w:rsid w:val="008957B4"/>
    <w:rsid w:val="00895ABC"/>
    <w:rsid w:val="00895F4F"/>
    <w:rsid w:val="00896A97"/>
    <w:rsid w:val="008972AA"/>
    <w:rsid w:val="008973D7"/>
    <w:rsid w:val="008A002B"/>
    <w:rsid w:val="008A02B5"/>
    <w:rsid w:val="008A0872"/>
    <w:rsid w:val="008A1A60"/>
    <w:rsid w:val="008A268F"/>
    <w:rsid w:val="008A3686"/>
    <w:rsid w:val="008A3AE0"/>
    <w:rsid w:val="008A3AE8"/>
    <w:rsid w:val="008A3CBC"/>
    <w:rsid w:val="008A3F48"/>
    <w:rsid w:val="008A43AE"/>
    <w:rsid w:val="008A4727"/>
    <w:rsid w:val="008A4888"/>
    <w:rsid w:val="008A5103"/>
    <w:rsid w:val="008A5566"/>
    <w:rsid w:val="008A5FFF"/>
    <w:rsid w:val="008A6CEA"/>
    <w:rsid w:val="008A754C"/>
    <w:rsid w:val="008B0BBF"/>
    <w:rsid w:val="008B0C26"/>
    <w:rsid w:val="008B0E8D"/>
    <w:rsid w:val="008B12B2"/>
    <w:rsid w:val="008B1C8A"/>
    <w:rsid w:val="008B22F7"/>
    <w:rsid w:val="008B27D5"/>
    <w:rsid w:val="008B2E93"/>
    <w:rsid w:val="008B3154"/>
    <w:rsid w:val="008B32F6"/>
    <w:rsid w:val="008B3629"/>
    <w:rsid w:val="008B3C19"/>
    <w:rsid w:val="008B3FB7"/>
    <w:rsid w:val="008B4E42"/>
    <w:rsid w:val="008B5208"/>
    <w:rsid w:val="008B5BE9"/>
    <w:rsid w:val="008B6BCA"/>
    <w:rsid w:val="008B6C2E"/>
    <w:rsid w:val="008B7709"/>
    <w:rsid w:val="008B7871"/>
    <w:rsid w:val="008C0BB4"/>
    <w:rsid w:val="008C0E36"/>
    <w:rsid w:val="008C1544"/>
    <w:rsid w:val="008C1A6D"/>
    <w:rsid w:val="008C1CD8"/>
    <w:rsid w:val="008C20DA"/>
    <w:rsid w:val="008C3253"/>
    <w:rsid w:val="008C32BC"/>
    <w:rsid w:val="008C3402"/>
    <w:rsid w:val="008C3404"/>
    <w:rsid w:val="008C3627"/>
    <w:rsid w:val="008C3AD4"/>
    <w:rsid w:val="008C3B0F"/>
    <w:rsid w:val="008C41ED"/>
    <w:rsid w:val="008C43CB"/>
    <w:rsid w:val="008C4D81"/>
    <w:rsid w:val="008C5433"/>
    <w:rsid w:val="008C629D"/>
    <w:rsid w:val="008C6B2C"/>
    <w:rsid w:val="008C70DB"/>
    <w:rsid w:val="008C7486"/>
    <w:rsid w:val="008C7624"/>
    <w:rsid w:val="008C76C1"/>
    <w:rsid w:val="008C778A"/>
    <w:rsid w:val="008C7CE5"/>
    <w:rsid w:val="008D19EF"/>
    <w:rsid w:val="008D1D04"/>
    <w:rsid w:val="008D2366"/>
    <w:rsid w:val="008D2AE8"/>
    <w:rsid w:val="008D3705"/>
    <w:rsid w:val="008D38A2"/>
    <w:rsid w:val="008D44BB"/>
    <w:rsid w:val="008D4C10"/>
    <w:rsid w:val="008D4D07"/>
    <w:rsid w:val="008D5E1A"/>
    <w:rsid w:val="008D681D"/>
    <w:rsid w:val="008D7886"/>
    <w:rsid w:val="008D7C41"/>
    <w:rsid w:val="008E0084"/>
    <w:rsid w:val="008E08F3"/>
    <w:rsid w:val="008E0D2A"/>
    <w:rsid w:val="008E11AF"/>
    <w:rsid w:val="008E1224"/>
    <w:rsid w:val="008E12D2"/>
    <w:rsid w:val="008E19BB"/>
    <w:rsid w:val="008E219D"/>
    <w:rsid w:val="008E21B6"/>
    <w:rsid w:val="008E2596"/>
    <w:rsid w:val="008E2919"/>
    <w:rsid w:val="008E39E5"/>
    <w:rsid w:val="008E3EA8"/>
    <w:rsid w:val="008E416F"/>
    <w:rsid w:val="008E4787"/>
    <w:rsid w:val="008E51F3"/>
    <w:rsid w:val="008E5E89"/>
    <w:rsid w:val="008E5F7C"/>
    <w:rsid w:val="008E691A"/>
    <w:rsid w:val="008E75C5"/>
    <w:rsid w:val="008F0172"/>
    <w:rsid w:val="008F12AE"/>
    <w:rsid w:val="008F166A"/>
    <w:rsid w:val="008F1A9B"/>
    <w:rsid w:val="008F210F"/>
    <w:rsid w:val="008F229A"/>
    <w:rsid w:val="008F2377"/>
    <w:rsid w:val="008F260F"/>
    <w:rsid w:val="008F3A4C"/>
    <w:rsid w:val="008F468E"/>
    <w:rsid w:val="008F559F"/>
    <w:rsid w:val="008F7103"/>
    <w:rsid w:val="008F7201"/>
    <w:rsid w:val="008F75D6"/>
    <w:rsid w:val="008F76D4"/>
    <w:rsid w:val="00900329"/>
    <w:rsid w:val="00900434"/>
    <w:rsid w:val="009009A3"/>
    <w:rsid w:val="00900C80"/>
    <w:rsid w:val="0090116A"/>
    <w:rsid w:val="009017DE"/>
    <w:rsid w:val="00901EE7"/>
    <w:rsid w:val="0090298F"/>
    <w:rsid w:val="00902C2E"/>
    <w:rsid w:val="00903082"/>
    <w:rsid w:val="009030EF"/>
    <w:rsid w:val="0090532A"/>
    <w:rsid w:val="009063C8"/>
    <w:rsid w:val="00906B95"/>
    <w:rsid w:val="00906CB5"/>
    <w:rsid w:val="00907B73"/>
    <w:rsid w:val="00907EF8"/>
    <w:rsid w:val="009102A4"/>
    <w:rsid w:val="00910C53"/>
    <w:rsid w:val="009111E2"/>
    <w:rsid w:val="00911757"/>
    <w:rsid w:val="009124AE"/>
    <w:rsid w:val="00912E50"/>
    <w:rsid w:val="00912F8D"/>
    <w:rsid w:val="009136CA"/>
    <w:rsid w:val="00913D6B"/>
    <w:rsid w:val="009141C2"/>
    <w:rsid w:val="0091420E"/>
    <w:rsid w:val="00914DCA"/>
    <w:rsid w:val="00915FE6"/>
    <w:rsid w:val="00916092"/>
    <w:rsid w:val="00916267"/>
    <w:rsid w:val="0091628C"/>
    <w:rsid w:val="00916707"/>
    <w:rsid w:val="009171C7"/>
    <w:rsid w:val="00917732"/>
    <w:rsid w:val="00917C62"/>
    <w:rsid w:val="009215A7"/>
    <w:rsid w:val="00921B51"/>
    <w:rsid w:val="009221B2"/>
    <w:rsid w:val="009223AE"/>
    <w:rsid w:val="00922E16"/>
    <w:rsid w:val="00922F73"/>
    <w:rsid w:val="00923013"/>
    <w:rsid w:val="00923332"/>
    <w:rsid w:val="0092373E"/>
    <w:rsid w:val="00924486"/>
    <w:rsid w:val="009258E7"/>
    <w:rsid w:val="00926135"/>
    <w:rsid w:val="00926688"/>
    <w:rsid w:val="009266A6"/>
    <w:rsid w:val="00927120"/>
    <w:rsid w:val="009271D0"/>
    <w:rsid w:val="0092751D"/>
    <w:rsid w:val="00927C27"/>
    <w:rsid w:val="00930324"/>
    <w:rsid w:val="00932302"/>
    <w:rsid w:val="00932DFE"/>
    <w:rsid w:val="0093371A"/>
    <w:rsid w:val="009341A6"/>
    <w:rsid w:val="00934364"/>
    <w:rsid w:val="00934776"/>
    <w:rsid w:val="00934B02"/>
    <w:rsid w:val="00936F53"/>
    <w:rsid w:val="0093716F"/>
    <w:rsid w:val="009379EA"/>
    <w:rsid w:val="00937C22"/>
    <w:rsid w:val="009406F8"/>
    <w:rsid w:val="00940EA3"/>
    <w:rsid w:val="00940F08"/>
    <w:rsid w:val="0094194F"/>
    <w:rsid w:val="00941EB6"/>
    <w:rsid w:val="009426CC"/>
    <w:rsid w:val="00942719"/>
    <w:rsid w:val="00942D7A"/>
    <w:rsid w:val="00942D9B"/>
    <w:rsid w:val="00943BCE"/>
    <w:rsid w:val="00943D94"/>
    <w:rsid w:val="00944063"/>
    <w:rsid w:val="0094528D"/>
    <w:rsid w:val="009459DC"/>
    <w:rsid w:val="00945BC2"/>
    <w:rsid w:val="009460B3"/>
    <w:rsid w:val="00946DAD"/>
    <w:rsid w:val="00947066"/>
    <w:rsid w:val="00947F02"/>
    <w:rsid w:val="009506AA"/>
    <w:rsid w:val="009507A8"/>
    <w:rsid w:val="00950979"/>
    <w:rsid w:val="009527A1"/>
    <w:rsid w:val="00952919"/>
    <w:rsid w:val="009546E5"/>
    <w:rsid w:val="0095487B"/>
    <w:rsid w:val="009549ED"/>
    <w:rsid w:val="009557EA"/>
    <w:rsid w:val="00956424"/>
    <w:rsid w:val="0095673B"/>
    <w:rsid w:val="0095696C"/>
    <w:rsid w:val="00956BEB"/>
    <w:rsid w:val="00957439"/>
    <w:rsid w:val="009575E9"/>
    <w:rsid w:val="009577EE"/>
    <w:rsid w:val="00957BBA"/>
    <w:rsid w:val="00957DC9"/>
    <w:rsid w:val="00960666"/>
    <w:rsid w:val="00960C88"/>
    <w:rsid w:val="00962F89"/>
    <w:rsid w:val="009632F9"/>
    <w:rsid w:val="009640B5"/>
    <w:rsid w:val="00964956"/>
    <w:rsid w:val="009653CA"/>
    <w:rsid w:val="0096578B"/>
    <w:rsid w:val="00966926"/>
    <w:rsid w:val="009669B3"/>
    <w:rsid w:val="00966C35"/>
    <w:rsid w:val="00966DD0"/>
    <w:rsid w:val="00967A13"/>
    <w:rsid w:val="00971199"/>
    <w:rsid w:val="00971489"/>
    <w:rsid w:val="00971F0E"/>
    <w:rsid w:val="009724FF"/>
    <w:rsid w:val="00973F39"/>
    <w:rsid w:val="00974063"/>
    <w:rsid w:val="0097440A"/>
    <w:rsid w:val="009745C6"/>
    <w:rsid w:val="00975495"/>
    <w:rsid w:val="009755FC"/>
    <w:rsid w:val="00975992"/>
    <w:rsid w:val="00975BCA"/>
    <w:rsid w:val="00976429"/>
    <w:rsid w:val="00976AF2"/>
    <w:rsid w:val="00977F20"/>
    <w:rsid w:val="009801EC"/>
    <w:rsid w:val="009804A9"/>
    <w:rsid w:val="0098083A"/>
    <w:rsid w:val="00980FAE"/>
    <w:rsid w:val="0098156A"/>
    <w:rsid w:val="00981EDF"/>
    <w:rsid w:val="009824AC"/>
    <w:rsid w:val="009836FE"/>
    <w:rsid w:val="00983AD7"/>
    <w:rsid w:val="00983DF3"/>
    <w:rsid w:val="00984424"/>
    <w:rsid w:val="00984799"/>
    <w:rsid w:val="00984CEE"/>
    <w:rsid w:val="00985117"/>
    <w:rsid w:val="009851C8"/>
    <w:rsid w:val="0098532D"/>
    <w:rsid w:val="009865FC"/>
    <w:rsid w:val="00986D9A"/>
    <w:rsid w:val="00990132"/>
    <w:rsid w:val="00992D5C"/>
    <w:rsid w:val="00992ED6"/>
    <w:rsid w:val="00993009"/>
    <w:rsid w:val="0099303D"/>
    <w:rsid w:val="00993375"/>
    <w:rsid w:val="009934B4"/>
    <w:rsid w:val="009939B8"/>
    <w:rsid w:val="009939BC"/>
    <w:rsid w:val="00994D7D"/>
    <w:rsid w:val="009967C5"/>
    <w:rsid w:val="00996A52"/>
    <w:rsid w:val="00996AB1"/>
    <w:rsid w:val="00996EC1"/>
    <w:rsid w:val="00997B87"/>
    <w:rsid w:val="009A07C2"/>
    <w:rsid w:val="009A0A26"/>
    <w:rsid w:val="009A0A51"/>
    <w:rsid w:val="009A0F2C"/>
    <w:rsid w:val="009A1551"/>
    <w:rsid w:val="009A2651"/>
    <w:rsid w:val="009A297B"/>
    <w:rsid w:val="009A31E6"/>
    <w:rsid w:val="009A41D5"/>
    <w:rsid w:val="009A4223"/>
    <w:rsid w:val="009A4462"/>
    <w:rsid w:val="009A6CBB"/>
    <w:rsid w:val="009B094F"/>
    <w:rsid w:val="009B2BEE"/>
    <w:rsid w:val="009B2C56"/>
    <w:rsid w:val="009B3318"/>
    <w:rsid w:val="009B439B"/>
    <w:rsid w:val="009B4F68"/>
    <w:rsid w:val="009B7507"/>
    <w:rsid w:val="009C018C"/>
    <w:rsid w:val="009C04E3"/>
    <w:rsid w:val="009C05C4"/>
    <w:rsid w:val="009C1579"/>
    <w:rsid w:val="009C4254"/>
    <w:rsid w:val="009C4256"/>
    <w:rsid w:val="009C4755"/>
    <w:rsid w:val="009C55D2"/>
    <w:rsid w:val="009C561F"/>
    <w:rsid w:val="009C5B60"/>
    <w:rsid w:val="009C5DF3"/>
    <w:rsid w:val="009C697A"/>
    <w:rsid w:val="009C7E55"/>
    <w:rsid w:val="009D024D"/>
    <w:rsid w:val="009D0266"/>
    <w:rsid w:val="009D038E"/>
    <w:rsid w:val="009D0EFB"/>
    <w:rsid w:val="009D110F"/>
    <w:rsid w:val="009D1C9F"/>
    <w:rsid w:val="009D28EE"/>
    <w:rsid w:val="009D2BE0"/>
    <w:rsid w:val="009D2F84"/>
    <w:rsid w:val="009D31CE"/>
    <w:rsid w:val="009D32E0"/>
    <w:rsid w:val="009D332B"/>
    <w:rsid w:val="009D36EB"/>
    <w:rsid w:val="009D404A"/>
    <w:rsid w:val="009D471D"/>
    <w:rsid w:val="009D4B3F"/>
    <w:rsid w:val="009D5393"/>
    <w:rsid w:val="009D5664"/>
    <w:rsid w:val="009D5814"/>
    <w:rsid w:val="009D6442"/>
    <w:rsid w:val="009D6A14"/>
    <w:rsid w:val="009D752B"/>
    <w:rsid w:val="009D7629"/>
    <w:rsid w:val="009E00A1"/>
    <w:rsid w:val="009E16A5"/>
    <w:rsid w:val="009E189D"/>
    <w:rsid w:val="009E19E1"/>
    <w:rsid w:val="009E1DF4"/>
    <w:rsid w:val="009E1E48"/>
    <w:rsid w:val="009E321E"/>
    <w:rsid w:val="009E34CC"/>
    <w:rsid w:val="009E3A05"/>
    <w:rsid w:val="009E4340"/>
    <w:rsid w:val="009E441C"/>
    <w:rsid w:val="009E4BBF"/>
    <w:rsid w:val="009E4CB2"/>
    <w:rsid w:val="009E4D36"/>
    <w:rsid w:val="009E623B"/>
    <w:rsid w:val="009E633D"/>
    <w:rsid w:val="009E6941"/>
    <w:rsid w:val="009E6AAD"/>
    <w:rsid w:val="009E7D93"/>
    <w:rsid w:val="009F03F1"/>
    <w:rsid w:val="009F05CC"/>
    <w:rsid w:val="009F09CF"/>
    <w:rsid w:val="009F10ED"/>
    <w:rsid w:val="009F1520"/>
    <w:rsid w:val="009F1C32"/>
    <w:rsid w:val="009F3626"/>
    <w:rsid w:val="009F4703"/>
    <w:rsid w:val="009F4891"/>
    <w:rsid w:val="009F4C3A"/>
    <w:rsid w:val="009F557A"/>
    <w:rsid w:val="009F5729"/>
    <w:rsid w:val="009F5841"/>
    <w:rsid w:val="009F5D89"/>
    <w:rsid w:val="009F5EB5"/>
    <w:rsid w:val="009F77F5"/>
    <w:rsid w:val="009F7A76"/>
    <w:rsid w:val="009F7B82"/>
    <w:rsid w:val="009F7DD8"/>
    <w:rsid w:val="009F7DE6"/>
    <w:rsid w:val="00A00C47"/>
    <w:rsid w:val="00A00DBB"/>
    <w:rsid w:val="00A012C5"/>
    <w:rsid w:val="00A0172F"/>
    <w:rsid w:val="00A0185B"/>
    <w:rsid w:val="00A01DD9"/>
    <w:rsid w:val="00A01EA6"/>
    <w:rsid w:val="00A021D8"/>
    <w:rsid w:val="00A02F56"/>
    <w:rsid w:val="00A032EA"/>
    <w:rsid w:val="00A0469E"/>
    <w:rsid w:val="00A046FA"/>
    <w:rsid w:val="00A04EB8"/>
    <w:rsid w:val="00A05052"/>
    <w:rsid w:val="00A05790"/>
    <w:rsid w:val="00A05C6C"/>
    <w:rsid w:val="00A06136"/>
    <w:rsid w:val="00A062EA"/>
    <w:rsid w:val="00A06BF3"/>
    <w:rsid w:val="00A07BBD"/>
    <w:rsid w:val="00A116D5"/>
    <w:rsid w:val="00A123D8"/>
    <w:rsid w:val="00A12B37"/>
    <w:rsid w:val="00A13077"/>
    <w:rsid w:val="00A133C7"/>
    <w:rsid w:val="00A1389F"/>
    <w:rsid w:val="00A138A5"/>
    <w:rsid w:val="00A13EB5"/>
    <w:rsid w:val="00A142FD"/>
    <w:rsid w:val="00A149F0"/>
    <w:rsid w:val="00A14A21"/>
    <w:rsid w:val="00A16FEC"/>
    <w:rsid w:val="00A1720D"/>
    <w:rsid w:val="00A17264"/>
    <w:rsid w:val="00A17268"/>
    <w:rsid w:val="00A20760"/>
    <w:rsid w:val="00A20DF1"/>
    <w:rsid w:val="00A20E2F"/>
    <w:rsid w:val="00A20EAB"/>
    <w:rsid w:val="00A21876"/>
    <w:rsid w:val="00A21BB7"/>
    <w:rsid w:val="00A21FC0"/>
    <w:rsid w:val="00A22B89"/>
    <w:rsid w:val="00A22D47"/>
    <w:rsid w:val="00A237D9"/>
    <w:rsid w:val="00A24351"/>
    <w:rsid w:val="00A247AA"/>
    <w:rsid w:val="00A24DF5"/>
    <w:rsid w:val="00A24E36"/>
    <w:rsid w:val="00A26268"/>
    <w:rsid w:val="00A26A54"/>
    <w:rsid w:val="00A2718B"/>
    <w:rsid w:val="00A31A2E"/>
    <w:rsid w:val="00A33367"/>
    <w:rsid w:val="00A341D3"/>
    <w:rsid w:val="00A35FD6"/>
    <w:rsid w:val="00A3614B"/>
    <w:rsid w:val="00A36260"/>
    <w:rsid w:val="00A364B6"/>
    <w:rsid w:val="00A36890"/>
    <w:rsid w:val="00A40290"/>
    <w:rsid w:val="00A41958"/>
    <w:rsid w:val="00A42004"/>
    <w:rsid w:val="00A428C4"/>
    <w:rsid w:val="00A42A0D"/>
    <w:rsid w:val="00A43173"/>
    <w:rsid w:val="00A43735"/>
    <w:rsid w:val="00A43A26"/>
    <w:rsid w:val="00A43B9F"/>
    <w:rsid w:val="00A45D75"/>
    <w:rsid w:val="00A45E80"/>
    <w:rsid w:val="00A46497"/>
    <w:rsid w:val="00A468B4"/>
    <w:rsid w:val="00A4690B"/>
    <w:rsid w:val="00A47299"/>
    <w:rsid w:val="00A4774E"/>
    <w:rsid w:val="00A47FFD"/>
    <w:rsid w:val="00A5067F"/>
    <w:rsid w:val="00A5091E"/>
    <w:rsid w:val="00A50B6E"/>
    <w:rsid w:val="00A51079"/>
    <w:rsid w:val="00A51580"/>
    <w:rsid w:val="00A51581"/>
    <w:rsid w:val="00A51AF4"/>
    <w:rsid w:val="00A52559"/>
    <w:rsid w:val="00A52789"/>
    <w:rsid w:val="00A5375C"/>
    <w:rsid w:val="00A53C91"/>
    <w:rsid w:val="00A53F0D"/>
    <w:rsid w:val="00A53FC3"/>
    <w:rsid w:val="00A54CA5"/>
    <w:rsid w:val="00A55882"/>
    <w:rsid w:val="00A55FCE"/>
    <w:rsid w:val="00A56B00"/>
    <w:rsid w:val="00A6140F"/>
    <w:rsid w:val="00A62A57"/>
    <w:rsid w:val="00A63037"/>
    <w:rsid w:val="00A63EE5"/>
    <w:rsid w:val="00A6464A"/>
    <w:rsid w:val="00A64795"/>
    <w:rsid w:val="00A65414"/>
    <w:rsid w:val="00A660B4"/>
    <w:rsid w:val="00A660D1"/>
    <w:rsid w:val="00A6613E"/>
    <w:rsid w:val="00A6623D"/>
    <w:rsid w:val="00A66A5F"/>
    <w:rsid w:val="00A66AA8"/>
    <w:rsid w:val="00A66C41"/>
    <w:rsid w:val="00A67E48"/>
    <w:rsid w:val="00A67EC5"/>
    <w:rsid w:val="00A702BD"/>
    <w:rsid w:val="00A70631"/>
    <w:rsid w:val="00A70C67"/>
    <w:rsid w:val="00A712D5"/>
    <w:rsid w:val="00A730E2"/>
    <w:rsid w:val="00A7322E"/>
    <w:rsid w:val="00A7368B"/>
    <w:rsid w:val="00A737B7"/>
    <w:rsid w:val="00A756A9"/>
    <w:rsid w:val="00A75A85"/>
    <w:rsid w:val="00A75EEB"/>
    <w:rsid w:val="00A75F3F"/>
    <w:rsid w:val="00A7664A"/>
    <w:rsid w:val="00A77427"/>
    <w:rsid w:val="00A77518"/>
    <w:rsid w:val="00A7772F"/>
    <w:rsid w:val="00A80243"/>
    <w:rsid w:val="00A80825"/>
    <w:rsid w:val="00A80990"/>
    <w:rsid w:val="00A80DC2"/>
    <w:rsid w:val="00A81372"/>
    <w:rsid w:val="00A8138C"/>
    <w:rsid w:val="00A82936"/>
    <w:rsid w:val="00A8406C"/>
    <w:rsid w:val="00A84B39"/>
    <w:rsid w:val="00A84F17"/>
    <w:rsid w:val="00A84F43"/>
    <w:rsid w:val="00A85E18"/>
    <w:rsid w:val="00A90483"/>
    <w:rsid w:val="00A90F70"/>
    <w:rsid w:val="00A91C01"/>
    <w:rsid w:val="00A91D32"/>
    <w:rsid w:val="00A9229F"/>
    <w:rsid w:val="00A926C7"/>
    <w:rsid w:val="00A92B42"/>
    <w:rsid w:val="00A932A1"/>
    <w:rsid w:val="00A932DF"/>
    <w:rsid w:val="00A93A14"/>
    <w:rsid w:val="00A93C40"/>
    <w:rsid w:val="00A94552"/>
    <w:rsid w:val="00A94D51"/>
    <w:rsid w:val="00A94D66"/>
    <w:rsid w:val="00A953C5"/>
    <w:rsid w:val="00A954BA"/>
    <w:rsid w:val="00A95A70"/>
    <w:rsid w:val="00A95F12"/>
    <w:rsid w:val="00A96138"/>
    <w:rsid w:val="00A97914"/>
    <w:rsid w:val="00A97C93"/>
    <w:rsid w:val="00A97EFC"/>
    <w:rsid w:val="00AA0846"/>
    <w:rsid w:val="00AA1601"/>
    <w:rsid w:val="00AA1634"/>
    <w:rsid w:val="00AA2148"/>
    <w:rsid w:val="00AA41D4"/>
    <w:rsid w:val="00AA4212"/>
    <w:rsid w:val="00AA4F5E"/>
    <w:rsid w:val="00AA51D1"/>
    <w:rsid w:val="00AA5C01"/>
    <w:rsid w:val="00AA5C03"/>
    <w:rsid w:val="00AA65D3"/>
    <w:rsid w:val="00AA7223"/>
    <w:rsid w:val="00AA7511"/>
    <w:rsid w:val="00AB0F7F"/>
    <w:rsid w:val="00AB1087"/>
    <w:rsid w:val="00AB14F5"/>
    <w:rsid w:val="00AB1C02"/>
    <w:rsid w:val="00AB1E7B"/>
    <w:rsid w:val="00AB218F"/>
    <w:rsid w:val="00AB25D8"/>
    <w:rsid w:val="00AB33A9"/>
    <w:rsid w:val="00AB358D"/>
    <w:rsid w:val="00AB38A6"/>
    <w:rsid w:val="00AB3B80"/>
    <w:rsid w:val="00AB3E59"/>
    <w:rsid w:val="00AB46F9"/>
    <w:rsid w:val="00AB5688"/>
    <w:rsid w:val="00AB6D5A"/>
    <w:rsid w:val="00AB6DCB"/>
    <w:rsid w:val="00AB7AAE"/>
    <w:rsid w:val="00AC034F"/>
    <w:rsid w:val="00AC0768"/>
    <w:rsid w:val="00AC07EC"/>
    <w:rsid w:val="00AC1CAD"/>
    <w:rsid w:val="00AC2B6D"/>
    <w:rsid w:val="00AC2F25"/>
    <w:rsid w:val="00AC3538"/>
    <w:rsid w:val="00AC4F59"/>
    <w:rsid w:val="00AC51C3"/>
    <w:rsid w:val="00AC5756"/>
    <w:rsid w:val="00AC5866"/>
    <w:rsid w:val="00AC5BDE"/>
    <w:rsid w:val="00AC5FA4"/>
    <w:rsid w:val="00AC6723"/>
    <w:rsid w:val="00AC6D11"/>
    <w:rsid w:val="00AC7AB7"/>
    <w:rsid w:val="00AD0225"/>
    <w:rsid w:val="00AD051E"/>
    <w:rsid w:val="00AD0A84"/>
    <w:rsid w:val="00AD1021"/>
    <w:rsid w:val="00AD1788"/>
    <w:rsid w:val="00AD26AB"/>
    <w:rsid w:val="00AD2782"/>
    <w:rsid w:val="00AD27AC"/>
    <w:rsid w:val="00AD433D"/>
    <w:rsid w:val="00AD5105"/>
    <w:rsid w:val="00AD6714"/>
    <w:rsid w:val="00AD67FF"/>
    <w:rsid w:val="00AD7191"/>
    <w:rsid w:val="00AD7F92"/>
    <w:rsid w:val="00AE026C"/>
    <w:rsid w:val="00AE0FF8"/>
    <w:rsid w:val="00AE1F84"/>
    <w:rsid w:val="00AE2345"/>
    <w:rsid w:val="00AE3097"/>
    <w:rsid w:val="00AE343F"/>
    <w:rsid w:val="00AE3732"/>
    <w:rsid w:val="00AE428D"/>
    <w:rsid w:val="00AE4767"/>
    <w:rsid w:val="00AE5ED4"/>
    <w:rsid w:val="00AE6388"/>
    <w:rsid w:val="00AE7406"/>
    <w:rsid w:val="00AE74A5"/>
    <w:rsid w:val="00AF0B7B"/>
    <w:rsid w:val="00AF12A5"/>
    <w:rsid w:val="00AF1437"/>
    <w:rsid w:val="00AF1551"/>
    <w:rsid w:val="00AF191A"/>
    <w:rsid w:val="00AF1974"/>
    <w:rsid w:val="00AF3343"/>
    <w:rsid w:val="00AF33C6"/>
    <w:rsid w:val="00AF4EB3"/>
    <w:rsid w:val="00AF5913"/>
    <w:rsid w:val="00AF6CBE"/>
    <w:rsid w:val="00AF6EE3"/>
    <w:rsid w:val="00AF71D0"/>
    <w:rsid w:val="00AF77FC"/>
    <w:rsid w:val="00AF7815"/>
    <w:rsid w:val="00B003B9"/>
    <w:rsid w:val="00B005EA"/>
    <w:rsid w:val="00B0118B"/>
    <w:rsid w:val="00B0146A"/>
    <w:rsid w:val="00B02648"/>
    <w:rsid w:val="00B02676"/>
    <w:rsid w:val="00B02AB3"/>
    <w:rsid w:val="00B02ED8"/>
    <w:rsid w:val="00B02EDE"/>
    <w:rsid w:val="00B03815"/>
    <w:rsid w:val="00B03F80"/>
    <w:rsid w:val="00B04589"/>
    <w:rsid w:val="00B05462"/>
    <w:rsid w:val="00B056C9"/>
    <w:rsid w:val="00B056E9"/>
    <w:rsid w:val="00B05750"/>
    <w:rsid w:val="00B05D4E"/>
    <w:rsid w:val="00B05DA4"/>
    <w:rsid w:val="00B05F7A"/>
    <w:rsid w:val="00B06BE7"/>
    <w:rsid w:val="00B06DCC"/>
    <w:rsid w:val="00B06E9C"/>
    <w:rsid w:val="00B0718A"/>
    <w:rsid w:val="00B075AD"/>
    <w:rsid w:val="00B0799B"/>
    <w:rsid w:val="00B07E7C"/>
    <w:rsid w:val="00B10283"/>
    <w:rsid w:val="00B102A3"/>
    <w:rsid w:val="00B1061F"/>
    <w:rsid w:val="00B116CA"/>
    <w:rsid w:val="00B11DF6"/>
    <w:rsid w:val="00B12098"/>
    <w:rsid w:val="00B12812"/>
    <w:rsid w:val="00B12B6C"/>
    <w:rsid w:val="00B12EF1"/>
    <w:rsid w:val="00B12FAB"/>
    <w:rsid w:val="00B1371C"/>
    <w:rsid w:val="00B14DB8"/>
    <w:rsid w:val="00B1511B"/>
    <w:rsid w:val="00B15499"/>
    <w:rsid w:val="00B155DE"/>
    <w:rsid w:val="00B161C0"/>
    <w:rsid w:val="00B16AD9"/>
    <w:rsid w:val="00B17224"/>
    <w:rsid w:val="00B17672"/>
    <w:rsid w:val="00B1795C"/>
    <w:rsid w:val="00B21506"/>
    <w:rsid w:val="00B21B3E"/>
    <w:rsid w:val="00B237F1"/>
    <w:rsid w:val="00B23B1C"/>
    <w:rsid w:val="00B23C4A"/>
    <w:rsid w:val="00B24B62"/>
    <w:rsid w:val="00B25588"/>
    <w:rsid w:val="00B25AD1"/>
    <w:rsid w:val="00B26941"/>
    <w:rsid w:val="00B273EE"/>
    <w:rsid w:val="00B277D9"/>
    <w:rsid w:val="00B27AC3"/>
    <w:rsid w:val="00B30031"/>
    <w:rsid w:val="00B301EA"/>
    <w:rsid w:val="00B30ED9"/>
    <w:rsid w:val="00B315E1"/>
    <w:rsid w:val="00B31CDB"/>
    <w:rsid w:val="00B325B7"/>
    <w:rsid w:val="00B337E9"/>
    <w:rsid w:val="00B339EE"/>
    <w:rsid w:val="00B33AAC"/>
    <w:rsid w:val="00B340A0"/>
    <w:rsid w:val="00B34A29"/>
    <w:rsid w:val="00B35D4E"/>
    <w:rsid w:val="00B3603E"/>
    <w:rsid w:val="00B36BCC"/>
    <w:rsid w:val="00B40C8F"/>
    <w:rsid w:val="00B40E75"/>
    <w:rsid w:val="00B424D1"/>
    <w:rsid w:val="00B42791"/>
    <w:rsid w:val="00B43BE7"/>
    <w:rsid w:val="00B4421A"/>
    <w:rsid w:val="00B44805"/>
    <w:rsid w:val="00B46B2B"/>
    <w:rsid w:val="00B46F7E"/>
    <w:rsid w:val="00B50B62"/>
    <w:rsid w:val="00B513BB"/>
    <w:rsid w:val="00B5157A"/>
    <w:rsid w:val="00B52044"/>
    <w:rsid w:val="00B52CD1"/>
    <w:rsid w:val="00B53308"/>
    <w:rsid w:val="00B53510"/>
    <w:rsid w:val="00B543F8"/>
    <w:rsid w:val="00B5595E"/>
    <w:rsid w:val="00B55C4E"/>
    <w:rsid w:val="00B55FAB"/>
    <w:rsid w:val="00B56993"/>
    <w:rsid w:val="00B5770D"/>
    <w:rsid w:val="00B57B28"/>
    <w:rsid w:val="00B57EE2"/>
    <w:rsid w:val="00B604DA"/>
    <w:rsid w:val="00B607CE"/>
    <w:rsid w:val="00B614FA"/>
    <w:rsid w:val="00B61764"/>
    <w:rsid w:val="00B618E1"/>
    <w:rsid w:val="00B61AE1"/>
    <w:rsid w:val="00B61D7C"/>
    <w:rsid w:val="00B6201B"/>
    <w:rsid w:val="00B62350"/>
    <w:rsid w:val="00B62D1E"/>
    <w:rsid w:val="00B63DCD"/>
    <w:rsid w:val="00B64037"/>
    <w:rsid w:val="00B645EF"/>
    <w:rsid w:val="00B64B07"/>
    <w:rsid w:val="00B64E12"/>
    <w:rsid w:val="00B6577E"/>
    <w:rsid w:val="00B6583F"/>
    <w:rsid w:val="00B65919"/>
    <w:rsid w:val="00B65E62"/>
    <w:rsid w:val="00B66E2E"/>
    <w:rsid w:val="00B6717C"/>
    <w:rsid w:val="00B674C5"/>
    <w:rsid w:val="00B675F0"/>
    <w:rsid w:val="00B6774F"/>
    <w:rsid w:val="00B70184"/>
    <w:rsid w:val="00B7077B"/>
    <w:rsid w:val="00B70BF0"/>
    <w:rsid w:val="00B70F39"/>
    <w:rsid w:val="00B71BA7"/>
    <w:rsid w:val="00B734B7"/>
    <w:rsid w:val="00B73E66"/>
    <w:rsid w:val="00B743EA"/>
    <w:rsid w:val="00B76189"/>
    <w:rsid w:val="00B76CC5"/>
    <w:rsid w:val="00B76FA4"/>
    <w:rsid w:val="00B77405"/>
    <w:rsid w:val="00B77BD0"/>
    <w:rsid w:val="00B77D07"/>
    <w:rsid w:val="00B77FE6"/>
    <w:rsid w:val="00B80DC8"/>
    <w:rsid w:val="00B81121"/>
    <w:rsid w:val="00B81280"/>
    <w:rsid w:val="00B82497"/>
    <w:rsid w:val="00B826B5"/>
    <w:rsid w:val="00B839A6"/>
    <w:rsid w:val="00B83C78"/>
    <w:rsid w:val="00B86869"/>
    <w:rsid w:val="00B86C82"/>
    <w:rsid w:val="00B86CCE"/>
    <w:rsid w:val="00B871C2"/>
    <w:rsid w:val="00B871EF"/>
    <w:rsid w:val="00B87564"/>
    <w:rsid w:val="00B87F60"/>
    <w:rsid w:val="00B90221"/>
    <w:rsid w:val="00B90835"/>
    <w:rsid w:val="00B90ECE"/>
    <w:rsid w:val="00B9190B"/>
    <w:rsid w:val="00B9216D"/>
    <w:rsid w:val="00B92F06"/>
    <w:rsid w:val="00B93326"/>
    <w:rsid w:val="00B9336C"/>
    <w:rsid w:val="00B93436"/>
    <w:rsid w:val="00B93B37"/>
    <w:rsid w:val="00B93E9A"/>
    <w:rsid w:val="00B93ECF"/>
    <w:rsid w:val="00B9477E"/>
    <w:rsid w:val="00B94E1D"/>
    <w:rsid w:val="00B95D20"/>
    <w:rsid w:val="00B9651A"/>
    <w:rsid w:val="00B96BC6"/>
    <w:rsid w:val="00B973D1"/>
    <w:rsid w:val="00B97454"/>
    <w:rsid w:val="00B97A68"/>
    <w:rsid w:val="00BA07D7"/>
    <w:rsid w:val="00BA0C2D"/>
    <w:rsid w:val="00BA0D2A"/>
    <w:rsid w:val="00BA0ED6"/>
    <w:rsid w:val="00BA10EC"/>
    <w:rsid w:val="00BA148B"/>
    <w:rsid w:val="00BA1E23"/>
    <w:rsid w:val="00BA2F7C"/>
    <w:rsid w:val="00BA3848"/>
    <w:rsid w:val="00BA3ABB"/>
    <w:rsid w:val="00BA3E3D"/>
    <w:rsid w:val="00BA417C"/>
    <w:rsid w:val="00BA42B6"/>
    <w:rsid w:val="00BA4CEC"/>
    <w:rsid w:val="00BA50D7"/>
    <w:rsid w:val="00BA58D2"/>
    <w:rsid w:val="00BA5B6C"/>
    <w:rsid w:val="00BA6766"/>
    <w:rsid w:val="00BA7058"/>
    <w:rsid w:val="00BA75F4"/>
    <w:rsid w:val="00BB0697"/>
    <w:rsid w:val="00BB1718"/>
    <w:rsid w:val="00BB25E8"/>
    <w:rsid w:val="00BB272A"/>
    <w:rsid w:val="00BB2FE7"/>
    <w:rsid w:val="00BB301C"/>
    <w:rsid w:val="00BB3ACB"/>
    <w:rsid w:val="00BB3C1F"/>
    <w:rsid w:val="00BB3CEF"/>
    <w:rsid w:val="00BB4B4F"/>
    <w:rsid w:val="00BB51F1"/>
    <w:rsid w:val="00BB56D6"/>
    <w:rsid w:val="00BB5787"/>
    <w:rsid w:val="00BB6137"/>
    <w:rsid w:val="00BB61CE"/>
    <w:rsid w:val="00BB7348"/>
    <w:rsid w:val="00BC00E1"/>
    <w:rsid w:val="00BC240C"/>
    <w:rsid w:val="00BC30B4"/>
    <w:rsid w:val="00BC36A5"/>
    <w:rsid w:val="00BC3908"/>
    <w:rsid w:val="00BC3CAA"/>
    <w:rsid w:val="00BC44DA"/>
    <w:rsid w:val="00BC4E38"/>
    <w:rsid w:val="00BC547F"/>
    <w:rsid w:val="00BC54FF"/>
    <w:rsid w:val="00BC5610"/>
    <w:rsid w:val="00BC5E3D"/>
    <w:rsid w:val="00BC633C"/>
    <w:rsid w:val="00BC6A16"/>
    <w:rsid w:val="00BC6D27"/>
    <w:rsid w:val="00BC755A"/>
    <w:rsid w:val="00BC78D5"/>
    <w:rsid w:val="00BC7D5C"/>
    <w:rsid w:val="00BD0AB7"/>
    <w:rsid w:val="00BD19D4"/>
    <w:rsid w:val="00BD1A0B"/>
    <w:rsid w:val="00BD2613"/>
    <w:rsid w:val="00BD2906"/>
    <w:rsid w:val="00BD2DA6"/>
    <w:rsid w:val="00BD3500"/>
    <w:rsid w:val="00BD3B7C"/>
    <w:rsid w:val="00BD3CDC"/>
    <w:rsid w:val="00BD5A09"/>
    <w:rsid w:val="00BD7061"/>
    <w:rsid w:val="00BD7CF5"/>
    <w:rsid w:val="00BD7E6D"/>
    <w:rsid w:val="00BE03C9"/>
    <w:rsid w:val="00BE0CA4"/>
    <w:rsid w:val="00BE0E58"/>
    <w:rsid w:val="00BE11C7"/>
    <w:rsid w:val="00BE1FCF"/>
    <w:rsid w:val="00BE2E40"/>
    <w:rsid w:val="00BE3936"/>
    <w:rsid w:val="00BE4100"/>
    <w:rsid w:val="00BE4A20"/>
    <w:rsid w:val="00BE5C44"/>
    <w:rsid w:val="00BE6CCA"/>
    <w:rsid w:val="00BE769E"/>
    <w:rsid w:val="00BE7EE0"/>
    <w:rsid w:val="00BE7F71"/>
    <w:rsid w:val="00BE7FA1"/>
    <w:rsid w:val="00BF0849"/>
    <w:rsid w:val="00BF0E8F"/>
    <w:rsid w:val="00BF1277"/>
    <w:rsid w:val="00BF183F"/>
    <w:rsid w:val="00BF1AC1"/>
    <w:rsid w:val="00BF1DD4"/>
    <w:rsid w:val="00BF2CE6"/>
    <w:rsid w:val="00BF5277"/>
    <w:rsid w:val="00BF5C42"/>
    <w:rsid w:val="00BF5E31"/>
    <w:rsid w:val="00BF6103"/>
    <w:rsid w:val="00BF68C6"/>
    <w:rsid w:val="00BF717C"/>
    <w:rsid w:val="00C00528"/>
    <w:rsid w:val="00C00840"/>
    <w:rsid w:val="00C0257F"/>
    <w:rsid w:val="00C02BBD"/>
    <w:rsid w:val="00C03606"/>
    <w:rsid w:val="00C03B2C"/>
    <w:rsid w:val="00C03BAB"/>
    <w:rsid w:val="00C03BE9"/>
    <w:rsid w:val="00C03CCD"/>
    <w:rsid w:val="00C04532"/>
    <w:rsid w:val="00C04A9C"/>
    <w:rsid w:val="00C04E4D"/>
    <w:rsid w:val="00C04E92"/>
    <w:rsid w:val="00C05565"/>
    <w:rsid w:val="00C06082"/>
    <w:rsid w:val="00C078CE"/>
    <w:rsid w:val="00C102EF"/>
    <w:rsid w:val="00C132B9"/>
    <w:rsid w:val="00C13364"/>
    <w:rsid w:val="00C13E55"/>
    <w:rsid w:val="00C13F39"/>
    <w:rsid w:val="00C1482B"/>
    <w:rsid w:val="00C14EC5"/>
    <w:rsid w:val="00C16252"/>
    <w:rsid w:val="00C163DA"/>
    <w:rsid w:val="00C16A43"/>
    <w:rsid w:val="00C17462"/>
    <w:rsid w:val="00C17851"/>
    <w:rsid w:val="00C2057D"/>
    <w:rsid w:val="00C20A13"/>
    <w:rsid w:val="00C21382"/>
    <w:rsid w:val="00C22EDE"/>
    <w:rsid w:val="00C24F7B"/>
    <w:rsid w:val="00C253CB"/>
    <w:rsid w:val="00C25B02"/>
    <w:rsid w:val="00C25BBB"/>
    <w:rsid w:val="00C25CF4"/>
    <w:rsid w:val="00C260B6"/>
    <w:rsid w:val="00C26853"/>
    <w:rsid w:val="00C26D26"/>
    <w:rsid w:val="00C271F4"/>
    <w:rsid w:val="00C2733B"/>
    <w:rsid w:val="00C27682"/>
    <w:rsid w:val="00C3091B"/>
    <w:rsid w:val="00C30BA4"/>
    <w:rsid w:val="00C32D71"/>
    <w:rsid w:val="00C331D7"/>
    <w:rsid w:val="00C3359E"/>
    <w:rsid w:val="00C33EB3"/>
    <w:rsid w:val="00C34351"/>
    <w:rsid w:val="00C34AB1"/>
    <w:rsid w:val="00C354C0"/>
    <w:rsid w:val="00C355B3"/>
    <w:rsid w:val="00C35C28"/>
    <w:rsid w:val="00C3633D"/>
    <w:rsid w:val="00C36947"/>
    <w:rsid w:val="00C36A6E"/>
    <w:rsid w:val="00C36B8C"/>
    <w:rsid w:val="00C36CCA"/>
    <w:rsid w:val="00C37697"/>
    <w:rsid w:val="00C4018B"/>
    <w:rsid w:val="00C406C7"/>
    <w:rsid w:val="00C40D2F"/>
    <w:rsid w:val="00C41050"/>
    <w:rsid w:val="00C41208"/>
    <w:rsid w:val="00C41504"/>
    <w:rsid w:val="00C41CB0"/>
    <w:rsid w:val="00C41DBA"/>
    <w:rsid w:val="00C42953"/>
    <w:rsid w:val="00C42F72"/>
    <w:rsid w:val="00C4468F"/>
    <w:rsid w:val="00C44C07"/>
    <w:rsid w:val="00C44D46"/>
    <w:rsid w:val="00C4503E"/>
    <w:rsid w:val="00C45B50"/>
    <w:rsid w:val="00C460D6"/>
    <w:rsid w:val="00C46339"/>
    <w:rsid w:val="00C4648F"/>
    <w:rsid w:val="00C468CB"/>
    <w:rsid w:val="00C4698D"/>
    <w:rsid w:val="00C46B28"/>
    <w:rsid w:val="00C47713"/>
    <w:rsid w:val="00C47874"/>
    <w:rsid w:val="00C47A50"/>
    <w:rsid w:val="00C47E5B"/>
    <w:rsid w:val="00C501BD"/>
    <w:rsid w:val="00C50830"/>
    <w:rsid w:val="00C513AF"/>
    <w:rsid w:val="00C5159F"/>
    <w:rsid w:val="00C51E03"/>
    <w:rsid w:val="00C52312"/>
    <w:rsid w:val="00C52CE1"/>
    <w:rsid w:val="00C534A5"/>
    <w:rsid w:val="00C53EB7"/>
    <w:rsid w:val="00C54215"/>
    <w:rsid w:val="00C54464"/>
    <w:rsid w:val="00C55240"/>
    <w:rsid w:val="00C55776"/>
    <w:rsid w:val="00C55B9C"/>
    <w:rsid w:val="00C55E05"/>
    <w:rsid w:val="00C56585"/>
    <w:rsid w:val="00C56FCB"/>
    <w:rsid w:val="00C5734C"/>
    <w:rsid w:val="00C60458"/>
    <w:rsid w:val="00C609DD"/>
    <w:rsid w:val="00C60CCF"/>
    <w:rsid w:val="00C60E38"/>
    <w:rsid w:val="00C6105E"/>
    <w:rsid w:val="00C61501"/>
    <w:rsid w:val="00C61ED9"/>
    <w:rsid w:val="00C62429"/>
    <w:rsid w:val="00C62FF3"/>
    <w:rsid w:val="00C63463"/>
    <w:rsid w:val="00C63A8A"/>
    <w:rsid w:val="00C65A80"/>
    <w:rsid w:val="00C665A9"/>
    <w:rsid w:val="00C66A21"/>
    <w:rsid w:val="00C70151"/>
    <w:rsid w:val="00C710B4"/>
    <w:rsid w:val="00C71254"/>
    <w:rsid w:val="00C71D47"/>
    <w:rsid w:val="00C731EB"/>
    <w:rsid w:val="00C73758"/>
    <w:rsid w:val="00C7507F"/>
    <w:rsid w:val="00C75F93"/>
    <w:rsid w:val="00C765CE"/>
    <w:rsid w:val="00C76713"/>
    <w:rsid w:val="00C76780"/>
    <w:rsid w:val="00C767C2"/>
    <w:rsid w:val="00C76E85"/>
    <w:rsid w:val="00C775AC"/>
    <w:rsid w:val="00C77711"/>
    <w:rsid w:val="00C81647"/>
    <w:rsid w:val="00C81AE0"/>
    <w:rsid w:val="00C82066"/>
    <w:rsid w:val="00C8369A"/>
    <w:rsid w:val="00C84BE5"/>
    <w:rsid w:val="00C86122"/>
    <w:rsid w:val="00C8651D"/>
    <w:rsid w:val="00C86829"/>
    <w:rsid w:val="00C872DE"/>
    <w:rsid w:val="00C87B93"/>
    <w:rsid w:val="00C87BC9"/>
    <w:rsid w:val="00C91132"/>
    <w:rsid w:val="00C912DE"/>
    <w:rsid w:val="00C919D8"/>
    <w:rsid w:val="00C91B89"/>
    <w:rsid w:val="00C92A7D"/>
    <w:rsid w:val="00C93015"/>
    <w:rsid w:val="00C93712"/>
    <w:rsid w:val="00C93776"/>
    <w:rsid w:val="00C938DA"/>
    <w:rsid w:val="00C944CA"/>
    <w:rsid w:val="00C94BBD"/>
    <w:rsid w:val="00C952EC"/>
    <w:rsid w:val="00C97F69"/>
    <w:rsid w:val="00CA066F"/>
    <w:rsid w:val="00CA07D7"/>
    <w:rsid w:val="00CA08C9"/>
    <w:rsid w:val="00CA1101"/>
    <w:rsid w:val="00CA1CCD"/>
    <w:rsid w:val="00CA2437"/>
    <w:rsid w:val="00CA27B3"/>
    <w:rsid w:val="00CA2BB0"/>
    <w:rsid w:val="00CA2BBF"/>
    <w:rsid w:val="00CA31CF"/>
    <w:rsid w:val="00CA3712"/>
    <w:rsid w:val="00CA371B"/>
    <w:rsid w:val="00CA48B2"/>
    <w:rsid w:val="00CA4F16"/>
    <w:rsid w:val="00CA504F"/>
    <w:rsid w:val="00CA5453"/>
    <w:rsid w:val="00CA608E"/>
    <w:rsid w:val="00CA650F"/>
    <w:rsid w:val="00CA6788"/>
    <w:rsid w:val="00CA7148"/>
    <w:rsid w:val="00CB0197"/>
    <w:rsid w:val="00CB0CEA"/>
    <w:rsid w:val="00CB15BE"/>
    <w:rsid w:val="00CB19B9"/>
    <w:rsid w:val="00CB2A04"/>
    <w:rsid w:val="00CB2B8C"/>
    <w:rsid w:val="00CB4135"/>
    <w:rsid w:val="00CB4A9A"/>
    <w:rsid w:val="00CB4D23"/>
    <w:rsid w:val="00CB4D3C"/>
    <w:rsid w:val="00CB544F"/>
    <w:rsid w:val="00CB5872"/>
    <w:rsid w:val="00CB6414"/>
    <w:rsid w:val="00CB6B26"/>
    <w:rsid w:val="00CB785A"/>
    <w:rsid w:val="00CC0BEA"/>
    <w:rsid w:val="00CC0DD2"/>
    <w:rsid w:val="00CC1141"/>
    <w:rsid w:val="00CC1325"/>
    <w:rsid w:val="00CC2188"/>
    <w:rsid w:val="00CC30DD"/>
    <w:rsid w:val="00CC3E8E"/>
    <w:rsid w:val="00CC3FFA"/>
    <w:rsid w:val="00CC4A77"/>
    <w:rsid w:val="00CC4D5C"/>
    <w:rsid w:val="00CC5323"/>
    <w:rsid w:val="00CC6BBC"/>
    <w:rsid w:val="00CC6F05"/>
    <w:rsid w:val="00CC75E9"/>
    <w:rsid w:val="00CD0241"/>
    <w:rsid w:val="00CD092D"/>
    <w:rsid w:val="00CD0F49"/>
    <w:rsid w:val="00CD0F66"/>
    <w:rsid w:val="00CD137C"/>
    <w:rsid w:val="00CD15AA"/>
    <w:rsid w:val="00CD17D3"/>
    <w:rsid w:val="00CD1FDB"/>
    <w:rsid w:val="00CD247B"/>
    <w:rsid w:val="00CD26EF"/>
    <w:rsid w:val="00CD3D4F"/>
    <w:rsid w:val="00CD4164"/>
    <w:rsid w:val="00CD41E7"/>
    <w:rsid w:val="00CD5C07"/>
    <w:rsid w:val="00CD606E"/>
    <w:rsid w:val="00CD6097"/>
    <w:rsid w:val="00CD66DC"/>
    <w:rsid w:val="00CD707F"/>
    <w:rsid w:val="00CD76FA"/>
    <w:rsid w:val="00CD796F"/>
    <w:rsid w:val="00CE019F"/>
    <w:rsid w:val="00CE022F"/>
    <w:rsid w:val="00CE0731"/>
    <w:rsid w:val="00CE080B"/>
    <w:rsid w:val="00CE0ACE"/>
    <w:rsid w:val="00CE0FD6"/>
    <w:rsid w:val="00CE1112"/>
    <w:rsid w:val="00CE1895"/>
    <w:rsid w:val="00CE19FA"/>
    <w:rsid w:val="00CE1A4A"/>
    <w:rsid w:val="00CE22FD"/>
    <w:rsid w:val="00CE2AE6"/>
    <w:rsid w:val="00CE2C8D"/>
    <w:rsid w:val="00CE2D83"/>
    <w:rsid w:val="00CE3367"/>
    <w:rsid w:val="00CE3954"/>
    <w:rsid w:val="00CE3AFE"/>
    <w:rsid w:val="00CE408F"/>
    <w:rsid w:val="00CE4123"/>
    <w:rsid w:val="00CE44D0"/>
    <w:rsid w:val="00CE4782"/>
    <w:rsid w:val="00CE4BDC"/>
    <w:rsid w:val="00CE4D1E"/>
    <w:rsid w:val="00CE5B36"/>
    <w:rsid w:val="00CE626A"/>
    <w:rsid w:val="00CE6684"/>
    <w:rsid w:val="00CE724E"/>
    <w:rsid w:val="00CE7B11"/>
    <w:rsid w:val="00CF0A1B"/>
    <w:rsid w:val="00CF0BB5"/>
    <w:rsid w:val="00CF140F"/>
    <w:rsid w:val="00CF161E"/>
    <w:rsid w:val="00CF1928"/>
    <w:rsid w:val="00CF1AC1"/>
    <w:rsid w:val="00CF204F"/>
    <w:rsid w:val="00CF2086"/>
    <w:rsid w:val="00CF23E3"/>
    <w:rsid w:val="00CF27DB"/>
    <w:rsid w:val="00CF4A36"/>
    <w:rsid w:val="00CF4F8F"/>
    <w:rsid w:val="00CF4FC5"/>
    <w:rsid w:val="00CF521F"/>
    <w:rsid w:val="00CF5591"/>
    <w:rsid w:val="00CF568B"/>
    <w:rsid w:val="00CF5B1F"/>
    <w:rsid w:val="00CF5F04"/>
    <w:rsid w:val="00CF64F5"/>
    <w:rsid w:val="00CF655D"/>
    <w:rsid w:val="00CF6F42"/>
    <w:rsid w:val="00CF7172"/>
    <w:rsid w:val="00CF71C7"/>
    <w:rsid w:val="00CF7BB6"/>
    <w:rsid w:val="00D00791"/>
    <w:rsid w:val="00D00B5C"/>
    <w:rsid w:val="00D00F00"/>
    <w:rsid w:val="00D0107A"/>
    <w:rsid w:val="00D01C01"/>
    <w:rsid w:val="00D02D59"/>
    <w:rsid w:val="00D03FF0"/>
    <w:rsid w:val="00D056E4"/>
    <w:rsid w:val="00D05C08"/>
    <w:rsid w:val="00D05F16"/>
    <w:rsid w:val="00D060C0"/>
    <w:rsid w:val="00D06475"/>
    <w:rsid w:val="00D0747F"/>
    <w:rsid w:val="00D104DC"/>
    <w:rsid w:val="00D122C2"/>
    <w:rsid w:val="00D1242B"/>
    <w:rsid w:val="00D124E7"/>
    <w:rsid w:val="00D12966"/>
    <w:rsid w:val="00D12B51"/>
    <w:rsid w:val="00D12B84"/>
    <w:rsid w:val="00D12C13"/>
    <w:rsid w:val="00D13CAF"/>
    <w:rsid w:val="00D14B79"/>
    <w:rsid w:val="00D14DC4"/>
    <w:rsid w:val="00D15325"/>
    <w:rsid w:val="00D15483"/>
    <w:rsid w:val="00D1612E"/>
    <w:rsid w:val="00D165B6"/>
    <w:rsid w:val="00D203C7"/>
    <w:rsid w:val="00D20AC1"/>
    <w:rsid w:val="00D20E32"/>
    <w:rsid w:val="00D2314E"/>
    <w:rsid w:val="00D231ED"/>
    <w:rsid w:val="00D242EA"/>
    <w:rsid w:val="00D24766"/>
    <w:rsid w:val="00D2521D"/>
    <w:rsid w:val="00D25C56"/>
    <w:rsid w:val="00D263CD"/>
    <w:rsid w:val="00D26E3E"/>
    <w:rsid w:val="00D27407"/>
    <w:rsid w:val="00D27437"/>
    <w:rsid w:val="00D2770F"/>
    <w:rsid w:val="00D3019F"/>
    <w:rsid w:val="00D302BE"/>
    <w:rsid w:val="00D3046D"/>
    <w:rsid w:val="00D30AE5"/>
    <w:rsid w:val="00D30F61"/>
    <w:rsid w:val="00D31C10"/>
    <w:rsid w:val="00D33617"/>
    <w:rsid w:val="00D336E0"/>
    <w:rsid w:val="00D33CA1"/>
    <w:rsid w:val="00D34EAA"/>
    <w:rsid w:val="00D354D3"/>
    <w:rsid w:val="00D35F80"/>
    <w:rsid w:val="00D364C5"/>
    <w:rsid w:val="00D412B5"/>
    <w:rsid w:val="00D418D9"/>
    <w:rsid w:val="00D428D5"/>
    <w:rsid w:val="00D43221"/>
    <w:rsid w:val="00D436E2"/>
    <w:rsid w:val="00D4394F"/>
    <w:rsid w:val="00D43BBC"/>
    <w:rsid w:val="00D43CB4"/>
    <w:rsid w:val="00D456AA"/>
    <w:rsid w:val="00D45F5E"/>
    <w:rsid w:val="00D46760"/>
    <w:rsid w:val="00D46F93"/>
    <w:rsid w:val="00D4745F"/>
    <w:rsid w:val="00D47DCF"/>
    <w:rsid w:val="00D5004E"/>
    <w:rsid w:val="00D502E5"/>
    <w:rsid w:val="00D50649"/>
    <w:rsid w:val="00D52007"/>
    <w:rsid w:val="00D52852"/>
    <w:rsid w:val="00D52F24"/>
    <w:rsid w:val="00D536DD"/>
    <w:rsid w:val="00D53F1F"/>
    <w:rsid w:val="00D54C32"/>
    <w:rsid w:val="00D54D6A"/>
    <w:rsid w:val="00D5522B"/>
    <w:rsid w:val="00D556BE"/>
    <w:rsid w:val="00D561DD"/>
    <w:rsid w:val="00D573D9"/>
    <w:rsid w:val="00D57543"/>
    <w:rsid w:val="00D576D5"/>
    <w:rsid w:val="00D5785C"/>
    <w:rsid w:val="00D57B91"/>
    <w:rsid w:val="00D604AF"/>
    <w:rsid w:val="00D617CF"/>
    <w:rsid w:val="00D618B8"/>
    <w:rsid w:val="00D61CC1"/>
    <w:rsid w:val="00D62D28"/>
    <w:rsid w:val="00D6440B"/>
    <w:rsid w:val="00D658DA"/>
    <w:rsid w:val="00D665C7"/>
    <w:rsid w:val="00D70282"/>
    <w:rsid w:val="00D71C77"/>
    <w:rsid w:val="00D72B7C"/>
    <w:rsid w:val="00D730C6"/>
    <w:rsid w:val="00D731D6"/>
    <w:rsid w:val="00D73502"/>
    <w:rsid w:val="00D7398F"/>
    <w:rsid w:val="00D741E0"/>
    <w:rsid w:val="00D74471"/>
    <w:rsid w:val="00D7478A"/>
    <w:rsid w:val="00D75617"/>
    <w:rsid w:val="00D756A8"/>
    <w:rsid w:val="00D7652E"/>
    <w:rsid w:val="00D77194"/>
    <w:rsid w:val="00D7780E"/>
    <w:rsid w:val="00D80029"/>
    <w:rsid w:val="00D80370"/>
    <w:rsid w:val="00D8189D"/>
    <w:rsid w:val="00D820EB"/>
    <w:rsid w:val="00D8264B"/>
    <w:rsid w:val="00D82817"/>
    <w:rsid w:val="00D834E4"/>
    <w:rsid w:val="00D83EA9"/>
    <w:rsid w:val="00D83FFB"/>
    <w:rsid w:val="00D84F51"/>
    <w:rsid w:val="00D86188"/>
    <w:rsid w:val="00D86872"/>
    <w:rsid w:val="00D86F3E"/>
    <w:rsid w:val="00D8744D"/>
    <w:rsid w:val="00D914C8"/>
    <w:rsid w:val="00D9182C"/>
    <w:rsid w:val="00D91F82"/>
    <w:rsid w:val="00D9253A"/>
    <w:rsid w:val="00D92831"/>
    <w:rsid w:val="00D92EE7"/>
    <w:rsid w:val="00D93111"/>
    <w:rsid w:val="00D93761"/>
    <w:rsid w:val="00D941BD"/>
    <w:rsid w:val="00D946AD"/>
    <w:rsid w:val="00D953D9"/>
    <w:rsid w:val="00D959EC"/>
    <w:rsid w:val="00D95CC5"/>
    <w:rsid w:val="00D96413"/>
    <w:rsid w:val="00D96A86"/>
    <w:rsid w:val="00D96F21"/>
    <w:rsid w:val="00D9776E"/>
    <w:rsid w:val="00D97B88"/>
    <w:rsid w:val="00D97E95"/>
    <w:rsid w:val="00DA0A81"/>
    <w:rsid w:val="00DA0AE3"/>
    <w:rsid w:val="00DA3D9B"/>
    <w:rsid w:val="00DA492D"/>
    <w:rsid w:val="00DA4DCE"/>
    <w:rsid w:val="00DA585C"/>
    <w:rsid w:val="00DA5D79"/>
    <w:rsid w:val="00DA5E1E"/>
    <w:rsid w:val="00DA739F"/>
    <w:rsid w:val="00DA7A9E"/>
    <w:rsid w:val="00DB1FDA"/>
    <w:rsid w:val="00DB21BB"/>
    <w:rsid w:val="00DB2630"/>
    <w:rsid w:val="00DB2FB5"/>
    <w:rsid w:val="00DB457D"/>
    <w:rsid w:val="00DB494F"/>
    <w:rsid w:val="00DB4C1B"/>
    <w:rsid w:val="00DB4E11"/>
    <w:rsid w:val="00DB51C4"/>
    <w:rsid w:val="00DB554B"/>
    <w:rsid w:val="00DB556D"/>
    <w:rsid w:val="00DB55C2"/>
    <w:rsid w:val="00DB5C7C"/>
    <w:rsid w:val="00DB5D27"/>
    <w:rsid w:val="00DB637B"/>
    <w:rsid w:val="00DB6C27"/>
    <w:rsid w:val="00DB6FD9"/>
    <w:rsid w:val="00DB7FB3"/>
    <w:rsid w:val="00DC01BD"/>
    <w:rsid w:val="00DC067F"/>
    <w:rsid w:val="00DC1005"/>
    <w:rsid w:val="00DC1837"/>
    <w:rsid w:val="00DC19B8"/>
    <w:rsid w:val="00DC1E58"/>
    <w:rsid w:val="00DC1EE1"/>
    <w:rsid w:val="00DC1FC9"/>
    <w:rsid w:val="00DC23C5"/>
    <w:rsid w:val="00DC2B4D"/>
    <w:rsid w:val="00DC36F1"/>
    <w:rsid w:val="00DC3901"/>
    <w:rsid w:val="00DC3963"/>
    <w:rsid w:val="00DC45EB"/>
    <w:rsid w:val="00DC4A84"/>
    <w:rsid w:val="00DC4F8E"/>
    <w:rsid w:val="00DC5F87"/>
    <w:rsid w:val="00DC5FA8"/>
    <w:rsid w:val="00DC6D3A"/>
    <w:rsid w:val="00DC754C"/>
    <w:rsid w:val="00DC7808"/>
    <w:rsid w:val="00DD05AC"/>
    <w:rsid w:val="00DD093D"/>
    <w:rsid w:val="00DD17C5"/>
    <w:rsid w:val="00DD1DED"/>
    <w:rsid w:val="00DD3AB8"/>
    <w:rsid w:val="00DD44BB"/>
    <w:rsid w:val="00DD560D"/>
    <w:rsid w:val="00DD6578"/>
    <w:rsid w:val="00DD67A1"/>
    <w:rsid w:val="00DD7AFE"/>
    <w:rsid w:val="00DD7B19"/>
    <w:rsid w:val="00DE0668"/>
    <w:rsid w:val="00DE253B"/>
    <w:rsid w:val="00DE25E1"/>
    <w:rsid w:val="00DE27A2"/>
    <w:rsid w:val="00DE3FDB"/>
    <w:rsid w:val="00DE49D2"/>
    <w:rsid w:val="00DE4DEA"/>
    <w:rsid w:val="00DE6400"/>
    <w:rsid w:val="00DE6576"/>
    <w:rsid w:val="00DE70E9"/>
    <w:rsid w:val="00DE7290"/>
    <w:rsid w:val="00DE79CF"/>
    <w:rsid w:val="00DE7C44"/>
    <w:rsid w:val="00DE7CC5"/>
    <w:rsid w:val="00DF091B"/>
    <w:rsid w:val="00DF0CFF"/>
    <w:rsid w:val="00DF0EE1"/>
    <w:rsid w:val="00DF3FAA"/>
    <w:rsid w:val="00DF4798"/>
    <w:rsid w:val="00DF4BE4"/>
    <w:rsid w:val="00DF65E0"/>
    <w:rsid w:val="00DF680D"/>
    <w:rsid w:val="00DF6F52"/>
    <w:rsid w:val="00DF6FE1"/>
    <w:rsid w:val="00DF7D8C"/>
    <w:rsid w:val="00E00C25"/>
    <w:rsid w:val="00E012C7"/>
    <w:rsid w:val="00E01ACB"/>
    <w:rsid w:val="00E01DC5"/>
    <w:rsid w:val="00E02533"/>
    <w:rsid w:val="00E0261D"/>
    <w:rsid w:val="00E02C12"/>
    <w:rsid w:val="00E02DD9"/>
    <w:rsid w:val="00E030D0"/>
    <w:rsid w:val="00E03A09"/>
    <w:rsid w:val="00E03D4F"/>
    <w:rsid w:val="00E052B0"/>
    <w:rsid w:val="00E05455"/>
    <w:rsid w:val="00E05457"/>
    <w:rsid w:val="00E054CC"/>
    <w:rsid w:val="00E0581A"/>
    <w:rsid w:val="00E05A7B"/>
    <w:rsid w:val="00E05C2D"/>
    <w:rsid w:val="00E05F23"/>
    <w:rsid w:val="00E062B0"/>
    <w:rsid w:val="00E07FAA"/>
    <w:rsid w:val="00E104C1"/>
    <w:rsid w:val="00E11E50"/>
    <w:rsid w:val="00E11F3F"/>
    <w:rsid w:val="00E121A1"/>
    <w:rsid w:val="00E1262B"/>
    <w:rsid w:val="00E1299C"/>
    <w:rsid w:val="00E12B05"/>
    <w:rsid w:val="00E12E82"/>
    <w:rsid w:val="00E13A84"/>
    <w:rsid w:val="00E14A6C"/>
    <w:rsid w:val="00E14BAD"/>
    <w:rsid w:val="00E14F7F"/>
    <w:rsid w:val="00E16770"/>
    <w:rsid w:val="00E17724"/>
    <w:rsid w:val="00E1796B"/>
    <w:rsid w:val="00E20CFF"/>
    <w:rsid w:val="00E210B2"/>
    <w:rsid w:val="00E233AC"/>
    <w:rsid w:val="00E23E4A"/>
    <w:rsid w:val="00E2413C"/>
    <w:rsid w:val="00E24931"/>
    <w:rsid w:val="00E263F5"/>
    <w:rsid w:val="00E27064"/>
    <w:rsid w:val="00E2718A"/>
    <w:rsid w:val="00E27C45"/>
    <w:rsid w:val="00E27D79"/>
    <w:rsid w:val="00E27E32"/>
    <w:rsid w:val="00E304E4"/>
    <w:rsid w:val="00E305BF"/>
    <w:rsid w:val="00E30687"/>
    <w:rsid w:val="00E30707"/>
    <w:rsid w:val="00E31338"/>
    <w:rsid w:val="00E315B1"/>
    <w:rsid w:val="00E31732"/>
    <w:rsid w:val="00E33602"/>
    <w:rsid w:val="00E33D02"/>
    <w:rsid w:val="00E343EE"/>
    <w:rsid w:val="00E34EE1"/>
    <w:rsid w:val="00E35D9E"/>
    <w:rsid w:val="00E36041"/>
    <w:rsid w:val="00E360B8"/>
    <w:rsid w:val="00E366C5"/>
    <w:rsid w:val="00E3707A"/>
    <w:rsid w:val="00E37096"/>
    <w:rsid w:val="00E37B2A"/>
    <w:rsid w:val="00E37C8D"/>
    <w:rsid w:val="00E40142"/>
    <w:rsid w:val="00E40ED5"/>
    <w:rsid w:val="00E413A9"/>
    <w:rsid w:val="00E41797"/>
    <w:rsid w:val="00E41A87"/>
    <w:rsid w:val="00E41CB4"/>
    <w:rsid w:val="00E42329"/>
    <w:rsid w:val="00E42DAA"/>
    <w:rsid w:val="00E4392B"/>
    <w:rsid w:val="00E453BA"/>
    <w:rsid w:val="00E45806"/>
    <w:rsid w:val="00E45B72"/>
    <w:rsid w:val="00E45E74"/>
    <w:rsid w:val="00E4622A"/>
    <w:rsid w:val="00E47627"/>
    <w:rsid w:val="00E509EA"/>
    <w:rsid w:val="00E51328"/>
    <w:rsid w:val="00E51485"/>
    <w:rsid w:val="00E516D9"/>
    <w:rsid w:val="00E51965"/>
    <w:rsid w:val="00E51F11"/>
    <w:rsid w:val="00E52695"/>
    <w:rsid w:val="00E526D4"/>
    <w:rsid w:val="00E5303E"/>
    <w:rsid w:val="00E53BF4"/>
    <w:rsid w:val="00E53CB2"/>
    <w:rsid w:val="00E54D4F"/>
    <w:rsid w:val="00E55293"/>
    <w:rsid w:val="00E55431"/>
    <w:rsid w:val="00E55B37"/>
    <w:rsid w:val="00E564DF"/>
    <w:rsid w:val="00E5728E"/>
    <w:rsid w:val="00E60332"/>
    <w:rsid w:val="00E60BF1"/>
    <w:rsid w:val="00E60E48"/>
    <w:rsid w:val="00E61934"/>
    <w:rsid w:val="00E61E5E"/>
    <w:rsid w:val="00E6285B"/>
    <w:rsid w:val="00E62DAD"/>
    <w:rsid w:val="00E63C28"/>
    <w:rsid w:val="00E63EBD"/>
    <w:rsid w:val="00E64438"/>
    <w:rsid w:val="00E661CE"/>
    <w:rsid w:val="00E70003"/>
    <w:rsid w:val="00E70D13"/>
    <w:rsid w:val="00E71672"/>
    <w:rsid w:val="00E717D4"/>
    <w:rsid w:val="00E71984"/>
    <w:rsid w:val="00E737CA"/>
    <w:rsid w:val="00E73F4C"/>
    <w:rsid w:val="00E744C9"/>
    <w:rsid w:val="00E74B91"/>
    <w:rsid w:val="00E74F0D"/>
    <w:rsid w:val="00E750F2"/>
    <w:rsid w:val="00E767A2"/>
    <w:rsid w:val="00E76E35"/>
    <w:rsid w:val="00E76F62"/>
    <w:rsid w:val="00E7714D"/>
    <w:rsid w:val="00E774C9"/>
    <w:rsid w:val="00E80042"/>
    <w:rsid w:val="00E804EE"/>
    <w:rsid w:val="00E80B21"/>
    <w:rsid w:val="00E8159B"/>
    <w:rsid w:val="00E815D8"/>
    <w:rsid w:val="00E81608"/>
    <w:rsid w:val="00E81765"/>
    <w:rsid w:val="00E8177E"/>
    <w:rsid w:val="00E81F14"/>
    <w:rsid w:val="00E8212E"/>
    <w:rsid w:val="00E83203"/>
    <w:rsid w:val="00E84ED2"/>
    <w:rsid w:val="00E8506B"/>
    <w:rsid w:val="00E85767"/>
    <w:rsid w:val="00E8596B"/>
    <w:rsid w:val="00E87654"/>
    <w:rsid w:val="00E876A8"/>
    <w:rsid w:val="00E877E7"/>
    <w:rsid w:val="00E90939"/>
    <w:rsid w:val="00E91283"/>
    <w:rsid w:val="00E91BCC"/>
    <w:rsid w:val="00E92669"/>
    <w:rsid w:val="00E92F0F"/>
    <w:rsid w:val="00E9316D"/>
    <w:rsid w:val="00E93A0C"/>
    <w:rsid w:val="00E93E8A"/>
    <w:rsid w:val="00E945D1"/>
    <w:rsid w:val="00E948A0"/>
    <w:rsid w:val="00E9525C"/>
    <w:rsid w:val="00E95470"/>
    <w:rsid w:val="00E95ACD"/>
    <w:rsid w:val="00E96CAE"/>
    <w:rsid w:val="00E96CED"/>
    <w:rsid w:val="00E97189"/>
    <w:rsid w:val="00E974F9"/>
    <w:rsid w:val="00EA0576"/>
    <w:rsid w:val="00EA11D4"/>
    <w:rsid w:val="00EA1B45"/>
    <w:rsid w:val="00EA2EF2"/>
    <w:rsid w:val="00EA335D"/>
    <w:rsid w:val="00EA4421"/>
    <w:rsid w:val="00EA468C"/>
    <w:rsid w:val="00EA4C2E"/>
    <w:rsid w:val="00EA5074"/>
    <w:rsid w:val="00EA56A1"/>
    <w:rsid w:val="00EA650F"/>
    <w:rsid w:val="00EA6EBB"/>
    <w:rsid w:val="00EA7097"/>
    <w:rsid w:val="00EA7633"/>
    <w:rsid w:val="00EA7B1A"/>
    <w:rsid w:val="00EB09D3"/>
    <w:rsid w:val="00EB10C0"/>
    <w:rsid w:val="00EB1D15"/>
    <w:rsid w:val="00EB214D"/>
    <w:rsid w:val="00EB376D"/>
    <w:rsid w:val="00EB3CCC"/>
    <w:rsid w:val="00EB3D1F"/>
    <w:rsid w:val="00EB3D56"/>
    <w:rsid w:val="00EB475F"/>
    <w:rsid w:val="00EB49CD"/>
    <w:rsid w:val="00EB56DF"/>
    <w:rsid w:val="00EB6E2E"/>
    <w:rsid w:val="00EB7008"/>
    <w:rsid w:val="00EB74AF"/>
    <w:rsid w:val="00EB78B6"/>
    <w:rsid w:val="00EB7D34"/>
    <w:rsid w:val="00EC0793"/>
    <w:rsid w:val="00EC14E4"/>
    <w:rsid w:val="00EC1CA1"/>
    <w:rsid w:val="00EC1D8B"/>
    <w:rsid w:val="00EC26B1"/>
    <w:rsid w:val="00EC4297"/>
    <w:rsid w:val="00EC50B9"/>
    <w:rsid w:val="00EC5450"/>
    <w:rsid w:val="00EC6517"/>
    <w:rsid w:val="00EC70E2"/>
    <w:rsid w:val="00EC7542"/>
    <w:rsid w:val="00EC7A67"/>
    <w:rsid w:val="00EC7AEF"/>
    <w:rsid w:val="00EC7DEA"/>
    <w:rsid w:val="00EC7E44"/>
    <w:rsid w:val="00ED1C6D"/>
    <w:rsid w:val="00ED1EC5"/>
    <w:rsid w:val="00ED238A"/>
    <w:rsid w:val="00ED2482"/>
    <w:rsid w:val="00ED2B3A"/>
    <w:rsid w:val="00ED3300"/>
    <w:rsid w:val="00ED37DD"/>
    <w:rsid w:val="00ED394B"/>
    <w:rsid w:val="00ED3CF8"/>
    <w:rsid w:val="00ED3F6F"/>
    <w:rsid w:val="00ED4068"/>
    <w:rsid w:val="00ED41C9"/>
    <w:rsid w:val="00ED4337"/>
    <w:rsid w:val="00ED54CC"/>
    <w:rsid w:val="00ED69CD"/>
    <w:rsid w:val="00ED6A55"/>
    <w:rsid w:val="00ED6C3B"/>
    <w:rsid w:val="00ED7E3F"/>
    <w:rsid w:val="00EE037D"/>
    <w:rsid w:val="00EE0C77"/>
    <w:rsid w:val="00EE1193"/>
    <w:rsid w:val="00EE21C4"/>
    <w:rsid w:val="00EE269D"/>
    <w:rsid w:val="00EE274F"/>
    <w:rsid w:val="00EE2B4E"/>
    <w:rsid w:val="00EE2B83"/>
    <w:rsid w:val="00EE3B58"/>
    <w:rsid w:val="00EE3D50"/>
    <w:rsid w:val="00EE461C"/>
    <w:rsid w:val="00EE4A78"/>
    <w:rsid w:val="00EE4F15"/>
    <w:rsid w:val="00EE51B2"/>
    <w:rsid w:val="00EE5889"/>
    <w:rsid w:val="00EE670D"/>
    <w:rsid w:val="00EE72EC"/>
    <w:rsid w:val="00EE7463"/>
    <w:rsid w:val="00EE7959"/>
    <w:rsid w:val="00EE7CF4"/>
    <w:rsid w:val="00EE7E29"/>
    <w:rsid w:val="00EF01B8"/>
    <w:rsid w:val="00EF12E7"/>
    <w:rsid w:val="00EF1455"/>
    <w:rsid w:val="00EF2036"/>
    <w:rsid w:val="00EF2233"/>
    <w:rsid w:val="00EF305C"/>
    <w:rsid w:val="00EF32F4"/>
    <w:rsid w:val="00EF36A3"/>
    <w:rsid w:val="00EF5685"/>
    <w:rsid w:val="00EF61A9"/>
    <w:rsid w:val="00EF7084"/>
    <w:rsid w:val="00F00747"/>
    <w:rsid w:val="00F00DF3"/>
    <w:rsid w:val="00F01854"/>
    <w:rsid w:val="00F02FE0"/>
    <w:rsid w:val="00F03292"/>
    <w:rsid w:val="00F035DE"/>
    <w:rsid w:val="00F03A0C"/>
    <w:rsid w:val="00F0481E"/>
    <w:rsid w:val="00F04EF2"/>
    <w:rsid w:val="00F05423"/>
    <w:rsid w:val="00F071EA"/>
    <w:rsid w:val="00F07641"/>
    <w:rsid w:val="00F07FAE"/>
    <w:rsid w:val="00F111B0"/>
    <w:rsid w:val="00F117CD"/>
    <w:rsid w:val="00F11E2E"/>
    <w:rsid w:val="00F1273A"/>
    <w:rsid w:val="00F14668"/>
    <w:rsid w:val="00F14702"/>
    <w:rsid w:val="00F147AB"/>
    <w:rsid w:val="00F1487B"/>
    <w:rsid w:val="00F14F36"/>
    <w:rsid w:val="00F163E1"/>
    <w:rsid w:val="00F16B96"/>
    <w:rsid w:val="00F170D3"/>
    <w:rsid w:val="00F17150"/>
    <w:rsid w:val="00F17A6C"/>
    <w:rsid w:val="00F17D3E"/>
    <w:rsid w:val="00F20248"/>
    <w:rsid w:val="00F2042F"/>
    <w:rsid w:val="00F20881"/>
    <w:rsid w:val="00F2104B"/>
    <w:rsid w:val="00F213EE"/>
    <w:rsid w:val="00F24253"/>
    <w:rsid w:val="00F2488A"/>
    <w:rsid w:val="00F250F2"/>
    <w:rsid w:val="00F25708"/>
    <w:rsid w:val="00F25C7C"/>
    <w:rsid w:val="00F25E8E"/>
    <w:rsid w:val="00F26259"/>
    <w:rsid w:val="00F26493"/>
    <w:rsid w:val="00F277BC"/>
    <w:rsid w:val="00F27DB5"/>
    <w:rsid w:val="00F30B4C"/>
    <w:rsid w:val="00F30BB6"/>
    <w:rsid w:val="00F3110D"/>
    <w:rsid w:val="00F31151"/>
    <w:rsid w:val="00F31485"/>
    <w:rsid w:val="00F318C7"/>
    <w:rsid w:val="00F31C22"/>
    <w:rsid w:val="00F31FFF"/>
    <w:rsid w:val="00F32531"/>
    <w:rsid w:val="00F32C24"/>
    <w:rsid w:val="00F32C36"/>
    <w:rsid w:val="00F32E85"/>
    <w:rsid w:val="00F33887"/>
    <w:rsid w:val="00F33D2D"/>
    <w:rsid w:val="00F34917"/>
    <w:rsid w:val="00F3541E"/>
    <w:rsid w:val="00F363FA"/>
    <w:rsid w:val="00F37610"/>
    <w:rsid w:val="00F37DA5"/>
    <w:rsid w:val="00F406FF"/>
    <w:rsid w:val="00F40A75"/>
    <w:rsid w:val="00F40D2F"/>
    <w:rsid w:val="00F4185A"/>
    <w:rsid w:val="00F41DA5"/>
    <w:rsid w:val="00F422A3"/>
    <w:rsid w:val="00F42C52"/>
    <w:rsid w:val="00F42D04"/>
    <w:rsid w:val="00F4316C"/>
    <w:rsid w:val="00F43884"/>
    <w:rsid w:val="00F44846"/>
    <w:rsid w:val="00F44F31"/>
    <w:rsid w:val="00F456A3"/>
    <w:rsid w:val="00F45B60"/>
    <w:rsid w:val="00F46D29"/>
    <w:rsid w:val="00F50269"/>
    <w:rsid w:val="00F50DEB"/>
    <w:rsid w:val="00F51CFB"/>
    <w:rsid w:val="00F51DF3"/>
    <w:rsid w:val="00F52E01"/>
    <w:rsid w:val="00F53020"/>
    <w:rsid w:val="00F53AE2"/>
    <w:rsid w:val="00F54D34"/>
    <w:rsid w:val="00F55ACC"/>
    <w:rsid w:val="00F560A0"/>
    <w:rsid w:val="00F56373"/>
    <w:rsid w:val="00F56998"/>
    <w:rsid w:val="00F57465"/>
    <w:rsid w:val="00F57DC5"/>
    <w:rsid w:val="00F60309"/>
    <w:rsid w:val="00F6105B"/>
    <w:rsid w:val="00F62DE6"/>
    <w:rsid w:val="00F63DF9"/>
    <w:rsid w:val="00F64626"/>
    <w:rsid w:val="00F64F84"/>
    <w:rsid w:val="00F6509E"/>
    <w:rsid w:val="00F65227"/>
    <w:rsid w:val="00F6533D"/>
    <w:rsid w:val="00F667E0"/>
    <w:rsid w:val="00F673C5"/>
    <w:rsid w:val="00F674E1"/>
    <w:rsid w:val="00F7174D"/>
    <w:rsid w:val="00F717AC"/>
    <w:rsid w:val="00F739D9"/>
    <w:rsid w:val="00F74738"/>
    <w:rsid w:val="00F74926"/>
    <w:rsid w:val="00F74AAF"/>
    <w:rsid w:val="00F752B5"/>
    <w:rsid w:val="00F753B2"/>
    <w:rsid w:val="00F7612B"/>
    <w:rsid w:val="00F77091"/>
    <w:rsid w:val="00F774C5"/>
    <w:rsid w:val="00F77538"/>
    <w:rsid w:val="00F80749"/>
    <w:rsid w:val="00F80A71"/>
    <w:rsid w:val="00F8145F"/>
    <w:rsid w:val="00F814A1"/>
    <w:rsid w:val="00F81CA2"/>
    <w:rsid w:val="00F81FBC"/>
    <w:rsid w:val="00F82052"/>
    <w:rsid w:val="00F82815"/>
    <w:rsid w:val="00F82D31"/>
    <w:rsid w:val="00F836E9"/>
    <w:rsid w:val="00F838E4"/>
    <w:rsid w:val="00F839A0"/>
    <w:rsid w:val="00F83F43"/>
    <w:rsid w:val="00F843B1"/>
    <w:rsid w:val="00F845B3"/>
    <w:rsid w:val="00F85470"/>
    <w:rsid w:val="00F854E2"/>
    <w:rsid w:val="00F85A8F"/>
    <w:rsid w:val="00F86C3B"/>
    <w:rsid w:val="00F86F81"/>
    <w:rsid w:val="00F87119"/>
    <w:rsid w:val="00F902DF"/>
    <w:rsid w:val="00F90949"/>
    <w:rsid w:val="00F9099C"/>
    <w:rsid w:val="00F909ED"/>
    <w:rsid w:val="00F90C1F"/>
    <w:rsid w:val="00F90D18"/>
    <w:rsid w:val="00F90DBD"/>
    <w:rsid w:val="00F90F6B"/>
    <w:rsid w:val="00F91856"/>
    <w:rsid w:val="00F91980"/>
    <w:rsid w:val="00F91B61"/>
    <w:rsid w:val="00F91D41"/>
    <w:rsid w:val="00F91F16"/>
    <w:rsid w:val="00F9258D"/>
    <w:rsid w:val="00F926E3"/>
    <w:rsid w:val="00F9327A"/>
    <w:rsid w:val="00F93A60"/>
    <w:rsid w:val="00F93C7E"/>
    <w:rsid w:val="00F94453"/>
    <w:rsid w:val="00F946C5"/>
    <w:rsid w:val="00F95506"/>
    <w:rsid w:val="00F958A3"/>
    <w:rsid w:val="00F96B9F"/>
    <w:rsid w:val="00F96F79"/>
    <w:rsid w:val="00F9712E"/>
    <w:rsid w:val="00F97A43"/>
    <w:rsid w:val="00F97D59"/>
    <w:rsid w:val="00FA004A"/>
    <w:rsid w:val="00FA007A"/>
    <w:rsid w:val="00FA0B0D"/>
    <w:rsid w:val="00FA0C7F"/>
    <w:rsid w:val="00FA128B"/>
    <w:rsid w:val="00FA12D2"/>
    <w:rsid w:val="00FA1A80"/>
    <w:rsid w:val="00FA2347"/>
    <w:rsid w:val="00FA249E"/>
    <w:rsid w:val="00FA2BCE"/>
    <w:rsid w:val="00FA2D42"/>
    <w:rsid w:val="00FA2DA6"/>
    <w:rsid w:val="00FA301B"/>
    <w:rsid w:val="00FA56B6"/>
    <w:rsid w:val="00FA5BE7"/>
    <w:rsid w:val="00FA708E"/>
    <w:rsid w:val="00FA7362"/>
    <w:rsid w:val="00FA7599"/>
    <w:rsid w:val="00FA75B7"/>
    <w:rsid w:val="00FA77D7"/>
    <w:rsid w:val="00FA7A33"/>
    <w:rsid w:val="00FB0382"/>
    <w:rsid w:val="00FB06E9"/>
    <w:rsid w:val="00FB1697"/>
    <w:rsid w:val="00FB252C"/>
    <w:rsid w:val="00FB28C6"/>
    <w:rsid w:val="00FB2D98"/>
    <w:rsid w:val="00FB31B6"/>
    <w:rsid w:val="00FB323F"/>
    <w:rsid w:val="00FB32C3"/>
    <w:rsid w:val="00FB372D"/>
    <w:rsid w:val="00FB373C"/>
    <w:rsid w:val="00FB407E"/>
    <w:rsid w:val="00FB44F0"/>
    <w:rsid w:val="00FB4B76"/>
    <w:rsid w:val="00FB5365"/>
    <w:rsid w:val="00FB5C5D"/>
    <w:rsid w:val="00FB62B0"/>
    <w:rsid w:val="00FB67DE"/>
    <w:rsid w:val="00FB78AE"/>
    <w:rsid w:val="00FC0C3D"/>
    <w:rsid w:val="00FC0E8E"/>
    <w:rsid w:val="00FC1589"/>
    <w:rsid w:val="00FC171E"/>
    <w:rsid w:val="00FC1AAA"/>
    <w:rsid w:val="00FC1EF8"/>
    <w:rsid w:val="00FC34D6"/>
    <w:rsid w:val="00FC3740"/>
    <w:rsid w:val="00FC3DDF"/>
    <w:rsid w:val="00FC43FC"/>
    <w:rsid w:val="00FC483B"/>
    <w:rsid w:val="00FC55A1"/>
    <w:rsid w:val="00FC5AE5"/>
    <w:rsid w:val="00FC6BD5"/>
    <w:rsid w:val="00FC6C2C"/>
    <w:rsid w:val="00FC7570"/>
    <w:rsid w:val="00FD03F3"/>
    <w:rsid w:val="00FD0C5A"/>
    <w:rsid w:val="00FD1087"/>
    <w:rsid w:val="00FD10B0"/>
    <w:rsid w:val="00FD19A3"/>
    <w:rsid w:val="00FD1F96"/>
    <w:rsid w:val="00FD2A18"/>
    <w:rsid w:val="00FD2C65"/>
    <w:rsid w:val="00FD318F"/>
    <w:rsid w:val="00FD4089"/>
    <w:rsid w:val="00FD4914"/>
    <w:rsid w:val="00FD6096"/>
    <w:rsid w:val="00FD7482"/>
    <w:rsid w:val="00FE000B"/>
    <w:rsid w:val="00FE0468"/>
    <w:rsid w:val="00FE1806"/>
    <w:rsid w:val="00FE1CF2"/>
    <w:rsid w:val="00FE1DAB"/>
    <w:rsid w:val="00FE1E36"/>
    <w:rsid w:val="00FE2CAE"/>
    <w:rsid w:val="00FE362A"/>
    <w:rsid w:val="00FE4118"/>
    <w:rsid w:val="00FE4145"/>
    <w:rsid w:val="00FE4FD0"/>
    <w:rsid w:val="00FE518B"/>
    <w:rsid w:val="00FE526A"/>
    <w:rsid w:val="00FE562A"/>
    <w:rsid w:val="00FE57C1"/>
    <w:rsid w:val="00FE5B61"/>
    <w:rsid w:val="00FE5DE8"/>
    <w:rsid w:val="00FE5FB6"/>
    <w:rsid w:val="00FE6337"/>
    <w:rsid w:val="00FE72EC"/>
    <w:rsid w:val="00FE7951"/>
    <w:rsid w:val="00FE7A30"/>
    <w:rsid w:val="00FF0449"/>
    <w:rsid w:val="00FF0AEB"/>
    <w:rsid w:val="00FF0EAF"/>
    <w:rsid w:val="00FF0FBA"/>
    <w:rsid w:val="00FF1736"/>
    <w:rsid w:val="00FF2424"/>
    <w:rsid w:val="00FF29A3"/>
    <w:rsid w:val="00FF2A2B"/>
    <w:rsid w:val="00FF2A3F"/>
    <w:rsid w:val="00FF339F"/>
    <w:rsid w:val="00FF376B"/>
    <w:rsid w:val="00FF3C1C"/>
    <w:rsid w:val="00FF3DF3"/>
    <w:rsid w:val="00FF4735"/>
    <w:rsid w:val="00FF4EF5"/>
    <w:rsid w:val="00FF5B94"/>
    <w:rsid w:val="00FF7C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7B465"/>
  <w15:docId w15:val="{E0357B86-DD9C-419F-ACAC-83895C02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0A0"/>
  </w:style>
  <w:style w:type="paragraph" w:styleId="Heading1">
    <w:name w:val="heading 1"/>
    <w:basedOn w:val="Normal"/>
    <w:next w:val="Normal"/>
    <w:link w:val="Heading1Char"/>
    <w:qFormat/>
    <w:rsid w:val="00DC45EB"/>
    <w:pPr>
      <w:spacing w:before="480" w:after="0"/>
      <w:contextualSpacing/>
      <w:outlineLvl w:val="0"/>
    </w:pPr>
    <w:rPr>
      <w:rFonts w:ascii="Cambria" w:eastAsia="Times New Roman" w:hAnsi="Cambria" w:cs="Times New Roman"/>
      <w:b/>
      <w:bCs/>
      <w:sz w:val="28"/>
      <w:szCs w:val="28"/>
      <w:lang w:eastAsia="en-AU"/>
    </w:rPr>
  </w:style>
  <w:style w:type="paragraph" w:styleId="Heading2">
    <w:name w:val="heading 2"/>
    <w:basedOn w:val="Normal"/>
    <w:next w:val="Normal"/>
    <w:link w:val="Heading2Char"/>
    <w:unhideWhenUsed/>
    <w:qFormat/>
    <w:rsid w:val="00DC45EB"/>
    <w:pPr>
      <w:spacing w:before="200" w:after="0"/>
      <w:outlineLvl w:val="1"/>
    </w:pPr>
    <w:rPr>
      <w:rFonts w:ascii="Cambria" w:eastAsia="Times New Roman" w:hAnsi="Cambria" w:cs="Times New Roman"/>
      <w:b/>
      <w:bCs/>
      <w:sz w:val="26"/>
      <w:szCs w:val="26"/>
      <w:lang w:eastAsia="en-AU"/>
    </w:rPr>
  </w:style>
  <w:style w:type="paragraph" w:styleId="Heading3">
    <w:name w:val="heading 3"/>
    <w:basedOn w:val="Normal"/>
    <w:next w:val="Normal"/>
    <w:link w:val="Heading3Char"/>
    <w:unhideWhenUsed/>
    <w:qFormat/>
    <w:rsid w:val="00DC45EB"/>
    <w:pPr>
      <w:spacing w:before="200" w:after="0" w:line="271" w:lineRule="auto"/>
      <w:outlineLvl w:val="2"/>
    </w:pPr>
    <w:rPr>
      <w:rFonts w:ascii="Cambria" w:eastAsia="Times New Roman" w:hAnsi="Cambria" w:cs="Times New Roman"/>
      <w:b/>
      <w:bCs/>
      <w:lang w:eastAsia="en-AU"/>
    </w:rPr>
  </w:style>
  <w:style w:type="paragraph" w:styleId="Heading4">
    <w:name w:val="heading 4"/>
    <w:basedOn w:val="Normal"/>
    <w:next w:val="Normal"/>
    <w:link w:val="Heading4Char"/>
    <w:unhideWhenUsed/>
    <w:qFormat/>
    <w:rsid w:val="00DC45EB"/>
    <w:pPr>
      <w:spacing w:before="200" w:after="0"/>
      <w:outlineLvl w:val="3"/>
    </w:pPr>
    <w:rPr>
      <w:rFonts w:ascii="Cambria" w:eastAsia="Times New Roman" w:hAnsi="Cambria" w:cs="Times New Roman"/>
      <w:b/>
      <w:bCs/>
      <w:i/>
      <w:iCs/>
      <w:lang w:eastAsia="en-AU"/>
    </w:rPr>
  </w:style>
  <w:style w:type="paragraph" w:styleId="Heading5">
    <w:name w:val="heading 5"/>
    <w:basedOn w:val="Normal"/>
    <w:next w:val="Normal"/>
    <w:link w:val="Heading5Char"/>
    <w:unhideWhenUsed/>
    <w:qFormat/>
    <w:rsid w:val="00DC45EB"/>
    <w:pPr>
      <w:spacing w:before="200" w:after="0"/>
      <w:outlineLvl w:val="4"/>
    </w:pPr>
    <w:rPr>
      <w:rFonts w:ascii="Cambria" w:eastAsia="Times New Roman" w:hAnsi="Cambria" w:cs="Times New Roman"/>
      <w:b/>
      <w:bCs/>
      <w:color w:val="7F7F7F"/>
      <w:lang w:eastAsia="en-AU"/>
    </w:rPr>
  </w:style>
  <w:style w:type="paragraph" w:styleId="Heading6">
    <w:name w:val="heading 6"/>
    <w:basedOn w:val="Normal"/>
    <w:next w:val="Normal"/>
    <w:link w:val="Heading6Char"/>
    <w:unhideWhenUsed/>
    <w:qFormat/>
    <w:rsid w:val="00DC45EB"/>
    <w:pPr>
      <w:spacing w:after="0" w:line="271" w:lineRule="auto"/>
      <w:outlineLvl w:val="5"/>
    </w:pPr>
    <w:rPr>
      <w:rFonts w:ascii="Cambria" w:eastAsia="Times New Roman" w:hAnsi="Cambria" w:cs="Times New Roman"/>
      <w:b/>
      <w:bCs/>
      <w:i/>
      <w:iCs/>
      <w:color w:val="7F7F7F"/>
      <w:lang w:eastAsia="en-AU"/>
    </w:rPr>
  </w:style>
  <w:style w:type="paragraph" w:styleId="Heading7">
    <w:name w:val="heading 7"/>
    <w:basedOn w:val="Normal"/>
    <w:next w:val="Normal"/>
    <w:link w:val="Heading7Char"/>
    <w:unhideWhenUsed/>
    <w:qFormat/>
    <w:rsid w:val="00DC45EB"/>
    <w:pPr>
      <w:spacing w:after="0"/>
      <w:outlineLvl w:val="6"/>
    </w:pPr>
    <w:rPr>
      <w:rFonts w:ascii="Cambria" w:eastAsia="Times New Roman" w:hAnsi="Cambria" w:cs="Times New Roman"/>
      <w:i/>
      <w:iCs/>
      <w:lang w:eastAsia="en-AU"/>
    </w:rPr>
  </w:style>
  <w:style w:type="paragraph" w:styleId="Heading8">
    <w:name w:val="heading 8"/>
    <w:basedOn w:val="Normal"/>
    <w:next w:val="Normal"/>
    <w:link w:val="Heading8Char"/>
    <w:unhideWhenUsed/>
    <w:qFormat/>
    <w:rsid w:val="00DC45EB"/>
    <w:pPr>
      <w:spacing w:after="0"/>
      <w:outlineLvl w:val="7"/>
    </w:pPr>
    <w:rPr>
      <w:rFonts w:ascii="Cambria" w:eastAsia="Times New Roman" w:hAnsi="Cambria" w:cs="Times New Roman"/>
      <w:sz w:val="20"/>
      <w:szCs w:val="20"/>
      <w:lang w:eastAsia="en-AU"/>
    </w:rPr>
  </w:style>
  <w:style w:type="paragraph" w:styleId="Heading9">
    <w:name w:val="heading 9"/>
    <w:basedOn w:val="Normal"/>
    <w:next w:val="Normal"/>
    <w:link w:val="Heading9Char"/>
    <w:unhideWhenUsed/>
    <w:qFormat/>
    <w:rsid w:val="00DC45EB"/>
    <w:pPr>
      <w:spacing w:after="0"/>
      <w:outlineLvl w:val="8"/>
    </w:pPr>
    <w:rPr>
      <w:rFonts w:ascii="Cambria" w:eastAsia="Times New Roman" w:hAnsi="Cambria" w:cs="Times New Roman"/>
      <w:i/>
      <w:iCs/>
      <w:spacing w:val="5"/>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45EB"/>
    <w:rPr>
      <w:rFonts w:ascii="Cambria" w:eastAsia="Times New Roman" w:hAnsi="Cambria" w:cs="Times New Roman"/>
      <w:b/>
      <w:bCs/>
      <w:sz w:val="28"/>
      <w:szCs w:val="28"/>
      <w:lang w:eastAsia="en-AU"/>
    </w:rPr>
  </w:style>
  <w:style w:type="character" w:customStyle="1" w:styleId="Heading2Char">
    <w:name w:val="Heading 2 Char"/>
    <w:basedOn w:val="DefaultParagraphFont"/>
    <w:link w:val="Heading2"/>
    <w:rsid w:val="00DC45EB"/>
    <w:rPr>
      <w:rFonts w:ascii="Cambria" w:eastAsia="Times New Roman" w:hAnsi="Cambria" w:cs="Times New Roman"/>
      <w:b/>
      <w:bCs/>
      <w:sz w:val="26"/>
      <w:szCs w:val="26"/>
      <w:lang w:eastAsia="en-AU"/>
    </w:rPr>
  </w:style>
  <w:style w:type="character" w:customStyle="1" w:styleId="Heading3Char">
    <w:name w:val="Heading 3 Char"/>
    <w:basedOn w:val="DefaultParagraphFont"/>
    <w:link w:val="Heading3"/>
    <w:rsid w:val="00DC45EB"/>
    <w:rPr>
      <w:rFonts w:ascii="Cambria" w:eastAsia="Times New Roman" w:hAnsi="Cambria" w:cs="Times New Roman"/>
      <w:b/>
      <w:bCs/>
      <w:lang w:eastAsia="en-AU"/>
    </w:rPr>
  </w:style>
  <w:style w:type="character" w:customStyle="1" w:styleId="Heading4Char">
    <w:name w:val="Heading 4 Char"/>
    <w:basedOn w:val="DefaultParagraphFont"/>
    <w:link w:val="Heading4"/>
    <w:rsid w:val="00DC45EB"/>
    <w:rPr>
      <w:rFonts w:ascii="Cambria" w:eastAsia="Times New Roman" w:hAnsi="Cambria" w:cs="Times New Roman"/>
      <w:b/>
      <w:bCs/>
      <w:i/>
      <w:iCs/>
      <w:lang w:eastAsia="en-AU"/>
    </w:rPr>
  </w:style>
  <w:style w:type="character" w:customStyle="1" w:styleId="Heading5Char">
    <w:name w:val="Heading 5 Char"/>
    <w:basedOn w:val="DefaultParagraphFont"/>
    <w:link w:val="Heading5"/>
    <w:rsid w:val="00DC45EB"/>
    <w:rPr>
      <w:rFonts w:ascii="Cambria" w:eastAsia="Times New Roman" w:hAnsi="Cambria" w:cs="Times New Roman"/>
      <w:b/>
      <w:bCs/>
      <w:color w:val="7F7F7F"/>
      <w:lang w:eastAsia="en-AU"/>
    </w:rPr>
  </w:style>
  <w:style w:type="character" w:customStyle="1" w:styleId="Heading6Char">
    <w:name w:val="Heading 6 Char"/>
    <w:basedOn w:val="DefaultParagraphFont"/>
    <w:link w:val="Heading6"/>
    <w:rsid w:val="00DC45EB"/>
    <w:rPr>
      <w:rFonts w:ascii="Cambria" w:eastAsia="Times New Roman" w:hAnsi="Cambria" w:cs="Times New Roman"/>
      <w:b/>
      <w:bCs/>
      <w:i/>
      <w:iCs/>
      <w:color w:val="7F7F7F"/>
      <w:lang w:eastAsia="en-AU"/>
    </w:rPr>
  </w:style>
  <w:style w:type="character" w:customStyle="1" w:styleId="Heading7Char">
    <w:name w:val="Heading 7 Char"/>
    <w:basedOn w:val="DefaultParagraphFont"/>
    <w:link w:val="Heading7"/>
    <w:rsid w:val="00DC45EB"/>
    <w:rPr>
      <w:rFonts w:ascii="Cambria" w:eastAsia="Times New Roman" w:hAnsi="Cambria" w:cs="Times New Roman"/>
      <w:i/>
      <w:iCs/>
      <w:lang w:eastAsia="en-AU"/>
    </w:rPr>
  </w:style>
  <w:style w:type="character" w:customStyle="1" w:styleId="Heading8Char">
    <w:name w:val="Heading 8 Char"/>
    <w:basedOn w:val="DefaultParagraphFont"/>
    <w:link w:val="Heading8"/>
    <w:rsid w:val="00DC45EB"/>
    <w:rPr>
      <w:rFonts w:ascii="Cambria" w:eastAsia="Times New Roman" w:hAnsi="Cambria" w:cs="Times New Roman"/>
      <w:sz w:val="20"/>
      <w:szCs w:val="20"/>
      <w:lang w:eastAsia="en-AU"/>
    </w:rPr>
  </w:style>
  <w:style w:type="character" w:customStyle="1" w:styleId="Heading9Char">
    <w:name w:val="Heading 9 Char"/>
    <w:basedOn w:val="DefaultParagraphFont"/>
    <w:link w:val="Heading9"/>
    <w:rsid w:val="00DC45EB"/>
    <w:rPr>
      <w:rFonts w:ascii="Cambria" w:eastAsia="Times New Roman" w:hAnsi="Cambria" w:cs="Times New Roman"/>
      <w:i/>
      <w:iCs/>
      <w:spacing w:val="5"/>
      <w:sz w:val="20"/>
      <w:szCs w:val="20"/>
      <w:lang w:eastAsia="en-AU"/>
    </w:rPr>
  </w:style>
  <w:style w:type="numbering" w:customStyle="1" w:styleId="NoList1">
    <w:name w:val="No List1"/>
    <w:next w:val="NoList"/>
    <w:uiPriority w:val="99"/>
    <w:semiHidden/>
    <w:unhideWhenUsed/>
    <w:rsid w:val="00DC45EB"/>
  </w:style>
  <w:style w:type="character" w:customStyle="1" w:styleId="WW8Num3z0">
    <w:name w:val="WW8Num3z0"/>
    <w:rsid w:val="00DC45EB"/>
    <w:rPr>
      <w:rFonts w:ascii="Symbol" w:hAnsi="Symbol" w:cs="Symbol"/>
    </w:rPr>
  </w:style>
  <w:style w:type="character" w:customStyle="1" w:styleId="WW8Num5z0">
    <w:name w:val="WW8Num5z0"/>
    <w:rsid w:val="00DC45EB"/>
    <w:rPr>
      <w:rFonts w:ascii="Symbol" w:hAnsi="Symbol" w:cs="Symbol"/>
    </w:rPr>
  </w:style>
  <w:style w:type="character" w:customStyle="1" w:styleId="WW8Num5z1">
    <w:name w:val="WW8Num5z1"/>
    <w:rsid w:val="00DC45EB"/>
    <w:rPr>
      <w:rFonts w:ascii="OpenSymbol" w:hAnsi="OpenSymbol" w:cs="StarSymbol"/>
      <w:sz w:val="18"/>
      <w:szCs w:val="18"/>
    </w:rPr>
  </w:style>
  <w:style w:type="character" w:customStyle="1" w:styleId="WW8Num6z0">
    <w:name w:val="WW8Num6z0"/>
    <w:rsid w:val="00DC45EB"/>
    <w:rPr>
      <w:rFonts w:ascii="Symbol" w:hAnsi="Symbol" w:cs="Symbol"/>
    </w:rPr>
  </w:style>
  <w:style w:type="character" w:customStyle="1" w:styleId="WW8Num6z1">
    <w:name w:val="WW8Num6z1"/>
    <w:rsid w:val="00DC45EB"/>
    <w:rPr>
      <w:rFonts w:ascii="OpenSymbol" w:hAnsi="OpenSymbol" w:cs="StarSymbol"/>
      <w:sz w:val="18"/>
      <w:szCs w:val="18"/>
    </w:rPr>
  </w:style>
  <w:style w:type="character" w:customStyle="1" w:styleId="WW8Num7z0">
    <w:name w:val="WW8Num7z0"/>
    <w:rsid w:val="00DC45EB"/>
    <w:rPr>
      <w:rFonts w:ascii="Symbol" w:hAnsi="Symbol" w:cs="Symbol"/>
    </w:rPr>
  </w:style>
  <w:style w:type="character" w:customStyle="1" w:styleId="WW8Num7z1">
    <w:name w:val="WW8Num7z1"/>
    <w:rsid w:val="00DC45EB"/>
    <w:rPr>
      <w:rFonts w:ascii="OpenSymbol" w:hAnsi="OpenSymbol" w:cs="Courier New"/>
    </w:rPr>
  </w:style>
  <w:style w:type="character" w:customStyle="1" w:styleId="WW8Num8z0">
    <w:name w:val="WW8Num8z0"/>
    <w:rsid w:val="00DC45EB"/>
    <w:rPr>
      <w:rFonts w:ascii="Symbol" w:hAnsi="Symbol" w:cs="Symbol"/>
    </w:rPr>
  </w:style>
  <w:style w:type="character" w:customStyle="1" w:styleId="WW8Num8z1">
    <w:name w:val="WW8Num8z1"/>
    <w:rsid w:val="00DC45EB"/>
    <w:rPr>
      <w:rFonts w:ascii="OpenSymbol" w:hAnsi="OpenSymbol" w:cs="Courier New"/>
    </w:rPr>
  </w:style>
  <w:style w:type="character" w:customStyle="1" w:styleId="WW8Num9z0">
    <w:name w:val="WW8Num9z0"/>
    <w:rsid w:val="00DC45EB"/>
    <w:rPr>
      <w:rFonts w:ascii="Symbol" w:hAnsi="Symbol" w:cs="Symbol"/>
    </w:rPr>
  </w:style>
  <w:style w:type="character" w:customStyle="1" w:styleId="WW8Num9z1">
    <w:name w:val="WW8Num9z1"/>
    <w:rsid w:val="00DC45EB"/>
    <w:rPr>
      <w:rFonts w:ascii="OpenSymbol" w:hAnsi="OpenSymbol" w:cs="Courier New"/>
    </w:rPr>
  </w:style>
  <w:style w:type="character" w:customStyle="1" w:styleId="WW8Num10z0">
    <w:name w:val="WW8Num10z0"/>
    <w:rsid w:val="00DC45EB"/>
    <w:rPr>
      <w:rFonts w:ascii="Symbol" w:hAnsi="Symbol" w:cs="Symbol"/>
    </w:rPr>
  </w:style>
  <w:style w:type="character" w:customStyle="1" w:styleId="WW8Num10z1">
    <w:name w:val="WW8Num10z1"/>
    <w:rsid w:val="00DC45EB"/>
    <w:rPr>
      <w:rFonts w:ascii="OpenSymbol" w:hAnsi="OpenSymbol" w:cs="StarSymbol"/>
      <w:sz w:val="18"/>
      <w:szCs w:val="18"/>
    </w:rPr>
  </w:style>
  <w:style w:type="character" w:customStyle="1" w:styleId="WW8Num11z0">
    <w:name w:val="WW8Num11z0"/>
    <w:rsid w:val="00DC45EB"/>
    <w:rPr>
      <w:rFonts w:ascii="Symbol" w:hAnsi="Symbol" w:cs="Symbol"/>
    </w:rPr>
  </w:style>
  <w:style w:type="character" w:customStyle="1" w:styleId="WW8Num11z1">
    <w:name w:val="WW8Num11z1"/>
    <w:rsid w:val="00DC45EB"/>
    <w:rPr>
      <w:rFonts w:ascii="OpenSymbol" w:hAnsi="OpenSymbol" w:cs="OpenSymbol"/>
    </w:rPr>
  </w:style>
  <w:style w:type="character" w:customStyle="1" w:styleId="WW8Num12z0">
    <w:name w:val="WW8Num12z0"/>
    <w:rsid w:val="00DC45EB"/>
    <w:rPr>
      <w:rFonts w:ascii="Symbol" w:hAnsi="Symbol" w:cs="Symbol"/>
    </w:rPr>
  </w:style>
  <w:style w:type="character" w:customStyle="1" w:styleId="WW8Num12z1">
    <w:name w:val="WW8Num12z1"/>
    <w:rsid w:val="00DC45EB"/>
    <w:rPr>
      <w:rFonts w:ascii="OpenSymbol" w:hAnsi="OpenSymbol" w:cs="OpenSymbol"/>
    </w:rPr>
  </w:style>
  <w:style w:type="character" w:customStyle="1" w:styleId="WW8Num13z0">
    <w:name w:val="WW8Num13z0"/>
    <w:rsid w:val="00DC45EB"/>
    <w:rPr>
      <w:rFonts w:ascii="Symbol" w:hAnsi="Symbol" w:cs="Symbol"/>
    </w:rPr>
  </w:style>
  <w:style w:type="character" w:customStyle="1" w:styleId="WW8Num13z1">
    <w:name w:val="WW8Num13z1"/>
    <w:rsid w:val="00DC45EB"/>
    <w:rPr>
      <w:rFonts w:ascii="OpenSymbol" w:hAnsi="OpenSymbol" w:cs="OpenSymbol"/>
    </w:rPr>
  </w:style>
  <w:style w:type="character" w:customStyle="1" w:styleId="WW8Num14z0">
    <w:name w:val="WW8Num14z0"/>
    <w:rsid w:val="00DC45EB"/>
    <w:rPr>
      <w:rFonts w:ascii="Symbol" w:hAnsi="Symbol" w:cs="Symbol"/>
    </w:rPr>
  </w:style>
  <w:style w:type="character" w:customStyle="1" w:styleId="WW8Num14z1">
    <w:name w:val="WW8Num14z1"/>
    <w:rsid w:val="00DC45EB"/>
    <w:rPr>
      <w:rFonts w:ascii="OpenSymbol" w:hAnsi="OpenSymbol" w:cs="OpenSymbol"/>
    </w:rPr>
  </w:style>
  <w:style w:type="character" w:customStyle="1" w:styleId="WW8Num15z0">
    <w:name w:val="WW8Num15z0"/>
    <w:rsid w:val="00DC45EB"/>
    <w:rPr>
      <w:rFonts w:ascii="Symbol" w:hAnsi="Symbol" w:cs="Symbol"/>
    </w:rPr>
  </w:style>
  <w:style w:type="character" w:customStyle="1" w:styleId="WW8Num15z1">
    <w:name w:val="WW8Num15z1"/>
    <w:rsid w:val="00DC45EB"/>
    <w:rPr>
      <w:rFonts w:ascii="OpenSymbol" w:hAnsi="OpenSymbol" w:cs="OpenSymbol"/>
    </w:rPr>
  </w:style>
  <w:style w:type="character" w:customStyle="1" w:styleId="WW8Num16z0">
    <w:name w:val="WW8Num16z0"/>
    <w:rsid w:val="00DC45EB"/>
    <w:rPr>
      <w:rFonts w:ascii="Symbol" w:hAnsi="Symbol" w:cs="Symbol"/>
    </w:rPr>
  </w:style>
  <w:style w:type="character" w:customStyle="1" w:styleId="WW8Num16z1">
    <w:name w:val="WW8Num16z1"/>
    <w:rsid w:val="00DC45EB"/>
    <w:rPr>
      <w:rFonts w:ascii="OpenSymbol" w:hAnsi="OpenSymbol" w:cs="StarSymbol"/>
      <w:sz w:val="18"/>
      <w:szCs w:val="18"/>
    </w:rPr>
  </w:style>
  <w:style w:type="character" w:customStyle="1" w:styleId="WW8Num17z0">
    <w:name w:val="WW8Num17z0"/>
    <w:rsid w:val="00DC45EB"/>
    <w:rPr>
      <w:rFonts w:ascii="Symbol" w:hAnsi="Symbol" w:cs="Symbol"/>
    </w:rPr>
  </w:style>
  <w:style w:type="character" w:customStyle="1" w:styleId="WW8Num17z1">
    <w:name w:val="WW8Num17z1"/>
    <w:rsid w:val="00DC45EB"/>
    <w:rPr>
      <w:rFonts w:ascii="OpenSymbol" w:hAnsi="OpenSymbol" w:cs="OpenSymbol"/>
    </w:rPr>
  </w:style>
  <w:style w:type="character" w:customStyle="1" w:styleId="WW8Num18z0">
    <w:name w:val="WW8Num18z0"/>
    <w:rsid w:val="00DC45EB"/>
    <w:rPr>
      <w:rFonts w:ascii="Symbol" w:hAnsi="Symbol" w:cs="Symbol"/>
    </w:rPr>
  </w:style>
  <w:style w:type="character" w:customStyle="1" w:styleId="WW8Num18z1">
    <w:name w:val="WW8Num18z1"/>
    <w:rsid w:val="00DC45EB"/>
    <w:rPr>
      <w:rFonts w:ascii="OpenSymbol" w:hAnsi="OpenSymbol" w:cs="StarSymbol"/>
      <w:sz w:val="18"/>
      <w:szCs w:val="18"/>
    </w:rPr>
  </w:style>
  <w:style w:type="character" w:customStyle="1" w:styleId="WW8Num19z0">
    <w:name w:val="WW8Num19z0"/>
    <w:rsid w:val="00DC45EB"/>
    <w:rPr>
      <w:rFonts w:ascii="Symbol" w:hAnsi="Symbol" w:cs="Symbol"/>
    </w:rPr>
  </w:style>
  <w:style w:type="character" w:customStyle="1" w:styleId="WW8Num19z1">
    <w:name w:val="WW8Num19z1"/>
    <w:rsid w:val="00DC45EB"/>
    <w:rPr>
      <w:rFonts w:ascii="OpenSymbol" w:hAnsi="OpenSymbol" w:cs="StarSymbol"/>
      <w:sz w:val="18"/>
      <w:szCs w:val="18"/>
    </w:rPr>
  </w:style>
  <w:style w:type="character" w:customStyle="1" w:styleId="WW8Num20z0">
    <w:name w:val="WW8Num20z0"/>
    <w:rsid w:val="00DC45EB"/>
    <w:rPr>
      <w:rFonts w:ascii="Symbol" w:hAnsi="Symbol" w:cs="Symbol"/>
    </w:rPr>
  </w:style>
  <w:style w:type="character" w:customStyle="1" w:styleId="WW8Num20z1">
    <w:name w:val="WW8Num20z1"/>
    <w:rsid w:val="00DC45EB"/>
    <w:rPr>
      <w:rFonts w:ascii="OpenSymbol" w:hAnsi="OpenSymbol" w:cs="Courier New"/>
    </w:rPr>
  </w:style>
  <w:style w:type="character" w:customStyle="1" w:styleId="WW8Num21z0">
    <w:name w:val="WW8Num21z0"/>
    <w:rsid w:val="00DC45EB"/>
    <w:rPr>
      <w:rFonts w:ascii="Symbol" w:hAnsi="Symbol" w:cs="Symbol"/>
    </w:rPr>
  </w:style>
  <w:style w:type="character" w:customStyle="1" w:styleId="WW8Num21z1">
    <w:name w:val="WW8Num21z1"/>
    <w:rsid w:val="00DC45EB"/>
    <w:rPr>
      <w:rFonts w:ascii="OpenSymbol" w:hAnsi="OpenSymbol" w:cs="Courier New"/>
    </w:rPr>
  </w:style>
  <w:style w:type="character" w:customStyle="1" w:styleId="WW8Num22z0">
    <w:name w:val="WW8Num22z0"/>
    <w:rsid w:val="00DC45EB"/>
    <w:rPr>
      <w:rFonts w:ascii="Symbol" w:hAnsi="Symbol" w:cs="Symbol"/>
    </w:rPr>
  </w:style>
  <w:style w:type="character" w:customStyle="1" w:styleId="WW8Num22z1">
    <w:name w:val="WW8Num22z1"/>
    <w:rsid w:val="00DC45EB"/>
    <w:rPr>
      <w:rFonts w:ascii="OpenSymbol" w:hAnsi="OpenSymbol" w:cs="Courier New"/>
    </w:rPr>
  </w:style>
  <w:style w:type="character" w:customStyle="1" w:styleId="WW8Num23z0">
    <w:name w:val="WW8Num23z0"/>
    <w:rsid w:val="00DC45EB"/>
    <w:rPr>
      <w:rFonts w:ascii="Symbol" w:hAnsi="Symbol" w:cs="Symbol"/>
    </w:rPr>
  </w:style>
  <w:style w:type="character" w:customStyle="1" w:styleId="WW8Num23z1">
    <w:name w:val="WW8Num23z1"/>
    <w:rsid w:val="00DC45EB"/>
    <w:rPr>
      <w:rFonts w:ascii="OpenSymbol" w:hAnsi="OpenSymbol" w:cs="Courier New"/>
    </w:rPr>
  </w:style>
  <w:style w:type="character" w:customStyle="1" w:styleId="WW8Num24z0">
    <w:name w:val="WW8Num24z0"/>
    <w:rsid w:val="00DC45EB"/>
    <w:rPr>
      <w:rFonts w:ascii="Symbol" w:hAnsi="Symbol" w:cs="Symbol"/>
    </w:rPr>
  </w:style>
  <w:style w:type="character" w:customStyle="1" w:styleId="WW8Num24z1">
    <w:name w:val="WW8Num24z1"/>
    <w:rsid w:val="00DC45EB"/>
    <w:rPr>
      <w:rFonts w:ascii="OpenSymbol" w:hAnsi="OpenSymbol" w:cs="Courier New"/>
    </w:rPr>
  </w:style>
  <w:style w:type="character" w:customStyle="1" w:styleId="WW8Num25z0">
    <w:name w:val="WW8Num25z0"/>
    <w:rsid w:val="00DC45EB"/>
    <w:rPr>
      <w:rFonts w:ascii="Symbol" w:hAnsi="Symbol" w:cs="Symbol"/>
    </w:rPr>
  </w:style>
  <w:style w:type="character" w:customStyle="1" w:styleId="WW8Num25z1">
    <w:name w:val="WW8Num25z1"/>
    <w:rsid w:val="00DC45EB"/>
    <w:rPr>
      <w:rFonts w:ascii="OpenSymbol" w:hAnsi="OpenSymbol" w:cs="StarSymbol"/>
      <w:sz w:val="18"/>
      <w:szCs w:val="18"/>
    </w:rPr>
  </w:style>
  <w:style w:type="character" w:customStyle="1" w:styleId="WW8Num26z0">
    <w:name w:val="WW8Num26z0"/>
    <w:rsid w:val="00DC45EB"/>
    <w:rPr>
      <w:rFonts w:ascii="Symbol" w:hAnsi="Symbol" w:cs="Symbol"/>
    </w:rPr>
  </w:style>
  <w:style w:type="character" w:customStyle="1" w:styleId="WW8Num26z1">
    <w:name w:val="WW8Num26z1"/>
    <w:rsid w:val="00DC45EB"/>
    <w:rPr>
      <w:rFonts w:ascii="OpenSymbol" w:hAnsi="OpenSymbol" w:cs="StarSymbol"/>
      <w:sz w:val="18"/>
      <w:szCs w:val="18"/>
    </w:rPr>
  </w:style>
  <w:style w:type="character" w:customStyle="1" w:styleId="WW8Num27z0">
    <w:name w:val="WW8Num27z0"/>
    <w:rsid w:val="00DC45EB"/>
    <w:rPr>
      <w:rFonts w:ascii="Symbol" w:hAnsi="Symbol" w:cs="Symbol"/>
    </w:rPr>
  </w:style>
  <w:style w:type="character" w:customStyle="1" w:styleId="WW8Num27z1">
    <w:name w:val="WW8Num27z1"/>
    <w:rsid w:val="00DC45EB"/>
    <w:rPr>
      <w:rFonts w:ascii="OpenSymbol" w:hAnsi="OpenSymbol" w:cs="Courier New"/>
    </w:rPr>
  </w:style>
  <w:style w:type="character" w:customStyle="1" w:styleId="WW8Num28z0">
    <w:name w:val="WW8Num28z0"/>
    <w:rsid w:val="00DC45EB"/>
    <w:rPr>
      <w:rFonts w:ascii="Symbol" w:hAnsi="Symbol" w:cs="Symbol"/>
    </w:rPr>
  </w:style>
  <w:style w:type="character" w:customStyle="1" w:styleId="WW8Num28z1">
    <w:name w:val="WW8Num28z1"/>
    <w:rsid w:val="00DC45EB"/>
    <w:rPr>
      <w:rFonts w:ascii="OpenSymbol" w:hAnsi="OpenSymbol" w:cs="StarSymbol"/>
      <w:sz w:val="18"/>
      <w:szCs w:val="18"/>
    </w:rPr>
  </w:style>
  <w:style w:type="character" w:customStyle="1" w:styleId="WW8Num29z0">
    <w:name w:val="WW8Num29z0"/>
    <w:rsid w:val="00DC45EB"/>
    <w:rPr>
      <w:rFonts w:ascii="Wingdings" w:hAnsi="Wingdings" w:cs="StarSymbol"/>
      <w:sz w:val="18"/>
      <w:szCs w:val="18"/>
    </w:rPr>
  </w:style>
  <w:style w:type="character" w:customStyle="1" w:styleId="WW8Num29z1">
    <w:name w:val="WW8Num29z1"/>
    <w:rsid w:val="00DC45EB"/>
    <w:rPr>
      <w:rFonts w:ascii="OpenSymbol" w:hAnsi="OpenSymbol" w:cs="StarSymbol"/>
      <w:sz w:val="18"/>
      <w:szCs w:val="18"/>
    </w:rPr>
  </w:style>
  <w:style w:type="character" w:customStyle="1" w:styleId="WW8Num30z0">
    <w:name w:val="WW8Num30z0"/>
    <w:rsid w:val="00DC45EB"/>
    <w:rPr>
      <w:rFonts w:ascii="Wingdings" w:hAnsi="Wingdings" w:cs="StarSymbol"/>
      <w:sz w:val="18"/>
      <w:szCs w:val="18"/>
    </w:rPr>
  </w:style>
  <w:style w:type="character" w:customStyle="1" w:styleId="WW8Num30z1">
    <w:name w:val="WW8Num30z1"/>
    <w:rsid w:val="00DC45EB"/>
    <w:rPr>
      <w:rFonts w:ascii="OpenSymbol" w:hAnsi="OpenSymbol" w:cs="StarSymbol"/>
      <w:sz w:val="18"/>
      <w:szCs w:val="18"/>
    </w:rPr>
  </w:style>
  <w:style w:type="character" w:customStyle="1" w:styleId="WW8Num31z0">
    <w:name w:val="WW8Num31z0"/>
    <w:rsid w:val="00DC45EB"/>
    <w:rPr>
      <w:rFonts w:ascii="Wingdings" w:hAnsi="Wingdings" w:cs="StarSymbol"/>
      <w:sz w:val="18"/>
      <w:szCs w:val="18"/>
    </w:rPr>
  </w:style>
  <w:style w:type="character" w:customStyle="1" w:styleId="WW8Num31z1">
    <w:name w:val="WW8Num31z1"/>
    <w:rsid w:val="00DC45EB"/>
    <w:rPr>
      <w:rFonts w:ascii="OpenSymbol" w:hAnsi="OpenSymbol" w:cs="StarSymbol"/>
      <w:sz w:val="18"/>
      <w:szCs w:val="18"/>
    </w:rPr>
  </w:style>
  <w:style w:type="character" w:customStyle="1" w:styleId="WW8Num32z0">
    <w:name w:val="WW8Num32z0"/>
    <w:rsid w:val="00DC45EB"/>
    <w:rPr>
      <w:rFonts w:ascii="Symbol" w:hAnsi="Symbol" w:cs="Symbol"/>
    </w:rPr>
  </w:style>
  <w:style w:type="character" w:customStyle="1" w:styleId="WW8Num32z1">
    <w:name w:val="WW8Num32z1"/>
    <w:rsid w:val="00DC45EB"/>
    <w:rPr>
      <w:rFonts w:ascii="OpenSymbol" w:hAnsi="OpenSymbol" w:cs="StarSymbol"/>
      <w:sz w:val="18"/>
      <w:szCs w:val="18"/>
    </w:rPr>
  </w:style>
  <w:style w:type="character" w:customStyle="1" w:styleId="WW8Num33z0">
    <w:name w:val="WW8Num33z0"/>
    <w:rsid w:val="00DC45EB"/>
    <w:rPr>
      <w:rFonts w:ascii="Symbol" w:hAnsi="Symbol" w:cs="Symbol"/>
    </w:rPr>
  </w:style>
  <w:style w:type="character" w:customStyle="1" w:styleId="WW8Num33z1">
    <w:name w:val="WW8Num33z1"/>
    <w:rsid w:val="00DC45EB"/>
    <w:rPr>
      <w:rFonts w:ascii="OpenSymbol" w:hAnsi="OpenSymbol" w:cs="OpenSymbol"/>
    </w:rPr>
  </w:style>
  <w:style w:type="character" w:customStyle="1" w:styleId="WW8Num34z0">
    <w:name w:val="WW8Num34z0"/>
    <w:rsid w:val="00DC45EB"/>
    <w:rPr>
      <w:rFonts w:ascii="Symbol" w:hAnsi="Symbol" w:cs="Symbol"/>
    </w:rPr>
  </w:style>
  <w:style w:type="character" w:customStyle="1" w:styleId="WW8Num34z1">
    <w:name w:val="WW8Num34z1"/>
    <w:rsid w:val="00DC45EB"/>
    <w:rPr>
      <w:rFonts w:ascii="OpenSymbol" w:hAnsi="OpenSymbol" w:cs="Courier New"/>
    </w:rPr>
  </w:style>
  <w:style w:type="character" w:customStyle="1" w:styleId="WW8Num35z0">
    <w:name w:val="WW8Num35z0"/>
    <w:rsid w:val="00DC45EB"/>
    <w:rPr>
      <w:rFonts w:ascii="Symbol" w:hAnsi="Symbol" w:cs="Symbol"/>
    </w:rPr>
  </w:style>
  <w:style w:type="character" w:customStyle="1" w:styleId="WW8Num35z1">
    <w:name w:val="WW8Num35z1"/>
    <w:rsid w:val="00DC45EB"/>
    <w:rPr>
      <w:rFonts w:ascii="OpenSymbol" w:hAnsi="OpenSymbol" w:cs="OpenSymbol"/>
    </w:rPr>
  </w:style>
  <w:style w:type="character" w:customStyle="1" w:styleId="WW8Num36z0">
    <w:name w:val="WW8Num36z0"/>
    <w:rsid w:val="00DC45EB"/>
    <w:rPr>
      <w:rFonts w:ascii="Symbol" w:hAnsi="Symbol" w:cs="Symbol"/>
    </w:rPr>
  </w:style>
  <w:style w:type="character" w:customStyle="1" w:styleId="WW8Num36z1">
    <w:name w:val="WW8Num36z1"/>
    <w:rsid w:val="00DC45EB"/>
    <w:rPr>
      <w:rFonts w:ascii="OpenSymbol" w:hAnsi="OpenSymbol" w:cs="OpenSymbol"/>
    </w:rPr>
  </w:style>
  <w:style w:type="character" w:customStyle="1" w:styleId="WW8Num37z0">
    <w:name w:val="WW8Num37z0"/>
    <w:rsid w:val="00DC45EB"/>
    <w:rPr>
      <w:rFonts w:ascii="Symbol" w:hAnsi="Symbol" w:cs="Symbol"/>
    </w:rPr>
  </w:style>
  <w:style w:type="character" w:customStyle="1" w:styleId="WW8Num37z1">
    <w:name w:val="WW8Num37z1"/>
    <w:rsid w:val="00DC45EB"/>
    <w:rPr>
      <w:rFonts w:ascii="OpenSymbol" w:hAnsi="OpenSymbol" w:cs="Courier New"/>
    </w:rPr>
  </w:style>
  <w:style w:type="character" w:customStyle="1" w:styleId="WW8Num38z0">
    <w:name w:val="WW8Num38z0"/>
    <w:rsid w:val="00DC45EB"/>
    <w:rPr>
      <w:rFonts w:ascii="Symbol" w:hAnsi="Symbol" w:cs="Symbol"/>
    </w:rPr>
  </w:style>
  <w:style w:type="character" w:customStyle="1" w:styleId="WW8Num38z1">
    <w:name w:val="WW8Num38z1"/>
    <w:rsid w:val="00DC45EB"/>
    <w:rPr>
      <w:rFonts w:ascii="OpenSymbol" w:hAnsi="OpenSymbol" w:cs="Courier New"/>
    </w:rPr>
  </w:style>
  <w:style w:type="character" w:customStyle="1" w:styleId="WW8Num39z0">
    <w:name w:val="WW8Num39z0"/>
    <w:rsid w:val="00DC45EB"/>
    <w:rPr>
      <w:rFonts w:ascii="Symbol" w:hAnsi="Symbol" w:cs="Symbol"/>
    </w:rPr>
  </w:style>
  <w:style w:type="character" w:customStyle="1" w:styleId="WW8Num39z1">
    <w:name w:val="WW8Num39z1"/>
    <w:rsid w:val="00DC45EB"/>
    <w:rPr>
      <w:rFonts w:ascii="OpenSymbol" w:hAnsi="OpenSymbol" w:cs="StarSymbol"/>
      <w:sz w:val="18"/>
      <w:szCs w:val="18"/>
    </w:rPr>
  </w:style>
  <w:style w:type="character" w:customStyle="1" w:styleId="WW8Num40z0">
    <w:name w:val="WW8Num40z0"/>
    <w:rsid w:val="00DC45EB"/>
    <w:rPr>
      <w:rFonts w:ascii="Symbol" w:hAnsi="Symbol" w:cs="StarSymbol"/>
      <w:sz w:val="18"/>
      <w:szCs w:val="18"/>
    </w:rPr>
  </w:style>
  <w:style w:type="character" w:customStyle="1" w:styleId="WW8Num40z1">
    <w:name w:val="WW8Num40z1"/>
    <w:rsid w:val="00DC45EB"/>
    <w:rPr>
      <w:rFonts w:ascii="OpenSymbol" w:hAnsi="OpenSymbol" w:cs="StarSymbol"/>
      <w:sz w:val="18"/>
      <w:szCs w:val="18"/>
    </w:rPr>
  </w:style>
  <w:style w:type="character" w:customStyle="1" w:styleId="WW8Num41z0">
    <w:name w:val="WW8Num41z0"/>
    <w:rsid w:val="00DC45EB"/>
    <w:rPr>
      <w:rFonts w:ascii="Symbol" w:hAnsi="Symbol" w:cs="Symbol"/>
    </w:rPr>
  </w:style>
  <w:style w:type="character" w:customStyle="1" w:styleId="WW8Num41z1">
    <w:name w:val="WW8Num41z1"/>
    <w:rsid w:val="00DC45EB"/>
    <w:rPr>
      <w:rFonts w:ascii="OpenSymbol" w:hAnsi="OpenSymbol" w:cs="StarSymbol"/>
      <w:sz w:val="18"/>
      <w:szCs w:val="18"/>
    </w:rPr>
  </w:style>
  <w:style w:type="character" w:customStyle="1" w:styleId="WW8Num42z0">
    <w:name w:val="WW8Num42z0"/>
    <w:rsid w:val="00DC45EB"/>
    <w:rPr>
      <w:rFonts w:ascii="Symbol" w:hAnsi="Symbol" w:cs="Symbol"/>
    </w:rPr>
  </w:style>
  <w:style w:type="character" w:customStyle="1" w:styleId="WW8Num42z1">
    <w:name w:val="WW8Num42z1"/>
    <w:rsid w:val="00DC45EB"/>
    <w:rPr>
      <w:rFonts w:ascii="OpenSymbol" w:hAnsi="OpenSymbol" w:cs="Courier New"/>
    </w:rPr>
  </w:style>
  <w:style w:type="character" w:customStyle="1" w:styleId="WW8Num43z0">
    <w:name w:val="WW8Num43z0"/>
    <w:rsid w:val="00DC45EB"/>
    <w:rPr>
      <w:rFonts w:ascii="Wingdings" w:hAnsi="Wingdings" w:cs="Wingdings"/>
    </w:rPr>
  </w:style>
  <w:style w:type="character" w:customStyle="1" w:styleId="WW8Num43z1">
    <w:name w:val="WW8Num43z1"/>
    <w:rsid w:val="00DC45EB"/>
    <w:rPr>
      <w:rFonts w:ascii="OpenSymbol" w:hAnsi="OpenSymbol" w:cs="Courier New"/>
    </w:rPr>
  </w:style>
  <w:style w:type="character" w:customStyle="1" w:styleId="WW8Num44z0">
    <w:name w:val="WW8Num44z0"/>
    <w:rsid w:val="00DC45EB"/>
    <w:rPr>
      <w:rFonts w:ascii="Symbol" w:hAnsi="Symbol" w:cs="Symbol"/>
    </w:rPr>
  </w:style>
  <w:style w:type="character" w:customStyle="1" w:styleId="WW8Num44z1">
    <w:name w:val="WW8Num44z1"/>
    <w:rsid w:val="00DC45EB"/>
    <w:rPr>
      <w:rFonts w:ascii="OpenSymbol" w:hAnsi="OpenSymbol" w:cs="Courier New"/>
    </w:rPr>
  </w:style>
  <w:style w:type="character" w:customStyle="1" w:styleId="WW8Num45z0">
    <w:name w:val="WW8Num45z0"/>
    <w:rsid w:val="00DC45EB"/>
    <w:rPr>
      <w:rFonts w:ascii="Symbol" w:hAnsi="Symbol" w:cs="StarSymbol"/>
      <w:sz w:val="18"/>
      <w:szCs w:val="18"/>
    </w:rPr>
  </w:style>
  <w:style w:type="character" w:customStyle="1" w:styleId="WW8Num45z1">
    <w:name w:val="WW8Num45z1"/>
    <w:rsid w:val="00DC45EB"/>
    <w:rPr>
      <w:rFonts w:ascii="OpenSymbol" w:hAnsi="OpenSymbol" w:cs="Courier New"/>
    </w:rPr>
  </w:style>
  <w:style w:type="character" w:customStyle="1" w:styleId="WW8Num46z0">
    <w:name w:val="WW8Num46z0"/>
    <w:rsid w:val="00DC45EB"/>
    <w:rPr>
      <w:rFonts w:ascii="Symbol" w:hAnsi="Symbol" w:cs="StarSymbol"/>
      <w:sz w:val="18"/>
      <w:szCs w:val="18"/>
    </w:rPr>
  </w:style>
  <w:style w:type="character" w:customStyle="1" w:styleId="WW8Num46z1">
    <w:name w:val="WW8Num46z1"/>
    <w:rsid w:val="00DC45EB"/>
    <w:rPr>
      <w:rFonts w:ascii="OpenSymbol" w:hAnsi="OpenSymbol" w:cs="Courier New"/>
    </w:rPr>
  </w:style>
  <w:style w:type="character" w:customStyle="1" w:styleId="WW8Num47z0">
    <w:name w:val="WW8Num47z0"/>
    <w:rsid w:val="00DC45EB"/>
    <w:rPr>
      <w:rFonts w:ascii="Symbol" w:hAnsi="Symbol" w:cs="StarSymbol"/>
      <w:sz w:val="18"/>
      <w:szCs w:val="18"/>
    </w:rPr>
  </w:style>
  <w:style w:type="character" w:customStyle="1" w:styleId="WW8Num47z1">
    <w:name w:val="WW8Num47z1"/>
    <w:rsid w:val="00DC45EB"/>
    <w:rPr>
      <w:rFonts w:ascii="OpenSymbol" w:hAnsi="OpenSymbol" w:cs="StarSymbol"/>
      <w:sz w:val="18"/>
      <w:szCs w:val="18"/>
    </w:rPr>
  </w:style>
  <w:style w:type="character" w:customStyle="1" w:styleId="WW8Num48z0">
    <w:name w:val="WW8Num48z0"/>
    <w:rsid w:val="00DC45EB"/>
    <w:rPr>
      <w:rFonts w:ascii="Symbol" w:hAnsi="Symbol" w:cs="StarSymbol"/>
      <w:sz w:val="18"/>
      <w:szCs w:val="18"/>
    </w:rPr>
  </w:style>
  <w:style w:type="character" w:customStyle="1" w:styleId="WW8Num48z1">
    <w:name w:val="WW8Num48z1"/>
    <w:rsid w:val="00DC45EB"/>
    <w:rPr>
      <w:rFonts w:ascii="OpenSymbol" w:hAnsi="OpenSymbol" w:cs="Courier New"/>
    </w:rPr>
  </w:style>
  <w:style w:type="character" w:customStyle="1" w:styleId="WW8Num49z0">
    <w:name w:val="WW8Num49z0"/>
    <w:rsid w:val="00DC45EB"/>
    <w:rPr>
      <w:rFonts w:ascii="Symbol" w:hAnsi="Symbol" w:cs="StarSymbol"/>
      <w:sz w:val="18"/>
      <w:szCs w:val="18"/>
    </w:rPr>
  </w:style>
  <w:style w:type="character" w:customStyle="1" w:styleId="WW8Num49z1">
    <w:name w:val="WW8Num49z1"/>
    <w:rsid w:val="00DC45EB"/>
    <w:rPr>
      <w:rFonts w:ascii="OpenSymbol" w:hAnsi="OpenSymbol" w:cs="Courier New"/>
    </w:rPr>
  </w:style>
  <w:style w:type="character" w:customStyle="1" w:styleId="WW8Num51z0">
    <w:name w:val="WW8Num51z0"/>
    <w:rsid w:val="00DC45EB"/>
    <w:rPr>
      <w:rFonts w:ascii="Wingdings 2" w:hAnsi="Wingdings 2" w:cs="StarSymbol"/>
      <w:sz w:val="18"/>
      <w:szCs w:val="18"/>
    </w:rPr>
  </w:style>
  <w:style w:type="character" w:customStyle="1" w:styleId="WW8Num51z1">
    <w:name w:val="WW8Num51z1"/>
    <w:rsid w:val="00DC45EB"/>
    <w:rPr>
      <w:rFonts w:ascii="OpenSymbol" w:hAnsi="OpenSymbol" w:cs="StarSymbol"/>
      <w:sz w:val="18"/>
      <w:szCs w:val="18"/>
    </w:rPr>
  </w:style>
  <w:style w:type="character" w:customStyle="1" w:styleId="WW8Num52z0">
    <w:name w:val="WW8Num52z0"/>
    <w:rsid w:val="00DC45EB"/>
    <w:rPr>
      <w:rFonts w:ascii="Symbol" w:hAnsi="Symbol" w:cs="StarSymbol"/>
      <w:sz w:val="18"/>
      <w:szCs w:val="18"/>
    </w:rPr>
  </w:style>
  <w:style w:type="character" w:customStyle="1" w:styleId="WW8Num52z1">
    <w:name w:val="WW8Num52z1"/>
    <w:rsid w:val="00DC45EB"/>
    <w:rPr>
      <w:rFonts w:ascii="Courier New" w:hAnsi="Courier New" w:cs="Courier New"/>
    </w:rPr>
  </w:style>
  <w:style w:type="character" w:customStyle="1" w:styleId="WW8Num53z0">
    <w:name w:val="WW8Num53z0"/>
    <w:rsid w:val="00DC45EB"/>
    <w:rPr>
      <w:rFonts w:ascii="Wingdings" w:hAnsi="Wingdings" w:cs="StarSymbol"/>
      <w:sz w:val="18"/>
      <w:szCs w:val="18"/>
    </w:rPr>
  </w:style>
  <w:style w:type="character" w:customStyle="1" w:styleId="WW8Num53z1">
    <w:name w:val="WW8Num53z1"/>
    <w:rsid w:val="00DC45EB"/>
    <w:rPr>
      <w:rFonts w:ascii="Courier New" w:hAnsi="Courier New" w:cs="StarSymbol"/>
      <w:sz w:val="18"/>
      <w:szCs w:val="18"/>
    </w:rPr>
  </w:style>
  <w:style w:type="character" w:customStyle="1" w:styleId="WW8Num54z0">
    <w:name w:val="WW8Num54z0"/>
    <w:rsid w:val="00DC45EB"/>
    <w:rPr>
      <w:rFonts w:ascii="Symbol" w:hAnsi="Symbol" w:cs="StarSymbol"/>
      <w:sz w:val="18"/>
      <w:szCs w:val="18"/>
    </w:rPr>
  </w:style>
  <w:style w:type="character" w:customStyle="1" w:styleId="WW8Num54z1">
    <w:name w:val="WW8Num54z1"/>
    <w:rsid w:val="00DC45EB"/>
    <w:rPr>
      <w:rFonts w:ascii="OpenSymbol" w:hAnsi="OpenSymbol" w:cs="Courier New"/>
    </w:rPr>
  </w:style>
  <w:style w:type="character" w:customStyle="1" w:styleId="WW8Num55z0">
    <w:name w:val="WW8Num55z0"/>
    <w:rsid w:val="00DC45EB"/>
    <w:rPr>
      <w:rFonts w:ascii="Wingdings 2" w:hAnsi="Wingdings 2" w:cs="StarSymbol"/>
      <w:sz w:val="18"/>
      <w:szCs w:val="18"/>
    </w:rPr>
  </w:style>
  <w:style w:type="character" w:customStyle="1" w:styleId="WW8Num55z1">
    <w:name w:val="WW8Num55z1"/>
    <w:rsid w:val="00DC45EB"/>
    <w:rPr>
      <w:rFonts w:ascii="OpenSymbol" w:hAnsi="OpenSymbol" w:cs="Courier New"/>
    </w:rPr>
  </w:style>
  <w:style w:type="character" w:customStyle="1" w:styleId="WW8Num56z0">
    <w:name w:val="WW8Num56z0"/>
    <w:rsid w:val="00DC45EB"/>
    <w:rPr>
      <w:rFonts w:ascii="Symbol" w:hAnsi="Symbol" w:cs="StarSymbol"/>
      <w:sz w:val="18"/>
      <w:szCs w:val="18"/>
    </w:rPr>
  </w:style>
  <w:style w:type="character" w:customStyle="1" w:styleId="WW8Num56z1">
    <w:name w:val="WW8Num56z1"/>
    <w:rsid w:val="00DC45EB"/>
    <w:rPr>
      <w:rFonts w:ascii="OpenSymbol" w:hAnsi="OpenSymbol" w:cs="Courier New"/>
    </w:rPr>
  </w:style>
  <w:style w:type="character" w:customStyle="1" w:styleId="WW8Num57z0">
    <w:name w:val="WW8Num57z0"/>
    <w:rsid w:val="00DC45EB"/>
    <w:rPr>
      <w:rFonts w:ascii="Symbol" w:hAnsi="Symbol" w:cs="StarSymbol"/>
      <w:sz w:val="18"/>
      <w:szCs w:val="18"/>
    </w:rPr>
  </w:style>
  <w:style w:type="character" w:customStyle="1" w:styleId="WW8Num57z1">
    <w:name w:val="WW8Num57z1"/>
    <w:rsid w:val="00DC45EB"/>
    <w:rPr>
      <w:rFonts w:ascii="OpenSymbol" w:hAnsi="OpenSymbol" w:cs="Courier New"/>
    </w:rPr>
  </w:style>
  <w:style w:type="character" w:customStyle="1" w:styleId="WW8Num58z0">
    <w:name w:val="WW8Num58z0"/>
    <w:rsid w:val="00DC45EB"/>
    <w:rPr>
      <w:rFonts w:ascii="Symbol" w:hAnsi="Symbol" w:cs="StarSymbol"/>
      <w:sz w:val="18"/>
      <w:szCs w:val="18"/>
    </w:rPr>
  </w:style>
  <w:style w:type="character" w:customStyle="1" w:styleId="WW8Num58z1">
    <w:name w:val="WW8Num58z1"/>
    <w:rsid w:val="00DC45EB"/>
    <w:rPr>
      <w:rFonts w:ascii="OpenSymbol" w:hAnsi="OpenSymbol" w:cs="Courier New"/>
    </w:rPr>
  </w:style>
  <w:style w:type="character" w:customStyle="1" w:styleId="WW8Num59z0">
    <w:name w:val="WW8Num59z0"/>
    <w:rsid w:val="00DC45EB"/>
    <w:rPr>
      <w:rFonts w:ascii="Symbol" w:hAnsi="Symbol" w:cs="StarSymbol"/>
      <w:sz w:val="18"/>
      <w:szCs w:val="18"/>
    </w:rPr>
  </w:style>
  <w:style w:type="character" w:customStyle="1" w:styleId="WW8Num59z1">
    <w:name w:val="WW8Num59z1"/>
    <w:rsid w:val="00DC45EB"/>
    <w:rPr>
      <w:rFonts w:ascii="OpenSymbol" w:hAnsi="OpenSymbol" w:cs="Courier New"/>
    </w:rPr>
  </w:style>
  <w:style w:type="character" w:customStyle="1" w:styleId="WW8Num60z0">
    <w:name w:val="WW8Num60z0"/>
    <w:rsid w:val="00DC45EB"/>
    <w:rPr>
      <w:rFonts w:ascii="Wingdings 2" w:hAnsi="Wingdings 2" w:cs="Wingdings 2"/>
    </w:rPr>
  </w:style>
  <w:style w:type="character" w:customStyle="1" w:styleId="WW8Num60z1">
    <w:name w:val="WW8Num60z1"/>
    <w:rsid w:val="00DC45EB"/>
    <w:rPr>
      <w:rFonts w:ascii="OpenSymbol" w:hAnsi="OpenSymbol" w:cs="Courier New"/>
    </w:rPr>
  </w:style>
  <w:style w:type="character" w:customStyle="1" w:styleId="WW8Num61z0">
    <w:name w:val="WW8Num61z0"/>
    <w:rsid w:val="00DC45EB"/>
    <w:rPr>
      <w:rFonts w:ascii="Symbol" w:hAnsi="Symbol" w:cs="StarSymbol"/>
      <w:sz w:val="18"/>
      <w:szCs w:val="18"/>
    </w:rPr>
  </w:style>
  <w:style w:type="character" w:customStyle="1" w:styleId="WW8Num61z1">
    <w:name w:val="WW8Num61z1"/>
    <w:rsid w:val="00DC45EB"/>
    <w:rPr>
      <w:rFonts w:ascii="Courier New" w:hAnsi="Courier New" w:cs="Courier New"/>
    </w:rPr>
  </w:style>
  <w:style w:type="character" w:customStyle="1" w:styleId="WW8Num62z0">
    <w:name w:val="WW8Num62z0"/>
    <w:rsid w:val="00DC45EB"/>
    <w:rPr>
      <w:rFonts w:ascii="Symbol" w:hAnsi="Symbol" w:cs="StarSymbol"/>
      <w:sz w:val="18"/>
      <w:szCs w:val="18"/>
    </w:rPr>
  </w:style>
  <w:style w:type="character" w:customStyle="1" w:styleId="WW8Num62z1">
    <w:name w:val="WW8Num62z1"/>
    <w:rsid w:val="00DC45EB"/>
    <w:rPr>
      <w:rFonts w:ascii="OpenSymbol" w:hAnsi="OpenSymbol" w:cs="StarSymbol"/>
      <w:sz w:val="18"/>
      <w:szCs w:val="18"/>
    </w:rPr>
  </w:style>
  <w:style w:type="character" w:customStyle="1" w:styleId="WW8Num64z0">
    <w:name w:val="WW8Num64z0"/>
    <w:rsid w:val="00DC45EB"/>
    <w:rPr>
      <w:rFonts w:ascii="Wingdings" w:hAnsi="Wingdings" w:cs="Wingdings"/>
    </w:rPr>
  </w:style>
  <w:style w:type="character" w:customStyle="1" w:styleId="WW8Num64z1">
    <w:name w:val="WW8Num64z1"/>
    <w:rsid w:val="00DC45EB"/>
    <w:rPr>
      <w:rFonts w:ascii="Courier New" w:hAnsi="Courier New" w:cs="Courier New"/>
    </w:rPr>
  </w:style>
  <w:style w:type="character" w:customStyle="1" w:styleId="WW8Num65z0">
    <w:name w:val="WW8Num65z0"/>
    <w:rsid w:val="00DC45EB"/>
    <w:rPr>
      <w:rFonts w:ascii="Wingdings" w:hAnsi="Wingdings" w:cs="Wingdings"/>
    </w:rPr>
  </w:style>
  <w:style w:type="character" w:customStyle="1" w:styleId="WW8Num65z1">
    <w:name w:val="WW8Num65z1"/>
    <w:rsid w:val="00DC45EB"/>
    <w:rPr>
      <w:rFonts w:ascii="OpenSymbol" w:hAnsi="OpenSymbol" w:cs="StarSymbol"/>
      <w:sz w:val="18"/>
      <w:szCs w:val="18"/>
    </w:rPr>
  </w:style>
  <w:style w:type="character" w:customStyle="1" w:styleId="WW8Num66z0">
    <w:name w:val="WW8Num66z0"/>
    <w:rsid w:val="00DC45EB"/>
    <w:rPr>
      <w:rFonts w:ascii="Symbol" w:hAnsi="Symbol" w:cs="StarSymbol"/>
      <w:sz w:val="18"/>
      <w:szCs w:val="18"/>
    </w:rPr>
  </w:style>
  <w:style w:type="character" w:customStyle="1" w:styleId="WW8Num66z1">
    <w:name w:val="WW8Num66z1"/>
    <w:rsid w:val="00DC45EB"/>
    <w:rPr>
      <w:rFonts w:ascii="OpenSymbol" w:hAnsi="OpenSymbol" w:cs="StarSymbol"/>
      <w:sz w:val="18"/>
      <w:szCs w:val="18"/>
    </w:rPr>
  </w:style>
  <w:style w:type="character" w:customStyle="1" w:styleId="WW8Num67z0">
    <w:name w:val="WW8Num67z0"/>
    <w:rsid w:val="00DC45EB"/>
    <w:rPr>
      <w:rFonts w:ascii="Wingdings 2" w:hAnsi="Wingdings 2" w:cs="OpenSymbol"/>
    </w:rPr>
  </w:style>
  <w:style w:type="character" w:customStyle="1" w:styleId="WW8Num67z1">
    <w:name w:val="WW8Num67z1"/>
    <w:rsid w:val="00DC45EB"/>
    <w:rPr>
      <w:rFonts w:ascii="OpenSymbol" w:hAnsi="OpenSymbol" w:cs="OpenSymbol"/>
    </w:rPr>
  </w:style>
  <w:style w:type="character" w:customStyle="1" w:styleId="WW8Num68z0">
    <w:name w:val="WW8Num68z0"/>
    <w:rsid w:val="00DC45EB"/>
    <w:rPr>
      <w:rFonts w:ascii="Symbol" w:hAnsi="Symbol" w:cs="StarSymbol"/>
      <w:sz w:val="18"/>
      <w:szCs w:val="18"/>
    </w:rPr>
  </w:style>
  <w:style w:type="character" w:customStyle="1" w:styleId="WW8Num68z1">
    <w:name w:val="WW8Num68z1"/>
    <w:rsid w:val="00DC45EB"/>
    <w:rPr>
      <w:rFonts w:ascii="Courier New" w:hAnsi="Courier New" w:cs="Courier New"/>
    </w:rPr>
  </w:style>
  <w:style w:type="character" w:customStyle="1" w:styleId="WW8Num69z0">
    <w:name w:val="WW8Num69z0"/>
    <w:rsid w:val="00DC45EB"/>
    <w:rPr>
      <w:rFonts w:ascii="Symbol" w:hAnsi="Symbol" w:cs="StarSymbol"/>
      <w:sz w:val="18"/>
      <w:szCs w:val="18"/>
    </w:rPr>
  </w:style>
  <w:style w:type="character" w:customStyle="1" w:styleId="WW8Num69z1">
    <w:name w:val="WW8Num69z1"/>
    <w:rsid w:val="00DC45EB"/>
    <w:rPr>
      <w:rFonts w:ascii="OpenSymbol" w:hAnsi="OpenSymbol" w:cs="OpenSymbol"/>
    </w:rPr>
  </w:style>
  <w:style w:type="character" w:customStyle="1" w:styleId="WW8Num70z0">
    <w:name w:val="WW8Num70z0"/>
    <w:rsid w:val="00DC45EB"/>
    <w:rPr>
      <w:rFonts w:ascii="Symbol" w:hAnsi="Symbol" w:cs="Symbol"/>
    </w:rPr>
  </w:style>
  <w:style w:type="character" w:customStyle="1" w:styleId="WW8Num70z1">
    <w:name w:val="WW8Num70z1"/>
    <w:rsid w:val="00DC45EB"/>
    <w:rPr>
      <w:rFonts w:ascii="OpenSymbol" w:hAnsi="OpenSymbol" w:cs="OpenSymbol"/>
    </w:rPr>
  </w:style>
  <w:style w:type="character" w:customStyle="1" w:styleId="WW8Num71z0">
    <w:name w:val="WW8Num71z0"/>
    <w:rsid w:val="00DC45EB"/>
    <w:rPr>
      <w:rFonts w:ascii="Symbol" w:hAnsi="Symbol" w:cs="StarSymbol"/>
      <w:sz w:val="18"/>
      <w:szCs w:val="18"/>
    </w:rPr>
  </w:style>
  <w:style w:type="character" w:customStyle="1" w:styleId="WW8Num71z1">
    <w:name w:val="WW8Num71z1"/>
    <w:rsid w:val="00DC45EB"/>
    <w:rPr>
      <w:rFonts w:ascii="Courier New" w:hAnsi="Courier New" w:cs="Courier New"/>
    </w:rPr>
  </w:style>
  <w:style w:type="character" w:customStyle="1" w:styleId="WW8Num72z0">
    <w:name w:val="WW8Num72z0"/>
    <w:rsid w:val="00DC45EB"/>
    <w:rPr>
      <w:rFonts w:ascii="Symbol" w:hAnsi="Symbol" w:cs="StarSymbol"/>
      <w:sz w:val="18"/>
      <w:szCs w:val="18"/>
    </w:rPr>
  </w:style>
  <w:style w:type="character" w:customStyle="1" w:styleId="WW8Num72z1">
    <w:name w:val="WW8Num72z1"/>
    <w:rsid w:val="00DC45EB"/>
    <w:rPr>
      <w:rFonts w:ascii="Courier New" w:hAnsi="Courier New" w:cs="Courier New"/>
    </w:rPr>
  </w:style>
  <w:style w:type="character" w:customStyle="1" w:styleId="WW8Num73z0">
    <w:name w:val="WW8Num73z0"/>
    <w:rsid w:val="00DC45EB"/>
    <w:rPr>
      <w:rFonts w:ascii="Symbol" w:hAnsi="Symbol" w:cs="StarSymbol"/>
      <w:sz w:val="18"/>
      <w:szCs w:val="18"/>
    </w:rPr>
  </w:style>
  <w:style w:type="character" w:customStyle="1" w:styleId="WW8Num73z1">
    <w:name w:val="WW8Num73z1"/>
    <w:rsid w:val="00DC45EB"/>
    <w:rPr>
      <w:rFonts w:ascii="Courier New" w:hAnsi="Courier New" w:cs="Courier New"/>
    </w:rPr>
  </w:style>
  <w:style w:type="character" w:customStyle="1" w:styleId="WW8Num74z0">
    <w:name w:val="WW8Num74z0"/>
    <w:rsid w:val="00DC45EB"/>
    <w:rPr>
      <w:rFonts w:ascii="Wingdings 2" w:hAnsi="Wingdings 2" w:cs="OpenSymbol"/>
    </w:rPr>
  </w:style>
  <w:style w:type="character" w:customStyle="1" w:styleId="WW8Num74z1">
    <w:name w:val="WW8Num74z1"/>
    <w:rsid w:val="00DC45EB"/>
    <w:rPr>
      <w:rFonts w:ascii="OpenSymbol" w:hAnsi="OpenSymbol" w:cs="OpenSymbol"/>
    </w:rPr>
  </w:style>
  <w:style w:type="character" w:customStyle="1" w:styleId="WW8Num75z0">
    <w:name w:val="WW8Num75z0"/>
    <w:rsid w:val="00DC45EB"/>
    <w:rPr>
      <w:rFonts w:ascii="Symbol" w:hAnsi="Symbol" w:cs="StarSymbol"/>
      <w:sz w:val="18"/>
      <w:szCs w:val="18"/>
    </w:rPr>
  </w:style>
  <w:style w:type="character" w:customStyle="1" w:styleId="WW8Num75z1">
    <w:name w:val="WW8Num75z1"/>
    <w:rsid w:val="00DC45EB"/>
    <w:rPr>
      <w:rFonts w:ascii="OpenSymbol" w:hAnsi="OpenSymbol" w:cs="OpenSymbol"/>
    </w:rPr>
  </w:style>
  <w:style w:type="character" w:customStyle="1" w:styleId="WW8Num76z0">
    <w:name w:val="WW8Num76z0"/>
    <w:rsid w:val="00DC45EB"/>
    <w:rPr>
      <w:rFonts w:ascii="Wingdings 2" w:hAnsi="Wingdings 2" w:cs="Wingdings 2"/>
    </w:rPr>
  </w:style>
  <w:style w:type="character" w:customStyle="1" w:styleId="WW8Num76z1">
    <w:name w:val="WW8Num76z1"/>
    <w:rsid w:val="00DC45EB"/>
    <w:rPr>
      <w:rFonts w:ascii="OpenSymbol" w:hAnsi="OpenSymbol" w:cs="StarSymbol"/>
      <w:sz w:val="18"/>
      <w:szCs w:val="18"/>
    </w:rPr>
  </w:style>
  <w:style w:type="character" w:customStyle="1" w:styleId="WW8Num77z0">
    <w:name w:val="WW8Num77z0"/>
    <w:rsid w:val="00DC45EB"/>
    <w:rPr>
      <w:rFonts w:ascii="Symbol" w:hAnsi="Symbol" w:cs="StarSymbol"/>
      <w:sz w:val="18"/>
      <w:szCs w:val="18"/>
    </w:rPr>
  </w:style>
  <w:style w:type="character" w:customStyle="1" w:styleId="WW8Num77z1">
    <w:name w:val="WW8Num77z1"/>
    <w:rsid w:val="00DC45EB"/>
    <w:rPr>
      <w:rFonts w:ascii="OpenSymbol" w:hAnsi="OpenSymbol" w:cs="StarSymbol"/>
      <w:sz w:val="18"/>
      <w:szCs w:val="18"/>
    </w:rPr>
  </w:style>
  <w:style w:type="character" w:customStyle="1" w:styleId="WW8Num78z0">
    <w:name w:val="WW8Num78z0"/>
    <w:rsid w:val="00DC45EB"/>
    <w:rPr>
      <w:rFonts w:ascii="Wingdings 2" w:hAnsi="Wingdings 2" w:cs="OpenSymbol"/>
    </w:rPr>
  </w:style>
  <w:style w:type="character" w:customStyle="1" w:styleId="WW8Num78z1">
    <w:name w:val="WW8Num78z1"/>
    <w:rsid w:val="00DC45EB"/>
    <w:rPr>
      <w:rFonts w:ascii="OpenSymbol" w:hAnsi="OpenSymbol" w:cs="OpenSymbol"/>
    </w:rPr>
  </w:style>
  <w:style w:type="character" w:customStyle="1" w:styleId="WW8Num80z0">
    <w:name w:val="WW8Num80z0"/>
    <w:rsid w:val="00DC45EB"/>
    <w:rPr>
      <w:rFonts w:ascii="Wingdings 2" w:hAnsi="Wingdings 2" w:cs="OpenSymbol"/>
    </w:rPr>
  </w:style>
  <w:style w:type="character" w:customStyle="1" w:styleId="WW8Num80z1">
    <w:name w:val="WW8Num80z1"/>
    <w:rsid w:val="00DC45EB"/>
    <w:rPr>
      <w:rFonts w:ascii="OpenSymbol" w:hAnsi="OpenSymbol" w:cs="OpenSymbol"/>
    </w:rPr>
  </w:style>
  <w:style w:type="character" w:customStyle="1" w:styleId="WW8Num81z0">
    <w:name w:val="WW8Num81z0"/>
    <w:rsid w:val="00DC45EB"/>
    <w:rPr>
      <w:rFonts w:ascii="Wingdings 2" w:hAnsi="Wingdings 2" w:cs="StarSymbol"/>
      <w:sz w:val="18"/>
      <w:szCs w:val="18"/>
    </w:rPr>
  </w:style>
  <w:style w:type="character" w:customStyle="1" w:styleId="WW8Num81z1">
    <w:name w:val="WW8Num81z1"/>
    <w:rsid w:val="00DC45EB"/>
    <w:rPr>
      <w:rFonts w:ascii="OpenSymbol" w:hAnsi="OpenSymbol" w:cs="Courier New"/>
    </w:rPr>
  </w:style>
  <w:style w:type="character" w:customStyle="1" w:styleId="WW8Num82z0">
    <w:name w:val="WW8Num82z0"/>
    <w:rsid w:val="00DC45EB"/>
    <w:rPr>
      <w:rFonts w:ascii="Wingdings 2" w:hAnsi="Wingdings 2" w:cs="OpenSymbol"/>
    </w:rPr>
  </w:style>
  <w:style w:type="character" w:customStyle="1" w:styleId="WW8Num82z1">
    <w:name w:val="WW8Num82z1"/>
    <w:rsid w:val="00DC45EB"/>
    <w:rPr>
      <w:rFonts w:ascii="OpenSymbol" w:hAnsi="OpenSymbol" w:cs="OpenSymbol"/>
    </w:rPr>
  </w:style>
  <w:style w:type="character" w:customStyle="1" w:styleId="WW8Num83z0">
    <w:name w:val="WW8Num83z0"/>
    <w:rsid w:val="00DC45EB"/>
    <w:rPr>
      <w:rFonts w:ascii="Wingdings 2" w:hAnsi="Wingdings 2" w:cs="OpenSymbol"/>
    </w:rPr>
  </w:style>
  <w:style w:type="character" w:customStyle="1" w:styleId="WW8Num83z1">
    <w:name w:val="WW8Num83z1"/>
    <w:rsid w:val="00DC45EB"/>
    <w:rPr>
      <w:rFonts w:ascii="OpenSymbol" w:hAnsi="OpenSymbol" w:cs="OpenSymbol"/>
    </w:rPr>
  </w:style>
  <w:style w:type="character" w:customStyle="1" w:styleId="WW8Num84z0">
    <w:name w:val="WW8Num84z0"/>
    <w:rsid w:val="00DC45EB"/>
    <w:rPr>
      <w:rFonts w:ascii="Wingdings 2" w:hAnsi="Wingdings 2" w:cs="OpenSymbol"/>
    </w:rPr>
  </w:style>
  <w:style w:type="character" w:customStyle="1" w:styleId="WW8Num84z1">
    <w:name w:val="WW8Num84z1"/>
    <w:rsid w:val="00DC45EB"/>
    <w:rPr>
      <w:rFonts w:ascii="OpenSymbol" w:hAnsi="OpenSymbol" w:cs="OpenSymbol"/>
    </w:rPr>
  </w:style>
  <w:style w:type="character" w:customStyle="1" w:styleId="WW8Num85z0">
    <w:name w:val="WW8Num85z0"/>
    <w:rsid w:val="00DC45EB"/>
    <w:rPr>
      <w:rFonts w:ascii="Symbol" w:hAnsi="Symbol" w:cs="StarSymbol"/>
      <w:sz w:val="18"/>
      <w:szCs w:val="18"/>
    </w:rPr>
  </w:style>
  <w:style w:type="character" w:customStyle="1" w:styleId="WW8Num85z1">
    <w:name w:val="WW8Num85z1"/>
    <w:rsid w:val="00DC45EB"/>
    <w:rPr>
      <w:rFonts w:ascii="Courier New" w:hAnsi="Courier New" w:cs="Courier New"/>
    </w:rPr>
  </w:style>
  <w:style w:type="character" w:customStyle="1" w:styleId="WW8Num86z0">
    <w:name w:val="WW8Num86z0"/>
    <w:rsid w:val="00DC45EB"/>
    <w:rPr>
      <w:rFonts w:ascii="Symbol" w:hAnsi="Symbol" w:cs="StarSymbol"/>
      <w:sz w:val="18"/>
      <w:szCs w:val="18"/>
    </w:rPr>
  </w:style>
  <w:style w:type="character" w:customStyle="1" w:styleId="WW8Num86z1">
    <w:name w:val="WW8Num86z1"/>
    <w:rsid w:val="00DC45EB"/>
    <w:rPr>
      <w:rFonts w:ascii="OpenSymbol" w:hAnsi="OpenSymbol" w:cs="StarSymbol"/>
      <w:sz w:val="18"/>
      <w:szCs w:val="18"/>
    </w:rPr>
  </w:style>
  <w:style w:type="character" w:customStyle="1" w:styleId="WW8Num87z0">
    <w:name w:val="WW8Num87z0"/>
    <w:rsid w:val="00DC45EB"/>
    <w:rPr>
      <w:rFonts w:ascii="Wingdings 2" w:hAnsi="Wingdings 2" w:cs="OpenSymbol"/>
    </w:rPr>
  </w:style>
  <w:style w:type="character" w:customStyle="1" w:styleId="WW8Num87z1">
    <w:name w:val="WW8Num87z1"/>
    <w:rsid w:val="00DC45EB"/>
    <w:rPr>
      <w:rFonts w:ascii="OpenSymbol" w:hAnsi="OpenSymbol" w:cs="OpenSymbol"/>
    </w:rPr>
  </w:style>
  <w:style w:type="character" w:customStyle="1" w:styleId="WW8Num88z0">
    <w:name w:val="WW8Num88z0"/>
    <w:rsid w:val="00DC45EB"/>
    <w:rPr>
      <w:rFonts w:ascii="Symbol" w:hAnsi="Symbol" w:cs="StarSymbol"/>
      <w:sz w:val="18"/>
      <w:szCs w:val="18"/>
    </w:rPr>
  </w:style>
  <w:style w:type="character" w:customStyle="1" w:styleId="WW8Num88z1">
    <w:name w:val="WW8Num88z1"/>
    <w:rsid w:val="00DC45EB"/>
    <w:rPr>
      <w:rFonts w:ascii="OpenSymbol" w:hAnsi="OpenSymbol" w:cs="StarSymbol"/>
      <w:sz w:val="18"/>
      <w:szCs w:val="18"/>
    </w:rPr>
  </w:style>
  <w:style w:type="character" w:customStyle="1" w:styleId="WW8Num89z0">
    <w:name w:val="WW8Num89z0"/>
    <w:rsid w:val="00DC45EB"/>
    <w:rPr>
      <w:rFonts w:ascii="Wingdings 2" w:hAnsi="Wingdings 2" w:cs="StarSymbol"/>
      <w:sz w:val="18"/>
      <w:szCs w:val="18"/>
    </w:rPr>
  </w:style>
  <w:style w:type="character" w:customStyle="1" w:styleId="WW8Num89z1">
    <w:name w:val="WW8Num89z1"/>
    <w:rsid w:val="00DC45EB"/>
    <w:rPr>
      <w:rFonts w:ascii="Courier New" w:hAnsi="Courier New" w:cs="Courier New"/>
    </w:rPr>
  </w:style>
  <w:style w:type="character" w:customStyle="1" w:styleId="WW8Num90z0">
    <w:name w:val="WW8Num90z0"/>
    <w:rsid w:val="00DC45EB"/>
    <w:rPr>
      <w:rFonts w:ascii="Symbol" w:hAnsi="Symbol" w:cs="StarSymbol"/>
      <w:sz w:val="18"/>
      <w:szCs w:val="18"/>
    </w:rPr>
  </w:style>
  <w:style w:type="character" w:customStyle="1" w:styleId="WW8Num90z1">
    <w:name w:val="WW8Num90z1"/>
    <w:rsid w:val="00DC45EB"/>
    <w:rPr>
      <w:rFonts w:ascii="OpenSymbol" w:hAnsi="OpenSymbol" w:cs="OpenSymbol"/>
    </w:rPr>
  </w:style>
  <w:style w:type="character" w:customStyle="1" w:styleId="WW8Num91z0">
    <w:name w:val="WW8Num91z0"/>
    <w:rsid w:val="00DC45EB"/>
    <w:rPr>
      <w:rFonts w:ascii="Wingdings 2" w:hAnsi="Wingdings 2" w:cs="OpenSymbol"/>
    </w:rPr>
  </w:style>
  <w:style w:type="character" w:customStyle="1" w:styleId="WW8Num91z1">
    <w:name w:val="WW8Num91z1"/>
    <w:rsid w:val="00DC45EB"/>
    <w:rPr>
      <w:rFonts w:ascii="OpenSymbol" w:hAnsi="OpenSymbol" w:cs="OpenSymbol"/>
    </w:rPr>
  </w:style>
  <w:style w:type="character" w:customStyle="1" w:styleId="WW8Num92z0">
    <w:name w:val="WW8Num92z0"/>
    <w:rsid w:val="00DC45EB"/>
    <w:rPr>
      <w:rFonts w:ascii="Symbol" w:hAnsi="Symbol" w:cs="StarSymbol"/>
      <w:sz w:val="18"/>
      <w:szCs w:val="18"/>
    </w:rPr>
  </w:style>
  <w:style w:type="character" w:customStyle="1" w:styleId="WW8Num92z1">
    <w:name w:val="WW8Num92z1"/>
    <w:rsid w:val="00DC45EB"/>
    <w:rPr>
      <w:rFonts w:ascii="Courier New" w:hAnsi="Courier New" w:cs="Courier New"/>
    </w:rPr>
  </w:style>
  <w:style w:type="character" w:customStyle="1" w:styleId="WW8Num93z0">
    <w:name w:val="WW8Num93z0"/>
    <w:rsid w:val="00DC45EB"/>
    <w:rPr>
      <w:rFonts w:ascii="Wingdings 2" w:hAnsi="Wingdings 2" w:cs="OpenSymbol"/>
    </w:rPr>
  </w:style>
  <w:style w:type="character" w:customStyle="1" w:styleId="WW8Num93z1">
    <w:name w:val="WW8Num93z1"/>
    <w:rsid w:val="00DC45EB"/>
    <w:rPr>
      <w:rFonts w:ascii="OpenSymbol" w:hAnsi="OpenSymbol" w:cs="OpenSymbol"/>
    </w:rPr>
  </w:style>
  <w:style w:type="character" w:customStyle="1" w:styleId="WW8Num50z0">
    <w:name w:val="WW8Num50z0"/>
    <w:rsid w:val="00DC45EB"/>
    <w:rPr>
      <w:rFonts w:ascii="Symbol" w:hAnsi="Symbol" w:cs="StarSymbol"/>
      <w:sz w:val="18"/>
      <w:szCs w:val="18"/>
    </w:rPr>
  </w:style>
  <w:style w:type="character" w:customStyle="1" w:styleId="WW8Num50z1">
    <w:name w:val="WW8Num50z1"/>
    <w:rsid w:val="00DC45EB"/>
    <w:rPr>
      <w:rFonts w:ascii="OpenSymbol" w:hAnsi="OpenSymbol" w:cs="StarSymbol"/>
      <w:sz w:val="18"/>
      <w:szCs w:val="18"/>
    </w:rPr>
  </w:style>
  <w:style w:type="character" w:customStyle="1" w:styleId="WW8Num63z0">
    <w:name w:val="WW8Num63z0"/>
    <w:rsid w:val="00DC45EB"/>
    <w:rPr>
      <w:rFonts w:ascii="Wingdings" w:hAnsi="Wingdings" w:cs="Wingdings"/>
    </w:rPr>
  </w:style>
  <w:style w:type="character" w:customStyle="1" w:styleId="WW8Num63z1">
    <w:name w:val="WW8Num63z1"/>
    <w:rsid w:val="00DC45EB"/>
    <w:rPr>
      <w:rFonts w:ascii="Courier New" w:hAnsi="Courier New" w:cs="Courier New"/>
    </w:rPr>
  </w:style>
  <w:style w:type="character" w:customStyle="1" w:styleId="WW8Num79z0">
    <w:name w:val="WW8Num79z0"/>
    <w:rsid w:val="00DC45EB"/>
    <w:rPr>
      <w:rFonts w:ascii="Symbol" w:hAnsi="Symbol" w:cs="StarSymbol"/>
      <w:sz w:val="18"/>
      <w:szCs w:val="18"/>
    </w:rPr>
  </w:style>
  <w:style w:type="character" w:customStyle="1" w:styleId="WW8Num79z1">
    <w:name w:val="WW8Num79z1"/>
    <w:rsid w:val="00DC45EB"/>
    <w:rPr>
      <w:rFonts w:ascii="OpenSymbol" w:hAnsi="OpenSymbol" w:cs="StarSymbol"/>
      <w:sz w:val="18"/>
      <w:szCs w:val="18"/>
    </w:rPr>
  </w:style>
  <w:style w:type="character" w:customStyle="1" w:styleId="WW8Num4z0">
    <w:name w:val="WW8Num4z0"/>
    <w:rsid w:val="00DC45EB"/>
    <w:rPr>
      <w:rFonts w:ascii="Symbol" w:hAnsi="Symbol" w:cs="Symbol"/>
    </w:rPr>
  </w:style>
  <w:style w:type="character" w:customStyle="1" w:styleId="WW8Num11z2">
    <w:name w:val="WW8Num11z2"/>
    <w:rsid w:val="00DC45EB"/>
    <w:rPr>
      <w:rFonts w:ascii="Wingdings" w:hAnsi="Wingdings" w:cs="Wingdings"/>
    </w:rPr>
  </w:style>
  <w:style w:type="character" w:customStyle="1" w:styleId="WW8Num94z0">
    <w:name w:val="WW8Num94z0"/>
    <w:rsid w:val="00DC45EB"/>
    <w:rPr>
      <w:rFonts w:ascii="Symbol" w:hAnsi="Symbol" w:cs="StarSymbol"/>
      <w:sz w:val="18"/>
      <w:szCs w:val="18"/>
    </w:rPr>
  </w:style>
  <w:style w:type="character" w:customStyle="1" w:styleId="WW8Num94z1">
    <w:name w:val="WW8Num94z1"/>
    <w:rsid w:val="00DC45EB"/>
    <w:rPr>
      <w:rFonts w:ascii="OpenSymbol" w:hAnsi="OpenSymbol" w:cs="OpenSymbol"/>
    </w:rPr>
  </w:style>
  <w:style w:type="character" w:customStyle="1" w:styleId="WW8Num95z0">
    <w:name w:val="WW8Num95z0"/>
    <w:rsid w:val="00DC45EB"/>
    <w:rPr>
      <w:rFonts w:ascii="Symbol" w:hAnsi="Symbol" w:cs="StarSymbol"/>
      <w:sz w:val="18"/>
      <w:szCs w:val="18"/>
    </w:rPr>
  </w:style>
  <w:style w:type="character" w:customStyle="1" w:styleId="WW8Num95z1">
    <w:name w:val="WW8Num95z1"/>
    <w:rsid w:val="00DC45EB"/>
    <w:rPr>
      <w:rFonts w:ascii="OpenSymbol" w:hAnsi="OpenSymbol" w:cs="OpenSymbol"/>
    </w:rPr>
  </w:style>
  <w:style w:type="character" w:customStyle="1" w:styleId="WW8Num96z0">
    <w:name w:val="WW8Num96z0"/>
    <w:rsid w:val="00DC45EB"/>
    <w:rPr>
      <w:rFonts w:ascii="Symbol" w:hAnsi="Symbol" w:cs="StarSymbol"/>
      <w:sz w:val="18"/>
      <w:szCs w:val="18"/>
    </w:rPr>
  </w:style>
  <w:style w:type="character" w:customStyle="1" w:styleId="WW8Num96z1">
    <w:name w:val="WW8Num96z1"/>
    <w:rsid w:val="00DC45EB"/>
    <w:rPr>
      <w:rFonts w:ascii="OpenSymbol" w:hAnsi="OpenSymbol" w:cs="OpenSymbol"/>
    </w:rPr>
  </w:style>
  <w:style w:type="character" w:customStyle="1" w:styleId="WW8Num98z0">
    <w:name w:val="WW8Num98z0"/>
    <w:rsid w:val="00DC45EB"/>
    <w:rPr>
      <w:rFonts w:ascii="Symbol" w:hAnsi="Symbol" w:cs="StarSymbol"/>
      <w:sz w:val="18"/>
      <w:szCs w:val="18"/>
    </w:rPr>
  </w:style>
  <w:style w:type="character" w:customStyle="1" w:styleId="WW8Num98z1">
    <w:name w:val="WW8Num98z1"/>
    <w:rsid w:val="00DC45EB"/>
    <w:rPr>
      <w:rFonts w:ascii="OpenSymbol" w:hAnsi="OpenSymbol" w:cs="OpenSymbol"/>
    </w:rPr>
  </w:style>
  <w:style w:type="character" w:customStyle="1" w:styleId="WW8Num97z0">
    <w:name w:val="WW8Num97z0"/>
    <w:rsid w:val="00DC45EB"/>
    <w:rPr>
      <w:rFonts w:ascii="Symbol" w:hAnsi="Symbol" w:cs="StarSymbol"/>
      <w:sz w:val="18"/>
      <w:szCs w:val="18"/>
    </w:rPr>
  </w:style>
  <w:style w:type="character" w:customStyle="1" w:styleId="WW8Num97z1">
    <w:name w:val="WW8Num97z1"/>
    <w:rsid w:val="00DC45EB"/>
    <w:rPr>
      <w:rFonts w:ascii="Courier New" w:hAnsi="Courier New" w:cs="Courier New"/>
    </w:rPr>
  </w:style>
  <w:style w:type="character" w:customStyle="1" w:styleId="WW8Num100z0">
    <w:name w:val="WW8Num100z0"/>
    <w:rsid w:val="00DC45EB"/>
    <w:rPr>
      <w:rFonts w:ascii="Wingdings 2" w:hAnsi="Wingdings 2" w:cs="StarSymbol"/>
      <w:sz w:val="18"/>
      <w:szCs w:val="18"/>
    </w:rPr>
  </w:style>
  <w:style w:type="character" w:customStyle="1" w:styleId="WW8Num100z1">
    <w:name w:val="WW8Num100z1"/>
    <w:rsid w:val="00DC45EB"/>
    <w:rPr>
      <w:rFonts w:ascii="OpenSymbol" w:hAnsi="OpenSymbol" w:cs="Courier New"/>
    </w:rPr>
  </w:style>
  <w:style w:type="character" w:customStyle="1" w:styleId="WW8Num99z0">
    <w:name w:val="WW8Num99z0"/>
    <w:rsid w:val="00DC45EB"/>
    <w:rPr>
      <w:rFonts w:ascii="Wingdings 2" w:hAnsi="Wingdings 2" w:cs="OpenSymbol"/>
    </w:rPr>
  </w:style>
  <w:style w:type="character" w:customStyle="1" w:styleId="WW8Num99z1">
    <w:name w:val="WW8Num99z1"/>
    <w:rsid w:val="00DC45EB"/>
    <w:rPr>
      <w:rFonts w:ascii="OpenSymbol" w:hAnsi="OpenSymbol" w:cs="OpenSymbol"/>
    </w:rPr>
  </w:style>
  <w:style w:type="character" w:customStyle="1" w:styleId="WW8Num101z0">
    <w:name w:val="WW8Num101z0"/>
    <w:rsid w:val="00DC45EB"/>
    <w:rPr>
      <w:rFonts w:ascii="Wingdings 2" w:hAnsi="Wingdings 2" w:cs="StarSymbol"/>
      <w:sz w:val="18"/>
      <w:szCs w:val="18"/>
    </w:rPr>
  </w:style>
  <w:style w:type="character" w:customStyle="1" w:styleId="WW8Num101z1">
    <w:name w:val="WW8Num101z1"/>
    <w:rsid w:val="00DC45EB"/>
    <w:rPr>
      <w:rFonts w:ascii="OpenSymbol" w:hAnsi="OpenSymbol" w:cs="Courier New"/>
    </w:rPr>
  </w:style>
  <w:style w:type="character" w:customStyle="1" w:styleId="WW8Num13z2">
    <w:name w:val="WW8Num13z2"/>
    <w:rsid w:val="00DC45EB"/>
    <w:rPr>
      <w:rFonts w:ascii="Wingdings" w:hAnsi="Wingdings" w:cs="Wingdings"/>
    </w:rPr>
  </w:style>
  <w:style w:type="character" w:customStyle="1" w:styleId="WW8Num102z0">
    <w:name w:val="WW8Num102z0"/>
    <w:rsid w:val="00DC45EB"/>
    <w:rPr>
      <w:rFonts w:ascii="Symbol" w:hAnsi="Symbol" w:cs="StarSymbol"/>
      <w:sz w:val="18"/>
      <w:szCs w:val="18"/>
    </w:rPr>
  </w:style>
  <w:style w:type="character" w:customStyle="1" w:styleId="WW8Num102z1">
    <w:name w:val="WW8Num102z1"/>
    <w:rsid w:val="00DC45EB"/>
    <w:rPr>
      <w:rFonts w:ascii="Courier New" w:hAnsi="Courier New" w:cs="Courier New"/>
    </w:rPr>
  </w:style>
  <w:style w:type="character" w:customStyle="1" w:styleId="WW8Num103z0">
    <w:name w:val="WW8Num103z0"/>
    <w:rsid w:val="00DC45EB"/>
    <w:rPr>
      <w:rFonts w:ascii="Symbol" w:hAnsi="Symbol" w:cs="StarSymbol"/>
      <w:sz w:val="18"/>
      <w:szCs w:val="18"/>
    </w:rPr>
  </w:style>
  <w:style w:type="character" w:customStyle="1" w:styleId="WW8Num103z1">
    <w:name w:val="WW8Num103z1"/>
    <w:rsid w:val="00DC45EB"/>
    <w:rPr>
      <w:rFonts w:ascii="Courier New" w:hAnsi="Courier New" w:cs="Courier New"/>
    </w:rPr>
  </w:style>
  <w:style w:type="character" w:customStyle="1" w:styleId="WW8Num104z0">
    <w:name w:val="WW8Num104z0"/>
    <w:rsid w:val="00DC45EB"/>
    <w:rPr>
      <w:rFonts w:ascii="Symbol" w:hAnsi="Symbol" w:cs="StarSymbol"/>
      <w:sz w:val="18"/>
      <w:szCs w:val="18"/>
    </w:rPr>
  </w:style>
  <w:style w:type="character" w:customStyle="1" w:styleId="WW8Num104z1">
    <w:name w:val="WW8Num104z1"/>
    <w:rsid w:val="00DC45EB"/>
    <w:rPr>
      <w:rFonts w:ascii="Courier New" w:hAnsi="Courier New" w:cs="Courier New"/>
    </w:rPr>
  </w:style>
  <w:style w:type="character" w:customStyle="1" w:styleId="WW8Num105z0">
    <w:name w:val="WW8Num105z0"/>
    <w:rsid w:val="00DC45EB"/>
    <w:rPr>
      <w:rFonts w:ascii="Symbol" w:hAnsi="Symbol" w:cs="StarSymbol"/>
      <w:sz w:val="18"/>
      <w:szCs w:val="18"/>
    </w:rPr>
  </w:style>
  <w:style w:type="character" w:customStyle="1" w:styleId="WW8Num105z1">
    <w:name w:val="WW8Num105z1"/>
    <w:rsid w:val="00DC45EB"/>
    <w:rPr>
      <w:rFonts w:ascii="Courier New" w:hAnsi="Courier New" w:cs="Courier New"/>
    </w:rPr>
  </w:style>
  <w:style w:type="character" w:customStyle="1" w:styleId="WW8Num106z0">
    <w:name w:val="WW8Num106z0"/>
    <w:rsid w:val="00DC45EB"/>
    <w:rPr>
      <w:rFonts w:ascii="Symbol" w:hAnsi="Symbol" w:cs="StarSymbol"/>
      <w:sz w:val="18"/>
      <w:szCs w:val="18"/>
    </w:rPr>
  </w:style>
  <w:style w:type="character" w:customStyle="1" w:styleId="WW8Num106z1">
    <w:name w:val="WW8Num106z1"/>
    <w:rsid w:val="00DC45EB"/>
    <w:rPr>
      <w:rFonts w:ascii="Courier New" w:hAnsi="Courier New" w:cs="Courier New"/>
    </w:rPr>
  </w:style>
  <w:style w:type="character" w:customStyle="1" w:styleId="WW8Num107z0">
    <w:name w:val="WW8Num107z0"/>
    <w:rsid w:val="00DC45EB"/>
    <w:rPr>
      <w:rFonts w:ascii="Symbol" w:hAnsi="Symbol" w:cs="StarSymbol"/>
      <w:sz w:val="18"/>
      <w:szCs w:val="18"/>
    </w:rPr>
  </w:style>
  <w:style w:type="character" w:customStyle="1" w:styleId="WW8Num107z1">
    <w:name w:val="WW8Num107z1"/>
    <w:rsid w:val="00DC45EB"/>
    <w:rPr>
      <w:rFonts w:ascii="OpenSymbol" w:hAnsi="OpenSymbol" w:cs="OpenSymbol"/>
    </w:rPr>
  </w:style>
  <w:style w:type="character" w:customStyle="1" w:styleId="WW8Num108z0">
    <w:name w:val="WW8Num108z0"/>
    <w:rsid w:val="00DC45EB"/>
    <w:rPr>
      <w:rFonts w:ascii="Symbol" w:hAnsi="Symbol" w:cs="StarSymbol"/>
      <w:sz w:val="18"/>
      <w:szCs w:val="18"/>
    </w:rPr>
  </w:style>
  <w:style w:type="character" w:customStyle="1" w:styleId="WW8Num108z1">
    <w:name w:val="WW8Num108z1"/>
    <w:rsid w:val="00DC45EB"/>
    <w:rPr>
      <w:rFonts w:ascii="Courier New" w:hAnsi="Courier New" w:cs="Courier New"/>
    </w:rPr>
  </w:style>
  <w:style w:type="character" w:customStyle="1" w:styleId="WW8Num109z0">
    <w:name w:val="WW8Num109z0"/>
    <w:rsid w:val="00DC45EB"/>
    <w:rPr>
      <w:rFonts w:ascii="Symbol" w:hAnsi="Symbol" w:cs="StarSymbol"/>
      <w:sz w:val="18"/>
      <w:szCs w:val="18"/>
    </w:rPr>
  </w:style>
  <w:style w:type="character" w:customStyle="1" w:styleId="WW8Num109z1">
    <w:name w:val="WW8Num109z1"/>
    <w:rsid w:val="00DC45EB"/>
    <w:rPr>
      <w:rFonts w:ascii="Courier New" w:hAnsi="Courier New" w:cs="Courier New"/>
    </w:rPr>
  </w:style>
  <w:style w:type="character" w:customStyle="1" w:styleId="WW8Num110z0">
    <w:name w:val="WW8Num110z0"/>
    <w:rsid w:val="00DC45EB"/>
    <w:rPr>
      <w:rFonts w:ascii="Symbol" w:hAnsi="Symbol" w:cs="StarSymbol"/>
      <w:sz w:val="18"/>
      <w:szCs w:val="18"/>
    </w:rPr>
  </w:style>
  <w:style w:type="character" w:customStyle="1" w:styleId="WW8Num110z1">
    <w:name w:val="WW8Num110z1"/>
    <w:rsid w:val="00DC45EB"/>
    <w:rPr>
      <w:rFonts w:ascii="Courier New" w:hAnsi="Courier New" w:cs="Courier New"/>
    </w:rPr>
  </w:style>
  <w:style w:type="character" w:customStyle="1" w:styleId="WW8Num111z0">
    <w:name w:val="WW8Num111z0"/>
    <w:rsid w:val="00DC45EB"/>
    <w:rPr>
      <w:rFonts w:ascii="Symbol" w:hAnsi="Symbol" w:cs="StarSymbol"/>
      <w:sz w:val="18"/>
      <w:szCs w:val="18"/>
    </w:rPr>
  </w:style>
  <w:style w:type="character" w:customStyle="1" w:styleId="WW8Num111z1">
    <w:name w:val="WW8Num111z1"/>
    <w:rsid w:val="00DC45EB"/>
    <w:rPr>
      <w:rFonts w:ascii="Courier New" w:hAnsi="Courier New" w:cs="Courier New"/>
    </w:rPr>
  </w:style>
  <w:style w:type="character" w:customStyle="1" w:styleId="WW8Num112z0">
    <w:name w:val="WW8Num112z0"/>
    <w:rsid w:val="00DC45EB"/>
    <w:rPr>
      <w:rFonts w:ascii="Symbol" w:hAnsi="Symbol" w:cs="StarSymbol"/>
      <w:sz w:val="18"/>
      <w:szCs w:val="18"/>
    </w:rPr>
  </w:style>
  <w:style w:type="character" w:customStyle="1" w:styleId="WW8Num112z1">
    <w:name w:val="WW8Num112z1"/>
    <w:rsid w:val="00DC45EB"/>
    <w:rPr>
      <w:rFonts w:ascii="Courier New" w:hAnsi="Courier New" w:cs="Courier New"/>
    </w:rPr>
  </w:style>
  <w:style w:type="character" w:customStyle="1" w:styleId="WW8Num113z0">
    <w:name w:val="WW8Num113z0"/>
    <w:rsid w:val="00DC45EB"/>
    <w:rPr>
      <w:rFonts w:ascii="Symbol" w:hAnsi="Symbol" w:cs="StarSymbol"/>
      <w:sz w:val="18"/>
      <w:szCs w:val="18"/>
    </w:rPr>
  </w:style>
  <w:style w:type="character" w:customStyle="1" w:styleId="WW8Num113z1">
    <w:name w:val="WW8Num113z1"/>
    <w:rsid w:val="00DC45EB"/>
    <w:rPr>
      <w:rFonts w:ascii="Courier New" w:hAnsi="Courier New" w:cs="Courier New"/>
    </w:rPr>
  </w:style>
  <w:style w:type="character" w:customStyle="1" w:styleId="WW8Num114z0">
    <w:name w:val="WW8Num114z0"/>
    <w:rsid w:val="00DC45EB"/>
    <w:rPr>
      <w:rFonts w:ascii="Symbol" w:hAnsi="Symbol" w:cs="StarSymbol"/>
      <w:sz w:val="18"/>
      <w:szCs w:val="18"/>
    </w:rPr>
  </w:style>
  <w:style w:type="character" w:customStyle="1" w:styleId="WW8Num114z1">
    <w:name w:val="WW8Num114z1"/>
    <w:rsid w:val="00DC45EB"/>
    <w:rPr>
      <w:rFonts w:ascii="Courier New" w:hAnsi="Courier New" w:cs="Courier New"/>
    </w:rPr>
  </w:style>
  <w:style w:type="character" w:customStyle="1" w:styleId="WW8Num115z0">
    <w:name w:val="WW8Num115z0"/>
    <w:rsid w:val="00DC45EB"/>
    <w:rPr>
      <w:rFonts w:ascii="Symbol" w:hAnsi="Symbol" w:cs="StarSymbol"/>
      <w:sz w:val="18"/>
      <w:szCs w:val="18"/>
    </w:rPr>
  </w:style>
  <w:style w:type="character" w:customStyle="1" w:styleId="WW8Num115z1">
    <w:name w:val="WW8Num115z1"/>
    <w:rsid w:val="00DC45EB"/>
    <w:rPr>
      <w:rFonts w:ascii="Courier New" w:hAnsi="Courier New" w:cs="Courier New"/>
    </w:rPr>
  </w:style>
  <w:style w:type="character" w:customStyle="1" w:styleId="WW8Num116z0">
    <w:name w:val="WW8Num116z0"/>
    <w:rsid w:val="00DC45EB"/>
    <w:rPr>
      <w:rFonts w:ascii="Symbol" w:hAnsi="Symbol" w:cs="StarSymbol"/>
      <w:sz w:val="18"/>
      <w:szCs w:val="18"/>
    </w:rPr>
  </w:style>
  <w:style w:type="character" w:customStyle="1" w:styleId="WW8Num116z1">
    <w:name w:val="WW8Num116z1"/>
    <w:rsid w:val="00DC45EB"/>
    <w:rPr>
      <w:rFonts w:ascii="Courier New" w:hAnsi="Courier New" w:cs="Courier New"/>
    </w:rPr>
  </w:style>
  <w:style w:type="character" w:customStyle="1" w:styleId="WW8Num117z0">
    <w:name w:val="WW8Num117z0"/>
    <w:rsid w:val="00DC45EB"/>
    <w:rPr>
      <w:rFonts w:ascii="Symbol" w:hAnsi="Symbol" w:cs="StarSymbol"/>
      <w:sz w:val="18"/>
      <w:szCs w:val="18"/>
    </w:rPr>
  </w:style>
  <w:style w:type="character" w:customStyle="1" w:styleId="WW8Num117z1">
    <w:name w:val="WW8Num117z1"/>
    <w:rsid w:val="00DC45EB"/>
    <w:rPr>
      <w:rFonts w:ascii="Courier New" w:hAnsi="Courier New" w:cs="Courier New"/>
    </w:rPr>
  </w:style>
  <w:style w:type="character" w:customStyle="1" w:styleId="WW8Num118z0">
    <w:name w:val="WW8Num118z0"/>
    <w:rsid w:val="00DC45EB"/>
    <w:rPr>
      <w:rFonts w:ascii="Symbol" w:hAnsi="Symbol" w:cs="StarSymbol"/>
      <w:sz w:val="18"/>
      <w:szCs w:val="18"/>
    </w:rPr>
  </w:style>
  <w:style w:type="character" w:customStyle="1" w:styleId="WW8Num118z1">
    <w:name w:val="WW8Num118z1"/>
    <w:rsid w:val="00DC45EB"/>
    <w:rPr>
      <w:rFonts w:ascii="Courier New" w:hAnsi="Courier New" w:cs="Courier New"/>
    </w:rPr>
  </w:style>
  <w:style w:type="character" w:customStyle="1" w:styleId="WW8Num119z0">
    <w:name w:val="WW8Num119z0"/>
    <w:rsid w:val="00DC45EB"/>
    <w:rPr>
      <w:rFonts w:ascii="Symbol" w:hAnsi="Symbol" w:cs="StarSymbol"/>
      <w:sz w:val="18"/>
      <w:szCs w:val="18"/>
    </w:rPr>
  </w:style>
  <w:style w:type="character" w:customStyle="1" w:styleId="WW8Num119z1">
    <w:name w:val="WW8Num119z1"/>
    <w:rsid w:val="00DC45EB"/>
    <w:rPr>
      <w:rFonts w:ascii="Symbol" w:hAnsi="Symbol" w:cs="Symbol"/>
    </w:rPr>
  </w:style>
  <w:style w:type="character" w:customStyle="1" w:styleId="WW8Num120z0">
    <w:name w:val="WW8Num120z0"/>
    <w:rsid w:val="00DC45EB"/>
    <w:rPr>
      <w:rFonts w:ascii="Symbol" w:hAnsi="Symbol" w:cs="StarSymbol"/>
      <w:sz w:val="18"/>
      <w:szCs w:val="18"/>
    </w:rPr>
  </w:style>
  <w:style w:type="character" w:customStyle="1" w:styleId="WW8Num120z1">
    <w:name w:val="WW8Num120z1"/>
    <w:rsid w:val="00DC45EB"/>
    <w:rPr>
      <w:rFonts w:ascii="Courier New" w:hAnsi="Courier New" w:cs="Courier New"/>
    </w:rPr>
  </w:style>
  <w:style w:type="character" w:customStyle="1" w:styleId="WW8Num121z0">
    <w:name w:val="WW8Num121z0"/>
    <w:rsid w:val="00DC45EB"/>
    <w:rPr>
      <w:rFonts w:ascii="Symbol" w:hAnsi="Symbol" w:cs="StarSymbol"/>
      <w:sz w:val="18"/>
      <w:szCs w:val="18"/>
    </w:rPr>
  </w:style>
  <w:style w:type="character" w:customStyle="1" w:styleId="WW8Num121z1">
    <w:name w:val="WW8Num121z1"/>
    <w:rsid w:val="00DC45EB"/>
    <w:rPr>
      <w:rFonts w:ascii="Symbol" w:hAnsi="Symbol" w:cs="Courier New"/>
    </w:rPr>
  </w:style>
  <w:style w:type="character" w:customStyle="1" w:styleId="WW8Num122z0">
    <w:name w:val="WW8Num122z0"/>
    <w:rsid w:val="00DC45EB"/>
    <w:rPr>
      <w:rFonts w:ascii="Symbol" w:hAnsi="Symbol" w:cs="StarSymbol"/>
      <w:sz w:val="18"/>
      <w:szCs w:val="18"/>
    </w:rPr>
  </w:style>
  <w:style w:type="character" w:customStyle="1" w:styleId="WW8Num122z1">
    <w:name w:val="WW8Num122z1"/>
    <w:rsid w:val="00DC45EB"/>
    <w:rPr>
      <w:rFonts w:ascii="Courier New" w:hAnsi="Courier New" w:cs="Courier New"/>
    </w:rPr>
  </w:style>
  <w:style w:type="character" w:customStyle="1" w:styleId="WW8Num123z0">
    <w:name w:val="WW8Num123z0"/>
    <w:rsid w:val="00DC45EB"/>
    <w:rPr>
      <w:rFonts w:ascii="Symbol" w:hAnsi="Symbol" w:cs="StarSymbol"/>
      <w:sz w:val="18"/>
      <w:szCs w:val="18"/>
    </w:rPr>
  </w:style>
  <w:style w:type="character" w:customStyle="1" w:styleId="WW8Num123z1">
    <w:name w:val="WW8Num123z1"/>
    <w:rsid w:val="00DC45EB"/>
    <w:rPr>
      <w:rFonts w:ascii="Courier New" w:hAnsi="Courier New" w:cs="Courier New"/>
    </w:rPr>
  </w:style>
  <w:style w:type="character" w:customStyle="1" w:styleId="WW8Num124z0">
    <w:name w:val="WW8Num124z0"/>
    <w:rsid w:val="00DC45EB"/>
    <w:rPr>
      <w:rFonts w:ascii="Symbol" w:hAnsi="Symbol" w:cs="StarSymbol"/>
      <w:sz w:val="18"/>
      <w:szCs w:val="18"/>
    </w:rPr>
  </w:style>
  <w:style w:type="character" w:customStyle="1" w:styleId="WW8Num124z1">
    <w:name w:val="WW8Num124z1"/>
    <w:rsid w:val="00DC45EB"/>
    <w:rPr>
      <w:rFonts w:ascii="Courier New" w:hAnsi="Courier New" w:cs="Courier New"/>
    </w:rPr>
  </w:style>
  <w:style w:type="character" w:customStyle="1" w:styleId="WW8Num125z0">
    <w:name w:val="WW8Num125z0"/>
    <w:rsid w:val="00DC45EB"/>
    <w:rPr>
      <w:rFonts w:ascii="Symbol" w:hAnsi="Symbol" w:cs="StarSymbol"/>
      <w:sz w:val="18"/>
      <w:szCs w:val="18"/>
    </w:rPr>
  </w:style>
  <w:style w:type="character" w:customStyle="1" w:styleId="WW8Num125z1">
    <w:name w:val="WW8Num125z1"/>
    <w:rsid w:val="00DC45EB"/>
    <w:rPr>
      <w:rFonts w:ascii="Courier New" w:hAnsi="Courier New" w:cs="Courier New"/>
    </w:rPr>
  </w:style>
  <w:style w:type="character" w:customStyle="1" w:styleId="WW8Num126z0">
    <w:name w:val="WW8Num126z0"/>
    <w:rsid w:val="00DC45EB"/>
    <w:rPr>
      <w:rFonts w:ascii="Symbol" w:hAnsi="Symbol" w:cs="StarSymbol"/>
      <w:sz w:val="18"/>
      <w:szCs w:val="18"/>
    </w:rPr>
  </w:style>
  <w:style w:type="character" w:customStyle="1" w:styleId="WW8Num126z1">
    <w:name w:val="WW8Num126z1"/>
    <w:rsid w:val="00DC45EB"/>
    <w:rPr>
      <w:rFonts w:ascii="Courier New" w:hAnsi="Courier New" w:cs="Courier New"/>
    </w:rPr>
  </w:style>
  <w:style w:type="character" w:customStyle="1" w:styleId="WW8Num127z0">
    <w:name w:val="WW8Num127z0"/>
    <w:rsid w:val="00DC45EB"/>
    <w:rPr>
      <w:rFonts w:ascii="Symbol" w:hAnsi="Symbol" w:cs="StarSymbol"/>
      <w:sz w:val="18"/>
      <w:szCs w:val="18"/>
    </w:rPr>
  </w:style>
  <w:style w:type="character" w:customStyle="1" w:styleId="WW8Num127z1">
    <w:name w:val="WW8Num127z1"/>
    <w:rsid w:val="00DC45EB"/>
    <w:rPr>
      <w:rFonts w:ascii="Courier New" w:hAnsi="Courier New" w:cs="StarSymbol"/>
      <w:sz w:val="18"/>
      <w:szCs w:val="18"/>
    </w:rPr>
  </w:style>
  <w:style w:type="character" w:customStyle="1" w:styleId="WW8Num128z0">
    <w:name w:val="WW8Num128z0"/>
    <w:rsid w:val="00DC45EB"/>
    <w:rPr>
      <w:rFonts w:ascii="Symbol" w:hAnsi="Symbol" w:cs="StarSymbol"/>
      <w:sz w:val="18"/>
      <w:szCs w:val="18"/>
    </w:rPr>
  </w:style>
  <w:style w:type="character" w:customStyle="1" w:styleId="WW8Num128z1">
    <w:name w:val="WW8Num128z1"/>
    <w:rsid w:val="00DC45EB"/>
    <w:rPr>
      <w:rFonts w:ascii="Courier New" w:hAnsi="Courier New" w:cs="Courier New"/>
    </w:rPr>
  </w:style>
  <w:style w:type="character" w:customStyle="1" w:styleId="WW8Num129z0">
    <w:name w:val="WW8Num129z0"/>
    <w:rsid w:val="00DC45EB"/>
    <w:rPr>
      <w:rFonts w:ascii="Wingdings" w:hAnsi="Wingdings" w:cs="Wingdings"/>
    </w:rPr>
  </w:style>
  <w:style w:type="character" w:customStyle="1" w:styleId="WW8Num129z1">
    <w:name w:val="WW8Num129z1"/>
    <w:rsid w:val="00DC45EB"/>
    <w:rPr>
      <w:rFonts w:ascii="Courier New" w:hAnsi="Courier New" w:cs="Courier New"/>
    </w:rPr>
  </w:style>
  <w:style w:type="character" w:customStyle="1" w:styleId="WW8Num130z0">
    <w:name w:val="WW8Num130z0"/>
    <w:rsid w:val="00DC45EB"/>
    <w:rPr>
      <w:rFonts w:ascii="Wingdings 2" w:hAnsi="Wingdings 2" w:cs="Wingdings 2"/>
    </w:rPr>
  </w:style>
  <w:style w:type="character" w:customStyle="1" w:styleId="WW8Num130z1">
    <w:name w:val="WW8Num130z1"/>
    <w:rsid w:val="00DC45EB"/>
    <w:rPr>
      <w:rFonts w:ascii="OpenSymbol" w:hAnsi="OpenSymbol" w:cs="Courier New"/>
    </w:rPr>
  </w:style>
  <w:style w:type="character" w:customStyle="1" w:styleId="WW8Num131z0">
    <w:name w:val="WW8Num131z0"/>
    <w:rsid w:val="00DC45EB"/>
    <w:rPr>
      <w:rFonts w:ascii="Wingdings 2" w:hAnsi="Wingdings 2" w:cs="OpenSymbol"/>
    </w:rPr>
  </w:style>
  <w:style w:type="character" w:customStyle="1" w:styleId="WW8Num131z1">
    <w:name w:val="WW8Num131z1"/>
    <w:rsid w:val="00DC45EB"/>
    <w:rPr>
      <w:rFonts w:ascii="OpenSymbol" w:hAnsi="OpenSymbol" w:cs="OpenSymbol"/>
    </w:rPr>
  </w:style>
  <w:style w:type="character" w:customStyle="1" w:styleId="WW8Num132z0">
    <w:name w:val="WW8Num132z0"/>
    <w:rsid w:val="00DC45EB"/>
    <w:rPr>
      <w:rFonts w:ascii="Symbol" w:hAnsi="Symbol" w:cs="StarSymbol"/>
      <w:sz w:val="18"/>
      <w:szCs w:val="18"/>
    </w:rPr>
  </w:style>
  <w:style w:type="character" w:customStyle="1" w:styleId="WW8Num132z1">
    <w:name w:val="WW8Num132z1"/>
    <w:rsid w:val="00DC45EB"/>
    <w:rPr>
      <w:rFonts w:ascii="Symbol" w:hAnsi="Symbol" w:cs="StarSymbol"/>
      <w:sz w:val="18"/>
      <w:szCs w:val="18"/>
    </w:rPr>
  </w:style>
  <w:style w:type="character" w:customStyle="1" w:styleId="WW8Num133z0">
    <w:name w:val="WW8Num133z0"/>
    <w:rsid w:val="00DC45EB"/>
    <w:rPr>
      <w:rFonts w:ascii="Wingdings 2" w:hAnsi="Wingdings 2" w:cs="OpenSymbol"/>
    </w:rPr>
  </w:style>
  <w:style w:type="character" w:customStyle="1" w:styleId="WW8Num133z1">
    <w:name w:val="WW8Num133z1"/>
    <w:rsid w:val="00DC45EB"/>
    <w:rPr>
      <w:rFonts w:ascii="OpenSymbol" w:hAnsi="OpenSymbol" w:cs="OpenSymbol"/>
    </w:rPr>
  </w:style>
  <w:style w:type="character" w:customStyle="1" w:styleId="WW8Num134z0">
    <w:name w:val="WW8Num134z0"/>
    <w:rsid w:val="00DC45EB"/>
    <w:rPr>
      <w:rFonts w:ascii="Wingdings 2" w:hAnsi="Wingdings 2" w:cs="OpenSymbol"/>
    </w:rPr>
  </w:style>
  <w:style w:type="character" w:customStyle="1" w:styleId="WW8Num134z1">
    <w:name w:val="WW8Num134z1"/>
    <w:rsid w:val="00DC45EB"/>
    <w:rPr>
      <w:rFonts w:ascii="OpenSymbol" w:hAnsi="OpenSymbol" w:cs="OpenSymbol"/>
    </w:rPr>
  </w:style>
  <w:style w:type="character" w:customStyle="1" w:styleId="WW8Num135z0">
    <w:name w:val="WW8Num135z0"/>
    <w:rsid w:val="00DC45EB"/>
    <w:rPr>
      <w:rFonts w:ascii="Wingdings 2" w:hAnsi="Wingdings 2" w:cs="OpenSymbol"/>
    </w:rPr>
  </w:style>
  <w:style w:type="character" w:customStyle="1" w:styleId="WW8Num135z1">
    <w:name w:val="WW8Num135z1"/>
    <w:rsid w:val="00DC45EB"/>
    <w:rPr>
      <w:rFonts w:ascii="OpenSymbol" w:hAnsi="OpenSymbol" w:cs="OpenSymbol"/>
    </w:rPr>
  </w:style>
  <w:style w:type="character" w:customStyle="1" w:styleId="WW8Num136z0">
    <w:name w:val="WW8Num136z0"/>
    <w:rsid w:val="00DC45EB"/>
    <w:rPr>
      <w:rFonts w:ascii="Wingdings 2" w:hAnsi="Wingdings 2" w:cs="OpenSymbol"/>
    </w:rPr>
  </w:style>
  <w:style w:type="character" w:customStyle="1" w:styleId="WW8Num136z1">
    <w:name w:val="WW8Num136z1"/>
    <w:rsid w:val="00DC45EB"/>
    <w:rPr>
      <w:rFonts w:ascii="OpenSymbol" w:hAnsi="OpenSymbol" w:cs="OpenSymbol"/>
    </w:rPr>
  </w:style>
  <w:style w:type="character" w:customStyle="1" w:styleId="WW8Num137z0">
    <w:name w:val="WW8Num137z0"/>
    <w:rsid w:val="00DC45EB"/>
    <w:rPr>
      <w:rFonts w:ascii="Wingdings 2" w:hAnsi="Wingdings 2" w:cs="OpenSymbol"/>
    </w:rPr>
  </w:style>
  <w:style w:type="character" w:customStyle="1" w:styleId="WW8Num137z1">
    <w:name w:val="WW8Num137z1"/>
    <w:rsid w:val="00DC45EB"/>
    <w:rPr>
      <w:rFonts w:ascii="OpenSymbol" w:hAnsi="OpenSymbol" w:cs="OpenSymbol"/>
    </w:rPr>
  </w:style>
  <w:style w:type="character" w:customStyle="1" w:styleId="WW8Num138z0">
    <w:name w:val="WW8Num138z0"/>
    <w:rsid w:val="00DC45EB"/>
    <w:rPr>
      <w:rFonts w:ascii="Wingdings 2" w:hAnsi="Wingdings 2" w:cs="OpenSymbol"/>
    </w:rPr>
  </w:style>
  <w:style w:type="character" w:customStyle="1" w:styleId="WW8Num138z1">
    <w:name w:val="WW8Num138z1"/>
    <w:rsid w:val="00DC45EB"/>
    <w:rPr>
      <w:rFonts w:ascii="OpenSymbol" w:hAnsi="OpenSymbol" w:cs="OpenSymbol"/>
    </w:rPr>
  </w:style>
  <w:style w:type="character" w:customStyle="1" w:styleId="WW8Num139z0">
    <w:name w:val="WW8Num139z0"/>
    <w:rsid w:val="00DC45EB"/>
    <w:rPr>
      <w:rFonts w:ascii="Wingdings 2" w:hAnsi="Wingdings 2" w:cs="OpenSymbol"/>
    </w:rPr>
  </w:style>
  <w:style w:type="character" w:customStyle="1" w:styleId="WW8Num139z1">
    <w:name w:val="WW8Num139z1"/>
    <w:rsid w:val="00DC45EB"/>
    <w:rPr>
      <w:rFonts w:ascii="OpenSymbol" w:hAnsi="OpenSymbol" w:cs="OpenSymbol"/>
    </w:rPr>
  </w:style>
  <w:style w:type="character" w:customStyle="1" w:styleId="WW8Num140z0">
    <w:name w:val="WW8Num140z0"/>
    <w:rsid w:val="00DC45EB"/>
    <w:rPr>
      <w:rFonts w:ascii="Wingdings 2" w:hAnsi="Wingdings 2" w:cs="OpenSymbol"/>
    </w:rPr>
  </w:style>
  <w:style w:type="character" w:customStyle="1" w:styleId="WW8Num140z1">
    <w:name w:val="WW8Num140z1"/>
    <w:rsid w:val="00DC45EB"/>
    <w:rPr>
      <w:rFonts w:ascii="OpenSymbol" w:hAnsi="OpenSymbol" w:cs="OpenSymbol"/>
    </w:rPr>
  </w:style>
  <w:style w:type="character" w:customStyle="1" w:styleId="WW8Num141z0">
    <w:name w:val="WW8Num141z0"/>
    <w:rsid w:val="00DC45EB"/>
    <w:rPr>
      <w:rFonts w:ascii="Wingdings 2" w:hAnsi="Wingdings 2" w:cs="OpenSymbol"/>
    </w:rPr>
  </w:style>
  <w:style w:type="character" w:customStyle="1" w:styleId="WW8Num141z1">
    <w:name w:val="WW8Num141z1"/>
    <w:rsid w:val="00DC45EB"/>
    <w:rPr>
      <w:rFonts w:ascii="OpenSymbol" w:hAnsi="OpenSymbol" w:cs="OpenSymbol"/>
    </w:rPr>
  </w:style>
  <w:style w:type="character" w:customStyle="1" w:styleId="WW8Num142z0">
    <w:name w:val="WW8Num142z0"/>
    <w:rsid w:val="00DC45EB"/>
    <w:rPr>
      <w:rFonts w:ascii="Wingdings 2" w:hAnsi="Wingdings 2" w:cs="OpenSymbol"/>
    </w:rPr>
  </w:style>
  <w:style w:type="character" w:customStyle="1" w:styleId="WW8Num142z1">
    <w:name w:val="WW8Num142z1"/>
    <w:rsid w:val="00DC45EB"/>
    <w:rPr>
      <w:rFonts w:ascii="OpenSymbol" w:hAnsi="OpenSymbol" w:cs="OpenSymbol"/>
    </w:rPr>
  </w:style>
  <w:style w:type="character" w:customStyle="1" w:styleId="WW8Num143z0">
    <w:name w:val="WW8Num143z0"/>
    <w:rsid w:val="00DC45EB"/>
    <w:rPr>
      <w:rFonts w:ascii="Wingdings 2" w:hAnsi="Wingdings 2" w:cs="OpenSymbol"/>
    </w:rPr>
  </w:style>
  <w:style w:type="character" w:customStyle="1" w:styleId="WW8Num143z1">
    <w:name w:val="WW8Num143z1"/>
    <w:rsid w:val="00DC45EB"/>
    <w:rPr>
      <w:rFonts w:ascii="OpenSymbol" w:hAnsi="OpenSymbol" w:cs="OpenSymbol"/>
    </w:rPr>
  </w:style>
  <w:style w:type="character" w:customStyle="1" w:styleId="WW8Num144z0">
    <w:name w:val="WW8Num144z0"/>
    <w:rsid w:val="00DC45EB"/>
    <w:rPr>
      <w:rFonts w:ascii="Wingdings 2" w:hAnsi="Wingdings 2" w:cs="OpenSymbol"/>
    </w:rPr>
  </w:style>
  <w:style w:type="character" w:customStyle="1" w:styleId="WW8Num144z1">
    <w:name w:val="WW8Num144z1"/>
    <w:rsid w:val="00DC45EB"/>
    <w:rPr>
      <w:rFonts w:ascii="OpenSymbol" w:hAnsi="OpenSymbol" w:cs="OpenSymbol"/>
    </w:rPr>
  </w:style>
  <w:style w:type="character" w:customStyle="1" w:styleId="WW8Num145z0">
    <w:name w:val="WW8Num145z0"/>
    <w:rsid w:val="00DC45EB"/>
    <w:rPr>
      <w:rFonts w:ascii="Wingdings 2" w:hAnsi="Wingdings 2" w:cs="OpenSymbol"/>
    </w:rPr>
  </w:style>
  <w:style w:type="character" w:customStyle="1" w:styleId="WW8Num145z1">
    <w:name w:val="WW8Num145z1"/>
    <w:rsid w:val="00DC45EB"/>
    <w:rPr>
      <w:rFonts w:ascii="OpenSymbol" w:hAnsi="OpenSymbol" w:cs="OpenSymbol"/>
    </w:rPr>
  </w:style>
  <w:style w:type="character" w:customStyle="1" w:styleId="WW8Num146z0">
    <w:name w:val="WW8Num146z0"/>
    <w:rsid w:val="00DC45EB"/>
    <w:rPr>
      <w:rFonts w:ascii="Wingdings 2" w:hAnsi="Wingdings 2" w:cs="OpenSymbol"/>
    </w:rPr>
  </w:style>
  <w:style w:type="character" w:customStyle="1" w:styleId="WW8Num146z1">
    <w:name w:val="WW8Num146z1"/>
    <w:rsid w:val="00DC45EB"/>
    <w:rPr>
      <w:rFonts w:ascii="OpenSymbol" w:hAnsi="OpenSymbol" w:cs="OpenSymbol"/>
    </w:rPr>
  </w:style>
  <w:style w:type="character" w:customStyle="1" w:styleId="WW8Num147z0">
    <w:name w:val="WW8Num147z0"/>
    <w:rsid w:val="00DC45EB"/>
    <w:rPr>
      <w:rFonts w:ascii="Wingdings 2" w:hAnsi="Wingdings 2" w:cs="OpenSymbol"/>
    </w:rPr>
  </w:style>
  <w:style w:type="character" w:customStyle="1" w:styleId="WW8Num147z1">
    <w:name w:val="WW8Num147z1"/>
    <w:rsid w:val="00DC45EB"/>
    <w:rPr>
      <w:rFonts w:ascii="OpenSymbol" w:hAnsi="OpenSymbol" w:cs="OpenSymbol"/>
    </w:rPr>
  </w:style>
  <w:style w:type="character" w:customStyle="1" w:styleId="WW8Num148z0">
    <w:name w:val="WW8Num148z0"/>
    <w:rsid w:val="00DC45EB"/>
    <w:rPr>
      <w:rFonts w:ascii="Wingdings 2" w:hAnsi="Wingdings 2" w:cs="OpenSymbol"/>
    </w:rPr>
  </w:style>
  <w:style w:type="character" w:customStyle="1" w:styleId="WW8Num148z1">
    <w:name w:val="WW8Num148z1"/>
    <w:rsid w:val="00DC45EB"/>
    <w:rPr>
      <w:rFonts w:ascii="OpenSymbol" w:hAnsi="OpenSymbol" w:cs="OpenSymbol"/>
    </w:rPr>
  </w:style>
  <w:style w:type="character" w:customStyle="1" w:styleId="WW8Num149z0">
    <w:name w:val="WW8Num149z0"/>
    <w:rsid w:val="00DC45EB"/>
    <w:rPr>
      <w:rFonts w:ascii="Wingdings 2" w:hAnsi="Wingdings 2" w:cs="OpenSymbol"/>
    </w:rPr>
  </w:style>
  <w:style w:type="character" w:customStyle="1" w:styleId="WW8Num149z1">
    <w:name w:val="WW8Num149z1"/>
    <w:rsid w:val="00DC45EB"/>
    <w:rPr>
      <w:rFonts w:ascii="OpenSymbol" w:hAnsi="OpenSymbol" w:cs="OpenSymbol"/>
    </w:rPr>
  </w:style>
  <w:style w:type="character" w:customStyle="1" w:styleId="WW8Num150z0">
    <w:name w:val="WW8Num150z0"/>
    <w:rsid w:val="00DC45EB"/>
    <w:rPr>
      <w:rFonts w:ascii="Wingdings 2" w:hAnsi="Wingdings 2" w:cs="OpenSymbol"/>
    </w:rPr>
  </w:style>
  <w:style w:type="character" w:customStyle="1" w:styleId="WW8Num150z1">
    <w:name w:val="WW8Num150z1"/>
    <w:rsid w:val="00DC45EB"/>
    <w:rPr>
      <w:rFonts w:ascii="OpenSymbol" w:hAnsi="OpenSymbol" w:cs="OpenSymbol"/>
    </w:rPr>
  </w:style>
  <w:style w:type="character" w:customStyle="1" w:styleId="WW8Num151z0">
    <w:name w:val="WW8Num151z0"/>
    <w:rsid w:val="00DC45EB"/>
    <w:rPr>
      <w:rFonts w:ascii="Wingdings 2" w:hAnsi="Wingdings 2" w:cs="OpenSymbol"/>
    </w:rPr>
  </w:style>
  <w:style w:type="character" w:customStyle="1" w:styleId="WW8Num151z1">
    <w:name w:val="WW8Num151z1"/>
    <w:rsid w:val="00DC45EB"/>
    <w:rPr>
      <w:rFonts w:ascii="OpenSymbol" w:hAnsi="OpenSymbol" w:cs="OpenSymbol"/>
    </w:rPr>
  </w:style>
  <w:style w:type="character" w:customStyle="1" w:styleId="WW8Num152z0">
    <w:name w:val="WW8Num152z0"/>
    <w:rsid w:val="00DC45EB"/>
    <w:rPr>
      <w:rFonts w:ascii="Wingdings 2" w:hAnsi="Wingdings 2" w:cs="OpenSymbol"/>
    </w:rPr>
  </w:style>
  <w:style w:type="character" w:customStyle="1" w:styleId="WW8Num152z1">
    <w:name w:val="WW8Num152z1"/>
    <w:rsid w:val="00DC45EB"/>
    <w:rPr>
      <w:rFonts w:ascii="OpenSymbol" w:hAnsi="OpenSymbol" w:cs="OpenSymbol"/>
    </w:rPr>
  </w:style>
  <w:style w:type="character" w:customStyle="1" w:styleId="WW8Num153z0">
    <w:name w:val="WW8Num153z0"/>
    <w:rsid w:val="00DC45EB"/>
    <w:rPr>
      <w:rFonts w:ascii="Wingdings 2" w:hAnsi="Wingdings 2" w:cs="OpenSymbol"/>
    </w:rPr>
  </w:style>
  <w:style w:type="character" w:customStyle="1" w:styleId="WW8Num153z1">
    <w:name w:val="WW8Num153z1"/>
    <w:rsid w:val="00DC45EB"/>
    <w:rPr>
      <w:rFonts w:ascii="OpenSymbol" w:hAnsi="OpenSymbol" w:cs="OpenSymbol"/>
    </w:rPr>
  </w:style>
  <w:style w:type="character" w:customStyle="1" w:styleId="WW8Num154z0">
    <w:name w:val="WW8Num154z0"/>
    <w:rsid w:val="00DC45EB"/>
    <w:rPr>
      <w:rFonts w:ascii="Wingdings 2" w:hAnsi="Wingdings 2" w:cs="OpenSymbol"/>
    </w:rPr>
  </w:style>
  <w:style w:type="character" w:customStyle="1" w:styleId="WW8Num154z1">
    <w:name w:val="WW8Num154z1"/>
    <w:rsid w:val="00DC45EB"/>
    <w:rPr>
      <w:rFonts w:ascii="OpenSymbol" w:hAnsi="OpenSymbol" w:cs="OpenSymbol"/>
    </w:rPr>
  </w:style>
  <w:style w:type="character" w:customStyle="1" w:styleId="WW8Num155z0">
    <w:name w:val="WW8Num155z0"/>
    <w:rsid w:val="00DC45EB"/>
    <w:rPr>
      <w:rFonts w:ascii="Wingdings 2" w:hAnsi="Wingdings 2" w:cs="OpenSymbol"/>
    </w:rPr>
  </w:style>
  <w:style w:type="character" w:customStyle="1" w:styleId="WW8Num155z1">
    <w:name w:val="WW8Num155z1"/>
    <w:rsid w:val="00DC45EB"/>
    <w:rPr>
      <w:rFonts w:ascii="OpenSymbol" w:hAnsi="OpenSymbol" w:cs="OpenSymbol"/>
    </w:rPr>
  </w:style>
  <w:style w:type="character" w:customStyle="1" w:styleId="WW8Num156z0">
    <w:name w:val="WW8Num156z0"/>
    <w:rsid w:val="00DC45EB"/>
    <w:rPr>
      <w:rFonts w:ascii="Wingdings 2" w:hAnsi="Wingdings 2" w:cs="OpenSymbol"/>
    </w:rPr>
  </w:style>
  <w:style w:type="character" w:customStyle="1" w:styleId="WW8Num156z1">
    <w:name w:val="WW8Num156z1"/>
    <w:rsid w:val="00DC45EB"/>
    <w:rPr>
      <w:rFonts w:ascii="OpenSymbol" w:hAnsi="OpenSymbol" w:cs="OpenSymbol"/>
    </w:rPr>
  </w:style>
  <w:style w:type="character" w:customStyle="1" w:styleId="Absatz-Standardschriftart">
    <w:name w:val="Absatz-Standardschriftart"/>
    <w:rsid w:val="00DC45EB"/>
  </w:style>
  <w:style w:type="character" w:customStyle="1" w:styleId="WW-Absatz-Standardschriftart">
    <w:name w:val="WW-Absatz-Standardschriftart"/>
    <w:rsid w:val="00DC45EB"/>
  </w:style>
  <w:style w:type="character" w:customStyle="1" w:styleId="WW-Absatz-Standardschriftart1">
    <w:name w:val="WW-Absatz-Standardschriftart1"/>
    <w:rsid w:val="00DC45EB"/>
  </w:style>
  <w:style w:type="character" w:customStyle="1" w:styleId="WW-Absatz-Standardschriftart11">
    <w:name w:val="WW-Absatz-Standardschriftart11"/>
    <w:rsid w:val="00DC45EB"/>
  </w:style>
  <w:style w:type="character" w:customStyle="1" w:styleId="WW-Absatz-Standardschriftart111">
    <w:name w:val="WW-Absatz-Standardschriftart111"/>
    <w:rsid w:val="00DC45EB"/>
  </w:style>
  <w:style w:type="character" w:customStyle="1" w:styleId="WW-Absatz-Standardschriftart1111">
    <w:name w:val="WW-Absatz-Standardschriftart1111"/>
    <w:rsid w:val="00DC45EB"/>
  </w:style>
  <w:style w:type="character" w:customStyle="1" w:styleId="WW8Num2z0">
    <w:name w:val="WW8Num2z0"/>
    <w:rsid w:val="00DC45EB"/>
    <w:rPr>
      <w:rFonts w:ascii="Symbol" w:hAnsi="Symbol" w:cs="Symbol"/>
    </w:rPr>
  </w:style>
  <w:style w:type="character" w:customStyle="1" w:styleId="WW8Num12z2">
    <w:name w:val="WW8Num12z2"/>
    <w:rsid w:val="00DC45EB"/>
    <w:rPr>
      <w:rFonts w:ascii="Wingdings" w:hAnsi="Wingdings" w:cs="Wingdings"/>
    </w:rPr>
  </w:style>
  <w:style w:type="character" w:customStyle="1" w:styleId="WW-Absatz-Standardschriftart11111">
    <w:name w:val="WW-Absatz-Standardschriftart11111"/>
    <w:rsid w:val="00DC45EB"/>
  </w:style>
  <w:style w:type="character" w:customStyle="1" w:styleId="WW-Absatz-Standardschriftart111111">
    <w:name w:val="WW-Absatz-Standardschriftart111111"/>
    <w:rsid w:val="00DC45EB"/>
  </w:style>
  <w:style w:type="character" w:customStyle="1" w:styleId="WW-Absatz-Standardschriftart1111111">
    <w:name w:val="WW-Absatz-Standardschriftart1111111"/>
    <w:rsid w:val="00DC45EB"/>
  </w:style>
  <w:style w:type="character" w:customStyle="1" w:styleId="WW-Absatz-Standardschriftart11111111">
    <w:name w:val="WW-Absatz-Standardschriftart11111111"/>
    <w:rsid w:val="00DC45EB"/>
  </w:style>
  <w:style w:type="character" w:customStyle="1" w:styleId="WW-Absatz-Standardschriftart111111111">
    <w:name w:val="WW-Absatz-Standardschriftart111111111"/>
    <w:rsid w:val="00DC45EB"/>
  </w:style>
  <w:style w:type="character" w:customStyle="1" w:styleId="WW-Absatz-Standardschriftart1111111111">
    <w:name w:val="WW-Absatz-Standardschriftart1111111111"/>
    <w:rsid w:val="00DC45EB"/>
  </w:style>
  <w:style w:type="character" w:customStyle="1" w:styleId="WW8Num68z2">
    <w:name w:val="WW8Num68z2"/>
    <w:rsid w:val="00DC45EB"/>
    <w:rPr>
      <w:rFonts w:ascii="Wingdings" w:hAnsi="Wingdings" w:cs="Wingdings"/>
    </w:rPr>
  </w:style>
  <w:style w:type="character" w:customStyle="1" w:styleId="WW-Absatz-Standardschriftart11111111111">
    <w:name w:val="WW-Absatz-Standardschriftart11111111111"/>
    <w:rsid w:val="00DC45EB"/>
  </w:style>
  <w:style w:type="character" w:customStyle="1" w:styleId="WW-Absatz-Standardschriftart111111111111">
    <w:name w:val="WW-Absatz-Standardschriftart111111111111"/>
    <w:rsid w:val="00DC45EB"/>
  </w:style>
  <w:style w:type="character" w:customStyle="1" w:styleId="WW-Absatz-Standardschriftart1111111111111">
    <w:name w:val="WW-Absatz-Standardschriftart1111111111111"/>
    <w:rsid w:val="00DC45EB"/>
  </w:style>
  <w:style w:type="character" w:customStyle="1" w:styleId="WW-Absatz-Standardschriftart11111111111111">
    <w:name w:val="WW-Absatz-Standardschriftart11111111111111"/>
    <w:rsid w:val="00DC45EB"/>
  </w:style>
  <w:style w:type="character" w:customStyle="1" w:styleId="WW-Absatz-Standardschriftart111111111111111">
    <w:name w:val="WW-Absatz-Standardschriftart111111111111111"/>
    <w:rsid w:val="00DC45EB"/>
  </w:style>
  <w:style w:type="character" w:customStyle="1" w:styleId="WW-Absatz-Standardschriftart1111111111111111">
    <w:name w:val="WW-Absatz-Standardschriftart1111111111111111"/>
    <w:rsid w:val="00DC45EB"/>
  </w:style>
  <w:style w:type="character" w:customStyle="1" w:styleId="WW-Absatz-Standardschriftart11111111111111111">
    <w:name w:val="WW-Absatz-Standardschriftart11111111111111111"/>
    <w:rsid w:val="00DC45EB"/>
  </w:style>
  <w:style w:type="character" w:customStyle="1" w:styleId="WW8Num51z3">
    <w:name w:val="WW8Num51z3"/>
    <w:rsid w:val="00DC45EB"/>
    <w:rPr>
      <w:rFonts w:ascii="Symbol" w:hAnsi="Symbol" w:cs="Symbol"/>
    </w:rPr>
  </w:style>
  <w:style w:type="character" w:customStyle="1" w:styleId="WW-Absatz-Standardschriftart111111111111111111">
    <w:name w:val="WW-Absatz-Standardschriftart111111111111111111"/>
    <w:rsid w:val="00DC45EB"/>
  </w:style>
  <w:style w:type="character" w:customStyle="1" w:styleId="WW8Num44z2">
    <w:name w:val="WW8Num44z2"/>
    <w:rsid w:val="00DC45EB"/>
    <w:rPr>
      <w:rFonts w:ascii="Wingdings" w:hAnsi="Wingdings" w:cs="Wingdings"/>
    </w:rPr>
  </w:style>
  <w:style w:type="character" w:customStyle="1" w:styleId="WW8Num44z3">
    <w:name w:val="WW8Num44z3"/>
    <w:rsid w:val="00DC45EB"/>
    <w:rPr>
      <w:rFonts w:ascii="Symbol" w:hAnsi="Symbol" w:cs="Symbol"/>
    </w:rPr>
  </w:style>
  <w:style w:type="character" w:customStyle="1" w:styleId="WW8Num53z3">
    <w:name w:val="WW8Num53z3"/>
    <w:rsid w:val="00DC45EB"/>
    <w:rPr>
      <w:rFonts w:ascii="Symbol" w:hAnsi="Symbol" w:cs="Symbol"/>
    </w:rPr>
  </w:style>
  <w:style w:type="character" w:customStyle="1" w:styleId="WW-Absatz-Standardschriftart1111111111111111111">
    <w:name w:val="WW-Absatz-Standardschriftart1111111111111111111"/>
    <w:rsid w:val="00DC45EB"/>
  </w:style>
  <w:style w:type="character" w:customStyle="1" w:styleId="WW8Num41z2">
    <w:name w:val="WW8Num41z2"/>
    <w:rsid w:val="00DC45EB"/>
    <w:rPr>
      <w:rFonts w:ascii="Wingdings" w:hAnsi="Wingdings" w:cs="Wingdings"/>
    </w:rPr>
  </w:style>
  <w:style w:type="character" w:customStyle="1" w:styleId="WW8Num41z3">
    <w:name w:val="WW8Num41z3"/>
    <w:rsid w:val="00DC45EB"/>
    <w:rPr>
      <w:rFonts w:ascii="Symbol" w:hAnsi="Symbol" w:cs="Symbol"/>
    </w:rPr>
  </w:style>
  <w:style w:type="character" w:customStyle="1" w:styleId="WW8Num77z3">
    <w:name w:val="WW8Num77z3"/>
    <w:rsid w:val="00DC45EB"/>
    <w:rPr>
      <w:rFonts w:ascii="Symbol" w:hAnsi="Symbol" w:cs="Symbol"/>
    </w:rPr>
  </w:style>
  <w:style w:type="character" w:customStyle="1" w:styleId="NumberingSymbols">
    <w:name w:val="Numbering Symbols"/>
    <w:rsid w:val="00DC45EB"/>
  </w:style>
  <w:style w:type="character" w:customStyle="1" w:styleId="Bullets">
    <w:name w:val="Bullets"/>
    <w:rsid w:val="00DC45EB"/>
    <w:rPr>
      <w:rFonts w:ascii="OpenSymbol" w:eastAsia="OpenSymbol" w:hAnsi="OpenSymbol" w:cs="OpenSymbol"/>
    </w:rPr>
  </w:style>
  <w:style w:type="character" w:customStyle="1" w:styleId="DefaultParagraphFont1">
    <w:name w:val="Default Paragraph Font1"/>
    <w:rsid w:val="00DC45EB"/>
  </w:style>
  <w:style w:type="character" w:styleId="Hyperlink">
    <w:name w:val="Hyperlink"/>
    <w:uiPriority w:val="99"/>
    <w:rsid w:val="00DC45EB"/>
    <w:rPr>
      <w:color w:val="0000FF"/>
      <w:u w:val="single"/>
    </w:rPr>
  </w:style>
  <w:style w:type="character" w:styleId="Strong">
    <w:name w:val="Strong"/>
    <w:uiPriority w:val="22"/>
    <w:qFormat/>
    <w:rsid w:val="00DC45EB"/>
    <w:rPr>
      <w:b/>
      <w:bCs/>
    </w:rPr>
  </w:style>
  <w:style w:type="character" w:customStyle="1" w:styleId="WW-FootnoteReference12345">
    <w:name w:val="WW-Footnote Reference12345"/>
    <w:rsid w:val="00DC45EB"/>
    <w:rPr>
      <w:vertAlign w:val="superscript"/>
    </w:rPr>
  </w:style>
  <w:style w:type="character" w:customStyle="1" w:styleId="FootnoteCharacters">
    <w:name w:val="Footnote Characters"/>
    <w:rsid w:val="00DC45EB"/>
    <w:rPr>
      <w:vertAlign w:val="superscript"/>
    </w:rPr>
  </w:style>
  <w:style w:type="character" w:styleId="Emphasis">
    <w:name w:val="Emphasis"/>
    <w:uiPriority w:val="20"/>
    <w:qFormat/>
    <w:rsid w:val="00DC45EB"/>
    <w:rPr>
      <w:b/>
      <w:bCs/>
      <w:i/>
      <w:iCs/>
      <w:spacing w:val="10"/>
      <w:bdr w:val="none" w:sz="0" w:space="0" w:color="auto"/>
      <w:shd w:val="clear" w:color="auto" w:fill="auto"/>
    </w:rPr>
  </w:style>
  <w:style w:type="character" w:customStyle="1" w:styleId="WW-FootnoteCharacters">
    <w:name w:val="WW-Footnote Characters"/>
    <w:rsid w:val="00DC45EB"/>
  </w:style>
  <w:style w:type="character" w:customStyle="1" w:styleId="EndnoteCharacters">
    <w:name w:val="Endnote Characters"/>
    <w:rsid w:val="00DC45EB"/>
    <w:rPr>
      <w:vertAlign w:val="superscript"/>
    </w:rPr>
  </w:style>
  <w:style w:type="character" w:customStyle="1" w:styleId="WW-EndnoteCharacters">
    <w:name w:val="WW-Endnote Characters"/>
    <w:rsid w:val="00DC45EB"/>
  </w:style>
  <w:style w:type="character" w:styleId="FootnoteReference">
    <w:name w:val="footnote reference"/>
    <w:uiPriority w:val="99"/>
    <w:rsid w:val="00DC45EB"/>
    <w:rPr>
      <w:vertAlign w:val="superscript"/>
    </w:rPr>
  </w:style>
  <w:style w:type="character" w:styleId="FollowedHyperlink">
    <w:name w:val="FollowedHyperlink"/>
    <w:rsid w:val="00DC45EB"/>
    <w:rPr>
      <w:color w:val="800080"/>
      <w:u w:val="single"/>
    </w:rPr>
  </w:style>
  <w:style w:type="character" w:customStyle="1" w:styleId="detailsalignedbold">
    <w:name w:val="detailsaligned bold"/>
    <w:basedOn w:val="DefaultParagraphFont1"/>
    <w:rsid w:val="00DC45EB"/>
  </w:style>
  <w:style w:type="character" w:customStyle="1" w:styleId="detailslabel">
    <w:name w:val="detailslabel"/>
    <w:basedOn w:val="DefaultParagraphFont1"/>
    <w:rsid w:val="00DC45EB"/>
  </w:style>
  <w:style w:type="character" w:styleId="EndnoteReference">
    <w:name w:val="endnote reference"/>
    <w:rsid w:val="00DC45EB"/>
    <w:rPr>
      <w:vertAlign w:val="superscript"/>
    </w:rPr>
  </w:style>
  <w:style w:type="character" w:customStyle="1" w:styleId="InstructionItalicsChar">
    <w:name w:val="Instruction Italics Char"/>
    <w:rsid w:val="00DC45EB"/>
    <w:rPr>
      <w:rFonts w:ascii="Arial" w:hAnsi="Arial" w:cs="Arial"/>
      <w:i/>
      <w:color w:val="4F81BD"/>
      <w:sz w:val="22"/>
      <w:szCs w:val="22"/>
      <w:lang w:val="en-AU" w:eastAsia="ar-SA" w:bidi="ar-SA"/>
    </w:rPr>
  </w:style>
  <w:style w:type="paragraph" w:customStyle="1" w:styleId="Heading">
    <w:name w:val="Heading"/>
    <w:basedOn w:val="Normal"/>
    <w:next w:val="BodyText"/>
    <w:rsid w:val="00DC45EB"/>
    <w:pPr>
      <w:keepNext/>
      <w:spacing w:before="240" w:after="120"/>
    </w:pPr>
    <w:rPr>
      <w:rFonts w:ascii="Arial" w:eastAsia="Microsoft YaHei" w:hAnsi="Arial" w:cs="Mangal"/>
      <w:sz w:val="28"/>
      <w:szCs w:val="28"/>
      <w:lang w:eastAsia="en-AU"/>
    </w:rPr>
  </w:style>
  <w:style w:type="paragraph" w:styleId="BodyText">
    <w:name w:val="Body Text"/>
    <w:basedOn w:val="Normal"/>
    <w:link w:val="BodyTextChar"/>
    <w:uiPriority w:val="1"/>
    <w:qFormat/>
    <w:rsid w:val="00DC45EB"/>
    <w:pPr>
      <w:spacing w:after="120"/>
    </w:pPr>
    <w:rPr>
      <w:rFonts w:ascii="Calibri" w:eastAsia="Times New Roman" w:hAnsi="Calibri" w:cs="Times New Roman"/>
      <w:lang w:eastAsia="en-AU"/>
    </w:rPr>
  </w:style>
  <w:style w:type="character" w:customStyle="1" w:styleId="BodyTextChar">
    <w:name w:val="Body Text Char"/>
    <w:basedOn w:val="DefaultParagraphFont"/>
    <w:link w:val="BodyText"/>
    <w:uiPriority w:val="1"/>
    <w:rsid w:val="00DC45EB"/>
    <w:rPr>
      <w:rFonts w:ascii="Calibri" w:eastAsia="Times New Roman" w:hAnsi="Calibri" w:cs="Times New Roman"/>
      <w:lang w:eastAsia="en-AU"/>
    </w:rPr>
  </w:style>
  <w:style w:type="paragraph" w:styleId="List">
    <w:name w:val="List"/>
    <w:basedOn w:val="BodyText"/>
    <w:rsid w:val="00DC45EB"/>
    <w:rPr>
      <w:rFonts w:cs="Mangal"/>
    </w:rPr>
  </w:style>
  <w:style w:type="paragraph" w:styleId="Caption">
    <w:name w:val="caption"/>
    <w:basedOn w:val="Normal"/>
    <w:rsid w:val="00DC45EB"/>
    <w:pPr>
      <w:suppressLineNumbers/>
      <w:spacing w:before="120" w:after="120"/>
    </w:pPr>
    <w:rPr>
      <w:rFonts w:ascii="Calibri" w:eastAsia="Times New Roman" w:hAnsi="Calibri" w:cs="Mangal"/>
      <w:i/>
      <w:iCs/>
      <w:sz w:val="24"/>
      <w:szCs w:val="24"/>
      <w:lang w:eastAsia="en-AU"/>
    </w:rPr>
  </w:style>
  <w:style w:type="paragraph" w:customStyle="1" w:styleId="Index">
    <w:name w:val="Index"/>
    <w:basedOn w:val="Normal"/>
    <w:rsid w:val="00DC45EB"/>
    <w:pPr>
      <w:suppressLineNumbers/>
    </w:pPr>
    <w:rPr>
      <w:rFonts w:ascii="Calibri" w:eastAsia="Times New Roman" w:hAnsi="Calibri" w:cs="Mangal"/>
      <w:lang w:eastAsia="en-AU"/>
    </w:rPr>
  </w:style>
  <w:style w:type="paragraph" w:styleId="Footer">
    <w:name w:val="footer"/>
    <w:basedOn w:val="Normal"/>
    <w:link w:val="FooterChar"/>
    <w:uiPriority w:val="99"/>
    <w:rsid w:val="00DC45EB"/>
    <w:pPr>
      <w:suppressLineNumbers/>
      <w:tabs>
        <w:tab w:val="center" w:pos="4818"/>
        <w:tab w:val="right" w:pos="9637"/>
      </w:tabs>
    </w:pPr>
    <w:rPr>
      <w:rFonts w:ascii="Calibri" w:eastAsia="Times New Roman" w:hAnsi="Calibri" w:cs="Times New Roman"/>
      <w:lang w:eastAsia="en-AU"/>
    </w:rPr>
  </w:style>
  <w:style w:type="character" w:customStyle="1" w:styleId="FooterChar">
    <w:name w:val="Footer Char"/>
    <w:basedOn w:val="DefaultParagraphFont"/>
    <w:link w:val="Footer"/>
    <w:uiPriority w:val="99"/>
    <w:rsid w:val="00DC45EB"/>
    <w:rPr>
      <w:rFonts w:ascii="Calibri" w:eastAsia="Times New Roman" w:hAnsi="Calibri" w:cs="Times New Roman"/>
      <w:lang w:eastAsia="en-AU"/>
    </w:rPr>
  </w:style>
  <w:style w:type="paragraph" w:customStyle="1" w:styleId="Number4">
    <w:name w:val="Number 4"/>
    <w:basedOn w:val="Heading4"/>
    <w:rsid w:val="00DC45EB"/>
    <w:pPr>
      <w:ind w:left="3118" w:hanging="993"/>
    </w:pPr>
    <w:rPr>
      <w:b w:val="0"/>
    </w:rPr>
  </w:style>
  <w:style w:type="paragraph" w:customStyle="1" w:styleId="Number3">
    <w:name w:val="Number 3"/>
    <w:basedOn w:val="Heading3"/>
    <w:qFormat/>
    <w:rsid w:val="00DC45EB"/>
    <w:pPr>
      <w:tabs>
        <w:tab w:val="left" w:pos="4253"/>
        <w:tab w:val="left" w:pos="4254"/>
      </w:tabs>
      <w:spacing w:before="0" w:after="240"/>
      <w:ind w:left="2127" w:hanging="851"/>
      <w:jc w:val="both"/>
    </w:pPr>
    <w:rPr>
      <w:rFonts w:ascii="Times New Roman" w:hAnsi="Times New Roman"/>
      <w:b w:val="0"/>
      <w:bCs w:val="0"/>
      <w:sz w:val="24"/>
      <w:szCs w:val="20"/>
    </w:rPr>
  </w:style>
  <w:style w:type="paragraph" w:customStyle="1" w:styleId="Galley">
    <w:name w:val="Galley"/>
    <w:rsid w:val="00DC45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uppressAutoHyphens/>
      <w:spacing w:line="170" w:lineRule="exact"/>
      <w:jc w:val="both"/>
    </w:pPr>
    <w:rPr>
      <w:rFonts w:ascii="CG Times (W1)" w:eastAsia="Times New Roman" w:hAnsi="CG Times (W1)" w:cs="Times New Roman"/>
      <w:kern w:val="1"/>
      <w:sz w:val="17"/>
      <w:lang w:eastAsia="ar-SA"/>
    </w:rPr>
  </w:style>
  <w:style w:type="paragraph" w:customStyle="1" w:styleId="TableContents">
    <w:name w:val="Table Contents"/>
    <w:basedOn w:val="Normal"/>
    <w:rsid w:val="00DC45EB"/>
    <w:pPr>
      <w:suppressLineNumbers/>
    </w:pPr>
    <w:rPr>
      <w:rFonts w:ascii="Calibri" w:eastAsia="Times New Roman" w:hAnsi="Calibri" w:cs="Times New Roman"/>
      <w:lang w:eastAsia="en-AU"/>
    </w:rPr>
  </w:style>
  <w:style w:type="paragraph" w:customStyle="1" w:styleId="WW-Default1234">
    <w:name w:val="WW-Default1234"/>
    <w:rsid w:val="00DC45EB"/>
    <w:pPr>
      <w:suppressAutoHyphens/>
      <w:autoSpaceDE w:val="0"/>
    </w:pPr>
    <w:rPr>
      <w:rFonts w:ascii="Arial" w:eastAsia="Arial" w:hAnsi="Arial" w:cs="Arial"/>
      <w:color w:val="000000"/>
      <w:kern w:val="1"/>
      <w:sz w:val="24"/>
      <w:szCs w:val="24"/>
      <w:lang w:eastAsia="ar-SA"/>
    </w:rPr>
  </w:style>
  <w:style w:type="paragraph" w:styleId="NormalWeb">
    <w:name w:val="Normal (Web)"/>
    <w:basedOn w:val="Normal"/>
    <w:uiPriority w:val="99"/>
    <w:rsid w:val="00DC45EB"/>
    <w:pPr>
      <w:spacing w:before="280" w:after="119"/>
    </w:pPr>
    <w:rPr>
      <w:rFonts w:ascii="Times New Roman" w:eastAsia="Times New Roman" w:hAnsi="Times New Roman" w:cs="Times New Roman"/>
      <w:sz w:val="24"/>
      <w:szCs w:val="24"/>
      <w:lang w:val="en-US" w:eastAsia="en-AU"/>
    </w:rPr>
  </w:style>
  <w:style w:type="paragraph" w:styleId="Header">
    <w:name w:val="header"/>
    <w:basedOn w:val="Normal"/>
    <w:link w:val="HeaderChar"/>
    <w:uiPriority w:val="99"/>
    <w:rsid w:val="00DC45EB"/>
    <w:pPr>
      <w:tabs>
        <w:tab w:val="center" w:pos="4153"/>
        <w:tab w:val="right" w:pos="8306"/>
      </w:tabs>
    </w:pPr>
    <w:rPr>
      <w:rFonts w:ascii="Calibri" w:eastAsia="Times New Roman" w:hAnsi="Calibri" w:cs="Times New Roman"/>
      <w:lang w:eastAsia="en-AU"/>
    </w:rPr>
  </w:style>
  <w:style w:type="character" w:customStyle="1" w:styleId="HeaderChar">
    <w:name w:val="Header Char"/>
    <w:basedOn w:val="DefaultParagraphFont"/>
    <w:link w:val="Header"/>
    <w:uiPriority w:val="99"/>
    <w:rsid w:val="00DC45EB"/>
    <w:rPr>
      <w:rFonts w:ascii="Calibri" w:eastAsia="Times New Roman" w:hAnsi="Calibri" w:cs="Times New Roman"/>
      <w:lang w:eastAsia="en-AU"/>
    </w:rPr>
  </w:style>
  <w:style w:type="paragraph" w:customStyle="1" w:styleId="Question2response">
    <w:name w:val="Question 2 response"/>
    <w:basedOn w:val="Normal"/>
    <w:rsid w:val="00DC45EB"/>
    <w:pPr>
      <w:overflowPunct w:val="0"/>
      <w:autoSpaceDE w:val="0"/>
      <w:spacing w:before="60" w:after="60"/>
      <w:textAlignment w:val="baseline"/>
    </w:pPr>
    <w:rPr>
      <w:rFonts w:ascii="Arial" w:eastAsia="Times New Roman" w:hAnsi="Arial" w:cs="Arial"/>
      <w:bCs/>
      <w:sz w:val="20"/>
      <w:lang w:val="en-GB" w:eastAsia="en-AU"/>
    </w:rPr>
  </w:style>
  <w:style w:type="paragraph" w:styleId="ListParagraph">
    <w:name w:val="List Paragraph"/>
    <w:basedOn w:val="Normal"/>
    <w:link w:val="ListParagraphChar"/>
    <w:uiPriority w:val="34"/>
    <w:qFormat/>
    <w:rsid w:val="00DC45EB"/>
    <w:pPr>
      <w:ind w:left="720"/>
      <w:contextualSpacing/>
    </w:pPr>
    <w:rPr>
      <w:rFonts w:ascii="Calibri" w:eastAsia="Times New Roman" w:hAnsi="Calibri" w:cs="Times New Roman"/>
      <w:lang w:eastAsia="en-AU"/>
    </w:rPr>
  </w:style>
  <w:style w:type="paragraph" w:styleId="BlockText">
    <w:name w:val="Block Text"/>
    <w:basedOn w:val="Normal"/>
    <w:rsid w:val="00DC45EB"/>
    <w:pPr>
      <w:tabs>
        <w:tab w:val="left" w:pos="3402"/>
        <w:tab w:val="left" w:pos="8222"/>
      </w:tabs>
      <w:ind w:left="1134" w:right="3543" w:hanging="1134"/>
    </w:pPr>
    <w:rPr>
      <w:rFonts w:ascii="Arial" w:eastAsia="Lucida Sans Unicode" w:hAnsi="Arial" w:cs="Arial"/>
      <w:b/>
      <w:lang w:eastAsia="en-AU"/>
    </w:rPr>
  </w:style>
  <w:style w:type="paragraph" w:customStyle="1" w:styleId="H3">
    <w:name w:val="H3"/>
    <w:basedOn w:val="Normal"/>
    <w:next w:val="Normal"/>
    <w:rsid w:val="00DC45EB"/>
    <w:pPr>
      <w:keepNext/>
      <w:numPr>
        <w:numId w:val="3"/>
      </w:numPr>
    </w:pPr>
    <w:rPr>
      <w:rFonts w:ascii="Calibri" w:eastAsia="Times New Roman" w:hAnsi="Calibri" w:cs="Times New Roman"/>
      <w:b/>
      <w:bCs/>
      <w:sz w:val="28"/>
      <w:szCs w:val="28"/>
      <w:lang w:eastAsia="en-AU"/>
    </w:rPr>
  </w:style>
  <w:style w:type="paragraph" w:styleId="NoSpacing">
    <w:name w:val="No Spacing"/>
    <w:basedOn w:val="Normal"/>
    <w:uiPriority w:val="1"/>
    <w:qFormat/>
    <w:rsid w:val="00DC45EB"/>
    <w:pPr>
      <w:spacing w:after="0" w:line="240" w:lineRule="auto"/>
    </w:pPr>
    <w:rPr>
      <w:rFonts w:ascii="Calibri" w:eastAsia="Times New Roman" w:hAnsi="Calibri" w:cs="Times New Roman"/>
      <w:lang w:eastAsia="en-AU"/>
    </w:rPr>
  </w:style>
  <w:style w:type="paragraph" w:customStyle="1" w:styleId="TableHeading">
    <w:name w:val="Table Heading"/>
    <w:basedOn w:val="TableContents"/>
    <w:rsid w:val="00DC45EB"/>
    <w:pPr>
      <w:jc w:val="center"/>
    </w:pPr>
    <w:rPr>
      <w:b/>
      <w:bCs/>
    </w:rPr>
  </w:style>
  <w:style w:type="paragraph" w:customStyle="1" w:styleId="Seal">
    <w:name w:val="Seal"/>
    <w:basedOn w:val="Normal"/>
    <w:rsid w:val="00DC45EB"/>
    <w:pPr>
      <w:tabs>
        <w:tab w:val="right" w:pos="4395"/>
        <w:tab w:val="left" w:pos="4678"/>
        <w:tab w:val="right" w:leader="dot" w:pos="9072"/>
      </w:tabs>
      <w:suppressAutoHyphens/>
      <w:jc w:val="both"/>
    </w:pPr>
    <w:rPr>
      <w:rFonts w:ascii="Times New Roman" w:eastAsia="Times New Roman" w:hAnsi="Times New Roman" w:cs="Times New Roman"/>
      <w:spacing w:val="-3"/>
      <w:lang w:eastAsia="en-AU"/>
    </w:rPr>
  </w:style>
  <w:style w:type="paragraph" w:customStyle="1" w:styleId="ItemsinSchedule">
    <w:name w:val="Items in Schedule"/>
    <w:basedOn w:val="Heading4"/>
    <w:rsid w:val="00DC45EB"/>
    <w:pPr>
      <w:spacing w:before="120" w:after="120"/>
    </w:pPr>
    <w:rPr>
      <w:sz w:val="24"/>
    </w:rPr>
  </w:style>
  <w:style w:type="paragraph" w:styleId="PlainText">
    <w:name w:val="Plain Text"/>
    <w:basedOn w:val="Normal"/>
    <w:link w:val="PlainTextChar"/>
    <w:uiPriority w:val="99"/>
    <w:rsid w:val="00DC45EB"/>
    <w:pPr>
      <w:widowControl w:val="0"/>
      <w:suppressAutoHyphens/>
    </w:pPr>
    <w:rPr>
      <w:rFonts w:ascii="Courier New" w:eastAsia="SimSun" w:hAnsi="Courier New" w:cs="Courier New"/>
      <w:kern w:val="1"/>
      <w:sz w:val="20"/>
      <w:lang w:eastAsia="hi-IN" w:bidi="hi-IN"/>
    </w:rPr>
  </w:style>
  <w:style w:type="character" w:customStyle="1" w:styleId="PlainTextChar">
    <w:name w:val="Plain Text Char"/>
    <w:basedOn w:val="DefaultParagraphFont"/>
    <w:link w:val="PlainText"/>
    <w:uiPriority w:val="99"/>
    <w:rsid w:val="00DC45EB"/>
    <w:rPr>
      <w:rFonts w:ascii="Courier New" w:eastAsia="SimSun" w:hAnsi="Courier New" w:cs="Courier New"/>
      <w:kern w:val="1"/>
      <w:sz w:val="20"/>
      <w:lang w:eastAsia="hi-IN" w:bidi="hi-IN"/>
    </w:rPr>
  </w:style>
  <w:style w:type="paragraph" w:styleId="BodyText3">
    <w:name w:val="Body Text 3"/>
    <w:basedOn w:val="Normal"/>
    <w:link w:val="BodyText3Char"/>
    <w:rsid w:val="00DC45EB"/>
    <w:pPr>
      <w:keepNext/>
    </w:pPr>
    <w:rPr>
      <w:rFonts w:ascii="Calibri" w:eastAsia="Times New Roman" w:hAnsi="Calibri" w:cs="Times New Roman"/>
      <w:b/>
      <w:u w:val="single"/>
      <w:lang w:eastAsia="en-AU"/>
    </w:rPr>
  </w:style>
  <w:style w:type="character" w:customStyle="1" w:styleId="BodyText3Char">
    <w:name w:val="Body Text 3 Char"/>
    <w:basedOn w:val="DefaultParagraphFont"/>
    <w:link w:val="BodyText3"/>
    <w:rsid w:val="00DC45EB"/>
    <w:rPr>
      <w:rFonts w:ascii="Calibri" w:eastAsia="Times New Roman" w:hAnsi="Calibri" w:cs="Times New Roman"/>
      <w:b/>
      <w:u w:val="single"/>
      <w:lang w:eastAsia="en-AU"/>
    </w:rPr>
  </w:style>
  <w:style w:type="paragraph" w:customStyle="1" w:styleId="CM33">
    <w:name w:val="CM33"/>
    <w:basedOn w:val="Normal"/>
    <w:next w:val="Normal"/>
    <w:rsid w:val="00DC45EB"/>
    <w:pPr>
      <w:autoSpaceDE w:val="0"/>
    </w:pPr>
    <w:rPr>
      <w:rFonts w:ascii="Calibri" w:eastAsia="Times New Roman" w:hAnsi="Calibri" w:cs="Times New Roman"/>
      <w:sz w:val="24"/>
      <w:szCs w:val="24"/>
      <w:lang w:eastAsia="en-AU"/>
    </w:rPr>
  </w:style>
  <w:style w:type="paragraph" w:styleId="Subtitle">
    <w:name w:val="Subtitle"/>
    <w:basedOn w:val="Normal"/>
    <w:next w:val="Normal"/>
    <w:link w:val="SubtitleChar"/>
    <w:uiPriority w:val="11"/>
    <w:qFormat/>
    <w:rsid w:val="00DC45EB"/>
    <w:pPr>
      <w:spacing w:after="600"/>
    </w:pPr>
    <w:rPr>
      <w:rFonts w:ascii="Cambria" w:eastAsia="Times New Roman" w:hAnsi="Cambria" w:cs="Times New Roman"/>
      <w:i/>
      <w:iCs/>
      <w:spacing w:val="13"/>
      <w:sz w:val="24"/>
      <w:szCs w:val="24"/>
      <w:lang w:eastAsia="en-AU"/>
    </w:rPr>
  </w:style>
  <w:style w:type="character" w:customStyle="1" w:styleId="SubtitleChar">
    <w:name w:val="Subtitle Char"/>
    <w:basedOn w:val="DefaultParagraphFont"/>
    <w:link w:val="Subtitle"/>
    <w:uiPriority w:val="11"/>
    <w:rsid w:val="00DC45EB"/>
    <w:rPr>
      <w:rFonts w:ascii="Cambria" w:eastAsia="Times New Roman" w:hAnsi="Cambria" w:cs="Times New Roman"/>
      <w:i/>
      <w:iCs/>
      <w:spacing w:val="13"/>
      <w:sz w:val="24"/>
      <w:szCs w:val="24"/>
      <w:lang w:eastAsia="en-AU"/>
    </w:rPr>
  </w:style>
  <w:style w:type="paragraph" w:styleId="BalloonText">
    <w:name w:val="Balloon Text"/>
    <w:basedOn w:val="Normal"/>
    <w:link w:val="BalloonTextChar"/>
    <w:rsid w:val="00DC45EB"/>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DC45EB"/>
    <w:rPr>
      <w:rFonts w:ascii="Tahoma" w:eastAsia="Times New Roman" w:hAnsi="Tahoma" w:cs="Tahoma"/>
      <w:sz w:val="16"/>
      <w:szCs w:val="16"/>
      <w:lang w:eastAsia="en-AU"/>
    </w:rPr>
  </w:style>
  <w:style w:type="paragraph" w:customStyle="1" w:styleId="Framecontents">
    <w:name w:val="Frame contents"/>
    <w:basedOn w:val="BodyText"/>
    <w:rsid w:val="00DC45EB"/>
  </w:style>
  <w:style w:type="paragraph" w:customStyle="1" w:styleId="Pa3">
    <w:name w:val="Pa3"/>
    <w:basedOn w:val="Normal"/>
    <w:next w:val="Normal"/>
    <w:rsid w:val="00DC45EB"/>
    <w:pPr>
      <w:spacing w:line="201" w:lineRule="atLeast"/>
    </w:pPr>
    <w:rPr>
      <w:rFonts w:ascii="Times New Roman" w:eastAsia="SimSun" w:hAnsi="Times New Roman" w:cs="Mangal"/>
      <w:sz w:val="24"/>
      <w:szCs w:val="24"/>
      <w:lang w:eastAsia="en-AU"/>
    </w:rPr>
  </w:style>
  <w:style w:type="paragraph" w:customStyle="1" w:styleId="Level2">
    <w:name w:val="Level 2"/>
    <w:basedOn w:val="Normal"/>
    <w:rsid w:val="00DC45EB"/>
    <w:pPr>
      <w:suppressAutoHyphens/>
      <w:spacing w:after="240"/>
      <w:ind w:left="1276"/>
      <w:jc w:val="both"/>
    </w:pPr>
    <w:rPr>
      <w:rFonts w:ascii="Times New Roman" w:eastAsia="Times New Roman" w:hAnsi="Times New Roman" w:cs="Times New Roman"/>
      <w:sz w:val="24"/>
      <w:szCs w:val="20"/>
      <w:lang w:eastAsia="en-AU"/>
    </w:rPr>
  </w:style>
  <w:style w:type="paragraph" w:customStyle="1" w:styleId="Body">
    <w:name w:val="Body"/>
    <w:rsid w:val="00DC45EB"/>
    <w:pPr>
      <w:suppressAutoHyphens/>
      <w:spacing w:before="60" w:after="120" w:line="280" w:lineRule="atLeast"/>
    </w:pPr>
    <w:rPr>
      <w:rFonts w:ascii="Arial" w:eastAsia="Times New Roman" w:hAnsi="Arial" w:cs="Times New Roman"/>
      <w:kern w:val="1"/>
      <w:lang w:eastAsia="ar-SA"/>
    </w:rPr>
  </w:style>
  <w:style w:type="paragraph" w:customStyle="1" w:styleId="Bullet">
    <w:name w:val="Bullet"/>
    <w:basedOn w:val="Body"/>
    <w:rsid w:val="00DC45EB"/>
    <w:pPr>
      <w:numPr>
        <w:numId w:val="2"/>
      </w:numPr>
      <w:spacing w:before="0" w:after="100"/>
    </w:pPr>
  </w:style>
  <w:style w:type="paragraph" w:styleId="FootnoteText">
    <w:name w:val="footnote text"/>
    <w:basedOn w:val="Normal"/>
    <w:link w:val="FootnoteTextChar"/>
    <w:uiPriority w:val="99"/>
    <w:qFormat/>
    <w:rsid w:val="00DC45EB"/>
    <w:pPr>
      <w:suppressLineNumbers/>
      <w:ind w:left="283" w:hanging="283"/>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rsid w:val="00DC45EB"/>
    <w:rPr>
      <w:rFonts w:ascii="Calibri" w:eastAsia="Times New Roman" w:hAnsi="Calibri" w:cs="Times New Roman"/>
      <w:sz w:val="20"/>
      <w:szCs w:val="20"/>
      <w:lang w:eastAsia="en-AU"/>
    </w:rPr>
  </w:style>
  <w:style w:type="paragraph" w:customStyle="1" w:styleId="ListParagraph1">
    <w:name w:val="List Paragraph1"/>
    <w:basedOn w:val="Normal"/>
    <w:rsid w:val="00DC45EB"/>
    <w:pPr>
      <w:spacing w:after="120" w:line="100" w:lineRule="atLeast"/>
    </w:pPr>
    <w:rPr>
      <w:rFonts w:ascii="Century Gothic" w:eastAsia="MS ??" w:hAnsi="Century Gothic" w:cs="Century Gothic"/>
      <w:sz w:val="20"/>
      <w:szCs w:val="24"/>
      <w:lang w:val="en-US" w:eastAsia="en-AU"/>
    </w:rPr>
  </w:style>
  <w:style w:type="paragraph" w:customStyle="1" w:styleId="Newquestion1">
    <w:name w:val="New question1"/>
    <w:basedOn w:val="Normal"/>
    <w:rsid w:val="00DC45EB"/>
    <w:pPr>
      <w:overflowPunct w:val="0"/>
      <w:autoSpaceDE w:val="0"/>
      <w:spacing w:before="60" w:after="60" w:line="240" w:lineRule="auto"/>
      <w:textAlignment w:val="baseline"/>
    </w:pPr>
    <w:rPr>
      <w:rFonts w:ascii="Calibri" w:eastAsia="Times New Roman" w:hAnsi="Calibri" w:cs="Times New Roman"/>
      <w:szCs w:val="20"/>
      <w:lang w:eastAsia="en-AU"/>
    </w:rPr>
  </w:style>
  <w:style w:type="paragraph" w:customStyle="1" w:styleId="Normal1">
    <w:name w:val="Normal1"/>
    <w:next w:val="Normal"/>
    <w:rsid w:val="00DC45EB"/>
    <w:rPr>
      <w:rFonts w:ascii="Calibri" w:eastAsia="SimSun" w:hAnsi="Calibri" w:cs="Mangal"/>
      <w:sz w:val="24"/>
      <w:szCs w:val="24"/>
      <w:lang w:eastAsia="en-AU"/>
    </w:rPr>
  </w:style>
  <w:style w:type="paragraph" w:customStyle="1" w:styleId="HorizontalLine">
    <w:name w:val="Horizontal Line"/>
    <w:basedOn w:val="Normal"/>
    <w:next w:val="BodyText"/>
    <w:rsid w:val="00DC45EB"/>
    <w:pPr>
      <w:suppressLineNumbers/>
      <w:pBdr>
        <w:bottom w:val="double" w:sz="1" w:space="0" w:color="808080"/>
      </w:pBdr>
      <w:spacing w:after="283"/>
    </w:pPr>
    <w:rPr>
      <w:rFonts w:ascii="Calibri" w:eastAsia="Times New Roman" w:hAnsi="Calibri" w:cs="Times New Roman"/>
      <w:sz w:val="12"/>
      <w:szCs w:val="12"/>
      <w:lang w:eastAsia="en-AU"/>
    </w:rPr>
  </w:style>
  <w:style w:type="paragraph" w:customStyle="1" w:styleId="DISRNormal">
    <w:name w:val="DISR Normal"/>
    <w:basedOn w:val="Normal"/>
    <w:rsid w:val="00DC45EB"/>
    <w:pPr>
      <w:tabs>
        <w:tab w:val="left" w:pos="2127"/>
      </w:tabs>
      <w:spacing w:after="240" w:line="100" w:lineRule="atLeast"/>
      <w:jc w:val="center"/>
    </w:pPr>
    <w:rPr>
      <w:rFonts w:ascii="Calibri" w:eastAsia="Times New Roman" w:hAnsi="Calibri" w:cs="Times New Roman"/>
      <w:b/>
      <w:bCs/>
      <w:sz w:val="44"/>
      <w:szCs w:val="44"/>
      <w:lang w:eastAsia="en-AU"/>
    </w:rPr>
  </w:style>
  <w:style w:type="paragraph" w:styleId="Title">
    <w:name w:val="Title"/>
    <w:basedOn w:val="Normal"/>
    <w:next w:val="Normal"/>
    <w:link w:val="TitleChar"/>
    <w:uiPriority w:val="10"/>
    <w:qFormat/>
    <w:rsid w:val="00DC45EB"/>
    <w:pPr>
      <w:pBdr>
        <w:bottom w:val="single" w:sz="4" w:space="1" w:color="auto"/>
      </w:pBdr>
      <w:spacing w:line="240" w:lineRule="auto"/>
      <w:contextualSpacing/>
    </w:pPr>
    <w:rPr>
      <w:rFonts w:ascii="Cambria" w:eastAsia="Times New Roman" w:hAnsi="Cambria" w:cs="Times New Roman"/>
      <w:spacing w:val="5"/>
      <w:sz w:val="52"/>
      <w:szCs w:val="52"/>
      <w:lang w:eastAsia="en-AU"/>
    </w:rPr>
  </w:style>
  <w:style w:type="character" w:customStyle="1" w:styleId="TitleChar">
    <w:name w:val="Title Char"/>
    <w:basedOn w:val="DefaultParagraphFont"/>
    <w:link w:val="Title"/>
    <w:uiPriority w:val="10"/>
    <w:rsid w:val="00DC45EB"/>
    <w:rPr>
      <w:rFonts w:ascii="Cambria" w:eastAsia="Times New Roman" w:hAnsi="Cambria" w:cs="Times New Roman"/>
      <w:spacing w:val="5"/>
      <w:sz w:val="52"/>
      <w:szCs w:val="52"/>
      <w:lang w:eastAsia="en-AU"/>
    </w:rPr>
  </w:style>
  <w:style w:type="paragraph" w:styleId="ListBullet">
    <w:name w:val="List Bullet"/>
    <w:basedOn w:val="Normal"/>
    <w:rsid w:val="00DC45EB"/>
    <w:pPr>
      <w:spacing w:after="120"/>
      <w:ind w:left="714" w:hanging="357"/>
    </w:pPr>
    <w:rPr>
      <w:rFonts w:ascii="Calibri" w:eastAsia="Times New Roman" w:hAnsi="Calibri" w:cs="Times New Roman"/>
      <w:szCs w:val="24"/>
      <w:lang w:eastAsia="en-AU"/>
    </w:rPr>
  </w:style>
  <w:style w:type="paragraph" w:customStyle="1" w:styleId="SelectionCriteriaNumber1">
    <w:name w:val="Selection Criteria: Number 1"/>
    <w:rsid w:val="00DC45EB"/>
    <w:pPr>
      <w:widowControl w:val="0"/>
      <w:tabs>
        <w:tab w:val="num" w:pos="360"/>
        <w:tab w:val="left" w:pos="480"/>
        <w:tab w:val="left" w:pos="1134"/>
      </w:tabs>
      <w:suppressAutoHyphens/>
      <w:spacing w:before="360"/>
      <w:ind w:left="425" w:hanging="425"/>
    </w:pPr>
    <w:rPr>
      <w:rFonts w:ascii="Calibri" w:eastAsia="SimSun" w:hAnsi="Calibri" w:cs="Calibri"/>
      <w:b/>
      <w:kern w:val="1"/>
      <w:sz w:val="24"/>
      <w:lang w:eastAsia="hi-IN" w:bidi="hi-IN"/>
    </w:rPr>
  </w:style>
  <w:style w:type="paragraph" w:customStyle="1" w:styleId="SelectionCriteriaNumber2">
    <w:name w:val="Selection Criteria: Number 2"/>
    <w:basedOn w:val="SelectionCriteriaNumber1"/>
    <w:rsid w:val="00DC45EB"/>
    <w:pPr>
      <w:numPr>
        <w:numId w:val="1"/>
      </w:numPr>
      <w:spacing w:before="240"/>
    </w:pPr>
  </w:style>
  <w:style w:type="paragraph" w:customStyle="1" w:styleId="TableCell">
    <w:name w:val="TableCell"/>
    <w:basedOn w:val="Normal"/>
    <w:rsid w:val="00DC45EB"/>
    <w:pPr>
      <w:spacing w:after="11280" w:line="100" w:lineRule="atLeast"/>
    </w:pPr>
    <w:rPr>
      <w:rFonts w:ascii="Calibri" w:eastAsia="Times New Roman" w:hAnsi="Calibri" w:cs="Times New Roman"/>
      <w:lang w:eastAsia="en-AU"/>
    </w:rPr>
  </w:style>
  <w:style w:type="paragraph" w:styleId="ListBullet2">
    <w:name w:val="List Bullet 2"/>
    <w:basedOn w:val="Normal"/>
    <w:rsid w:val="00DC45EB"/>
    <w:pPr>
      <w:ind w:left="641" w:hanging="357"/>
    </w:pPr>
    <w:rPr>
      <w:rFonts w:ascii="Calibri" w:eastAsia="Times New Roman" w:hAnsi="Calibri" w:cs="Times New Roman"/>
      <w:lang w:eastAsia="en-AU"/>
    </w:rPr>
  </w:style>
  <w:style w:type="paragraph" w:customStyle="1" w:styleId="TableText">
    <w:name w:val="Table Text"/>
    <w:basedOn w:val="Normal"/>
    <w:rsid w:val="00DC45EB"/>
    <w:pPr>
      <w:keepLines/>
      <w:spacing w:before="60" w:after="60" w:line="240" w:lineRule="auto"/>
    </w:pPr>
    <w:rPr>
      <w:rFonts w:ascii="Arial" w:eastAsia="Times New Roman" w:hAnsi="Arial" w:cs="Arial"/>
      <w:sz w:val="20"/>
      <w:lang w:eastAsia="en-AU"/>
    </w:rPr>
  </w:style>
  <w:style w:type="paragraph" w:customStyle="1" w:styleId="DecimalAligned">
    <w:name w:val="Decimal Aligned"/>
    <w:basedOn w:val="Normal"/>
    <w:rsid w:val="00DC45EB"/>
    <w:pPr>
      <w:tabs>
        <w:tab w:val="decimal" w:pos="360"/>
      </w:tabs>
    </w:pPr>
    <w:rPr>
      <w:rFonts w:ascii="Calibri" w:eastAsia="Times New Roman" w:hAnsi="Calibri" w:cs="Times New Roman"/>
      <w:lang w:val="en-US" w:eastAsia="en-AU"/>
    </w:rPr>
  </w:style>
  <w:style w:type="paragraph" w:styleId="EndnoteText">
    <w:name w:val="endnote text"/>
    <w:basedOn w:val="Normal"/>
    <w:link w:val="EndnoteTextChar"/>
    <w:rsid w:val="00DC45EB"/>
    <w:pPr>
      <w:suppressLineNumbers/>
      <w:ind w:left="283" w:hanging="283"/>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rsid w:val="00DC45EB"/>
    <w:rPr>
      <w:rFonts w:ascii="Calibri" w:eastAsia="Times New Roman" w:hAnsi="Calibri" w:cs="Times New Roman"/>
      <w:sz w:val="20"/>
      <w:szCs w:val="20"/>
      <w:lang w:eastAsia="en-AU"/>
    </w:rPr>
  </w:style>
  <w:style w:type="paragraph" w:customStyle="1" w:styleId="LegalBodyText1">
    <w:name w:val="Legal Body Text 1"/>
    <w:basedOn w:val="BodyText"/>
    <w:rsid w:val="00DC45EB"/>
    <w:pPr>
      <w:spacing w:before="120" w:line="100" w:lineRule="atLeast"/>
    </w:pPr>
    <w:rPr>
      <w:rFonts w:ascii="Arial" w:hAnsi="Arial" w:cs="Arial"/>
    </w:rPr>
  </w:style>
  <w:style w:type="paragraph" w:customStyle="1" w:styleId="LegalBodyText2">
    <w:name w:val="Legal Body Text 2"/>
    <w:basedOn w:val="LegalBodyText1"/>
    <w:rsid w:val="00DC45EB"/>
    <w:pPr>
      <w:tabs>
        <w:tab w:val="left" w:pos="851"/>
      </w:tabs>
      <w:ind w:left="851"/>
    </w:pPr>
  </w:style>
  <w:style w:type="paragraph" w:customStyle="1" w:styleId="NormalURPS">
    <w:name w:val="Normal URPS"/>
    <w:basedOn w:val="BodyText"/>
    <w:link w:val="NormalURPSChar1"/>
    <w:rsid w:val="00DC45EB"/>
    <w:pPr>
      <w:spacing w:after="0"/>
      <w:ind w:left="284"/>
    </w:pPr>
    <w:rPr>
      <w:rFonts w:ascii="Century Gothic" w:hAnsi="Century Gothic" w:cs="Arial"/>
      <w:spacing w:val="-5"/>
      <w:sz w:val="20"/>
      <w:szCs w:val="20"/>
      <w:lang w:eastAsia="en-US"/>
    </w:rPr>
  </w:style>
  <w:style w:type="character" w:customStyle="1" w:styleId="NormalURPSChar1">
    <w:name w:val="Normal URPS Char1"/>
    <w:link w:val="NormalURPS"/>
    <w:rsid w:val="00DC45EB"/>
    <w:rPr>
      <w:rFonts w:ascii="Century Gothic" w:eastAsia="Times New Roman" w:hAnsi="Century Gothic" w:cs="Arial"/>
      <w:spacing w:val="-5"/>
      <w:sz w:val="20"/>
      <w:szCs w:val="20"/>
    </w:rPr>
  </w:style>
  <w:style w:type="table" w:customStyle="1" w:styleId="PlainTable41">
    <w:name w:val="Plain Table 41"/>
    <w:basedOn w:val="TableNormal"/>
    <w:uiPriority w:val="44"/>
    <w:rsid w:val="00DC45EB"/>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RPSNormalbodytextChar">
    <w:name w:val="URPS Normal (body text) Char"/>
    <w:link w:val="URPSNormalbodytext"/>
    <w:locked/>
    <w:rsid w:val="00DC45EB"/>
    <w:rPr>
      <w:sz w:val="21"/>
      <w:szCs w:val="21"/>
    </w:rPr>
  </w:style>
  <w:style w:type="paragraph" w:customStyle="1" w:styleId="URPSNormalbodytext">
    <w:name w:val="URPS Normal (body text)"/>
    <w:basedOn w:val="Normal"/>
    <w:link w:val="URPSNormalbodytextChar"/>
    <w:qFormat/>
    <w:rsid w:val="00DC45EB"/>
    <w:pPr>
      <w:spacing w:before="120" w:line="288" w:lineRule="auto"/>
    </w:pPr>
    <w:rPr>
      <w:sz w:val="21"/>
      <w:szCs w:val="21"/>
    </w:rPr>
  </w:style>
  <w:style w:type="paragraph" w:customStyle="1" w:styleId="URPSDotpoint1">
    <w:name w:val="URPS Dot point 1"/>
    <w:basedOn w:val="URPSNormalbodytext"/>
    <w:link w:val="URPSDotpoint1Char"/>
    <w:rsid w:val="00DC45EB"/>
    <w:pPr>
      <w:numPr>
        <w:numId w:val="4"/>
      </w:numPr>
      <w:spacing w:after="120"/>
      <w:ind w:left="454" w:hanging="454"/>
    </w:pPr>
    <w:rPr>
      <w:rFonts w:eastAsia="Calibri"/>
    </w:rPr>
  </w:style>
  <w:style w:type="paragraph" w:customStyle="1" w:styleId="URPSDotpoint2">
    <w:name w:val="URPS Dot point 2"/>
    <w:basedOn w:val="URPSDotpoint1"/>
    <w:rsid w:val="00DC45EB"/>
    <w:pPr>
      <w:numPr>
        <w:ilvl w:val="1"/>
      </w:numPr>
      <w:tabs>
        <w:tab w:val="num" w:pos="0"/>
      </w:tabs>
      <w:ind w:left="738" w:hanging="284"/>
    </w:pPr>
  </w:style>
  <w:style w:type="character" w:customStyle="1" w:styleId="URPSDotpoint1Char">
    <w:name w:val="URPS Dot point 1 Char"/>
    <w:link w:val="URPSDotpoint1"/>
    <w:rsid w:val="00DC45EB"/>
    <w:rPr>
      <w:rFonts w:eastAsia="Calibri"/>
      <w:sz w:val="21"/>
      <w:szCs w:val="21"/>
    </w:rPr>
  </w:style>
  <w:style w:type="paragraph" w:customStyle="1" w:styleId="URPSDPProvisionsList1">
    <w:name w:val="URPS DP Provisions List 1"/>
    <w:basedOn w:val="URPSNormalbodytext"/>
    <w:link w:val="URPSDPProvisionsList1Char"/>
    <w:rsid w:val="00DC45EB"/>
    <w:pPr>
      <w:numPr>
        <w:numId w:val="5"/>
      </w:numPr>
      <w:spacing w:before="0" w:after="40" w:line="240" w:lineRule="auto"/>
      <w:ind w:left="1633" w:hanging="357"/>
    </w:pPr>
    <w:rPr>
      <w:rFonts w:eastAsia="Calibri"/>
      <w:b/>
      <w:sz w:val="19"/>
    </w:rPr>
  </w:style>
  <w:style w:type="character" w:customStyle="1" w:styleId="URPSDPProvisionsList1Char">
    <w:name w:val="URPS DP Provisions List 1 Char"/>
    <w:link w:val="URPSDPProvisionsList1"/>
    <w:rsid w:val="00DC45EB"/>
    <w:rPr>
      <w:rFonts w:eastAsia="Calibri"/>
      <w:b/>
      <w:sz w:val="19"/>
      <w:szCs w:val="21"/>
    </w:rPr>
  </w:style>
  <w:style w:type="table" w:styleId="TableGrid">
    <w:name w:val="Table Grid"/>
    <w:basedOn w:val="TableNormal"/>
    <w:uiPriority w:val="39"/>
    <w:rsid w:val="00DC45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45EB"/>
    <w:pPr>
      <w:autoSpaceDE w:val="0"/>
      <w:autoSpaceDN w:val="0"/>
      <w:adjustRightInd w:val="0"/>
    </w:pPr>
    <w:rPr>
      <w:rFonts w:ascii="Arial" w:eastAsia="Times New Roman" w:hAnsi="Arial" w:cs="Arial"/>
      <w:color w:val="000000"/>
      <w:sz w:val="24"/>
      <w:szCs w:val="24"/>
      <w:lang w:eastAsia="en-AU"/>
    </w:rPr>
  </w:style>
  <w:style w:type="numbering" w:customStyle="1" w:styleId="NoList11">
    <w:name w:val="No List11"/>
    <w:next w:val="NoList"/>
    <w:uiPriority w:val="99"/>
    <w:semiHidden/>
    <w:unhideWhenUsed/>
    <w:rsid w:val="00DC45EB"/>
  </w:style>
  <w:style w:type="paragraph" w:customStyle="1" w:styleId="Number7">
    <w:name w:val="Number 7"/>
    <w:basedOn w:val="Heading7"/>
    <w:rsid w:val="00DC45EB"/>
    <w:pPr>
      <w:tabs>
        <w:tab w:val="num" w:pos="4820"/>
      </w:tabs>
      <w:ind w:left="4820" w:hanging="567"/>
      <w:outlineLvl w:val="9"/>
    </w:pPr>
    <w:rPr>
      <w:rFonts w:ascii="Arial" w:hAnsi="Arial"/>
      <w:szCs w:val="20"/>
      <w:lang w:eastAsia="en-US"/>
    </w:rPr>
  </w:style>
  <w:style w:type="paragraph" w:customStyle="1" w:styleId="Number1">
    <w:name w:val="Number 1"/>
    <w:basedOn w:val="Heading1"/>
    <w:rsid w:val="00DC45EB"/>
    <w:pPr>
      <w:tabs>
        <w:tab w:val="num" w:pos="567"/>
      </w:tabs>
      <w:spacing w:before="0"/>
      <w:ind w:left="567" w:hanging="567"/>
      <w:outlineLvl w:val="9"/>
    </w:pPr>
    <w:rPr>
      <w:rFonts w:ascii="Arial" w:hAnsi="Arial"/>
      <w:b w:val="0"/>
      <w:caps/>
      <w:kern w:val="28"/>
      <w:sz w:val="22"/>
      <w:szCs w:val="20"/>
      <w:lang w:eastAsia="en-US"/>
    </w:rPr>
  </w:style>
  <w:style w:type="paragraph" w:customStyle="1" w:styleId="Number2">
    <w:name w:val="Number 2"/>
    <w:basedOn w:val="Heading2"/>
    <w:rsid w:val="00DC45EB"/>
    <w:pPr>
      <w:tabs>
        <w:tab w:val="num" w:pos="1276"/>
      </w:tabs>
      <w:spacing w:after="240"/>
      <w:ind w:left="1276" w:hanging="709"/>
      <w:outlineLvl w:val="9"/>
    </w:pPr>
    <w:rPr>
      <w:rFonts w:ascii="Arial" w:hAnsi="Arial"/>
      <w:b w:val="0"/>
      <w:sz w:val="22"/>
      <w:szCs w:val="20"/>
      <w:lang w:eastAsia="en-US"/>
    </w:rPr>
  </w:style>
  <w:style w:type="paragraph" w:customStyle="1" w:styleId="Number5">
    <w:name w:val="Number 5"/>
    <w:basedOn w:val="Heading5"/>
    <w:rsid w:val="00DC45EB"/>
    <w:pPr>
      <w:tabs>
        <w:tab w:val="num" w:pos="3686"/>
      </w:tabs>
      <w:ind w:left="3686" w:hanging="567"/>
      <w:outlineLvl w:val="9"/>
    </w:pPr>
    <w:rPr>
      <w:rFonts w:ascii="Arial" w:hAnsi="Arial"/>
      <w:b w:val="0"/>
      <w:szCs w:val="20"/>
      <w:lang w:eastAsia="en-US"/>
    </w:rPr>
  </w:style>
  <w:style w:type="paragraph" w:customStyle="1" w:styleId="Number6">
    <w:name w:val="Number 6"/>
    <w:basedOn w:val="Heading6"/>
    <w:rsid w:val="00DC45EB"/>
    <w:pPr>
      <w:outlineLvl w:val="9"/>
    </w:pPr>
    <w:rPr>
      <w:b w:val="0"/>
    </w:rPr>
  </w:style>
  <w:style w:type="paragraph" w:customStyle="1" w:styleId="Level1">
    <w:name w:val="Level 1"/>
    <w:basedOn w:val="Normal"/>
    <w:rsid w:val="00DC45EB"/>
    <w:pPr>
      <w:spacing w:after="240"/>
      <w:ind w:left="567"/>
    </w:pPr>
    <w:rPr>
      <w:rFonts w:ascii="Arial" w:eastAsia="Times New Roman" w:hAnsi="Arial" w:cs="Times New Roman"/>
      <w:szCs w:val="20"/>
    </w:rPr>
  </w:style>
  <w:style w:type="paragraph" w:customStyle="1" w:styleId="Level3">
    <w:name w:val="Level 3"/>
    <w:basedOn w:val="Normal"/>
    <w:rsid w:val="00DC45EB"/>
    <w:pPr>
      <w:tabs>
        <w:tab w:val="left" w:pos="2127"/>
      </w:tabs>
      <w:spacing w:after="240"/>
      <w:ind w:left="2127"/>
    </w:pPr>
    <w:rPr>
      <w:rFonts w:ascii="Arial" w:eastAsia="Times New Roman" w:hAnsi="Arial" w:cs="Times New Roman"/>
      <w:szCs w:val="20"/>
    </w:rPr>
  </w:style>
  <w:style w:type="paragraph" w:customStyle="1" w:styleId="Level4">
    <w:name w:val="Level 4"/>
    <w:basedOn w:val="Normal"/>
    <w:rsid w:val="00DC45EB"/>
    <w:pPr>
      <w:spacing w:after="240"/>
      <w:ind w:left="3119"/>
    </w:pPr>
    <w:rPr>
      <w:rFonts w:ascii="Arial" w:eastAsia="Times New Roman" w:hAnsi="Arial" w:cs="Times New Roman"/>
      <w:szCs w:val="20"/>
    </w:rPr>
  </w:style>
  <w:style w:type="paragraph" w:customStyle="1" w:styleId="Level5">
    <w:name w:val="Level 5"/>
    <w:basedOn w:val="Normal"/>
    <w:rsid w:val="00DC45EB"/>
    <w:pPr>
      <w:spacing w:after="240"/>
      <w:ind w:left="3686"/>
    </w:pPr>
    <w:rPr>
      <w:rFonts w:ascii="Arial" w:eastAsia="Times New Roman" w:hAnsi="Arial" w:cs="Times New Roman"/>
      <w:szCs w:val="20"/>
    </w:rPr>
  </w:style>
  <w:style w:type="paragraph" w:customStyle="1" w:styleId="Level6">
    <w:name w:val="Level 6"/>
    <w:basedOn w:val="Normal"/>
    <w:rsid w:val="00DC45EB"/>
    <w:pPr>
      <w:spacing w:after="240"/>
      <w:ind w:left="4253"/>
    </w:pPr>
    <w:rPr>
      <w:rFonts w:ascii="Arial" w:eastAsia="Times New Roman" w:hAnsi="Arial" w:cs="Times New Roman"/>
      <w:szCs w:val="20"/>
    </w:rPr>
  </w:style>
  <w:style w:type="paragraph" w:customStyle="1" w:styleId="Level7">
    <w:name w:val="Level 7"/>
    <w:basedOn w:val="Normal"/>
    <w:rsid w:val="00DC45EB"/>
    <w:pPr>
      <w:spacing w:after="240"/>
      <w:ind w:left="4820"/>
    </w:pPr>
    <w:rPr>
      <w:rFonts w:ascii="Arial" w:eastAsia="Times New Roman" w:hAnsi="Arial" w:cs="Times New Roman"/>
      <w:szCs w:val="20"/>
    </w:rPr>
  </w:style>
  <w:style w:type="paragraph" w:customStyle="1" w:styleId="Level8">
    <w:name w:val="Level 8"/>
    <w:basedOn w:val="Normal"/>
    <w:rsid w:val="00DC45EB"/>
    <w:pPr>
      <w:spacing w:after="240"/>
      <w:ind w:left="5387"/>
    </w:pPr>
    <w:rPr>
      <w:rFonts w:ascii="Arial" w:eastAsia="Times New Roman" w:hAnsi="Arial" w:cs="Times New Roman"/>
      <w:szCs w:val="20"/>
    </w:rPr>
  </w:style>
  <w:style w:type="paragraph" w:customStyle="1" w:styleId="Level9">
    <w:name w:val="Level 9"/>
    <w:basedOn w:val="Normal"/>
    <w:rsid w:val="00DC45EB"/>
    <w:pPr>
      <w:spacing w:after="240"/>
      <w:ind w:left="5954"/>
    </w:pPr>
    <w:rPr>
      <w:rFonts w:ascii="Arial" w:eastAsia="Times New Roman" w:hAnsi="Arial" w:cs="Times New Roman"/>
      <w:szCs w:val="20"/>
    </w:rPr>
  </w:style>
  <w:style w:type="paragraph" w:styleId="TOC1">
    <w:name w:val="toc 1"/>
    <w:basedOn w:val="Normal"/>
    <w:next w:val="Normal"/>
    <w:autoRedefine/>
    <w:uiPriority w:val="39"/>
    <w:rsid w:val="00EA5074"/>
    <w:pPr>
      <w:tabs>
        <w:tab w:val="left" w:pos="567"/>
        <w:tab w:val="right" w:leader="dot" w:pos="9016"/>
      </w:tabs>
      <w:ind w:left="567"/>
    </w:pPr>
    <w:rPr>
      <w:rFonts w:ascii="Arial" w:eastAsia="Lucida Sans Unicode" w:hAnsi="Arial" w:cs="Arial"/>
      <w:caps/>
      <w:noProof/>
    </w:rPr>
  </w:style>
  <w:style w:type="paragraph" w:styleId="TOC2">
    <w:name w:val="toc 2"/>
    <w:basedOn w:val="Normal"/>
    <w:next w:val="Normal"/>
    <w:autoRedefine/>
    <w:uiPriority w:val="39"/>
    <w:rsid w:val="00F90C1F"/>
    <w:pPr>
      <w:tabs>
        <w:tab w:val="left" w:pos="1191"/>
        <w:tab w:val="right" w:leader="dot" w:pos="9015"/>
      </w:tabs>
      <w:ind w:left="567"/>
    </w:pPr>
    <w:rPr>
      <w:rFonts w:ascii="Arial" w:eastAsia="Times New Roman" w:hAnsi="Arial" w:cs="Times New Roman"/>
      <w:szCs w:val="20"/>
    </w:rPr>
  </w:style>
  <w:style w:type="paragraph" w:styleId="TOC3">
    <w:name w:val="toc 3"/>
    <w:basedOn w:val="Normal"/>
    <w:next w:val="Normal"/>
    <w:autoRedefine/>
    <w:uiPriority w:val="39"/>
    <w:rsid w:val="00DC45EB"/>
    <w:pPr>
      <w:tabs>
        <w:tab w:val="left" w:pos="4167"/>
        <w:tab w:val="right" w:leader="dot" w:pos="9015"/>
      </w:tabs>
      <w:ind w:left="1985" w:hanging="794"/>
    </w:pPr>
    <w:rPr>
      <w:rFonts w:ascii="Arial" w:eastAsia="Times New Roman" w:hAnsi="Arial" w:cs="Times New Roman"/>
      <w:i/>
      <w:szCs w:val="20"/>
    </w:rPr>
  </w:style>
  <w:style w:type="paragraph" w:styleId="TOC4">
    <w:name w:val="toc 4"/>
    <w:basedOn w:val="Normal"/>
    <w:next w:val="Normal"/>
    <w:autoRedefine/>
    <w:uiPriority w:val="39"/>
    <w:rsid w:val="00DC45EB"/>
    <w:pPr>
      <w:tabs>
        <w:tab w:val="left" w:pos="3062"/>
        <w:tab w:val="right" w:leader="dot" w:pos="9015"/>
      </w:tabs>
      <w:ind w:left="3062" w:hanging="1077"/>
    </w:pPr>
    <w:rPr>
      <w:rFonts w:ascii="Arial" w:eastAsia="Times New Roman" w:hAnsi="Arial" w:cs="Times New Roman"/>
      <w:szCs w:val="20"/>
    </w:rPr>
  </w:style>
  <w:style w:type="paragraph" w:styleId="TOC5">
    <w:name w:val="toc 5"/>
    <w:basedOn w:val="Normal"/>
    <w:next w:val="Normal"/>
    <w:autoRedefine/>
    <w:uiPriority w:val="39"/>
    <w:rsid w:val="00DC45EB"/>
    <w:pPr>
      <w:ind w:left="2381" w:hanging="680"/>
    </w:pPr>
    <w:rPr>
      <w:rFonts w:ascii="Arial" w:eastAsia="Times New Roman" w:hAnsi="Arial" w:cs="Times New Roman"/>
      <w:szCs w:val="20"/>
    </w:rPr>
  </w:style>
  <w:style w:type="paragraph" w:styleId="TOC6">
    <w:name w:val="toc 6"/>
    <w:basedOn w:val="Normal"/>
    <w:next w:val="Normal"/>
    <w:autoRedefine/>
    <w:uiPriority w:val="39"/>
    <w:rsid w:val="00DC45EB"/>
    <w:pPr>
      <w:ind w:left="2381" w:hanging="680"/>
    </w:pPr>
    <w:rPr>
      <w:rFonts w:ascii="Arial" w:eastAsia="Times New Roman" w:hAnsi="Arial" w:cs="Times New Roman"/>
      <w:szCs w:val="20"/>
    </w:rPr>
  </w:style>
  <w:style w:type="paragraph" w:styleId="TOC7">
    <w:name w:val="toc 7"/>
    <w:basedOn w:val="Normal"/>
    <w:next w:val="Normal"/>
    <w:autoRedefine/>
    <w:uiPriority w:val="39"/>
    <w:rsid w:val="00DC45EB"/>
    <w:rPr>
      <w:rFonts w:ascii="Arial" w:eastAsia="Times New Roman" w:hAnsi="Arial" w:cs="Times New Roman"/>
      <w:szCs w:val="20"/>
    </w:rPr>
  </w:style>
  <w:style w:type="paragraph" w:styleId="TOC8">
    <w:name w:val="toc 8"/>
    <w:basedOn w:val="Normal"/>
    <w:next w:val="Normal"/>
    <w:autoRedefine/>
    <w:uiPriority w:val="39"/>
    <w:rsid w:val="00DC45EB"/>
    <w:rPr>
      <w:rFonts w:ascii="Arial" w:eastAsia="Times New Roman" w:hAnsi="Arial" w:cs="Times New Roman"/>
      <w:szCs w:val="20"/>
    </w:rPr>
  </w:style>
  <w:style w:type="paragraph" w:styleId="TOC9">
    <w:name w:val="toc 9"/>
    <w:basedOn w:val="Normal"/>
    <w:next w:val="Normal"/>
    <w:autoRedefine/>
    <w:uiPriority w:val="39"/>
    <w:rsid w:val="00DC45EB"/>
    <w:rPr>
      <w:rFonts w:ascii="Arial" w:eastAsia="Times New Roman" w:hAnsi="Arial" w:cs="Times New Roman"/>
      <w:szCs w:val="20"/>
    </w:rPr>
  </w:style>
  <w:style w:type="paragraph" w:customStyle="1" w:styleId="Recitals">
    <w:name w:val="Recitals"/>
    <w:basedOn w:val="Normal"/>
    <w:rsid w:val="00DC45EB"/>
    <w:pPr>
      <w:numPr>
        <w:numId w:val="6"/>
      </w:numPr>
      <w:spacing w:after="240"/>
    </w:pPr>
    <w:rPr>
      <w:rFonts w:ascii="Arial" w:eastAsia="Times New Roman" w:hAnsi="Arial" w:cs="Times New Roman"/>
      <w:szCs w:val="20"/>
    </w:rPr>
  </w:style>
  <w:style w:type="character" w:styleId="PageNumber">
    <w:name w:val="page number"/>
    <w:rsid w:val="00DC45EB"/>
  </w:style>
  <w:style w:type="paragraph" w:customStyle="1" w:styleId="ScheduleH1">
    <w:name w:val="ScheduleH1"/>
    <w:basedOn w:val="Heading1"/>
    <w:next w:val="Normal"/>
    <w:rsid w:val="00DC45EB"/>
    <w:pPr>
      <w:tabs>
        <w:tab w:val="num" w:pos="567"/>
      </w:tabs>
      <w:spacing w:before="0"/>
      <w:ind w:left="567" w:hanging="567"/>
    </w:pPr>
    <w:rPr>
      <w:rFonts w:ascii="Arial" w:hAnsi="Arial"/>
      <w:kern w:val="28"/>
      <w:sz w:val="22"/>
      <w:szCs w:val="20"/>
      <w:lang w:eastAsia="en-US"/>
    </w:rPr>
  </w:style>
  <w:style w:type="paragraph" w:customStyle="1" w:styleId="ScheduleAppendix">
    <w:name w:val="Schedule/Appendix"/>
    <w:basedOn w:val="Normal"/>
    <w:next w:val="Normal"/>
    <w:rsid w:val="00DC45EB"/>
    <w:pPr>
      <w:spacing w:line="240" w:lineRule="atLeast"/>
    </w:pPr>
    <w:rPr>
      <w:rFonts w:ascii="Arial" w:eastAsia="Times New Roman" w:hAnsi="Arial" w:cs="Times New Roman"/>
      <w:b/>
      <w:bCs/>
    </w:rPr>
  </w:style>
  <w:style w:type="table" w:customStyle="1" w:styleId="TableGrid1">
    <w:name w:val="Table Grid1"/>
    <w:basedOn w:val="TableNormal"/>
    <w:next w:val="TableGrid"/>
    <w:rsid w:val="00DC45EB"/>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paragraph" w:customStyle="1" w:styleId="Item">
    <w:name w:val="Item"/>
    <w:basedOn w:val="Normal"/>
    <w:next w:val="Normal"/>
    <w:rsid w:val="00DC45EB"/>
    <w:pPr>
      <w:keepNext/>
      <w:numPr>
        <w:numId w:val="7"/>
      </w:numPr>
    </w:pPr>
    <w:rPr>
      <w:rFonts w:ascii="Arial" w:eastAsia="Times New Roman" w:hAnsi="Arial" w:cs="Times New Roman"/>
      <w:szCs w:val="20"/>
    </w:rPr>
  </w:style>
  <w:style w:type="paragraph" w:customStyle="1" w:styleId="Annexure">
    <w:name w:val="Annexure"/>
    <w:basedOn w:val="ScheduleAppendix"/>
    <w:next w:val="Normal"/>
    <w:rsid w:val="00DC45EB"/>
    <w:pPr>
      <w:numPr>
        <w:numId w:val="8"/>
      </w:numPr>
      <w:tabs>
        <w:tab w:val="left" w:pos="1786"/>
      </w:tabs>
    </w:pPr>
    <w:rPr>
      <w:szCs w:val="24"/>
    </w:rPr>
  </w:style>
  <w:style w:type="paragraph" w:customStyle="1" w:styleId="Level41">
    <w:name w:val="Level 4(1)"/>
    <w:basedOn w:val="Level4"/>
    <w:rsid w:val="00DC45EB"/>
    <w:pPr>
      <w:numPr>
        <w:numId w:val="9"/>
      </w:numPr>
      <w:jc w:val="both"/>
    </w:pPr>
  </w:style>
  <w:style w:type="paragraph" w:customStyle="1" w:styleId="Level2a">
    <w:name w:val="Level 2a"/>
    <w:basedOn w:val="Level2"/>
    <w:rsid w:val="00DC45EB"/>
    <w:pPr>
      <w:numPr>
        <w:numId w:val="10"/>
      </w:numPr>
      <w:suppressAutoHyphens w:val="0"/>
      <w:jc w:val="left"/>
    </w:pPr>
    <w:rPr>
      <w:rFonts w:ascii="Arial" w:hAnsi="Arial" w:cs="Arial"/>
      <w:sz w:val="22"/>
      <w:szCs w:val="22"/>
      <w:lang w:eastAsia="en-US"/>
    </w:rPr>
  </w:style>
  <w:style w:type="paragraph" w:customStyle="1" w:styleId="Level3i">
    <w:name w:val="Level 3i"/>
    <w:basedOn w:val="Level3"/>
    <w:rsid w:val="00DC45EB"/>
    <w:pPr>
      <w:numPr>
        <w:numId w:val="11"/>
      </w:numPr>
    </w:pPr>
  </w:style>
  <w:style w:type="paragraph" w:customStyle="1" w:styleId="ScheduleH2">
    <w:name w:val="ScheduleH2"/>
    <w:basedOn w:val="Heading2"/>
    <w:next w:val="Normal"/>
    <w:rsid w:val="00DC45EB"/>
    <w:pPr>
      <w:tabs>
        <w:tab w:val="num" w:pos="1276"/>
      </w:tabs>
      <w:spacing w:after="240"/>
      <w:ind w:left="1276" w:hanging="709"/>
    </w:pPr>
    <w:rPr>
      <w:rFonts w:ascii="Arial" w:hAnsi="Arial"/>
      <w:sz w:val="22"/>
      <w:szCs w:val="20"/>
      <w:lang w:eastAsia="en-US"/>
    </w:rPr>
  </w:style>
  <w:style w:type="paragraph" w:customStyle="1" w:styleId="MainClauses">
    <w:name w:val="Main Clauses"/>
    <w:basedOn w:val="Normal"/>
    <w:rsid w:val="00DC45EB"/>
    <w:pPr>
      <w:tabs>
        <w:tab w:val="left" w:pos="-720"/>
        <w:tab w:val="left" w:pos="0"/>
        <w:tab w:val="left" w:pos="720"/>
        <w:tab w:val="left" w:pos="1440"/>
      </w:tabs>
      <w:spacing w:before="96" w:line="200" w:lineRule="atLeast"/>
    </w:pPr>
    <w:rPr>
      <w:rFonts w:ascii="Arial" w:eastAsia="Calibri" w:hAnsi="Arial" w:cs="Times New Roman"/>
      <w:spacing w:val="10"/>
      <w:sz w:val="15"/>
      <w:szCs w:val="20"/>
    </w:rPr>
  </w:style>
  <w:style w:type="paragraph" w:customStyle="1" w:styleId="Level1a">
    <w:name w:val="Level 1a"/>
    <w:basedOn w:val="Level1"/>
    <w:rsid w:val="00DC45EB"/>
    <w:pPr>
      <w:numPr>
        <w:numId w:val="12"/>
      </w:numPr>
    </w:pPr>
  </w:style>
  <w:style w:type="paragraph" w:customStyle="1" w:styleId="TableParagraph">
    <w:name w:val="Table Paragraph"/>
    <w:basedOn w:val="Normal"/>
    <w:uiPriority w:val="1"/>
    <w:qFormat/>
    <w:rsid w:val="00DC45EB"/>
    <w:rPr>
      <w:rFonts w:ascii="Arial" w:eastAsia="Arial" w:hAnsi="Arial" w:cs="Arial"/>
      <w:lang w:val="en-US"/>
    </w:rPr>
  </w:style>
  <w:style w:type="paragraph" w:styleId="TOCHeading">
    <w:name w:val="TOC Heading"/>
    <w:basedOn w:val="Heading1"/>
    <w:next w:val="Normal"/>
    <w:uiPriority w:val="39"/>
    <w:semiHidden/>
    <w:unhideWhenUsed/>
    <w:qFormat/>
    <w:rsid w:val="00DC45EB"/>
    <w:pPr>
      <w:outlineLvl w:val="9"/>
    </w:pPr>
    <w:rPr>
      <w:lang w:bidi="en-US"/>
    </w:rPr>
  </w:style>
  <w:style w:type="paragraph" w:styleId="Revision">
    <w:name w:val="Revision"/>
    <w:hidden/>
    <w:uiPriority w:val="99"/>
    <w:semiHidden/>
    <w:rsid w:val="00DC45EB"/>
    <w:rPr>
      <w:rFonts w:ascii="Arial" w:eastAsia="Times New Roman" w:hAnsi="Arial" w:cs="Times New Roman"/>
    </w:rPr>
  </w:style>
  <w:style w:type="numbering" w:customStyle="1" w:styleId="BulletSet1">
    <w:name w:val="Bullet Set 1"/>
    <w:basedOn w:val="NoList"/>
    <w:uiPriority w:val="99"/>
    <w:rsid w:val="00DC45EB"/>
    <w:pPr>
      <w:numPr>
        <w:numId w:val="13"/>
      </w:numPr>
    </w:pPr>
  </w:style>
  <w:style w:type="character" w:customStyle="1" w:styleId="ListParagraphChar">
    <w:name w:val="List Paragraph Char"/>
    <w:link w:val="ListParagraph"/>
    <w:uiPriority w:val="34"/>
    <w:locked/>
    <w:rsid w:val="00DC45EB"/>
    <w:rPr>
      <w:rFonts w:ascii="Calibri" w:eastAsia="Times New Roman" w:hAnsi="Calibri" w:cs="Times New Roman"/>
      <w:lang w:eastAsia="en-AU"/>
    </w:rPr>
  </w:style>
  <w:style w:type="table" w:customStyle="1" w:styleId="TableGrid2">
    <w:name w:val="Table Grid2"/>
    <w:basedOn w:val="TableNormal"/>
    <w:next w:val="TableGrid"/>
    <w:uiPriority w:val="39"/>
    <w:rsid w:val="00DC45EB"/>
    <w:pPr>
      <w:spacing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ading1">
    <w:name w:val="Heaading1"/>
    <w:basedOn w:val="Normal"/>
    <w:next w:val="Heading1"/>
    <w:rsid w:val="00DC45EB"/>
    <w:pPr>
      <w:outlineLvl w:val="0"/>
    </w:pPr>
    <w:rPr>
      <w:rFonts w:ascii="Arial" w:eastAsia="Calibri" w:hAnsi="Arial" w:cs="Arial"/>
      <w:b/>
    </w:rPr>
  </w:style>
  <w:style w:type="table" w:customStyle="1" w:styleId="TableGrid3">
    <w:name w:val="Table Grid3"/>
    <w:basedOn w:val="TableNormal"/>
    <w:next w:val="TableGrid"/>
    <w:rsid w:val="00DC45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DC45EB"/>
    <w:rPr>
      <w:sz w:val="16"/>
      <w:szCs w:val="16"/>
    </w:rPr>
  </w:style>
  <w:style w:type="paragraph" w:styleId="CommentText">
    <w:name w:val="annotation text"/>
    <w:basedOn w:val="Normal"/>
    <w:link w:val="CommentTextChar"/>
    <w:uiPriority w:val="99"/>
    <w:unhideWhenUsed/>
    <w:rsid w:val="00DC45EB"/>
    <w:rPr>
      <w:rFonts w:ascii="Calibri" w:eastAsia="Times New Roman" w:hAnsi="Calibri" w:cs="Times New Roman"/>
      <w:sz w:val="20"/>
      <w:szCs w:val="18"/>
      <w:lang w:eastAsia="en-AU"/>
    </w:rPr>
  </w:style>
  <w:style w:type="character" w:customStyle="1" w:styleId="CommentTextChar">
    <w:name w:val="Comment Text Char"/>
    <w:basedOn w:val="DefaultParagraphFont"/>
    <w:link w:val="CommentText"/>
    <w:uiPriority w:val="99"/>
    <w:rsid w:val="00DC45EB"/>
    <w:rPr>
      <w:rFonts w:ascii="Calibri" w:eastAsia="Times New Roman" w:hAnsi="Calibri" w:cs="Times New Roman"/>
      <w:sz w:val="20"/>
      <w:szCs w:val="18"/>
      <w:lang w:eastAsia="en-AU"/>
    </w:rPr>
  </w:style>
  <w:style w:type="paragraph" w:styleId="CommentSubject">
    <w:name w:val="annotation subject"/>
    <w:basedOn w:val="CommentText"/>
    <w:next w:val="CommentText"/>
    <w:link w:val="CommentSubjectChar"/>
    <w:unhideWhenUsed/>
    <w:rsid w:val="00DC45EB"/>
    <w:rPr>
      <w:b/>
      <w:bCs/>
    </w:rPr>
  </w:style>
  <w:style w:type="character" w:customStyle="1" w:styleId="CommentSubjectChar">
    <w:name w:val="Comment Subject Char"/>
    <w:basedOn w:val="CommentTextChar"/>
    <w:link w:val="CommentSubject"/>
    <w:rsid w:val="00DC45EB"/>
    <w:rPr>
      <w:rFonts w:ascii="Calibri" w:eastAsia="Times New Roman" w:hAnsi="Calibri" w:cs="Times New Roman"/>
      <w:b/>
      <w:bCs/>
      <w:sz w:val="20"/>
      <w:szCs w:val="18"/>
      <w:lang w:eastAsia="en-AU"/>
    </w:rPr>
  </w:style>
  <w:style w:type="paragraph" w:customStyle="1" w:styleId="CONBullet">
    <w:name w:val="CON_Bullet"/>
    <w:basedOn w:val="ListParagraph"/>
    <w:qFormat/>
    <w:rsid w:val="00DC45EB"/>
    <w:pPr>
      <w:numPr>
        <w:numId w:val="15"/>
      </w:numPr>
      <w:spacing w:after="120"/>
    </w:pPr>
    <w:rPr>
      <w:rFonts w:ascii="Arial" w:eastAsia="SimSun" w:hAnsi="Arial" w:cs="Arial"/>
      <w:sz w:val="18"/>
      <w:szCs w:val="18"/>
      <w:lang w:eastAsia="en-US"/>
    </w:rPr>
  </w:style>
  <w:style w:type="paragraph" w:customStyle="1" w:styleId="CONBullet2">
    <w:name w:val="CON_Bullet2"/>
    <w:basedOn w:val="CONBullet"/>
    <w:qFormat/>
    <w:rsid w:val="00DC45EB"/>
    <w:pPr>
      <w:numPr>
        <w:ilvl w:val="1"/>
      </w:numPr>
      <w:tabs>
        <w:tab w:val="num" w:pos="360"/>
      </w:tabs>
      <w:ind w:left="993" w:hanging="142"/>
    </w:pPr>
  </w:style>
  <w:style w:type="numbering" w:customStyle="1" w:styleId="NoList2">
    <w:name w:val="No List2"/>
    <w:next w:val="NoList"/>
    <w:uiPriority w:val="99"/>
    <w:semiHidden/>
    <w:unhideWhenUsed/>
    <w:rsid w:val="00DC45EB"/>
  </w:style>
  <w:style w:type="table" w:customStyle="1" w:styleId="TableGrid0">
    <w:name w:val="TableGrid"/>
    <w:rsid w:val="00DC45EB"/>
    <w:rPr>
      <w:rFonts w:ascii="Calibri" w:eastAsia="Times New Roman" w:hAnsi="Calibri" w:cs="Times New Roman"/>
      <w:lang w:eastAsia="en-AU"/>
    </w:rPr>
    <w:tblPr>
      <w:tblCellMar>
        <w:top w:w="0" w:type="dxa"/>
        <w:left w:w="0" w:type="dxa"/>
        <w:bottom w:w="0" w:type="dxa"/>
        <w:right w:w="0" w:type="dxa"/>
      </w:tblCellMar>
    </w:tblPr>
  </w:style>
  <w:style w:type="paragraph" w:styleId="Quote">
    <w:name w:val="Quote"/>
    <w:basedOn w:val="Normal"/>
    <w:next w:val="Normal"/>
    <w:link w:val="QuoteChar"/>
    <w:uiPriority w:val="29"/>
    <w:qFormat/>
    <w:rsid w:val="00DC45EB"/>
    <w:pPr>
      <w:spacing w:before="200" w:after="0"/>
      <w:ind w:left="360" w:right="360"/>
    </w:pPr>
    <w:rPr>
      <w:rFonts w:ascii="Calibri" w:eastAsia="Times New Roman" w:hAnsi="Calibri" w:cs="Times New Roman"/>
      <w:i/>
      <w:iCs/>
      <w:lang w:eastAsia="en-AU"/>
    </w:rPr>
  </w:style>
  <w:style w:type="character" w:customStyle="1" w:styleId="QuoteChar">
    <w:name w:val="Quote Char"/>
    <w:basedOn w:val="DefaultParagraphFont"/>
    <w:link w:val="Quote"/>
    <w:uiPriority w:val="29"/>
    <w:rsid w:val="00DC45EB"/>
    <w:rPr>
      <w:rFonts w:ascii="Calibri" w:eastAsia="Times New Roman" w:hAnsi="Calibri" w:cs="Times New Roman"/>
      <w:i/>
      <w:iCs/>
      <w:lang w:eastAsia="en-AU"/>
    </w:rPr>
  </w:style>
  <w:style w:type="paragraph" w:styleId="IntenseQuote">
    <w:name w:val="Intense Quote"/>
    <w:basedOn w:val="Normal"/>
    <w:next w:val="Normal"/>
    <w:link w:val="IntenseQuoteChar"/>
    <w:uiPriority w:val="30"/>
    <w:qFormat/>
    <w:rsid w:val="00DC45EB"/>
    <w:pPr>
      <w:pBdr>
        <w:bottom w:val="single" w:sz="4" w:space="1" w:color="auto"/>
      </w:pBdr>
      <w:spacing w:before="200" w:after="280"/>
      <w:ind w:left="1008" w:right="1152"/>
      <w:jc w:val="both"/>
    </w:pPr>
    <w:rPr>
      <w:rFonts w:ascii="Calibri" w:eastAsia="Times New Roman" w:hAnsi="Calibri" w:cs="Times New Roman"/>
      <w:b/>
      <w:bCs/>
      <w:i/>
      <w:iCs/>
      <w:lang w:eastAsia="en-AU"/>
    </w:rPr>
  </w:style>
  <w:style w:type="character" w:customStyle="1" w:styleId="IntenseQuoteChar">
    <w:name w:val="Intense Quote Char"/>
    <w:basedOn w:val="DefaultParagraphFont"/>
    <w:link w:val="IntenseQuote"/>
    <w:uiPriority w:val="30"/>
    <w:rsid w:val="00DC45EB"/>
    <w:rPr>
      <w:rFonts w:ascii="Calibri" w:eastAsia="Times New Roman" w:hAnsi="Calibri" w:cs="Times New Roman"/>
      <w:b/>
      <w:bCs/>
      <w:i/>
      <w:iCs/>
      <w:lang w:eastAsia="en-AU"/>
    </w:rPr>
  </w:style>
  <w:style w:type="character" w:styleId="SubtleEmphasis">
    <w:name w:val="Subtle Emphasis"/>
    <w:uiPriority w:val="19"/>
    <w:qFormat/>
    <w:rsid w:val="00DC45EB"/>
    <w:rPr>
      <w:i/>
      <w:iCs/>
    </w:rPr>
  </w:style>
  <w:style w:type="character" w:styleId="IntenseEmphasis">
    <w:name w:val="Intense Emphasis"/>
    <w:uiPriority w:val="21"/>
    <w:qFormat/>
    <w:rsid w:val="00DC45EB"/>
    <w:rPr>
      <w:b/>
      <w:bCs/>
    </w:rPr>
  </w:style>
  <w:style w:type="character" w:styleId="SubtleReference">
    <w:name w:val="Subtle Reference"/>
    <w:uiPriority w:val="31"/>
    <w:qFormat/>
    <w:rsid w:val="00DC45EB"/>
    <w:rPr>
      <w:smallCaps/>
    </w:rPr>
  </w:style>
  <w:style w:type="character" w:styleId="IntenseReference">
    <w:name w:val="Intense Reference"/>
    <w:uiPriority w:val="32"/>
    <w:qFormat/>
    <w:rsid w:val="00DC45EB"/>
    <w:rPr>
      <w:smallCaps/>
      <w:spacing w:val="5"/>
      <w:u w:val="single"/>
    </w:rPr>
  </w:style>
  <w:style w:type="character" w:styleId="BookTitle">
    <w:name w:val="Book Title"/>
    <w:uiPriority w:val="33"/>
    <w:qFormat/>
    <w:rsid w:val="00DC45EB"/>
    <w:rPr>
      <w:i/>
      <w:iCs/>
      <w:smallCaps/>
      <w:spacing w:val="5"/>
    </w:rPr>
  </w:style>
  <w:style w:type="numbering" w:customStyle="1" w:styleId="NoList3">
    <w:name w:val="No List3"/>
    <w:next w:val="NoList"/>
    <w:semiHidden/>
    <w:rsid w:val="00DC45EB"/>
  </w:style>
  <w:style w:type="paragraph" w:customStyle="1" w:styleId="DocumentContent">
    <w:name w:val="Document Content"/>
    <w:basedOn w:val="Normal"/>
    <w:rsid w:val="00DC45EB"/>
    <w:pPr>
      <w:spacing w:after="120" w:line="240" w:lineRule="auto"/>
    </w:pPr>
    <w:rPr>
      <w:rFonts w:ascii="Arial" w:eastAsia="Times New Roman" w:hAnsi="Arial" w:cs="Times New Roman"/>
      <w:bCs/>
      <w:szCs w:val="20"/>
    </w:rPr>
  </w:style>
  <w:style w:type="paragraph" w:customStyle="1" w:styleId="BulletedPoint">
    <w:name w:val="Bulleted Point"/>
    <w:basedOn w:val="Normal"/>
    <w:rsid w:val="00DC45EB"/>
    <w:pPr>
      <w:numPr>
        <w:numId w:val="16"/>
      </w:numPr>
      <w:spacing w:after="120" w:line="240" w:lineRule="auto"/>
    </w:pPr>
    <w:rPr>
      <w:rFonts w:ascii="Arial" w:eastAsia="Times New Roman" w:hAnsi="Arial" w:cs="Times New Roman"/>
      <w:color w:val="000000"/>
      <w:szCs w:val="20"/>
      <w:lang w:val="en-US"/>
    </w:rPr>
  </w:style>
  <w:style w:type="paragraph" w:customStyle="1" w:styleId="SubBulletedPoint">
    <w:name w:val="Sub Bulleted Point"/>
    <w:basedOn w:val="BulletedPoint"/>
    <w:rsid w:val="00DC45EB"/>
    <w:pPr>
      <w:numPr>
        <w:ilvl w:val="1"/>
      </w:numPr>
      <w:tabs>
        <w:tab w:val="left" w:pos="1701"/>
      </w:tabs>
    </w:pPr>
    <w:rPr>
      <w:color w:val="auto"/>
    </w:rPr>
  </w:style>
  <w:style w:type="paragraph" w:customStyle="1" w:styleId="WebAddress">
    <w:name w:val="Web Address"/>
    <w:basedOn w:val="Normal"/>
    <w:rsid w:val="00DC45EB"/>
    <w:pPr>
      <w:spacing w:before="40" w:after="40" w:line="240" w:lineRule="auto"/>
      <w:ind w:left="567"/>
    </w:pPr>
    <w:rPr>
      <w:rFonts w:ascii="Arial" w:eastAsia="Times New Roman" w:hAnsi="Arial" w:cs="Times New Roman"/>
      <w:color w:val="000080"/>
      <w:szCs w:val="20"/>
      <w:u w:val="single"/>
      <w:lang w:val="en-US"/>
    </w:rPr>
  </w:style>
  <w:style w:type="paragraph" w:customStyle="1" w:styleId="FactSheetTitle">
    <w:name w:val="Fact Sheet Title"/>
    <w:basedOn w:val="Heading1"/>
    <w:rsid w:val="00DC45EB"/>
    <w:pPr>
      <w:keepNext/>
      <w:numPr>
        <w:numId w:val="14"/>
      </w:numPr>
      <w:spacing w:after="240" w:line="240" w:lineRule="auto"/>
      <w:contextualSpacing w:val="0"/>
    </w:pPr>
    <w:rPr>
      <w:rFonts w:ascii="Arial" w:hAnsi="Arial" w:cs="Arial"/>
      <w:color w:val="333333"/>
      <w:kern w:val="32"/>
      <w:sz w:val="24"/>
      <w:szCs w:val="32"/>
      <w:lang w:val="en-US" w:eastAsia="en-US"/>
    </w:rPr>
  </w:style>
  <w:style w:type="paragraph" w:customStyle="1" w:styleId="BulletedPointIndent">
    <w:name w:val="Bulleted Point Indent"/>
    <w:basedOn w:val="BulletedPoint"/>
    <w:qFormat/>
    <w:rsid w:val="00DC45EB"/>
    <w:pPr>
      <w:numPr>
        <w:numId w:val="17"/>
      </w:numPr>
      <w:tabs>
        <w:tab w:val="left" w:pos="1134"/>
      </w:tabs>
    </w:pPr>
    <w:rPr>
      <w:color w:val="auto"/>
    </w:rPr>
  </w:style>
  <w:style w:type="paragraph" w:customStyle="1" w:styleId="DocumentContentIndent">
    <w:name w:val="Document Content Indent"/>
    <w:basedOn w:val="Normal"/>
    <w:rsid w:val="00DC45EB"/>
    <w:pPr>
      <w:spacing w:after="120" w:line="240" w:lineRule="auto"/>
      <w:ind w:left="567"/>
    </w:pPr>
    <w:rPr>
      <w:rFonts w:ascii="Arial" w:eastAsia="Times New Roman" w:hAnsi="Arial" w:cs="Times New Roman"/>
      <w:szCs w:val="20"/>
      <w:lang w:val="en-US"/>
    </w:rPr>
  </w:style>
  <w:style w:type="paragraph" w:customStyle="1" w:styleId="StyleHeading1ArialBold12ptAutoJustifiedBefore12p">
    <w:name w:val="Style Heading 1 + Arial Bold 12 pt Auto Justified Before:  12 p..."/>
    <w:basedOn w:val="Heading1"/>
    <w:rsid w:val="00DC45EB"/>
    <w:pPr>
      <w:keepNext/>
      <w:spacing w:before="360" w:after="120" w:line="240" w:lineRule="auto"/>
      <w:ind w:left="720" w:hanging="360"/>
      <w:contextualSpacing w:val="0"/>
      <w:jc w:val="both"/>
    </w:pPr>
    <w:rPr>
      <w:rFonts w:ascii="Arial Bold" w:hAnsi="Arial Bold"/>
      <w:kern w:val="32"/>
      <w:sz w:val="24"/>
      <w:szCs w:val="20"/>
      <w:lang w:eastAsia="en-US"/>
    </w:rPr>
  </w:style>
  <w:style w:type="table" w:customStyle="1" w:styleId="TableGrid4">
    <w:name w:val="Table Grid4"/>
    <w:basedOn w:val="TableNormal"/>
    <w:next w:val="TableGrid"/>
    <w:rsid w:val="00DC45E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9C697A"/>
    <w:pPr>
      <w:spacing w:before="120" w:after="120" w:line="240" w:lineRule="auto"/>
      <w:ind w:right="232"/>
      <w:jc w:val="both"/>
    </w:pPr>
    <w:rPr>
      <w:rFonts w:ascii="Verdana" w:eastAsia="MS Mincho" w:hAnsi="Verdana" w:cs="Times New Roman"/>
      <w:b/>
      <w:smallCaps/>
      <w:color w:val="6B6051"/>
      <w:sz w:val="32"/>
      <w:szCs w:val="24"/>
      <w:lang w:val="en-US" w:eastAsia="ja-JP" w:bidi="en-US"/>
      <w14:shadow w14:blurRad="50800" w14:dist="38100" w14:dir="2700000" w14:sx="100000" w14:sy="100000" w14:kx="0" w14:ky="0" w14:algn="tl">
        <w14:srgbClr w14:val="000000">
          <w14:alpha w14:val="60000"/>
        </w14:srgbClr>
      </w14:shadow>
    </w:rPr>
  </w:style>
  <w:style w:type="character" w:styleId="Mention">
    <w:name w:val="Mention"/>
    <w:basedOn w:val="DefaultParagraphFont"/>
    <w:uiPriority w:val="99"/>
    <w:semiHidden/>
    <w:unhideWhenUsed/>
    <w:rsid w:val="00F170D3"/>
    <w:rPr>
      <w:color w:val="2B579A"/>
      <w:shd w:val="clear" w:color="auto" w:fill="E6E6E6"/>
    </w:rPr>
  </w:style>
  <w:style w:type="table" w:customStyle="1" w:styleId="TableGrid5">
    <w:name w:val="Table Grid5"/>
    <w:basedOn w:val="TableNormal"/>
    <w:next w:val="TableGrid"/>
    <w:uiPriority w:val="59"/>
    <w:rsid w:val="009527A1"/>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B97A68"/>
  </w:style>
  <w:style w:type="table" w:customStyle="1" w:styleId="TableGrid6">
    <w:name w:val="Table Grid6"/>
    <w:basedOn w:val="TableNormal"/>
    <w:next w:val="TableGrid"/>
    <w:rsid w:val="00B97A6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0C83"/>
    <w:rPr>
      <w:color w:val="808080"/>
      <w:shd w:val="clear" w:color="auto" w:fill="E6E6E6"/>
    </w:rPr>
  </w:style>
  <w:style w:type="table" w:customStyle="1" w:styleId="TableGrid7">
    <w:name w:val="Table Grid7"/>
    <w:basedOn w:val="TableNormal"/>
    <w:next w:val="TableGrid"/>
    <w:uiPriority w:val="39"/>
    <w:rsid w:val="0062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tterHeading1Char">
    <w:name w:val="Letter Heading 1 Char"/>
    <w:basedOn w:val="DefaultParagraphFont"/>
    <w:link w:val="LetterHeading1"/>
    <w:locked/>
    <w:rsid w:val="006D3122"/>
    <w:rPr>
      <w:rFonts w:ascii="Calibri" w:hAnsi="Calibri" w:cs="Times New Roman"/>
      <w:b/>
      <w:color w:val="7AC143"/>
      <w:sz w:val="24"/>
      <w:szCs w:val="21"/>
    </w:rPr>
  </w:style>
  <w:style w:type="paragraph" w:customStyle="1" w:styleId="LetterHeading1">
    <w:name w:val="Letter Heading 1"/>
    <w:basedOn w:val="Normal"/>
    <w:next w:val="URPSNormalbodytext"/>
    <w:link w:val="LetterHeading1Char"/>
    <w:qFormat/>
    <w:rsid w:val="006D3122"/>
    <w:pPr>
      <w:spacing w:before="200" w:after="120" w:line="288" w:lineRule="auto"/>
    </w:pPr>
    <w:rPr>
      <w:rFonts w:ascii="Calibri" w:hAnsi="Calibri" w:cs="Times New Roman"/>
      <w:b/>
      <w:color w:val="7AC143"/>
      <w:sz w:val="24"/>
      <w:szCs w:val="21"/>
    </w:rPr>
  </w:style>
  <w:style w:type="table" w:customStyle="1" w:styleId="TableGrid9">
    <w:name w:val="Table Grid9"/>
    <w:basedOn w:val="TableNormal"/>
    <w:next w:val="TableGrid"/>
    <w:uiPriority w:val="59"/>
    <w:rsid w:val="009D0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D038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81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headlevel2">
    <w:name w:val="clauseheadlevel2"/>
    <w:uiPriority w:val="99"/>
    <w:rsid w:val="009967C5"/>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customStyle="1" w:styleId="partheadlevel1">
    <w:name w:val="partheadlevel1"/>
    <w:uiPriority w:val="99"/>
    <w:rsid w:val="009967C5"/>
    <w:pPr>
      <w:keepNext/>
      <w:keepLines/>
      <w:autoSpaceDE w:val="0"/>
      <w:autoSpaceDN w:val="0"/>
      <w:adjustRightInd w:val="0"/>
      <w:spacing w:before="280" w:after="0" w:line="240" w:lineRule="auto"/>
      <w:ind w:left="567" w:hanging="567"/>
    </w:pPr>
    <w:rPr>
      <w:rFonts w:ascii="Times New Roman" w:eastAsiaTheme="minorEastAsia" w:hAnsi="Times New Roman" w:cs="Times New Roman"/>
      <w:b/>
      <w:bCs/>
      <w:color w:val="000000"/>
      <w:sz w:val="32"/>
      <w:szCs w:val="32"/>
      <w:lang w:eastAsia="en-AU"/>
    </w:rPr>
  </w:style>
  <w:style w:type="character" w:customStyle="1" w:styleId="ilfuvd">
    <w:name w:val="ilfuvd"/>
    <w:basedOn w:val="DefaultParagraphFont"/>
    <w:rsid w:val="00E51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3492">
      <w:bodyDiv w:val="1"/>
      <w:marLeft w:val="0"/>
      <w:marRight w:val="0"/>
      <w:marTop w:val="0"/>
      <w:marBottom w:val="0"/>
      <w:divBdr>
        <w:top w:val="none" w:sz="0" w:space="0" w:color="auto"/>
        <w:left w:val="none" w:sz="0" w:space="0" w:color="auto"/>
        <w:bottom w:val="none" w:sz="0" w:space="0" w:color="auto"/>
        <w:right w:val="none" w:sz="0" w:space="0" w:color="auto"/>
      </w:divBdr>
    </w:div>
    <w:div w:id="20516375">
      <w:bodyDiv w:val="1"/>
      <w:marLeft w:val="0"/>
      <w:marRight w:val="0"/>
      <w:marTop w:val="0"/>
      <w:marBottom w:val="0"/>
      <w:divBdr>
        <w:top w:val="none" w:sz="0" w:space="0" w:color="auto"/>
        <w:left w:val="none" w:sz="0" w:space="0" w:color="auto"/>
        <w:bottom w:val="none" w:sz="0" w:space="0" w:color="auto"/>
        <w:right w:val="none" w:sz="0" w:space="0" w:color="auto"/>
      </w:divBdr>
    </w:div>
    <w:div w:id="24645110">
      <w:bodyDiv w:val="1"/>
      <w:marLeft w:val="0"/>
      <w:marRight w:val="0"/>
      <w:marTop w:val="0"/>
      <w:marBottom w:val="0"/>
      <w:divBdr>
        <w:top w:val="none" w:sz="0" w:space="0" w:color="auto"/>
        <w:left w:val="none" w:sz="0" w:space="0" w:color="auto"/>
        <w:bottom w:val="none" w:sz="0" w:space="0" w:color="auto"/>
        <w:right w:val="none" w:sz="0" w:space="0" w:color="auto"/>
      </w:divBdr>
    </w:div>
    <w:div w:id="36439092">
      <w:bodyDiv w:val="1"/>
      <w:marLeft w:val="0"/>
      <w:marRight w:val="0"/>
      <w:marTop w:val="0"/>
      <w:marBottom w:val="0"/>
      <w:divBdr>
        <w:top w:val="none" w:sz="0" w:space="0" w:color="auto"/>
        <w:left w:val="none" w:sz="0" w:space="0" w:color="auto"/>
        <w:bottom w:val="none" w:sz="0" w:space="0" w:color="auto"/>
        <w:right w:val="none" w:sz="0" w:space="0" w:color="auto"/>
      </w:divBdr>
    </w:div>
    <w:div w:id="38675800">
      <w:bodyDiv w:val="1"/>
      <w:marLeft w:val="0"/>
      <w:marRight w:val="0"/>
      <w:marTop w:val="0"/>
      <w:marBottom w:val="0"/>
      <w:divBdr>
        <w:top w:val="none" w:sz="0" w:space="0" w:color="auto"/>
        <w:left w:val="none" w:sz="0" w:space="0" w:color="auto"/>
        <w:bottom w:val="none" w:sz="0" w:space="0" w:color="auto"/>
        <w:right w:val="none" w:sz="0" w:space="0" w:color="auto"/>
      </w:divBdr>
    </w:div>
    <w:div w:id="64962329">
      <w:bodyDiv w:val="1"/>
      <w:marLeft w:val="0"/>
      <w:marRight w:val="0"/>
      <w:marTop w:val="0"/>
      <w:marBottom w:val="0"/>
      <w:divBdr>
        <w:top w:val="none" w:sz="0" w:space="0" w:color="auto"/>
        <w:left w:val="none" w:sz="0" w:space="0" w:color="auto"/>
        <w:bottom w:val="none" w:sz="0" w:space="0" w:color="auto"/>
        <w:right w:val="none" w:sz="0" w:space="0" w:color="auto"/>
      </w:divBdr>
    </w:div>
    <w:div w:id="77413510">
      <w:bodyDiv w:val="1"/>
      <w:marLeft w:val="0"/>
      <w:marRight w:val="0"/>
      <w:marTop w:val="0"/>
      <w:marBottom w:val="0"/>
      <w:divBdr>
        <w:top w:val="none" w:sz="0" w:space="0" w:color="auto"/>
        <w:left w:val="none" w:sz="0" w:space="0" w:color="auto"/>
        <w:bottom w:val="none" w:sz="0" w:space="0" w:color="auto"/>
        <w:right w:val="none" w:sz="0" w:space="0" w:color="auto"/>
      </w:divBdr>
    </w:div>
    <w:div w:id="93864939">
      <w:bodyDiv w:val="1"/>
      <w:marLeft w:val="0"/>
      <w:marRight w:val="0"/>
      <w:marTop w:val="0"/>
      <w:marBottom w:val="0"/>
      <w:divBdr>
        <w:top w:val="none" w:sz="0" w:space="0" w:color="auto"/>
        <w:left w:val="none" w:sz="0" w:space="0" w:color="auto"/>
        <w:bottom w:val="none" w:sz="0" w:space="0" w:color="auto"/>
        <w:right w:val="none" w:sz="0" w:space="0" w:color="auto"/>
      </w:divBdr>
    </w:div>
    <w:div w:id="119305483">
      <w:bodyDiv w:val="1"/>
      <w:marLeft w:val="0"/>
      <w:marRight w:val="0"/>
      <w:marTop w:val="0"/>
      <w:marBottom w:val="0"/>
      <w:divBdr>
        <w:top w:val="none" w:sz="0" w:space="0" w:color="auto"/>
        <w:left w:val="none" w:sz="0" w:space="0" w:color="auto"/>
        <w:bottom w:val="none" w:sz="0" w:space="0" w:color="auto"/>
        <w:right w:val="none" w:sz="0" w:space="0" w:color="auto"/>
      </w:divBdr>
    </w:div>
    <w:div w:id="124004538">
      <w:bodyDiv w:val="1"/>
      <w:marLeft w:val="0"/>
      <w:marRight w:val="0"/>
      <w:marTop w:val="0"/>
      <w:marBottom w:val="0"/>
      <w:divBdr>
        <w:top w:val="none" w:sz="0" w:space="0" w:color="auto"/>
        <w:left w:val="none" w:sz="0" w:space="0" w:color="auto"/>
        <w:bottom w:val="none" w:sz="0" w:space="0" w:color="auto"/>
        <w:right w:val="none" w:sz="0" w:space="0" w:color="auto"/>
      </w:divBdr>
    </w:div>
    <w:div w:id="139080319">
      <w:bodyDiv w:val="1"/>
      <w:marLeft w:val="0"/>
      <w:marRight w:val="0"/>
      <w:marTop w:val="0"/>
      <w:marBottom w:val="0"/>
      <w:divBdr>
        <w:top w:val="none" w:sz="0" w:space="0" w:color="auto"/>
        <w:left w:val="none" w:sz="0" w:space="0" w:color="auto"/>
        <w:bottom w:val="none" w:sz="0" w:space="0" w:color="auto"/>
        <w:right w:val="none" w:sz="0" w:space="0" w:color="auto"/>
      </w:divBdr>
    </w:div>
    <w:div w:id="148059264">
      <w:bodyDiv w:val="1"/>
      <w:marLeft w:val="0"/>
      <w:marRight w:val="0"/>
      <w:marTop w:val="0"/>
      <w:marBottom w:val="0"/>
      <w:divBdr>
        <w:top w:val="none" w:sz="0" w:space="0" w:color="auto"/>
        <w:left w:val="none" w:sz="0" w:space="0" w:color="auto"/>
        <w:bottom w:val="none" w:sz="0" w:space="0" w:color="auto"/>
        <w:right w:val="none" w:sz="0" w:space="0" w:color="auto"/>
      </w:divBdr>
    </w:div>
    <w:div w:id="165438697">
      <w:bodyDiv w:val="1"/>
      <w:marLeft w:val="0"/>
      <w:marRight w:val="0"/>
      <w:marTop w:val="0"/>
      <w:marBottom w:val="0"/>
      <w:divBdr>
        <w:top w:val="none" w:sz="0" w:space="0" w:color="auto"/>
        <w:left w:val="none" w:sz="0" w:space="0" w:color="auto"/>
        <w:bottom w:val="none" w:sz="0" w:space="0" w:color="auto"/>
        <w:right w:val="none" w:sz="0" w:space="0" w:color="auto"/>
      </w:divBdr>
    </w:div>
    <w:div w:id="165556668">
      <w:bodyDiv w:val="1"/>
      <w:marLeft w:val="0"/>
      <w:marRight w:val="0"/>
      <w:marTop w:val="0"/>
      <w:marBottom w:val="0"/>
      <w:divBdr>
        <w:top w:val="none" w:sz="0" w:space="0" w:color="auto"/>
        <w:left w:val="none" w:sz="0" w:space="0" w:color="auto"/>
        <w:bottom w:val="none" w:sz="0" w:space="0" w:color="auto"/>
        <w:right w:val="none" w:sz="0" w:space="0" w:color="auto"/>
      </w:divBdr>
    </w:div>
    <w:div w:id="169105912">
      <w:bodyDiv w:val="1"/>
      <w:marLeft w:val="0"/>
      <w:marRight w:val="0"/>
      <w:marTop w:val="0"/>
      <w:marBottom w:val="0"/>
      <w:divBdr>
        <w:top w:val="none" w:sz="0" w:space="0" w:color="auto"/>
        <w:left w:val="none" w:sz="0" w:space="0" w:color="auto"/>
        <w:bottom w:val="none" w:sz="0" w:space="0" w:color="auto"/>
        <w:right w:val="none" w:sz="0" w:space="0" w:color="auto"/>
      </w:divBdr>
    </w:div>
    <w:div w:id="186406996">
      <w:bodyDiv w:val="1"/>
      <w:marLeft w:val="0"/>
      <w:marRight w:val="0"/>
      <w:marTop w:val="0"/>
      <w:marBottom w:val="0"/>
      <w:divBdr>
        <w:top w:val="none" w:sz="0" w:space="0" w:color="auto"/>
        <w:left w:val="none" w:sz="0" w:space="0" w:color="auto"/>
        <w:bottom w:val="none" w:sz="0" w:space="0" w:color="auto"/>
        <w:right w:val="none" w:sz="0" w:space="0" w:color="auto"/>
      </w:divBdr>
    </w:div>
    <w:div w:id="189999458">
      <w:bodyDiv w:val="1"/>
      <w:marLeft w:val="0"/>
      <w:marRight w:val="0"/>
      <w:marTop w:val="0"/>
      <w:marBottom w:val="0"/>
      <w:divBdr>
        <w:top w:val="none" w:sz="0" w:space="0" w:color="auto"/>
        <w:left w:val="none" w:sz="0" w:space="0" w:color="auto"/>
        <w:bottom w:val="none" w:sz="0" w:space="0" w:color="auto"/>
        <w:right w:val="none" w:sz="0" w:space="0" w:color="auto"/>
      </w:divBdr>
    </w:div>
    <w:div w:id="248388446">
      <w:bodyDiv w:val="1"/>
      <w:marLeft w:val="0"/>
      <w:marRight w:val="0"/>
      <w:marTop w:val="0"/>
      <w:marBottom w:val="0"/>
      <w:divBdr>
        <w:top w:val="none" w:sz="0" w:space="0" w:color="auto"/>
        <w:left w:val="none" w:sz="0" w:space="0" w:color="auto"/>
        <w:bottom w:val="none" w:sz="0" w:space="0" w:color="auto"/>
        <w:right w:val="none" w:sz="0" w:space="0" w:color="auto"/>
      </w:divBdr>
    </w:div>
    <w:div w:id="255940212">
      <w:bodyDiv w:val="1"/>
      <w:marLeft w:val="0"/>
      <w:marRight w:val="0"/>
      <w:marTop w:val="0"/>
      <w:marBottom w:val="0"/>
      <w:divBdr>
        <w:top w:val="none" w:sz="0" w:space="0" w:color="auto"/>
        <w:left w:val="none" w:sz="0" w:space="0" w:color="auto"/>
        <w:bottom w:val="none" w:sz="0" w:space="0" w:color="auto"/>
        <w:right w:val="none" w:sz="0" w:space="0" w:color="auto"/>
      </w:divBdr>
    </w:div>
    <w:div w:id="262298991">
      <w:bodyDiv w:val="1"/>
      <w:marLeft w:val="0"/>
      <w:marRight w:val="0"/>
      <w:marTop w:val="0"/>
      <w:marBottom w:val="0"/>
      <w:divBdr>
        <w:top w:val="none" w:sz="0" w:space="0" w:color="auto"/>
        <w:left w:val="none" w:sz="0" w:space="0" w:color="auto"/>
        <w:bottom w:val="none" w:sz="0" w:space="0" w:color="auto"/>
        <w:right w:val="none" w:sz="0" w:space="0" w:color="auto"/>
      </w:divBdr>
    </w:div>
    <w:div w:id="277417123">
      <w:bodyDiv w:val="1"/>
      <w:marLeft w:val="0"/>
      <w:marRight w:val="0"/>
      <w:marTop w:val="0"/>
      <w:marBottom w:val="0"/>
      <w:divBdr>
        <w:top w:val="none" w:sz="0" w:space="0" w:color="auto"/>
        <w:left w:val="none" w:sz="0" w:space="0" w:color="auto"/>
        <w:bottom w:val="none" w:sz="0" w:space="0" w:color="auto"/>
        <w:right w:val="none" w:sz="0" w:space="0" w:color="auto"/>
      </w:divBdr>
    </w:div>
    <w:div w:id="288511059">
      <w:bodyDiv w:val="1"/>
      <w:marLeft w:val="0"/>
      <w:marRight w:val="0"/>
      <w:marTop w:val="0"/>
      <w:marBottom w:val="0"/>
      <w:divBdr>
        <w:top w:val="none" w:sz="0" w:space="0" w:color="auto"/>
        <w:left w:val="none" w:sz="0" w:space="0" w:color="auto"/>
        <w:bottom w:val="none" w:sz="0" w:space="0" w:color="auto"/>
        <w:right w:val="none" w:sz="0" w:space="0" w:color="auto"/>
      </w:divBdr>
    </w:div>
    <w:div w:id="288779495">
      <w:bodyDiv w:val="1"/>
      <w:marLeft w:val="0"/>
      <w:marRight w:val="0"/>
      <w:marTop w:val="0"/>
      <w:marBottom w:val="0"/>
      <w:divBdr>
        <w:top w:val="none" w:sz="0" w:space="0" w:color="auto"/>
        <w:left w:val="none" w:sz="0" w:space="0" w:color="auto"/>
        <w:bottom w:val="none" w:sz="0" w:space="0" w:color="auto"/>
        <w:right w:val="none" w:sz="0" w:space="0" w:color="auto"/>
      </w:divBdr>
    </w:div>
    <w:div w:id="294682313">
      <w:bodyDiv w:val="1"/>
      <w:marLeft w:val="0"/>
      <w:marRight w:val="0"/>
      <w:marTop w:val="0"/>
      <w:marBottom w:val="0"/>
      <w:divBdr>
        <w:top w:val="none" w:sz="0" w:space="0" w:color="auto"/>
        <w:left w:val="none" w:sz="0" w:space="0" w:color="auto"/>
        <w:bottom w:val="none" w:sz="0" w:space="0" w:color="auto"/>
        <w:right w:val="none" w:sz="0" w:space="0" w:color="auto"/>
      </w:divBdr>
    </w:div>
    <w:div w:id="296225404">
      <w:bodyDiv w:val="1"/>
      <w:marLeft w:val="0"/>
      <w:marRight w:val="0"/>
      <w:marTop w:val="0"/>
      <w:marBottom w:val="0"/>
      <w:divBdr>
        <w:top w:val="none" w:sz="0" w:space="0" w:color="auto"/>
        <w:left w:val="none" w:sz="0" w:space="0" w:color="auto"/>
        <w:bottom w:val="none" w:sz="0" w:space="0" w:color="auto"/>
        <w:right w:val="none" w:sz="0" w:space="0" w:color="auto"/>
      </w:divBdr>
    </w:div>
    <w:div w:id="357395288">
      <w:bodyDiv w:val="1"/>
      <w:marLeft w:val="0"/>
      <w:marRight w:val="0"/>
      <w:marTop w:val="0"/>
      <w:marBottom w:val="0"/>
      <w:divBdr>
        <w:top w:val="none" w:sz="0" w:space="0" w:color="auto"/>
        <w:left w:val="none" w:sz="0" w:space="0" w:color="auto"/>
        <w:bottom w:val="none" w:sz="0" w:space="0" w:color="auto"/>
        <w:right w:val="none" w:sz="0" w:space="0" w:color="auto"/>
      </w:divBdr>
    </w:div>
    <w:div w:id="374086588">
      <w:bodyDiv w:val="1"/>
      <w:marLeft w:val="0"/>
      <w:marRight w:val="0"/>
      <w:marTop w:val="0"/>
      <w:marBottom w:val="0"/>
      <w:divBdr>
        <w:top w:val="none" w:sz="0" w:space="0" w:color="auto"/>
        <w:left w:val="none" w:sz="0" w:space="0" w:color="auto"/>
        <w:bottom w:val="none" w:sz="0" w:space="0" w:color="auto"/>
        <w:right w:val="none" w:sz="0" w:space="0" w:color="auto"/>
      </w:divBdr>
    </w:div>
    <w:div w:id="384647805">
      <w:bodyDiv w:val="1"/>
      <w:marLeft w:val="0"/>
      <w:marRight w:val="0"/>
      <w:marTop w:val="0"/>
      <w:marBottom w:val="0"/>
      <w:divBdr>
        <w:top w:val="none" w:sz="0" w:space="0" w:color="auto"/>
        <w:left w:val="none" w:sz="0" w:space="0" w:color="auto"/>
        <w:bottom w:val="none" w:sz="0" w:space="0" w:color="auto"/>
        <w:right w:val="none" w:sz="0" w:space="0" w:color="auto"/>
      </w:divBdr>
    </w:div>
    <w:div w:id="411317437">
      <w:bodyDiv w:val="1"/>
      <w:marLeft w:val="0"/>
      <w:marRight w:val="0"/>
      <w:marTop w:val="0"/>
      <w:marBottom w:val="0"/>
      <w:divBdr>
        <w:top w:val="none" w:sz="0" w:space="0" w:color="auto"/>
        <w:left w:val="none" w:sz="0" w:space="0" w:color="auto"/>
        <w:bottom w:val="none" w:sz="0" w:space="0" w:color="auto"/>
        <w:right w:val="none" w:sz="0" w:space="0" w:color="auto"/>
      </w:divBdr>
    </w:div>
    <w:div w:id="413825182">
      <w:bodyDiv w:val="1"/>
      <w:marLeft w:val="0"/>
      <w:marRight w:val="0"/>
      <w:marTop w:val="0"/>
      <w:marBottom w:val="0"/>
      <w:divBdr>
        <w:top w:val="none" w:sz="0" w:space="0" w:color="auto"/>
        <w:left w:val="none" w:sz="0" w:space="0" w:color="auto"/>
        <w:bottom w:val="none" w:sz="0" w:space="0" w:color="auto"/>
        <w:right w:val="none" w:sz="0" w:space="0" w:color="auto"/>
      </w:divBdr>
    </w:div>
    <w:div w:id="423957046">
      <w:bodyDiv w:val="1"/>
      <w:marLeft w:val="0"/>
      <w:marRight w:val="0"/>
      <w:marTop w:val="0"/>
      <w:marBottom w:val="0"/>
      <w:divBdr>
        <w:top w:val="none" w:sz="0" w:space="0" w:color="auto"/>
        <w:left w:val="none" w:sz="0" w:space="0" w:color="auto"/>
        <w:bottom w:val="none" w:sz="0" w:space="0" w:color="auto"/>
        <w:right w:val="none" w:sz="0" w:space="0" w:color="auto"/>
      </w:divBdr>
    </w:div>
    <w:div w:id="427654342">
      <w:bodyDiv w:val="1"/>
      <w:marLeft w:val="0"/>
      <w:marRight w:val="0"/>
      <w:marTop w:val="0"/>
      <w:marBottom w:val="0"/>
      <w:divBdr>
        <w:top w:val="none" w:sz="0" w:space="0" w:color="auto"/>
        <w:left w:val="none" w:sz="0" w:space="0" w:color="auto"/>
        <w:bottom w:val="none" w:sz="0" w:space="0" w:color="auto"/>
        <w:right w:val="none" w:sz="0" w:space="0" w:color="auto"/>
      </w:divBdr>
    </w:div>
    <w:div w:id="435567227">
      <w:bodyDiv w:val="1"/>
      <w:marLeft w:val="0"/>
      <w:marRight w:val="0"/>
      <w:marTop w:val="0"/>
      <w:marBottom w:val="0"/>
      <w:divBdr>
        <w:top w:val="none" w:sz="0" w:space="0" w:color="auto"/>
        <w:left w:val="none" w:sz="0" w:space="0" w:color="auto"/>
        <w:bottom w:val="none" w:sz="0" w:space="0" w:color="auto"/>
        <w:right w:val="none" w:sz="0" w:space="0" w:color="auto"/>
      </w:divBdr>
    </w:div>
    <w:div w:id="451023508">
      <w:bodyDiv w:val="1"/>
      <w:marLeft w:val="0"/>
      <w:marRight w:val="0"/>
      <w:marTop w:val="0"/>
      <w:marBottom w:val="0"/>
      <w:divBdr>
        <w:top w:val="none" w:sz="0" w:space="0" w:color="auto"/>
        <w:left w:val="none" w:sz="0" w:space="0" w:color="auto"/>
        <w:bottom w:val="none" w:sz="0" w:space="0" w:color="auto"/>
        <w:right w:val="none" w:sz="0" w:space="0" w:color="auto"/>
      </w:divBdr>
    </w:div>
    <w:div w:id="456484744">
      <w:bodyDiv w:val="1"/>
      <w:marLeft w:val="0"/>
      <w:marRight w:val="0"/>
      <w:marTop w:val="0"/>
      <w:marBottom w:val="0"/>
      <w:divBdr>
        <w:top w:val="none" w:sz="0" w:space="0" w:color="auto"/>
        <w:left w:val="none" w:sz="0" w:space="0" w:color="auto"/>
        <w:bottom w:val="none" w:sz="0" w:space="0" w:color="auto"/>
        <w:right w:val="none" w:sz="0" w:space="0" w:color="auto"/>
      </w:divBdr>
    </w:div>
    <w:div w:id="465466050">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7574149">
      <w:bodyDiv w:val="1"/>
      <w:marLeft w:val="0"/>
      <w:marRight w:val="0"/>
      <w:marTop w:val="0"/>
      <w:marBottom w:val="0"/>
      <w:divBdr>
        <w:top w:val="none" w:sz="0" w:space="0" w:color="auto"/>
        <w:left w:val="none" w:sz="0" w:space="0" w:color="auto"/>
        <w:bottom w:val="none" w:sz="0" w:space="0" w:color="auto"/>
        <w:right w:val="none" w:sz="0" w:space="0" w:color="auto"/>
      </w:divBdr>
    </w:div>
    <w:div w:id="479469671">
      <w:bodyDiv w:val="1"/>
      <w:marLeft w:val="0"/>
      <w:marRight w:val="0"/>
      <w:marTop w:val="0"/>
      <w:marBottom w:val="0"/>
      <w:divBdr>
        <w:top w:val="none" w:sz="0" w:space="0" w:color="auto"/>
        <w:left w:val="none" w:sz="0" w:space="0" w:color="auto"/>
        <w:bottom w:val="none" w:sz="0" w:space="0" w:color="auto"/>
        <w:right w:val="none" w:sz="0" w:space="0" w:color="auto"/>
      </w:divBdr>
    </w:div>
    <w:div w:id="484904146">
      <w:bodyDiv w:val="1"/>
      <w:marLeft w:val="0"/>
      <w:marRight w:val="0"/>
      <w:marTop w:val="0"/>
      <w:marBottom w:val="0"/>
      <w:divBdr>
        <w:top w:val="none" w:sz="0" w:space="0" w:color="auto"/>
        <w:left w:val="none" w:sz="0" w:space="0" w:color="auto"/>
        <w:bottom w:val="none" w:sz="0" w:space="0" w:color="auto"/>
        <w:right w:val="none" w:sz="0" w:space="0" w:color="auto"/>
      </w:divBdr>
    </w:div>
    <w:div w:id="488644034">
      <w:bodyDiv w:val="1"/>
      <w:marLeft w:val="0"/>
      <w:marRight w:val="0"/>
      <w:marTop w:val="0"/>
      <w:marBottom w:val="0"/>
      <w:divBdr>
        <w:top w:val="none" w:sz="0" w:space="0" w:color="auto"/>
        <w:left w:val="none" w:sz="0" w:space="0" w:color="auto"/>
        <w:bottom w:val="none" w:sz="0" w:space="0" w:color="auto"/>
        <w:right w:val="none" w:sz="0" w:space="0" w:color="auto"/>
      </w:divBdr>
    </w:div>
    <w:div w:id="515462427">
      <w:bodyDiv w:val="1"/>
      <w:marLeft w:val="0"/>
      <w:marRight w:val="0"/>
      <w:marTop w:val="0"/>
      <w:marBottom w:val="0"/>
      <w:divBdr>
        <w:top w:val="none" w:sz="0" w:space="0" w:color="auto"/>
        <w:left w:val="none" w:sz="0" w:space="0" w:color="auto"/>
        <w:bottom w:val="none" w:sz="0" w:space="0" w:color="auto"/>
        <w:right w:val="none" w:sz="0" w:space="0" w:color="auto"/>
      </w:divBdr>
    </w:div>
    <w:div w:id="529029479">
      <w:bodyDiv w:val="1"/>
      <w:marLeft w:val="0"/>
      <w:marRight w:val="0"/>
      <w:marTop w:val="0"/>
      <w:marBottom w:val="0"/>
      <w:divBdr>
        <w:top w:val="none" w:sz="0" w:space="0" w:color="auto"/>
        <w:left w:val="none" w:sz="0" w:space="0" w:color="auto"/>
        <w:bottom w:val="none" w:sz="0" w:space="0" w:color="auto"/>
        <w:right w:val="none" w:sz="0" w:space="0" w:color="auto"/>
      </w:divBdr>
    </w:div>
    <w:div w:id="538978147">
      <w:bodyDiv w:val="1"/>
      <w:marLeft w:val="0"/>
      <w:marRight w:val="0"/>
      <w:marTop w:val="0"/>
      <w:marBottom w:val="0"/>
      <w:divBdr>
        <w:top w:val="none" w:sz="0" w:space="0" w:color="auto"/>
        <w:left w:val="none" w:sz="0" w:space="0" w:color="auto"/>
        <w:bottom w:val="none" w:sz="0" w:space="0" w:color="auto"/>
        <w:right w:val="none" w:sz="0" w:space="0" w:color="auto"/>
      </w:divBdr>
    </w:div>
    <w:div w:id="542399499">
      <w:bodyDiv w:val="1"/>
      <w:marLeft w:val="0"/>
      <w:marRight w:val="0"/>
      <w:marTop w:val="0"/>
      <w:marBottom w:val="0"/>
      <w:divBdr>
        <w:top w:val="none" w:sz="0" w:space="0" w:color="auto"/>
        <w:left w:val="none" w:sz="0" w:space="0" w:color="auto"/>
        <w:bottom w:val="none" w:sz="0" w:space="0" w:color="auto"/>
        <w:right w:val="none" w:sz="0" w:space="0" w:color="auto"/>
      </w:divBdr>
    </w:div>
    <w:div w:id="561797337">
      <w:bodyDiv w:val="1"/>
      <w:marLeft w:val="0"/>
      <w:marRight w:val="0"/>
      <w:marTop w:val="0"/>
      <w:marBottom w:val="0"/>
      <w:divBdr>
        <w:top w:val="none" w:sz="0" w:space="0" w:color="auto"/>
        <w:left w:val="none" w:sz="0" w:space="0" w:color="auto"/>
        <w:bottom w:val="none" w:sz="0" w:space="0" w:color="auto"/>
        <w:right w:val="none" w:sz="0" w:space="0" w:color="auto"/>
      </w:divBdr>
    </w:div>
    <w:div w:id="566375794">
      <w:bodyDiv w:val="1"/>
      <w:marLeft w:val="0"/>
      <w:marRight w:val="0"/>
      <w:marTop w:val="0"/>
      <w:marBottom w:val="0"/>
      <w:divBdr>
        <w:top w:val="none" w:sz="0" w:space="0" w:color="auto"/>
        <w:left w:val="none" w:sz="0" w:space="0" w:color="auto"/>
        <w:bottom w:val="none" w:sz="0" w:space="0" w:color="auto"/>
        <w:right w:val="none" w:sz="0" w:space="0" w:color="auto"/>
      </w:divBdr>
    </w:div>
    <w:div w:id="570890781">
      <w:bodyDiv w:val="1"/>
      <w:marLeft w:val="0"/>
      <w:marRight w:val="0"/>
      <w:marTop w:val="0"/>
      <w:marBottom w:val="0"/>
      <w:divBdr>
        <w:top w:val="none" w:sz="0" w:space="0" w:color="auto"/>
        <w:left w:val="none" w:sz="0" w:space="0" w:color="auto"/>
        <w:bottom w:val="none" w:sz="0" w:space="0" w:color="auto"/>
        <w:right w:val="none" w:sz="0" w:space="0" w:color="auto"/>
      </w:divBdr>
    </w:div>
    <w:div w:id="605231162">
      <w:bodyDiv w:val="1"/>
      <w:marLeft w:val="0"/>
      <w:marRight w:val="0"/>
      <w:marTop w:val="0"/>
      <w:marBottom w:val="0"/>
      <w:divBdr>
        <w:top w:val="none" w:sz="0" w:space="0" w:color="auto"/>
        <w:left w:val="none" w:sz="0" w:space="0" w:color="auto"/>
        <w:bottom w:val="none" w:sz="0" w:space="0" w:color="auto"/>
        <w:right w:val="none" w:sz="0" w:space="0" w:color="auto"/>
      </w:divBdr>
    </w:div>
    <w:div w:id="615873780">
      <w:bodyDiv w:val="1"/>
      <w:marLeft w:val="0"/>
      <w:marRight w:val="0"/>
      <w:marTop w:val="0"/>
      <w:marBottom w:val="0"/>
      <w:divBdr>
        <w:top w:val="none" w:sz="0" w:space="0" w:color="auto"/>
        <w:left w:val="none" w:sz="0" w:space="0" w:color="auto"/>
        <w:bottom w:val="none" w:sz="0" w:space="0" w:color="auto"/>
        <w:right w:val="none" w:sz="0" w:space="0" w:color="auto"/>
      </w:divBdr>
    </w:div>
    <w:div w:id="619337746">
      <w:bodyDiv w:val="1"/>
      <w:marLeft w:val="0"/>
      <w:marRight w:val="0"/>
      <w:marTop w:val="0"/>
      <w:marBottom w:val="0"/>
      <w:divBdr>
        <w:top w:val="none" w:sz="0" w:space="0" w:color="auto"/>
        <w:left w:val="none" w:sz="0" w:space="0" w:color="auto"/>
        <w:bottom w:val="none" w:sz="0" w:space="0" w:color="auto"/>
        <w:right w:val="none" w:sz="0" w:space="0" w:color="auto"/>
      </w:divBdr>
    </w:div>
    <w:div w:id="620041451">
      <w:bodyDiv w:val="1"/>
      <w:marLeft w:val="0"/>
      <w:marRight w:val="0"/>
      <w:marTop w:val="0"/>
      <w:marBottom w:val="0"/>
      <w:divBdr>
        <w:top w:val="none" w:sz="0" w:space="0" w:color="auto"/>
        <w:left w:val="none" w:sz="0" w:space="0" w:color="auto"/>
        <w:bottom w:val="none" w:sz="0" w:space="0" w:color="auto"/>
        <w:right w:val="none" w:sz="0" w:space="0" w:color="auto"/>
      </w:divBdr>
    </w:div>
    <w:div w:id="640185456">
      <w:bodyDiv w:val="1"/>
      <w:marLeft w:val="0"/>
      <w:marRight w:val="0"/>
      <w:marTop w:val="0"/>
      <w:marBottom w:val="0"/>
      <w:divBdr>
        <w:top w:val="none" w:sz="0" w:space="0" w:color="auto"/>
        <w:left w:val="none" w:sz="0" w:space="0" w:color="auto"/>
        <w:bottom w:val="none" w:sz="0" w:space="0" w:color="auto"/>
        <w:right w:val="none" w:sz="0" w:space="0" w:color="auto"/>
      </w:divBdr>
    </w:div>
    <w:div w:id="648947802">
      <w:bodyDiv w:val="1"/>
      <w:marLeft w:val="0"/>
      <w:marRight w:val="0"/>
      <w:marTop w:val="0"/>
      <w:marBottom w:val="0"/>
      <w:divBdr>
        <w:top w:val="none" w:sz="0" w:space="0" w:color="auto"/>
        <w:left w:val="none" w:sz="0" w:space="0" w:color="auto"/>
        <w:bottom w:val="none" w:sz="0" w:space="0" w:color="auto"/>
        <w:right w:val="none" w:sz="0" w:space="0" w:color="auto"/>
      </w:divBdr>
    </w:div>
    <w:div w:id="657660884">
      <w:bodyDiv w:val="1"/>
      <w:marLeft w:val="0"/>
      <w:marRight w:val="0"/>
      <w:marTop w:val="0"/>
      <w:marBottom w:val="0"/>
      <w:divBdr>
        <w:top w:val="none" w:sz="0" w:space="0" w:color="auto"/>
        <w:left w:val="none" w:sz="0" w:space="0" w:color="auto"/>
        <w:bottom w:val="none" w:sz="0" w:space="0" w:color="auto"/>
        <w:right w:val="none" w:sz="0" w:space="0" w:color="auto"/>
      </w:divBdr>
    </w:div>
    <w:div w:id="692343383">
      <w:bodyDiv w:val="1"/>
      <w:marLeft w:val="0"/>
      <w:marRight w:val="0"/>
      <w:marTop w:val="0"/>
      <w:marBottom w:val="0"/>
      <w:divBdr>
        <w:top w:val="none" w:sz="0" w:space="0" w:color="auto"/>
        <w:left w:val="none" w:sz="0" w:space="0" w:color="auto"/>
        <w:bottom w:val="none" w:sz="0" w:space="0" w:color="auto"/>
        <w:right w:val="none" w:sz="0" w:space="0" w:color="auto"/>
      </w:divBdr>
    </w:div>
    <w:div w:id="701251231">
      <w:bodyDiv w:val="1"/>
      <w:marLeft w:val="0"/>
      <w:marRight w:val="0"/>
      <w:marTop w:val="0"/>
      <w:marBottom w:val="0"/>
      <w:divBdr>
        <w:top w:val="none" w:sz="0" w:space="0" w:color="auto"/>
        <w:left w:val="none" w:sz="0" w:space="0" w:color="auto"/>
        <w:bottom w:val="none" w:sz="0" w:space="0" w:color="auto"/>
        <w:right w:val="none" w:sz="0" w:space="0" w:color="auto"/>
      </w:divBdr>
    </w:div>
    <w:div w:id="702826328">
      <w:bodyDiv w:val="1"/>
      <w:marLeft w:val="0"/>
      <w:marRight w:val="0"/>
      <w:marTop w:val="0"/>
      <w:marBottom w:val="0"/>
      <w:divBdr>
        <w:top w:val="none" w:sz="0" w:space="0" w:color="auto"/>
        <w:left w:val="none" w:sz="0" w:space="0" w:color="auto"/>
        <w:bottom w:val="none" w:sz="0" w:space="0" w:color="auto"/>
        <w:right w:val="none" w:sz="0" w:space="0" w:color="auto"/>
      </w:divBdr>
    </w:div>
    <w:div w:id="738796285">
      <w:bodyDiv w:val="1"/>
      <w:marLeft w:val="0"/>
      <w:marRight w:val="0"/>
      <w:marTop w:val="0"/>
      <w:marBottom w:val="0"/>
      <w:divBdr>
        <w:top w:val="none" w:sz="0" w:space="0" w:color="auto"/>
        <w:left w:val="none" w:sz="0" w:space="0" w:color="auto"/>
        <w:bottom w:val="none" w:sz="0" w:space="0" w:color="auto"/>
        <w:right w:val="none" w:sz="0" w:space="0" w:color="auto"/>
      </w:divBdr>
    </w:div>
    <w:div w:id="750473361">
      <w:bodyDiv w:val="1"/>
      <w:marLeft w:val="0"/>
      <w:marRight w:val="0"/>
      <w:marTop w:val="0"/>
      <w:marBottom w:val="0"/>
      <w:divBdr>
        <w:top w:val="none" w:sz="0" w:space="0" w:color="auto"/>
        <w:left w:val="none" w:sz="0" w:space="0" w:color="auto"/>
        <w:bottom w:val="none" w:sz="0" w:space="0" w:color="auto"/>
        <w:right w:val="none" w:sz="0" w:space="0" w:color="auto"/>
      </w:divBdr>
    </w:div>
    <w:div w:id="759528120">
      <w:bodyDiv w:val="1"/>
      <w:marLeft w:val="0"/>
      <w:marRight w:val="0"/>
      <w:marTop w:val="0"/>
      <w:marBottom w:val="0"/>
      <w:divBdr>
        <w:top w:val="none" w:sz="0" w:space="0" w:color="auto"/>
        <w:left w:val="none" w:sz="0" w:space="0" w:color="auto"/>
        <w:bottom w:val="none" w:sz="0" w:space="0" w:color="auto"/>
        <w:right w:val="none" w:sz="0" w:space="0" w:color="auto"/>
      </w:divBdr>
    </w:div>
    <w:div w:id="765926544">
      <w:bodyDiv w:val="1"/>
      <w:marLeft w:val="0"/>
      <w:marRight w:val="0"/>
      <w:marTop w:val="0"/>
      <w:marBottom w:val="0"/>
      <w:divBdr>
        <w:top w:val="none" w:sz="0" w:space="0" w:color="auto"/>
        <w:left w:val="none" w:sz="0" w:space="0" w:color="auto"/>
        <w:bottom w:val="none" w:sz="0" w:space="0" w:color="auto"/>
        <w:right w:val="none" w:sz="0" w:space="0" w:color="auto"/>
      </w:divBdr>
    </w:div>
    <w:div w:id="767310724">
      <w:bodyDiv w:val="1"/>
      <w:marLeft w:val="0"/>
      <w:marRight w:val="0"/>
      <w:marTop w:val="0"/>
      <w:marBottom w:val="0"/>
      <w:divBdr>
        <w:top w:val="none" w:sz="0" w:space="0" w:color="auto"/>
        <w:left w:val="none" w:sz="0" w:space="0" w:color="auto"/>
        <w:bottom w:val="none" w:sz="0" w:space="0" w:color="auto"/>
        <w:right w:val="none" w:sz="0" w:space="0" w:color="auto"/>
      </w:divBdr>
    </w:div>
    <w:div w:id="777412889">
      <w:bodyDiv w:val="1"/>
      <w:marLeft w:val="0"/>
      <w:marRight w:val="0"/>
      <w:marTop w:val="0"/>
      <w:marBottom w:val="0"/>
      <w:divBdr>
        <w:top w:val="none" w:sz="0" w:space="0" w:color="auto"/>
        <w:left w:val="none" w:sz="0" w:space="0" w:color="auto"/>
        <w:bottom w:val="none" w:sz="0" w:space="0" w:color="auto"/>
        <w:right w:val="none" w:sz="0" w:space="0" w:color="auto"/>
      </w:divBdr>
    </w:div>
    <w:div w:id="781261874">
      <w:bodyDiv w:val="1"/>
      <w:marLeft w:val="0"/>
      <w:marRight w:val="0"/>
      <w:marTop w:val="0"/>
      <w:marBottom w:val="0"/>
      <w:divBdr>
        <w:top w:val="none" w:sz="0" w:space="0" w:color="auto"/>
        <w:left w:val="none" w:sz="0" w:space="0" w:color="auto"/>
        <w:bottom w:val="none" w:sz="0" w:space="0" w:color="auto"/>
        <w:right w:val="none" w:sz="0" w:space="0" w:color="auto"/>
      </w:divBdr>
    </w:div>
    <w:div w:id="782193394">
      <w:bodyDiv w:val="1"/>
      <w:marLeft w:val="0"/>
      <w:marRight w:val="0"/>
      <w:marTop w:val="0"/>
      <w:marBottom w:val="0"/>
      <w:divBdr>
        <w:top w:val="none" w:sz="0" w:space="0" w:color="auto"/>
        <w:left w:val="none" w:sz="0" w:space="0" w:color="auto"/>
        <w:bottom w:val="none" w:sz="0" w:space="0" w:color="auto"/>
        <w:right w:val="none" w:sz="0" w:space="0" w:color="auto"/>
      </w:divBdr>
    </w:div>
    <w:div w:id="784888038">
      <w:bodyDiv w:val="1"/>
      <w:marLeft w:val="0"/>
      <w:marRight w:val="0"/>
      <w:marTop w:val="0"/>
      <w:marBottom w:val="0"/>
      <w:divBdr>
        <w:top w:val="none" w:sz="0" w:space="0" w:color="auto"/>
        <w:left w:val="none" w:sz="0" w:space="0" w:color="auto"/>
        <w:bottom w:val="none" w:sz="0" w:space="0" w:color="auto"/>
        <w:right w:val="none" w:sz="0" w:space="0" w:color="auto"/>
      </w:divBdr>
    </w:div>
    <w:div w:id="799226475">
      <w:bodyDiv w:val="1"/>
      <w:marLeft w:val="0"/>
      <w:marRight w:val="0"/>
      <w:marTop w:val="0"/>
      <w:marBottom w:val="0"/>
      <w:divBdr>
        <w:top w:val="none" w:sz="0" w:space="0" w:color="auto"/>
        <w:left w:val="none" w:sz="0" w:space="0" w:color="auto"/>
        <w:bottom w:val="none" w:sz="0" w:space="0" w:color="auto"/>
        <w:right w:val="none" w:sz="0" w:space="0" w:color="auto"/>
      </w:divBdr>
    </w:div>
    <w:div w:id="799374817">
      <w:bodyDiv w:val="1"/>
      <w:marLeft w:val="0"/>
      <w:marRight w:val="0"/>
      <w:marTop w:val="0"/>
      <w:marBottom w:val="0"/>
      <w:divBdr>
        <w:top w:val="none" w:sz="0" w:space="0" w:color="auto"/>
        <w:left w:val="none" w:sz="0" w:space="0" w:color="auto"/>
        <w:bottom w:val="none" w:sz="0" w:space="0" w:color="auto"/>
        <w:right w:val="none" w:sz="0" w:space="0" w:color="auto"/>
      </w:divBdr>
    </w:div>
    <w:div w:id="808669211">
      <w:bodyDiv w:val="1"/>
      <w:marLeft w:val="0"/>
      <w:marRight w:val="0"/>
      <w:marTop w:val="0"/>
      <w:marBottom w:val="0"/>
      <w:divBdr>
        <w:top w:val="none" w:sz="0" w:space="0" w:color="auto"/>
        <w:left w:val="none" w:sz="0" w:space="0" w:color="auto"/>
        <w:bottom w:val="none" w:sz="0" w:space="0" w:color="auto"/>
        <w:right w:val="none" w:sz="0" w:space="0" w:color="auto"/>
      </w:divBdr>
    </w:div>
    <w:div w:id="826362508">
      <w:bodyDiv w:val="1"/>
      <w:marLeft w:val="0"/>
      <w:marRight w:val="0"/>
      <w:marTop w:val="0"/>
      <w:marBottom w:val="0"/>
      <w:divBdr>
        <w:top w:val="none" w:sz="0" w:space="0" w:color="auto"/>
        <w:left w:val="none" w:sz="0" w:space="0" w:color="auto"/>
        <w:bottom w:val="none" w:sz="0" w:space="0" w:color="auto"/>
        <w:right w:val="none" w:sz="0" w:space="0" w:color="auto"/>
      </w:divBdr>
    </w:div>
    <w:div w:id="830145951">
      <w:bodyDiv w:val="1"/>
      <w:marLeft w:val="0"/>
      <w:marRight w:val="0"/>
      <w:marTop w:val="0"/>
      <w:marBottom w:val="0"/>
      <w:divBdr>
        <w:top w:val="none" w:sz="0" w:space="0" w:color="auto"/>
        <w:left w:val="none" w:sz="0" w:space="0" w:color="auto"/>
        <w:bottom w:val="none" w:sz="0" w:space="0" w:color="auto"/>
        <w:right w:val="none" w:sz="0" w:space="0" w:color="auto"/>
      </w:divBdr>
    </w:div>
    <w:div w:id="832527886">
      <w:bodyDiv w:val="1"/>
      <w:marLeft w:val="0"/>
      <w:marRight w:val="0"/>
      <w:marTop w:val="0"/>
      <w:marBottom w:val="0"/>
      <w:divBdr>
        <w:top w:val="none" w:sz="0" w:space="0" w:color="auto"/>
        <w:left w:val="none" w:sz="0" w:space="0" w:color="auto"/>
        <w:bottom w:val="none" w:sz="0" w:space="0" w:color="auto"/>
        <w:right w:val="none" w:sz="0" w:space="0" w:color="auto"/>
      </w:divBdr>
    </w:div>
    <w:div w:id="838807938">
      <w:bodyDiv w:val="1"/>
      <w:marLeft w:val="0"/>
      <w:marRight w:val="0"/>
      <w:marTop w:val="0"/>
      <w:marBottom w:val="0"/>
      <w:divBdr>
        <w:top w:val="none" w:sz="0" w:space="0" w:color="auto"/>
        <w:left w:val="none" w:sz="0" w:space="0" w:color="auto"/>
        <w:bottom w:val="none" w:sz="0" w:space="0" w:color="auto"/>
        <w:right w:val="none" w:sz="0" w:space="0" w:color="auto"/>
      </w:divBdr>
    </w:div>
    <w:div w:id="857163363">
      <w:bodyDiv w:val="1"/>
      <w:marLeft w:val="0"/>
      <w:marRight w:val="0"/>
      <w:marTop w:val="0"/>
      <w:marBottom w:val="0"/>
      <w:divBdr>
        <w:top w:val="none" w:sz="0" w:space="0" w:color="auto"/>
        <w:left w:val="none" w:sz="0" w:space="0" w:color="auto"/>
        <w:bottom w:val="none" w:sz="0" w:space="0" w:color="auto"/>
        <w:right w:val="none" w:sz="0" w:space="0" w:color="auto"/>
      </w:divBdr>
    </w:div>
    <w:div w:id="863596655">
      <w:bodyDiv w:val="1"/>
      <w:marLeft w:val="0"/>
      <w:marRight w:val="0"/>
      <w:marTop w:val="0"/>
      <w:marBottom w:val="0"/>
      <w:divBdr>
        <w:top w:val="none" w:sz="0" w:space="0" w:color="auto"/>
        <w:left w:val="none" w:sz="0" w:space="0" w:color="auto"/>
        <w:bottom w:val="none" w:sz="0" w:space="0" w:color="auto"/>
        <w:right w:val="none" w:sz="0" w:space="0" w:color="auto"/>
      </w:divBdr>
    </w:div>
    <w:div w:id="866063793">
      <w:bodyDiv w:val="1"/>
      <w:marLeft w:val="0"/>
      <w:marRight w:val="0"/>
      <w:marTop w:val="0"/>
      <w:marBottom w:val="0"/>
      <w:divBdr>
        <w:top w:val="none" w:sz="0" w:space="0" w:color="auto"/>
        <w:left w:val="none" w:sz="0" w:space="0" w:color="auto"/>
        <w:bottom w:val="none" w:sz="0" w:space="0" w:color="auto"/>
        <w:right w:val="none" w:sz="0" w:space="0" w:color="auto"/>
      </w:divBdr>
    </w:div>
    <w:div w:id="882715558">
      <w:bodyDiv w:val="1"/>
      <w:marLeft w:val="0"/>
      <w:marRight w:val="0"/>
      <w:marTop w:val="0"/>
      <w:marBottom w:val="0"/>
      <w:divBdr>
        <w:top w:val="none" w:sz="0" w:space="0" w:color="auto"/>
        <w:left w:val="none" w:sz="0" w:space="0" w:color="auto"/>
        <w:bottom w:val="none" w:sz="0" w:space="0" w:color="auto"/>
        <w:right w:val="none" w:sz="0" w:space="0" w:color="auto"/>
      </w:divBdr>
    </w:div>
    <w:div w:id="889146485">
      <w:bodyDiv w:val="1"/>
      <w:marLeft w:val="0"/>
      <w:marRight w:val="0"/>
      <w:marTop w:val="0"/>
      <w:marBottom w:val="0"/>
      <w:divBdr>
        <w:top w:val="none" w:sz="0" w:space="0" w:color="auto"/>
        <w:left w:val="none" w:sz="0" w:space="0" w:color="auto"/>
        <w:bottom w:val="none" w:sz="0" w:space="0" w:color="auto"/>
        <w:right w:val="none" w:sz="0" w:space="0" w:color="auto"/>
      </w:divBdr>
    </w:div>
    <w:div w:id="890306826">
      <w:bodyDiv w:val="1"/>
      <w:marLeft w:val="0"/>
      <w:marRight w:val="0"/>
      <w:marTop w:val="0"/>
      <w:marBottom w:val="0"/>
      <w:divBdr>
        <w:top w:val="none" w:sz="0" w:space="0" w:color="auto"/>
        <w:left w:val="none" w:sz="0" w:space="0" w:color="auto"/>
        <w:bottom w:val="none" w:sz="0" w:space="0" w:color="auto"/>
        <w:right w:val="none" w:sz="0" w:space="0" w:color="auto"/>
      </w:divBdr>
    </w:div>
    <w:div w:id="903681040">
      <w:bodyDiv w:val="1"/>
      <w:marLeft w:val="0"/>
      <w:marRight w:val="0"/>
      <w:marTop w:val="0"/>
      <w:marBottom w:val="0"/>
      <w:divBdr>
        <w:top w:val="none" w:sz="0" w:space="0" w:color="auto"/>
        <w:left w:val="none" w:sz="0" w:space="0" w:color="auto"/>
        <w:bottom w:val="none" w:sz="0" w:space="0" w:color="auto"/>
        <w:right w:val="none" w:sz="0" w:space="0" w:color="auto"/>
      </w:divBdr>
    </w:div>
    <w:div w:id="910893486">
      <w:bodyDiv w:val="1"/>
      <w:marLeft w:val="0"/>
      <w:marRight w:val="0"/>
      <w:marTop w:val="0"/>
      <w:marBottom w:val="0"/>
      <w:divBdr>
        <w:top w:val="none" w:sz="0" w:space="0" w:color="auto"/>
        <w:left w:val="none" w:sz="0" w:space="0" w:color="auto"/>
        <w:bottom w:val="none" w:sz="0" w:space="0" w:color="auto"/>
        <w:right w:val="none" w:sz="0" w:space="0" w:color="auto"/>
      </w:divBdr>
    </w:div>
    <w:div w:id="913777210">
      <w:bodyDiv w:val="1"/>
      <w:marLeft w:val="0"/>
      <w:marRight w:val="0"/>
      <w:marTop w:val="0"/>
      <w:marBottom w:val="0"/>
      <w:divBdr>
        <w:top w:val="none" w:sz="0" w:space="0" w:color="auto"/>
        <w:left w:val="none" w:sz="0" w:space="0" w:color="auto"/>
        <w:bottom w:val="none" w:sz="0" w:space="0" w:color="auto"/>
        <w:right w:val="none" w:sz="0" w:space="0" w:color="auto"/>
      </w:divBdr>
    </w:div>
    <w:div w:id="924336760">
      <w:bodyDiv w:val="1"/>
      <w:marLeft w:val="0"/>
      <w:marRight w:val="0"/>
      <w:marTop w:val="0"/>
      <w:marBottom w:val="0"/>
      <w:divBdr>
        <w:top w:val="none" w:sz="0" w:space="0" w:color="auto"/>
        <w:left w:val="none" w:sz="0" w:space="0" w:color="auto"/>
        <w:bottom w:val="none" w:sz="0" w:space="0" w:color="auto"/>
        <w:right w:val="none" w:sz="0" w:space="0" w:color="auto"/>
      </w:divBdr>
    </w:div>
    <w:div w:id="927811959">
      <w:bodyDiv w:val="1"/>
      <w:marLeft w:val="0"/>
      <w:marRight w:val="0"/>
      <w:marTop w:val="0"/>
      <w:marBottom w:val="0"/>
      <w:divBdr>
        <w:top w:val="none" w:sz="0" w:space="0" w:color="auto"/>
        <w:left w:val="none" w:sz="0" w:space="0" w:color="auto"/>
        <w:bottom w:val="none" w:sz="0" w:space="0" w:color="auto"/>
        <w:right w:val="none" w:sz="0" w:space="0" w:color="auto"/>
      </w:divBdr>
    </w:div>
    <w:div w:id="934823646">
      <w:bodyDiv w:val="1"/>
      <w:marLeft w:val="0"/>
      <w:marRight w:val="0"/>
      <w:marTop w:val="0"/>
      <w:marBottom w:val="0"/>
      <w:divBdr>
        <w:top w:val="none" w:sz="0" w:space="0" w:color="auto"/>
        <w:left w:val="none" w:sz="0" w:space="0" w:color="auto"/>
        <w:bottom w:val="none" w:sz="0" w:space="0" w:color="auto"/>
        <w:right w:val="none" w:sz="0" w:space="0" w:color="auto"/>
      </w:divBdr>
    </w:div>
    <w:div w:id="974943512">
      <w:bodyDiv w:val="1"/>
      <w:marLeft w:val="0"/>
      <w:marRight w:val="0"/>
      <w:marTop w:val="0"/>
      <w:marBottom w:val="0"/>
      <w:divBdr>
        <w:top w:val="none" w:sz="0" w:space="0" w:color="auto"/>
        <w:left w:val="none" w:sz="0" w:space="0" w:color="auto"/>
        <w:bottom w:val="none" w:sz="0" w:space="0" w:color="auto"/>
        <w:right w:val="none" w:sz="0" w:space="0" w:color="auto"/>
      </w:divBdr>
      <w:divsChild>
        <w:div w:id="36122137">
          <w:marLeft w:val="0"/>
          <w:marRight w:val="0"/>
          <w:marTop w:val="0"/>
          <w:marBottom w:val="0"/>
          <w:divBdr>
            <w:top w:val="none" w:sz="0" w:space="0" w:color="auto"/>
            <w:left w:val="none" w:sz="0" w:space="0" w:color="auto"/>
            <w:bottom w:val="none" w:sz="0" w:space="0" w:color="auto"/>
            <w:right w:val="none" w:sz="0" w:space="0" w:color="auto"/>
          </w:divBdr>
        </w:div>
        <w:div w:id="193081521">
          <w:marLeft w:val="0"/>
          <w:marRight w:val="0"/>
          <w:marTop w:val="0"/>
          <w:marBottom w:val="0"/>
          <w:divBdr>
            <w:top w:val="none" w:sz="0" w:space="0" w:color="auto"/>
            <w:left w:val="none" w:sz="0" w:space="0" w:color="auto"/>
            <w:bottom w:val="none" w:sz="0" w:space="0" w:color="auto"/>
            <w:right w:val="none" w:sz="0" w:space="0" w:color="auto"/>
          </w:divBdr>
        </w:div>
        <w:div w:id="400059868">
          <w:marLeft w:val="0"/>
          <w:marRight w:val="0"/>
          <w:marTop w:val="0"/>
          <w:marBottom w:val="0"/>
          <w:divBdr>
            <w:top w:val="none" w:sz="0" w:space="0" w:color="auto"/>
            <w:left w:val="none" w:sz="0" w:space="0" w:color="auto"/>
            <w:bottom w:val="none" w:sz="0" w:space="0" w:color="auto"/>
            <w:right w:val="none" w:sz="0" w:space="0" w:color="auto"/>
          </w:divBdr>
        </w:div>
        <w:div w:id="420108898">
          <w:marLeft w:val="0"/>
          <w:marRight w:val="0"/>
          <w:marTop w:val="0"/>
          <w:marBottom w:val="0"/>
          <w:divBdr>
            <w:top w:val="none" w:sz="0" w:space="0" w:color="auto"/>
            <w:left w:val="none" w:sz="0" w:space="0" w:color="auto"/>
            <w:bottom w:val="none" w:sz="0" w:space="0" w:color="auto"/>
            <w:right w:val="none" w:sz="0" w:space="0" w:color="auto"/>
          </w:divBdr>
        </w:div>
      </w:divsChild>
    </w:div>
    <w:div w:id="981735989">
      <w:bodyDiv w:val="1"/>
      <w:marLeft w:val="0"/>
      <w:marRight w:val="0"/>
      <w:marTop w:val="0"/>
      <w:marBottom w:val="0"/>
      <w:divBdr>
        <w:top w:val="none" w:sz="0" w:space="0" w:color="auto"/>
        <w:left w:val="none" w:sz="0" w:space="0" w:color="auto"/>
        <w:bottom w:val="none" w:sz="0" w:space="0" w:color="auto"/>
        <w:right w:val="none" w:sz="0" w:space="0" w:color="auto"/>
      </w:divBdr>
    </w:div>
    <w:div w:id="1006707521">
      <w:bodyDiv w:val="1"/>
      <w:marLeft w:val="0"/>
      <w:marRight w:val="0"/>
      <w:marTop w:val="0"/>
      <w:marBottom w:val="0"/>
      <w:divBdr>
        <w:top w:val="none" w:sz="0" w:space="0" w:color="auto"/>
        <w:left w:val="none" w:sz="0" w:space="0" w:color="auto"/>
        <w:bottom w:val="none" w:sz="0" w:space="0" w:color="auto"/>
        <w:right w:val="none" w:sz="0" w:space="0" w:color="auto"/>
      </w:divBdr>
    </w:div>
    <w:div w:id="1010569729">
      <w:bodyDiv w:val="1"/>
      <w:marLeft w:val="0"/>
      <w:marRight w:val="0"/>
      <w:marTop w:val="0"/>
      <w:marBottom w:val="0"/>
      <w:divBdr>
        <w:top w:val="none" w:sz="0" w:space="0" w:color="auto"/>
        <w:left w:val="none" w:sz="0" w:space="0" w:color="auto"/>
        <w:bottom w:val="none" w:sz="0" w:space="0" w:color="auto"/>
        <w:right w:val="none" w:sz="0" w:space="0" w:color="auto"/>
      </w:divBdr>
    </w:div>
    <w:div w:id="1019619605">
      <w:bodyDiv w:val="1"/>
      <w:marLeft w:val="0"/>
      <w:marRight w:val="0"/>
      <w:marTop w:val="0"/>
      <w:marBottom w:val="0"/>
      <w:divBdr>
        <w:top w:val="none" w:sz="0" w:space="0" w:color="auto"/>
        <w:left w:val="none" w:sz="0" w:space="0" w:color="auto"/>
        <w:bottom w:val="none" w:sz="0" w:space="0" w:color="auto"/>
        <w:right w:val="none" w:sz="0" w:space="0" w:color="auto"/>
      </w:divBdr>
    </w:div>
    <w:div w:id="1026252316">
      <w:bodyDiv w:val="1"/>
      <w:marLeft w:val="0"/>
      <w:marRight w:val="0"/>
      <w:marTop w:val="0"/>
      <w:marBottom w:val="0"/>
      <w:divBdr>
        <w:top w:val="none" w:sz="0" w:space="0" w:color="auto"/>
        <w:left w:val="none" w:sz="0" w:space="0" w:color="auto"/>
        <w:bottom w:val="none" w:sz="0" w:space="0" w:color="auto"/>
        <w:right w:val="none" w:sz="0" w:space="0" w:color="auto"/>
      </w:divBdr>
    </w:div>
    <w:div w:id="1042902262">
      <w:bodyDiv w:val="1"/>
      <w:marLeft w:val="0"/>
      <w:marRight w:val="0"/>
      <w:marTop w:val="0"/>
      <w:marBottom w:val="0"/>
      <w:divBdr>
        <w:top w:val="none" w:sz="0" w:space="0" w:color="auto"/>
        <w:left w:val="none" w:sz="0" w:space="0" w:color="auto"/>
        <w:bottom w:val="none" w:sz="0" w:space="0" w:color="auto"/>
        <w:right w:val="none" w:sz="0" w:space="0" w:color="auto"/>
      </w:divBdr>
    </w:div>
    <w:div w:id="1072770977">
      <w:bodyDiv w:val="1"/>
      <w:marLeft w:val="0"/>
      <w:marRight w:val="0"/>
      <w:marTop w:val="0"/>
      <w:marBottom w:val="0"/>
      <w:divBdr>
        <w:top w:val="none" w:sz="0" w:space="0" w:color="auto"/>
        <w:left w:val="none" w:sz="0" w:space="0" w:color="auto"/>
        <w:bottom w:val="none" w:sz="0" w:space="0" w:color="auto"/>
        <w:right w:val="none" w:sz="0" w:space="0" w:color="auto"/>
      </w:divBdr>
    </w:div>
    <w:div w:id="1087843750">
      <w:bodyDiv w:val="1"/>
      <w:marLeft w:val="0"/>
      <w:marRight w:val="0"/>
      <w:marTop w:val="0"/>
      <w:marBottom w:val="0"/>
      <w:divBdr>
        <w:top w:val="none" w:sz="0" w:space="0" w:color="auto"/>
        <w:left w:val="none" w:sz="0" w:space="0" w:color="auto"/>
        <w:bottom w:val="none" w:sz="0" w:space="0" w:color="auto"/>
        <w:right w:val="none" w:sz="0" w:space="0" w:color="auto"/>
      </w:divBdr>
    </w:div>
    <w:div w:id="1093284618">
      <w:bodyDiv w:val="1"/>
      <w:marLeft w:val="0"/>
      <w:marRight w:val="0"/>
      <w:marTop w:val="0"/>
      <w:marBottom w:val="0"/>
      <w:divBdr>
        <w:top w:val="none" w:sz="0" w:space="0" w:color="auto"/>
        <w:left w:val="none" w:sz="0" w:space="0" w:color="auto"/>
        <w:bottom w:val="none" w:sz="0" w:space="0" w:color="auto"/>
        <w:right w:val="none" w:sz="0" w:space="0" w:color="auto"/>
      </w:divBdr>
    </w:div>
    <w:div w:id="1094591678">
      <w:bodyDiv w:val="1"/>
      <w:marLeft w:val="0"/>
      <w:marRight w:val="0"/>
      <w:marTop w:val="0"/>
      <w:marBottom w:val="0"/>
      <w:divBdr>
        <w:top w:val="none" w:sz="0" w:space="0" w:color="auto"/>
        <w:left w:val="none" w:sz="0" w:space="0" w:color="auto"/>
        <w:bottom w:val="none" w:sz="0" w:space="0" w:color="auto"/>
        <w:right w:val="none" w:sz="0" w:space="0" w:color="auto"/>
      </w:divBdr>
    </w:div>
    <w:div w:id="1107651784">
      <w:bodyDiv w:val="1"/>
      <w:marLeft w:val="0"/>
      <w:marRight w:val="0"/>
      <w:marTop w:val="0"/>
      <w:marBottom w:val="0"/>
      <w:divBdr>
        <w:top w:val="none" w:sz="0" w:space="0" w:color="auto"/>
        <w:left w:val="none" w:sz="0" w:space="0" w:color="auto"/>
        <w:bottom w:val="none" w:sz="0" w:space="0" w:color="auto"/>
        <w:right w:val="none" w:sz="0" w:space="0" w:color="auto"/>
      </w:divBdr>
    </w:div>
    <w:div w:id="1108042227">
      <w:bodyDiv w:val="1"/>
      <w:marLeft w:val="0"/>
      <w:marRight w:val="0"/>
      <w:marTop w:val="0"/>
      <w:marBottom w:val="0"/>
      <w:divBdr>
        <w:top w:val="none" w:sz="0" w:space="0" w:color="auto"/>
        <w:left w:val="none" w:sz="0" w:space="0" w:color="auto"/>
        <w:bottom w:val="none" w:sz="0" w:space="0" w:color="auto"/>
        <w:right w:val="none" w:sz="0" w:space="0" w:color="auto"/>
      </w:divBdr>
    </w:div>
    <w:div w:id="1132212574">
      <w:bodyDiv w:val="1"/>
      <w:marLeft w:val="0"/>
      <w:marRight w:val="0"/>
      <w:marTop w:val="0"/>
      <w:marBottom w:val="0"/>
      <w:divBdr>
        <w:top w:val="none" w:sz="0" w:space="0" w:color="auto"/>
        <w:left w:val="none" w:sz="0" w:space="0" w:color="auto"/>
        <w:bottom w:val="none" w:sz="0" w:space="0" w:color="auto"/>
        <w:right w:val="none" w:sz="0" w:space="0" w:color="auto"/>
      </w:divBdr>
    </w:div>
    <w:div w:id="1150096234">
      <w:bodyDiv w:val="1"/>
      <w:marLeft w:val="0"/>
      <w:marRight w:val="0"/>
      <w:marTop w:val="0"/>
      <w:marBottom w:val="0"/>
      <w:divBdr>
        <w:top w:val="none" w:sz="0" w:space="0" w:color="auto"/>
        <w:left w:val="none" w:sz="0" w:space="0" w:color="auto"/>
        <w:bottom w:val="none" w:sz="0" w:space="0" w:color="auto"/>
        <w:right w:val="none" w:sz="0" w:space="0" w:color="auto"/>
      </w:divBdr>
    </w:div>
    <w:div w:id="1152409539">
      <w:bodyDiv w:val="1"/>
      <w:marLeft w:val="0"/>
      <w:marRight w:val="0"/>
      <w:marTop w:val="0"/>
      <w:marBottom w:val="0"/>
      <w:divBdr>
        <w:top w:val="none" w:sz="0" w:space="0" w:color="auto"/>
        <w:left w:val="none" w:sz="0" w:space="0" w:color="auto"/>
        <w:bottom w:val="none" w:sz="0" w:space="0" w:color="auto"/>
        <w:right w:val="none" w:sz="0" w:space="0" w:color="auto"/>
      </w:divBdr>
    </w:div>
    <w:div w:id="1156535499">
      <w:bodyDiv w:val="1"/>
      <w:marLeft w:val="0"/>
      <w:marRight w:val="0"/>
      <w:marTop w:val="0"/>
      <w:marBottom w:val="0"/>
      <w:divBdr>
        <w:top w:val="none" w:sz="0" w:space="0" w:color="auto"/>
        <w:left w:val="none" w:sz="0" w:space="0" w:color="auto"/>
        <w:bottom w:val="none" w:sz="0" w:space="0" w:color="auto"/>
        <w:right w:val="none" w:sz="0" w:space="0" w:color="auto"/>
      </w:divBdr>
    </w:div>
    <w:div w:id="1203175778">
      <w:bodyDiv w:val="1"/>
      <w:marLeft w:val="0"/>
      <w:marRight w:val="0"/>
      <w:marTop w:val="0"/>
      <w:marBottom w:val="0"/>
      <w:divBdr>
        <w:top w:val="none" w:sz="0" w:space="0" w:color="auto"/>
        <w:left w:val="none" w:sz="0" w:space="0" w:color="auto"/>
        <w:bottom w:val="none" w:sz="0" w:space="0" w:color="auto"/>
        <w:right w:val="none" w:sz="0" w:space="0" w:color="auto"/>
      </w:divBdr>
    </w:div>
    <w:div w:id="1204755062">
      <w:bodyDiv w:val="1"/>
      <w:marLeft w:val="0"/>
      <w:marRight w:val="0"/>
      <w:marTop w:val="0"/>
      <w:marBottom w:val="0"/>
      <w:divBdr>
        <w:top w:val="none" w:sz="0" w:space="0" w:color="auto"/>
        <w:left w:val="none" w:sz="0" w:space="0" w:color="auto"/>
        <w:bottom w:val="none" w:sz="0" w:space="0" w:color="auto"/>
        <w:right w:val="none" w:sz="0" w:space="0" w:color="auto"/>
      </w:divBdr>
    </w:div>
    <w:div w:id="1295214356">
      <w:bodyDiv w:val="1"/>
      <w:marLeft w:val="0"/>
      <w:marRight w:val="0"/>
      <w:marTop w:val="0"/>
      <w:marBottom w:val="0"/>
      <w:divBdr>
        <w:top w:val="none" w:sz="0" w:space="0" w:color="auto"/>
        <w:left w:val="none" w:sz="0" w:space="0" w:color="auto"/>
        <w:bottom w:val="none" w:sz="0" w:space="0" w:color="auto"/>
        <w:right w:val="none" w:sz="0" w:space="0" w:color="auto"/>
      </w:divBdr>
    </w:div>
    <w:div w:id="1299996173">
      <w:bodyDiv w:val="1"/>
      <w:marLeft w:val="0"/>
      <w:marRight w:val="0"/>
      <w:marTop w:val="0"/>
      <w:marBottom w:val="0"/>
      <w:divBdr>
        <w:top w:val="none" w:sz="0" w:space="0" w:color="auto"/>
        <w:left w:val="none" w:sz="0" w:space="0" w:color="auto"/>
        <w:bottom w:val="none" w:sz="0" w:space="0" w:color="auto"/>
        <w:right w:val="none" w:sz="0" w:space="0" w:color="auto"/>
      </w:divBdr>
    </w:div>
    <w:div w:id="1327897525">
      <w:bodyDiv w:val="1"/>
      <w:marLeft w:val="0"/>
      <w:marRight w:val="0"/>
      <w:marTop w:val="0"/>
      <w:marBottom w:val="0"/>
      <w:divBdr>
        <w:top w:val="none" w:sz="0" w:space="0" w:color="auto"/>
        <w:left w:val="none" w:sz="0" w:space="0" w:color="auto"/>
        <w:bottom w:val="none" w:sz="0" w:space="0" w:color="auto"/>
        <w:right w:val="none" w:sz="0" w:space="0" w:color="auto"/>
      </w:divBdr>
    </w:div>
    <w:div w:id="1329401618">
      <w:bodyDiv w:val="1"/>
      <w:marLeft w:val="0"/>
      <w:marRight w:val="0"/>
      <w:marTop w:val="0"/>
      <w:marBottom w:val="0"/>
      <w:divBdr>
        <w:top w:val="none" w:sz="0" w:space="0" w:color="auto"/>
        <w:left w:val="none" w:sz="0" w:space="0" w:color="auto"/>
        <w:bottom w:val="none" w:sz="0" w:space="0" w:color="auto"/>
        <w:right w:val="none" w:sz="0" w:space="0" w:color="auto"/>
      </w:divBdr>
    </w:div>
    <w:div w:id="1333097762">
      <w:bodyDiv w:val="1"/>
      <w:marLeft w:val="0"/>
      <w:marRight w:val="0"/>
      <w:marTop w:val="0"/>
      <w:marBottom w:val="0"/>
      <w:divBdr>
        <w:top w:val="none" w:sz="0" w:space="0" w:color="auto"/>
        <w:left w:val="none" w:sz="0" w:space="0" w:color="auto"/>
        <w:bottom w:val="none" w:sz="0" w:space="0" w:color="auto"/>
        <w:right w:val="none" w:sz="0" w:space="0" w:color="auto"/>
      </w:divBdr>
    </w:div>
    <w:div w:id="1344941376">
      <w:bodyDiv w:val="1"/>
      <w:marLeft w:val="0"/>
      <w:marRight w:val="0"/>
      <w:marTop w:val="0"/>
      <w:marBottom w:val="0"/>
      <w:divBdr>
        <w:top w:val="none" w:sz="0" w:space="0" w:color="auto"/>
        <w:left w:val="none" w:sz="0" w:space="0" w:color="auto"/>
        <w:bottom w:val="none" w:sz="0" w:space="0" w:color="auto"/>
        <w:right w:val="none" w:sz="0" w:space="0" w:color="auto"/>
      </w:divBdr>
    </w:div>
    <w:div w:id="1370379206">
      <w:bodyDiv w:val="1"/>
      <w:marLeft w:val="0"/>
      <w:marRight w:val="0"/>
      <w:marTop w:val="0"/>
      <w:marBottom w:val="0"/>
      <w:divBdr>
        <w:top w:val="none" w:sz="0" w:space="0" w:color="auto"/>
        <w:left w:val="none" w:sz="0" w:space="0" w:color="auto"/>
        <w:bottom w:val="none" w:sz="0" w:space="0" w:color="auto"/>
        <w:right w:val="none" w:sz="0" w:space="0" w:color="auto"/>
      </w:divBdr>
    </w:div>
    <w:div w:id="1370649484">
      <w:bodyDiv w:val="1"/>
      <w:marLeft w:val="0"/>
      <w:marRight w:val="0"/>
      <w:marTop w:val="0"/>
      <w:marBottom w:val="0"/>
      <w:divBdr>
        <w:top w:val="none" w:sz="0" w:space="0" w:color="auto"/>
        <w:left w:val="none" w:sz="0" w:space="0" w:color="auto"/>
        <w:bottom w:val="none" w:sz="0" w:space="0" w:color="auto"/>
        <w:right w:val="none" w:sz="0" w:space="0" w:color="auto"/>
      </w:divBdr>
    </w:div>
    <w:div w:id="1380740159">
      <w:bodyDiv w:val="1"/>
      <w:marLeft w:val="0"/>
      <w:marRight w:val="0"/>
      <w:marTop w:val="0"/>
      <w:marBottom w:val="0"/>
      <w:divBdr>
        <w:top w:val="none" w:sz="0" w:space="0" w:color="auto"/>
        <w:left w:val="none" w:sz="0" w:space="0" w:color="auto"/>
        <w:bottom w:val="none" w:sz="0" w:space="0" w:color="auto"/>
        <w:right w:val="none" w:sz="0" w:space="0" w:color="auto"/>
      </w:divBdr>
    </w:div>
    <w:div w:id="1383207791">
      <w:bodyDiv w:val="1"/>
      <w:marLeft w:val="0"/>
      <w:marRight w:val="0"/>
      <w:marTop w:val="0"/>
      <w:marBottom w:val="0"/>
      <w:divBdr>
        <w:top w:val="none" w:sz="0" w:space="0" w:color="auto"/>
        <w:left w:val="none" w:sz="0" w:space="0" w:color="auto"/>
        <w:bottom w:val="none" w:sz="0" w:space="0" w:color="auto"/>
        <w:right w:val="none" w:sz="0" w:space="0" w:color="auto"/>
      </w:divBdr>
      <w:divsChild>
        <w:div w:id="607353019">
          <w:marLeft w:val="0"/>
          <w:marRight w:val="0"/>
          <w:marTop w:val="0"/>
          <w:marBottom w:val="0"/>
          <w:divBdr>
            <w:top w:val="none" w:sz="0" w:space="0" w:color="auto"/>
            <w:left w:val="none" w:sz="0" w:space="0" w:color="auto"/>
            <w:bottom w:val="none" w:sz="0" w:space="0" w:color="auto"/>
            <w:right w:val="none" w:sz="0" w:space="0" w:color="auto"/>
          </w:divBdr>
          <w:divsChild>
            <w:div w:id="436021936">
              <w:marLeft w:val="0"/>
              <w:marRight w:val="0"/>
              <w:marTop w:val="0"/>
              <w:marBottom w:val="0"/>
              <w:divBdr>
                <w:top w:val="none" w:sz="0" w:space="0" w:color="auto"/>
                <w:left w:val="none" w:sz="0" w:space="0" w:color="auto"/>
                <w:bottom w:val="none" w:sz="0" w:space="0" w:color="auto"/>
                <w:right w:val="none" w:sz="0" w:space="0" w:color="auto"/>
              </w:divBdr>
            </w:div>
            <w:div w:id="1688678349">
              <w:marLeft w:val="0"/>
              <w:marRight w:val="0"/>
              <w:marTop w:val="0"/>
              <w:marBottom w:val="0"/>
              <w:divBdr>
                <w:top w:val="none" w:sz="0" w:space="0" w:color="auto"/>
                <w:left w:val="none" w:sz="0" w:space="0" w:color="auto"/>
                <w:bottom w:val="none" w:sz="0" w:space="0" w:color="auto"/>
                <w:right w:val="none" w:sz="0" w:space="0" w:color="auto"/>
              </w:divBdr>
            </w:div>
            <w:div w:id="197455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47287">
      <w:bodyDiv w:val="1"/>
      <w:marLeft w:val="0"/>
      <w:marRight w:val="0"/>
      <w:marTop w:val="0"/>
      <w:marBottom w:val="0"/>
      <w:divBdr>
        <w:top w:val="none" w:sz="0" w:space="0" w:color="auto"/>
        <w:left w:val="none" w:sz="0" w:space="0" w:color="auto"/>
        <w:bottom w:val="none" w:sz="0" w:space="0" w:color="auto"/>
        <w:right w:val="none" w:sz="0" w:space="0" w:color="auto"/>
      </w:divBdr>
    </w:div>
    <w:div w:id="1495564144">
      <w:bodyDiv w:val="1"/>
      <w:marLeft w:val="0"/>
      <w:marRight w:val="0"/>
      <w:marTop w:val="0"/>
      <w:marBottom w:val="0"/>
      <w:divBdr>
        <w:top w:val="none" w:sz="0" w:space="0" w:color="auto"/>
        <w:left w:val="none" w:sz="0" w:space="0" w:color="auto"/>
        <w:bottom w:val="none" w:sz="0" w:space="0" w:color="auto"/>
        <w:right w:val="none" w:sz="0" w:space="0" w:color="auto"/>
      </w:divBdr>
    </w:div>
    <w:div w:id="1502814025">
      <w:bodyDiv w:val="1"/>
      <w:marLeft w:val="0"/>
      <w:marRight w:val="0"/>
      <w:marTop w:val="0"/>
      <w:marBottom w:val="0"/>
      <w:divBdr>
        <w:top w:val="none" w:sz="0" w:space="0" w:color="auto"/>
        <w:left w:val="none" w:sz="0" w:space="0" w:color="auto"/>
        <w:bottom w:val="none" w:sz="0" w:space="0" w:color="auto"/>
        <w:right w:val="none" w:sz="0" w:space="0" w:color="auto"/>
      </w:divBdr>
    </w:div>
    <w:div w:id="1525443504">
      <w:bodyDiv w:val="1"/>
      <w:marLeft w:val="0"/>
      <w:marRight w:val="0"/>
      <w:marTop w:val="0"/>
      <w:marBottom w:val="0"/>
      <w:divBdr>
        <w:top w:val="none" w:sz="0" w:space="0" w:color="auto"/>
        <w:left w:val="none" w:sz="0" w:space="0" w:color="auto"/>
        <w:bottom w:val="none" w:sz="0" w:space="0" w:color="auto"/>
        <w:right w:val="none" w:sz="0" w:space="0" w:color="auto"/>
      </w:divBdr>
    </w:div>
    <w:div w:id="1551727376">
      <w:bodyDiv w:val="1"/>
      <w:marLeft w:val="0"/>
      <w:marRight w:val="0"/>
      <w:marTop w:val="0"/>
      <w:marBottom w:val="0"/>
      <w:divBdr>
        <w:top w:val="none" w:sz="0" w:space="0" w:color="auto"/>
        <w:left w:val="none" w:sz="0" w:space="0" w:color="auto"/>
        <w:bottom w:val="none" w:sz="0" w:space="0" w:color="auto"/>
        <w:right w:val="none" w:sz="0" w:space="0" w:color="auto"/>
      </w:divBdr>
    </w:div>
    <w:div w:id="1552569986">
      <w:bodyDiv w:val="1"/>
      <w:marLeft w:val="0"/>
      <w:marRight w:val="0"/>
      <w:marTop w:val="0"/>
      <w:marBottom w:val="0"/>
      <w:divBdr>
        <w:top w:val="none" w:sz="0" w:space="0" w:color="auto"/>
        <w:left w:val="none" w:sz="0" w:space="0" w:color="auto"/>
        <w:bottom w:val="none" w:sz="0" w:space="0" w:color="auto"/>
        <w:right w:val="none" w:sz="0" w:space="0" w:color="auto"/>
      </w:divBdr>
    </w:div>
    <w:div w:id="1561749411">
      <w:bodyDiv w:val="1"/>
      <w:marLeft w:val="0"/>
      <w:marRight w:val="0"/>
      <w:marTop w:val="0"/>
      <w:marBottom w:val="0"/>
      <w:divBdr>
        <w:top w:val="none" w:sz="0" w:space="0" w:color="auto"/>
        <w:left w:val="none" w:sz="0" w:space="0" w:color="auto"/>
        <w:bottom w:val="none" w:sz="0" w:space="0" w:color="auto"/>
        <w:right w:val="none" w:sz="0" w:space="0" w:color="auto"/>
      </w:divBdr>
    </w:div>
    <w:div w:id="1581868451">
      <w:bodyDiv w:val="1"/>
      <w:marLeft w:val="0"/>
      <w:marRight w:val="0"/>
      <w:marTop w:val="0"/>
      <w:marBottom w:val="0"/>
      <w:divBdr>
        <w:top w:val="none" w:sz="0" w:space="0" w:color="auto"/>
        <w:left w:val="none" w:sz="0" w:space="0" w:color="auto"/>
        <w:bottom w:val="none" w:sz="0" w:space="0" w:color="auto"/>
        <w:right w:val="none" w:sz="0" w:space="0" w:color="auto"/>
      </w:divBdr>
    </w:div>
    <w:div w:id="1590652006">
      <w:bodyDiv w:val="1"/>
      <w:marLeft w:val="0"/>
      <w:marRight w:val="0"/>
      <w:marTop w:val="0"/>
      <w:marBottom w:val="0"/>
      <w:divBdr>
        <w:top w:val="none" w:sz="0" w:space="0" w:color="auto"/>
        <w:left w:val="none" w:sz="0" w:space="0" w:color="auto"/>
        <w:bottom w:val="none" w:sz="0" w:space="0" w:color="auto"/>
        <w:right w:val="none" w:sz="0" w:space="0" w:color="auto"/>
      </w:divBdr>
    </w:div>
    <w:div w:id="1600795899">
      <w:bodyDiv w:val="1"/>
      <w:marLeft w:val="0"/>
      <w:marRight w:val="0"/>
      <w:marTop w:val="0"/>
      <w:marBottom w:val="0"/>
      <w:divBdr>
        <w:top w:val="none" w:sz="0" w:space="0" w:color="auto"/>
        <w:left w:val="none" w:sz="0" w:space="0" w:color="auto"/>
        <w:bottom w:val="none" w:sz="0" w:space="0" w:color="auto"/>
        <w:right w:val="none" w:sz="0" w:space="0" w:color="auto"/>
      </w:divBdr>
    </w:div>
    <w:div w:id="1609317682">
      <w:bodyDiv w:val="1"/>
      <w:marLeft w:val="0"/>
      <w:marRight w:val="0"/>
      <w:marTop w:val="0"/>
      <w:marBottom w:val="0"/>
      <w:divBdr>
        <w:top w:val="none" w:sz="0" w:space="0" w:color="auto"/>
        <w:left w:val="none" w:sz="0" w:space="0" w:color="auto"/>
        <w:bottom w:val="none" w:sz="0" w:space="0" w:color="auto"/>
        <w:right w:val="none" w:sz="0" w:space="0" w:color="auto"/>
      </w:divBdr>
    </w:div>
    <w:div w:id="1610353265">
      <w:bodyDiv w:val="1"/>
      <w:marLeft w:val="0"/>
      <w:marRight w:val="0"/>
      <w:marTop w:val="0"/>
      <w:marBottom w:val="0"/>
      <w:divBdr>
        <w:top w:val="none" w:sz="0" w:space="0" w:color="auto"/>
        <w:left w:val="none" w:sz="0" w:space="0" w:color="auto"/>
        <w:bottom w:val="none" w:sz="0" w:space="0" w:color="auto"/>
        <w:right w:val="none" w:sz="0" w:space="0" w:color="auto"/>
      </w:divBdr>
    </w:div>
    <w:div w:id="1612123209">
      <w:bodyDiv w:val="1"/>
      <w:marLeft w:val="0"/>
      <w:marRight w:val="0"/>
      <w:marTop w:val="0"/>
      <w:marBottom w:val="0"/>
      <w:divBdr>
        <w:top w:val="none" w:sz="0" w:space="0" w:color="auto"/>
        <w:left w:val="none" w:sz="0" w:space="0" w:color="auto"/>
        <w:bottom w:val="none" w:sz="0" w:space="0" w:color="auto"/>
        <w:right w:val="none" w:sz="0" w:space="0" w:color="auto"/>
      </w:divBdr>
    </w:div>
    <w:div w:id="1612931147">
      <w:bodyDiv w:val="1"/>
      <w:marLeft w:val="0"/>
      <w:marRight w:val="0"/>
      <w:marTop w:val="0"/>
      <w:marBottom w:val="0"/>
      <w:divBdr>
        <w:top w:val="none" w:sz="0" w:space="0" w:color="auto"/>
        <w:left w:val="none" w:sz="0" w:space="0" w:color="auto"/>
        <w:bottom w:val="none" w:sz="0" w:space="0" w:color="auto"/>
        <w:right w:val="none" w:sz="0" w:space="0" w:color="auto"/>
      </w:divBdr>
    </w:div>
    <w:div w:id="1644693308">
      <w:bodyDiv w:val="1"/>
      <w:marLeft w:val="0"/>
      <w:marRight w:val="0"/>
      <w:marTop w:val="0"/>
      <w:marBottom w:val="0"/>
      <w:divBdr>
        <w:top w:val="none" w:sz="0" w:space="0" w:color="auto"/>
        <w:left w:val="none" w:sz="0" w:space="0" w:color="auto"/>
        <w:bottom w:val="none" w:sz="0" w:space="0" w:color="auto"/>
        <w:right w:val="none" w:sz="0" w:space="0" w:color="auto"/>
      </w:divBdr>
    </w:div>
    <w:div w:id="1676221953">
      <w:bodyDiv w:val="1"/>
      <w:marLeft w:val="0"/>
      <w:marRight w:val="0"/>
      <w:marTop w:val="0"/>
      <w:marBottom w:val="0"/>
      <w:divBdr>
        <w:top w:val="none" w:sz="0" w:space="0" w:color="auto"/>
        <w:left w:val="none" w:sz="0" w:space="0" w:color="auto"/>
        <w:bottom w:val="none" w:sz="0" w:space="0" w:color="auto"/>
        <w:right w:val="none" w:sz="0" w:space="0" w:color="auto"/>
      </w:divBdr>
      <w:divsChild>
        <w:div w:id="334503063">
          <w:marLeft w:val="0"/>
          <w:marRight w:val="0"/>
          <w:marTop w:val="240"/>
          <w:marBottom w:val="240"/>
          <w:divBdr>
            <w:top w:val="none" w:sz="0" w:space="0" w:color="auto"/>
            <w:left w:val="none" w:sz="0" w:space="0" w:color="auto"/>
            <w:bottom w:val="none" w:sz="0" w:space="0" w:color="auto"/>
            <w:right w:val="none" w:sz="0" w:space="0" w:color="auto"/>
          </w:divBdr>
          <w:divsChild>
            <w:div w:id="518617070">
              <w:marLeft w:val="0"/>
              <w:marRight w:val="0"/>
              <w:marTop w:val="0"/>
              <w:marBottom w:val="0"/>
              <w:divBdr>
                <w:top w:val="none" w:sz="0" w:space="0" w:color="auto"/>
                <w:left w:val="none" w:sz="0" w:space="0" w:color="auto"/>
                <w:bottom w:val="none" w:sz="0" w:space="0" w:color="auto"/>
                <w:right w:val="none" w:sz="0" w:space="0" w:color="auto"/>
              </w:divBdr>
              <w:divsChild>
                <w:div w:id="2362105">
                  <w:marLeft w:val="0"/>
                  <w:marRight w:val="0"/>
                  <w:marTop w:val="0"/>
                  <w:marBottom w:val="0"/>
                  <w:divBdr>
                    <w:top w:val="none" w:sz="0" w:space="0" w:color="auto"/>
                    <w:left w:val="none" w:sz="0" w:space="0" w:color="auto"/>
                    <w:bottom w:val="none" w:sz="0" w:space="0" w:color="auto"/>
                    <w:right w:val="none" w:sz="0" w:space="0" w:color="auto"/>
                  </w:divBdr>
                </w:div>
                <w:div w:id="21518018">
                  <w:marLeft w:val="0"/>
                  <w:marRight w:val="0"/>
                  <w:marTop w:val="0"/>
                  <w:marBottom w:val="0"/>
                  <w:divBdr>
                    <w:top w:val="none" w:sz="0" w:space="0" w:color="auto"/>
                    <w:left w:val="none" w:sz="0" w:space="0" w:color="auto"/>
                    <w:bottom w:val="none" w:sz="0" w:space="0" w:color="auto"/>
                    <w:right w:val="none" w:sz="0" w:space="0" w:color="auto"/>
                  </w:divBdr>
                </w:div>
                <w:div w:id="23017698">
                  <w:marLeft w:val="0"/>
                  <w:marRight w:val="0"/>
                  <w:marTop w:val="0"/>
                  <w:marBottom w:val="0"/>
                  <w:divBdr>
                    <w:top w:val="none" w:sz="0" w:space="0" w:color="auto"/>
                    <w:left w:val="none" w:sz="0" w:space="0" w:color="auto"/>
                    <w:bottom w:val="none" w:sz="0" w:space="0" w:color="auto"/>
                    <w:right w:val="none" w:sz="0" w:space="0" w:color="auto"/>
                  </w:divBdr>
                </w:div>
                <w:div w:id="24184817">
                  <w:marLeft w:val="0"/>
                  <w:marRight w:val="0"/>
                  <w:marTop w:val="0"/>
                  <w:marBottom w:val="0"/>
                  <w:divBdr>
                    <w:top w:val="none" w:sz="0" w:space="0" w:color="auto"/>
                    <w:left w:val="none" w:sz="0" w:space="0" w:color="auto"/>
                    <w:bottom w:val="none" w:sz="0" w:space="0" w:color="auto"/>
                    <w:right w:val="none" w:sz="0" w:space="0" w:color="auto"/>
                  </w:divBdr>
                </w:div>
                <w:div w:id="27802290">
                  <w:marLeft w:val="0"/>
                  <w:marRight w:val="0"/>
                  <w:marTop w:val="0"/>
                  <w:marBottom w:val="0"/>
                  <w:divBdr>
                    <w:top w:val="none" w:sz="0" w:space="0" w:color="auto"/>
                    <w:left w:val="none" w:sz="0" w:space="0" w:color="auto"/>
                    <w:bottom w:val="none" w:sz="0" w:space="0" w:color="auto"/>
                    <w:right w:val="none" w:sz="0" w:space="0" w:color="auto"/>
                  </w:divBdr>
                </w:div>
                <w:div w:id="44985022">
                  <w:marLeft w:val="0"/>
                  <w:marRight w:val="0"/>
                  <w:marTop w:val="0"/>
                  <w:marBottom w:val="0"/>
                  <w:divBdr>
                    <w:top w:val="none" w:sz="0" w:space="0" w:color="auto"/>
                    <w:left w:val="none" w:sz="0" w:space="0" w:color="auto"/>
                    <w:bottom w:val="none" w:sz="0" w:space="0" w:color="auto"/>
                    <w:right w:val="none" w:sz="0" w:space="0" w:color="auto"/>
                  </w:divBdr>
                </w:div>
                <w:div w:id="63921428">
                  <w:marLeft w:val="0"/>
                  <w:marRight w:val="0"/>
                  <w:marTop w:val="0"/>
                  <w:marBottom w:val="0"/>
                  <w:divBdr>
                    <w:top w:val="none" w:sz="0" w:space="0" w:color="auto"/>
                    <w:left w:val="none" w:sz="0" w:space="0" w:color="auto"/>
                    <w:bottom w:val="none" w:sz="0" w:space="0" w:color="auto"/>
                    <w:right w:val="none" w:sz="0" w:space="0" w:color="auto"/>
                  </w:divBdr>
                </w:div>
                <w:div w:id="68312465">
                  <w:marLeft w:val="0"/>
                  <w:marRight w:val="0"/>
                  <w:marTop w:val="0"/>
                  <w:marBottom w:val="0"/>
                  <w:divBdr>
                    <w:top w:val="none" w:sz="0" w:space="0" w:color="auto"/>
                    <w:left w:val="none" w:sz="0" w:space="0" w:color="auto"/>
                    <w:bottom w:val="none" w:sz="0" w:space="0" w:color="auto"/>
                    <w:right w:val="none" w:sz="0" w:space="0" w:color="auto"/>
                  </w:divBdr>
                </w:div>
                <w:div w:id="72550551">
                  <w:marLeft w:val="0"/>
                  <w:marRight w:val="0"/>
                  <w:marTop w:val="0"/>
                  <w:marBottom w:val="0"/>
                  <w:divBdr>
                    <w:top w:val="none" w:sz="0" w:space="0" w:color="auto"/>
                    <w:left w:val="none" w:sz="0" w:space="0" w:color="auto"/>
                    <w:bottom w:val="none" w:sz="0" w:space="0" w:color="auto"/>
                    <w:right w:val="none" w:sz="0" w:space="0" w:color="auto"/>
                  </w:divBdr>
                </w:div>
                <w:div w:id="74210392">
                  <w:marLeft w:val="0"/>
                  <w:marRight w:val="0"/>
                  <w:marTop w:val="0"/>
                  <w:marBottom w:val="0"/>
                  <w:divBdr>
                    <w:top w:val="none" w:sz="0" w:space="0" w:color="auto"/>
                    <w:left w:val="none" w:sz="0" w:space="0" w:color="auto"/>
                    <w:bottom w:val="none" w:sz="0" w:space="0" w:color="auto"/>
                    <w:right w:val="none" w:sz="0" w:space="0" w:color="auto"/>
                  </w:divBdr>
                </w:div>
                <w:div w:id="78717123">
                  <w:marLeft w:val="0"/>
                  <w:marRight w:val="0"/>
                  <w:marTop w:val="0"/>
                  <w:marBottom w:val="0"/>
                  <w:divBdr>
                    <w:top w:val="none" w:sz="0" w:space="0" w:color="auto"/>
                    <w:left w:val="none" w:sz="0" w:space="0" w:color="auto"/>
                    <w:bottom w:val="none" w:sz="0" w:space="0" w:color="auto"/>
                    <w:right w:val="none" w:sz="0" w:space="0" w:color="auto"/>
                  </w:divBdr>
                </w:div>
                <w:div w:id="81878243">
                  <w:marLeft w:val="0"/>
                  <w:marRight w:val="0"/>
                  <w:marTop w:val="0"/>
                  <w:marBottom w:val="0"/>
                  <w:divBdr>
                    <w:top w:val="none" w:sz="0" w:space="0" w:color="auto"/>
                    <w:left w:val="none" w:sz="0" w:space="0" w:color="auto"/>
                    <w:bottom w:val="none" w:sz="0" w:space="0" w:color="auto"/>
                    <w:right w:val="none" w:sz="0" w:space="0" w:color="auto"/>
                  </w:divBdr>
                </w:div>
                <w:div w:id="91240725">
                  <w:marLeft w:val="0"/>
                  <w:marRight w:val="0"/>
                  <w:marTop w:val="0"/>
                  <w:marBottom w:val="0"/>
                  <w:divBdr>
                    <w:top w:val="none" w:sz="0" w:space="0" w:color="auto"/>
                    <w:left w:val="none" w:sz="0" w:space="0" w:color="auto"/>
                    <w:bottom w:val="none" w:sz="0" w:space="0" w:color="auto"/>
                    <w:right w:val="none" w:sz="0" w:space="0" w:color="auto"/>
                  </w:divBdr>
                </w:div>
                <w:div w:id="110364625">
                  <w:marLeft w:val="0"/>
                  <w:marRight w:val="0"/>
                  <w:marTop w:val="0"/>
                  <w:marBottom w:val="0"/>
                  <w:divBdr>
                    <w:top w:val="none" w:sz="0" w:space="0" w:color="auto"/>
                    <w:left w:val="none" w:sz="0" w:space="0" w:color="auto"/>
                    <w:bottom w:val="none" w:sz="0" w:space="0" w:color="auto"/>
                    <w:right w:val="none" w:sz="0" w:space="0" w:color="auto"/>
                  </w:divBdr>
                </w:div>
                <w:div w:id="114252478">
                  <w:marLeft w:val="0"/>
                  <w:marRight w:val="0"/>
                  <w:marTop w:val="0"/>
                  <w:marBottom w:val="0"/>
                  <w:divBdr>
                    <w:top w:val="none" w:sz="0" w:space="0" w:color="auto"/>
                    <w:left w:val="none" w:sz="0" w:space="0" w:color="auto"/>
                    <w:bottom w:val="none" w:sz="0" w:space="0" w:color="auto"/>
                    <w:right w:val="none" w:sz="0" w:space="0" w:color="auto"/>
                  </w:divBdr>
                </w:div>
                <w:div w:id="132598447">
                  <w:marLeft w:val="0"/>
                  <w:marRight w:val="0"/>
                  <w:marTop w:val="0"/>
                  <w:marBottom w:val="0"/>
                  <w:divBdr>
                    <w:top w:val="none" w:sz="0" w:space="0" w:color="auto"/>
                    <w:left w:val="none" w:sz="0" w:space="0" w:color="auto"/>
                    <w:bottom w:val="none" w:sz="0" w:space="0" w:color="auto"/>
                    <w:right w:val="none" w:sz="0" w:space="0" w:color="auto"/>
                  </w:divBdr>
                </w:div>
                <w:div w:id="138697249">
                  <w:marLeft w:val="0"/>
                  <w:marRight w:val="0"/>
                  <w:marTop w:val="0"/>
                  <w:marBottom w:val="0"/>
                  <w:divBdr>
                    <w:top w:val="none" w:sz="0" w:space="0" w:color="auto"/>
                    <w:left w:val="none" w:sz="0" w:space="0" w:color="auto"/>
                    <w:bottom w:val="none" w:sz="0" w:space="0" w:color="auto"/>
                    <w:right w:val="none" w:sz="0" w:space="0" w:color="auto"/>
                  </w:divBdr>
                </w:div>
                <w:div w:id="148444046">
                  <w:marLeft w:val="0"/>
                  <w:marRight w:val="0"/>
                  <w:marTop w:val="0"/>
                  <w:marBottom w:val="0"/>
                  <w:divBdr>
                    <w:top w:val="none" w:sz="0" w:space="0" w:color="auto"/>
                    <w:left w:val="none" w:sz="0" w:space="0" w:color="auto"/>
                    <w:bottom w:val="none" w:sz="0" w:space="0" w:color="auto"/>
                    <w:right w:val="none" w:sz="0" w:space="0" w:color="auto"/>
                  </w:divBdr>
                </w:div>
                <w:div w:id="170753966">
                  <w:marLeft w:val="0"/>
                  <w:marRight w:val="0"/>
                  <w:marTop w:val="0"/>
                  <w:marBottom w:val="0"/>
                  <w:divBdr>
                    <w:top w:val="none" w:sz="0" w:space="0" w:color="auto"/>
                    <w:left w:val="none" w:sz="0" w:space="0" w:color="auto"/>
                    <w:bottom w:val="none" w:sz="0" w:space="0" w:color="auto"/>
                    <w:right w:val="none" w:sz="0" w:space="0" w:color="auto"/>
                  </w:divBdr>
                </w:div>
                <w:div w:id="184877166">
                  <w:marLeft w:val="0"/>
                  <w:marRight w:val="0"/>
                  <w:marTop w:val="0"/>
                  <w:marBottom w:val="0"/>
                  <w:divBdr>
                    <w:top w:val="none" w:sz="0" w:space="0" w:color="auto"/>
                    <w:left w:val="none" w:sz="0" w:space="0" w:color="auto"/>
                    <w:bottom w:val="none" w:sz="0" w:space="0" w:color="auto"/>
                    <w:right w:val="none" w:sz="0" w:space="0" w:color="auto"/>
                  </w:divBdr>
                </w:div>
                <w:div w:id="190186575">
                  <w:marLeft w:val="0"/>
                  <w:marRight w:val="0"/>
                  <w:marTop w:val="0"/>
                  <w:marBottom w:val="0"/>
                  <w:divBdr>
                    <w:top w:val="none" w:sz="0" w:space="0" w:color="auto"/>
                    <w:left w:val="none" w:sz="0" w:space="0" w:color="auto"/>
                    <w:bottom w:val="none" w:sz="0" w:space="0" w:color="auto"/>
                    <w:right w:val="none" w:sz="0" w:space="0" w:color="auto"/>
                  </w:divBdr>
                </w:div>
                <w:div w:id="190729526">
                  <w:marLeft w:val="0"/>
                  <w:marRight w:val="0"/>
                  <w:marTop w:val="0"/>
                  <w:marBottom w:val="0"/>
                  <w:divBdr>
                    <w:top w:val="none" w:sz="0" w:space="0" w:color="auto"/>
                    <w:left w:val="none" w:sz="0" w:space="0" w:color="auto"/>
                    <w:bottom w:val="none" w:sz="0" w:space="0" w:color="auto"/>
                    <w:right w:val="none" w:sz="0" w:space="0" w:color="auto"/>
                  </w:divBdr>
                </w:div>
                <w:div w:id="195503668">
                  <w:marLeft w:val="0"/>
                  <w:marRight w:val="0"/>
                  <w:marTop w:val="0"/>
                  <w:marBottom w:val="0"/>
                  <w:divBdr>
                    <w:top w:val="none" w:sz="0" w:space="0" w:color="auto"/>
                    <w:left w:val="none" w:sz="0" w:space="0" w:color="auto"/>
                    <w:bottom w:val="none" w:sz="0" w:space="0" w:color="auto"/>
                    <w:right w:val="none" w:sz="0" w:space="0" w:color="auto"/>
                  </w:divBdr>
                </w:div>
                <w:div w:id="195511728">
                  <w:marLeft w:val="0"/>
                  <w:marRight w:val="0"/>
                  <w:marTop w:val="0"/>
                  <w:marBottom w:val="0"/>
                  <w:divBdr>
                    <w:top w:val="none" w:sz="0" w:space="0" w:color="auto"/>
                    <w:left w:val="none" w:sz="0" w:space="0" w:color="auto"/>
                    <w:bottom w:val="none" w:sz="0" w:space="0" w:color="auto"/>
                    <w:right w:val="none" w:sz="0" w:space="0" w:color="auto"/>
                  </w:divBdr>
                </w:div>
                <w:div w:id="206260665">
                  <w:marLeft w:val="0"/>
                  <w:marRight w:val="0"/>
                  <w:marTop w:val="0"/>
                  <w:marBottom w:val="0"/>
                  <w:divBdr>
                    <w:top w:val="none" w:sz="0" w:space="0" w:color="auto"/>
                    <w:left w:val="none" w:sz="0" w:space="0" w:color="auto"/>
                    <w:bottom w:val="none" w:sz="0" w:space="0" w:color="auto"/>
                    <w:right w:val="none" w:sz="0" w:space="0" w:color="auto"/>
                  </w:divBdr>
                </w:div>
                <w:div w:id="210239929">
                  <w:marLeft w:val="0"/>
                  <w:marRight w:val="0"/>
                  <w:marTop w:val="0"/>
                  <w:marBottom w:val="0"/>
                  <w:divBdr>
                    <w:top w:val="none" w:sz="0" w:space="0" w:color="auto"/>
                    <w:left w:val="none" w:sz="0" w:space="0" w:color="auto"/>
                    <w:bottom w:val="none" w:sz="0" w:space="0" w:color="auto"/>
                    <w:right w:val="none" w:sz="0" w:space="0" w:color="auto"/>
                  </w:divBdr>
                </w:div>
                <w:div w:id="223685856">
                  <w:marLeft w:val="0"/>
                  <w:marRight w:val="0"/>
                  <w:marTop w:val="0"/>
                  <w:marBottom w:val="0"/>
                  <w:divBdr>
                    <w:top w:val="none" w:sz="0" w:space="0" w:color="auto"/>
                    <w:left w:val="none" w:sz="0" w:space="0" w:color="auto"/>
                    <w:bottom w:val="none" w:sz="0" w:space="0" w:color="auto"/>
                    <w:right w:val="none" w:sz="0" w:space="0" w:color="auto"/>
                  </w:divBdr>
                </w:div>
                <w:div w:id="225409696">
                  <w:marLeft w:val="0"/>
                  <w:marRight w:val="0"/>
                  <w:marTop w:val="0"/>
                  <w:marBottom w:val="0"/>
                  <w:divBdr>
                    <w:top w:val="none" w:sz="0" w:space="0" w:color="auto"/>
                    <w:left w:val="none" w:sz="0" w:space="0" w:color="auto"/>
                    <w:bottom w:val="none" w:sz="0" w:space="0" w:color="auto"/>
                    <w:right w:val="none" w:sz="0" w:space="0" w:color="auto"/>
                  </w:divBdr>
                </w:div>
                <w:div w:id="233244492">
                  <w:marLeft w:val="0"/>
                  <w:marRight w:val="0"/>
                  <w:marTop w:val="0"/>
                  <w:marBottom w:val="0"/>
                  <w:divBdr>
                    <w:top w:val="none" w:sz="0" w:space="0" w:color="auto"/>
                    <w:left w:val="none" w:sz="0" w:space="0" w:color="auto"/>
                    <w:bottom w:val="none" w:sz="0" w:space="0" w:color="auto"/>
                    <w:right w:val="none" w:sz="0" w:space="0" w:color="auto"/>
                  </w:divBdr>
                </w:div>
                <w:div w:id="238250549">
                  <w:marLeft w:val="0"/>
                  <w:marRight w:val="0"/>
                  <w:marTop w:val="0"/>
                  <w:marBottom w:val="0"/>
                  <w:divBdr>
                    <w:top w:val="none" w:sz="0" w:space="0" w:color="auto"/>
                    <w:left w:val="none" w:sz="0" w:space="0" w:color="auto"/>
                    <w:bottom w:val="none" w:sz="0" w:space="0" w:color="auto"/>
                    <w:right w:val="none" w:sz="0" w:space="0" w:color="auto"/>
                  </w:divBdr>
                </w:div>
                <w:div w:id="243614859">
                  <w:marLeft w:val="0"/>
                  <w:marRight w:val="0"/>
                  <w:marTop w:val="0"/>
                  <w:marBottom w:val="0"/>
                  <w:divBdr>
                    <w:top w:val="none" w:sz="0" w:space="0" w:color="auto"/>
                    <w:left w:val="none" w:sz="0" w:space="0" w:color="auto"/>
                    <w:bottom w:val="none" w:sz="0" w:space="0" w:color="auto"/>
                    <w:right w:val="none" w:sz="0" w:space="0" w:color="auto"/>
                  </w:divBdr>
                </w:div>
                <w:div w:id="251593716">
                  <w:marLeft w:val="0"/>
                  <w:marRight w:val="0"/>
                  <w:marTop w:val="0"/>
                  <w:marBottom w:val="0"/>
                  <w:divBdr>
                    <w:top w:val="none" w:sz="0" w:space="0" w:color="auto"/>
                    <w:left w:val="none" w:sz="0" w:space="0" w:color="auto"/>
                    <w:bottom w:val="none" w:sz="0" w:space="0" w:color="auto"/>
                    <w:right w:val="none" w:sz="0" w:space="0" w:color="auto"/>
                  </w:divBdr>
                </w:div>
                <w:div w:id="260988095">
                  <w:marLeft w:val="0"/>
                  <w:marRight w:val="0"/>
                  <w:marTop w:val="0"/>
                  <w:marBottom w:val="0"/>
                  <w:divBdr>
                    <w:top w:val="none" w:sz="0" w:space="0" w:color="auto"/>
                    <w:left w:val="none" w:sz="0" w:space="0" w:color="auto"/>
                    <w:bottom w:val="none" w:sz="0" w:space="0" w:color="auto"/>
                    <w:right w:val="none" w:sz="0" w:space="0" w:color="auto"/>
                  </w:divBdr>
                </w:div>
                <w:div w:id="281037405">
                  <w:marLeft w:val="0"/>
                  <w:marRight w:val="0"/>
                  <w:marTop w:val="0"/>
                  <w:marBottom w:val="0"/>
                  <w:divBdr>
                    <w:top w:val="none" w:sz="0" w:space="0" w:color="auto"/>
                    <w:left w:val="none" w:sz="0" w:space="0" w:color="auto"/>
                    <w:bottom w:val="none" w:sz="0" w:space="0" w:color="auto"/>
                    <w:right w:val="none" w:sz="0" w:space="0" w:color="auto"/>
                  </w:divBdr>
                </w:div>
                <w:div w:id="284429580">
                  <w:marLeft w:val="0"/>
                  <w:marRight w:val="0"/>
                  <w:marTop w:val="0"/>
                  <w:marBottom w:val="0"/>
                  <w:divBdr>
                    <w:top w:val="none" w:sz="0" w:space="0" w:color="auto"/>
                    <w:left w:val="none" w:sz="0" w:space="0" w:color="auto"/>
                    <w:bottom w:val="none" w:sz="0" w:space="0" w:color="auto"/>
                    <w:right w:val="none" w:sz="0" w:space="0" w:color="auto"/>
                  </w:divBdr>
                </w:div>
                <w:div w:id="288316899">
                  <w:marLeft w:val="0"/>
                  <w:marRight w:val="0"/>
                  <w:marTop w:val="0"/>
                  <w:marBottom w:val="0"/>
                  <w:divBdr>
                    <w:top w:val="none" w:sz="0" w:space="0" w:color="auto"/>
                    <w:left w:val="none" w:sz="0" w:space="0" w:color="auto"/>
                    <w:bottom w:val="none" w:sz="0" w:space="0" w:color="auto"/>
                    <w:right w:val="none" w:sz="0" w:space="0" w:color="auto"/>
                  </w:divBdr>
                </w:div>
                <w:div w:id="296686047">
                  <w:marLeft w:val="0"/>
                  <w:marRight w:val="0"/>
                  <w:marTop w:val="0"/>
                  <w:marBottom w:val="0"/>
                  <w:divBdr>
                    <w:top w:val="none" w:sz="0" w:space="0" w:color="auto"/>
                    <w:left w:val="none" w:sz="0" w:space="0" w:color="auto"/>
                    <w:bottom w:val="none" w:sz="0" w:space="0" w:color="auto"/>
                    <w:right w:val="none" w:sz="0" w:space="0" w:color="auto"/>
                  </w:divBdr>
                </w:div>
                <w:div w:id="308557906">
                  <w:marLeft w:val="0"/>
                  <w:marRight w:val="0"/>
                  <w:marTop w:val="0"/>
                  <w:marBottom w:val="0"/>
                  <w:divBdr>
                    <w:top w:val="none" w:sz="0" w:space="0" w:color="auto"/>
                    <w:left w:val="none" w:sz="0" w:space="0" w:color="auto"/>
                    <w:bottom w:val="none" w:sz="0" w:space="0" w:color="auto"/>
                    <w:right w:val="none" w:sz="0" w:space="0" w:color="auto"/>
                  </w:divBdr>
                </w:div>
                <w:div w:id="312948934">
                  <w:marLeft w:val="0"/>
                  <w:marRight w:val="0"/>
                  <w:marTop w:val="0"/>
                  <w:marBottom w:val="0"/>
                  <w:divBdr>
                    <w:top w:val="none" w:sz="0" w:space="0" w:color="auto"/>
                    <w:left w:val="none" w:sz="0" w:space="0" w:color="auto"/>
                    <w:bottom w:val="none" w:sz="0" w:space="0" w:color="auto"/>
                    <w:right w:val="none" w:sz="0" w:space="0" w:color="auto"/>
                  </w:divBdr>
                </w:div>
                <w:div w:id="316954447">
                  <w:marLeft w:val="0"/>
                  <w:marRight w:val="0"/>
                  <w:marTop w:val="0"/>
                  <w:marBottom w:val="0"/>
                  <w:divBdr>
                    <w:top w:val="none" w:sz="0" w:space="0" w:color="auto"/>
                    <w:left w:val="none" w:sz="0" w:space="0" w:color="auto"/>
                    <w:bottom w:val="none" w:sz="0" w:space="0" w:color="auto"/>
                    <w:right w:val="none" w:sz="0" w:space="0" w:color="auto"/>
                  </w:divBdr>
                </w:div>
                <w:div w:id="324670787">
                  <w:marLeft w:val="0"/>
                  <w:marRight w:val="0"/>
                  <w:marTop w:val="0"/>
                  <w:marBottom w:val="0"/>
                  <w:divBdr>
                    <w:top w:val="none" w:sz="0" w:space="0" w:color="auto"/>
                    <w:left w:val="none" w:sz="0" w:space="0" w:color="auto"/>
                    <w:bottom w:val="none" w:sz="0" w:space="0" w:color="auto"/>
                    <w:right w:val="none" w:sz="0" w:space="0" w:color="auto"/>
                  </w:divBdr>
                </w:div>
                <w:div w:id="325020046">
                  <w:marLeft w:val="0"/>
                  <w:marRight w:val="0"/>
                  <w:marTop w:val="0"/>
                  <w:marBottom w:val="0"/>
                  <w:divBdr>
                    <w:top w:val="none" w:sz="0" w:space="0" w:color="auto"/>
                    <w:left w:val="none" w:sz="0" w:space="0" w:color="auto"/>
                    <w:bottom w:val="none" w:sz="0" w:space="0" w:color="auto"/>
                    <w:right w:val="none" w:sz="0" w:space="0" w:color="auto"/>
                  </w:divBdr>
                </w:div>
                <w:div w:id="331030200">
                  <w:marLeft w:val="0"/>
                  <w:marRight w:val="0"/>
                  <w:marTop w:val="0"/>
                  <w:marBottom w:val="0"/>
                  <w:divBdr>
                    <w:top w:val="none" w:sz="0" w:space="0" w:color="auto"/>
                    <w:left w:val="none" w:sz="0" w:space="0" w:color="auto"/>
                    <w:bottom w:val="none" w:sz="0" w:space="0" w:color="auto"/>
                    <w:right w:val="none" w:sz="0" w:space="0" w:color="auto"/>
                  </w:divBdr>
                </w:div>
                <w:div w:id="347951065">
                  <w:marLeft w:val="0"/>
                  <w:marRight w:val="0"/>
                  <w:marTop w:val="0"/>
                  <w:marBottom w:val="0"/>
                  <w:divBdr>
                    <w:top w:val="none" w:sz="0" w:space="0" w:color="auto"/>
                    <w:left w:val="none" w:sz="0" w:space="0" w:color="auto"/>
                    <w:bottom w:val="none" w:sz="0" w:space="0" w:color="auto"/>
                    <w:right w:val="none" w:sz="0" w:space="0" w:color="auto"/>
                  </w:divBdr>
                </w:div>
                <w:div w:id="359623654">
                  <w:marLeft w:val="0"/>
                  <w:marRight w:val="0"/>
                  <w:marTop w:val="0"/>
                  <w:marBottom w:val="0"/>
                  <w:divBdr>
                    <w:top w:val="none" w:sz="0" w:space="0" w:color="auto"/>
                    <w:left w:val="none" w:sz="0" w:space="0" w:color="auto"/>
                    <w:bottom w:val="none" w:sz="0" w:space="0" w:color="auto"/>
                    <w:right w:val="none" w:sz="0" w:space="0" w:color="auto"/>
                  </w:divBdr>
                </w:div>
                <w:div w:id="378359378">
                  <w:marLeft w:val="0"/>
                  <w:marRight w:val="0"/>
                  <w:marTop w:val="0"/>
                  <w:marBottom w:val="0"/>
                  <w:divBdr>
                    <w:top w:val="none" w:sz="0" w:space="0" w:color="auto"/>
                    <w:left w:val="none" w:sz="0" w:space="0" w:color="auto"/>
                    <w:bottom w:val="none" w:sz="0" w:space="0" w:color="auto"/>
                    <w:right w:val="none" w:sz="0" w:space="0" w:color="auto"/>
                  </w:divBdr>
                </w:div>
                <w:div w:id="384253540">
                  <w:marLeft w:val="0"/>
                  <w:marRight w:val="0"/>
                  <w:marTop w:val="0"/>
                  <w:marBottom w:val="0"/>
                  <w:divBdr>
                    <w:top w:val="none" w:sz="0" w:space="0" w:color="auto"/>
                    <w:left w:val="none" w:sz="0" w:space="0" w:color="auto"/>
                    <w:bottom w:val="none" w:sz="0" w:space="0" w:color="auto"/>
                    <w:right w:val="none" w:sz="0" w:space="0" w:color="auto"/>
                  </w:divBdr>
                </w:div>
                <w:div w:id="388918243">
                  <w:marLeft w:val="0"/>
                  <w:marRight w:val="0"/>
                  <w:marTop w:val="0"/>
                  <w:marBottom w:val="0"/>
                  <w:divBdr>
                    <w:top w:val="none" w:sz="0" w:space="0" w:color="auto"/>
                    <w:left w:val="none" w:sz="0" w:space="0" w:color="auto"/>
                    <w:bottom w:val="none" w:sz="0" w:space="0" w:color="auto"/>
                    <w:right w:val="none" w:sz="0" w:space="0" w:color="auto"/>
                  </w:divBdr>
                </w:div>
                <w:div w:id="392050917">
                  <w:marLeft w:val="0"/>
                  <w:marRight w:val="0"/>
                  <w:marTop w:val="0"/>
                  <w:marBottom w:val="0"/>
                  <w:divBdr>
                    <w:top w:val="none" w:sz="0" w:space="0" w:color="auto"/>
                    <w:left w:val="none" w:sz="0" w:space="0" w:color="auto"/>
                    <w:bottom w:val="none" w:sz="0" w:space="0" w:color="auto"/>
                    <w:right w:val="none" w:sz="0" w:space="0" w:color="auto"/>
                  </w:divBdr>
                </w:div>
                <w:div w:id="392823270">
                  <w:marLeft w:val="0"/>
                  <w:marRight w:val="0"/>
                  <w:marTop w:val="0"/>
                  <w:marBottom w:val="0"/>
                  <w:divBdr>
                    <w:top w:val="none" w:sz="0" w:space="0" w:color="auto"/>
                    <w:left w:val="none" w:sz="0" w:space="0" w:color="auto"/>
                    <w:bottom w:val="none" w:sz="0" w:space="0" w:color="auto"/>
                    <w:right w:val="none" w:sz="0" w:space="0" w:color="auto"/>
                  </w:divBdr>
                </w:div>
                <w:div w:id="405033217">
                  <w:marLeft w:val="0"/>
                  <w:marRight w:val="0"/>
                  <w:marTop w:val="0"/>
                  <w:marBottom w:val="0"/>
                  <w:divBdr>
                    <w:top w:val="none" w:sz="0" w:space="0" w:color="auto"/>
                    <w:left w:val="none" w:sz="0" w:space="0" w:color="auto"/>
                    <w:bottom w:val="none" w:sz="0" w:space="0" w:color="auto"/>
                    <w:right w:val="none" w:sz="0" w:space="0" w:color="auto"/>
                  </w:divBdr>
                </w:div>
                <w:div w:id="408307938">
                  <w:marLeft w:val="0"/>
                  <w:marRight w:val="0"/>
                  <w:marTop w:val="0"/>
                  <w:marBottom w:val="0"/>
                  <w:divBdr>
                    <w:top w:val="none" w:sz="0" w:space="0" w:color="auto"/>
                    <w:left w:val="none" w:sz="0" w:space="0" w:color="auto"/>
                    <w:bottom w:val="none" w:sz="0" w:space="0" w:color="auto"/>
                    <w:right w:val="none" w:sz="0" w:space="0" w:color="auto"/>
                  </w:divBdr>
                </w:div>
                <w:div w:id="409667623">
                  <w:marLeft w:val="0"/>
                  <w:marRight w:val="0"/>
                  <w:marTop w:val="0"/>
                  <w:marBottom w:val="0"/>
                  <w:divBdr>
                    <w:top w:val="none" w:sz="0" w:space="0" w:color="auto"/>
                    <w:left w:val="none" w:sz="0" w:space="0" w:color="auto"/>
                    <w:bottom w:val="none" w:sz="0" w:space="0" w:color="auto"/>
                    <w:right w:val="none" w:sz="0" w:space="0" w:color="auto"/>
                  </w:divBdr>
                </w:div>
                <w:div w:id="423263095">
                  <w:marLeft w:val="0"/>
                  <w:marRight w:val="0"/>
                  <w:marTop w:val="0"/>
                  <w:marBottom w:val="0"/>
                  <w:divBdr>
                    <w:top w:val="none" w:sz="0" w:space="0" w:color="auto"/>
                    <w:left w:val="none" w:sz="0" w:space="0" w:color="auto"/>
                    <w:bottom w:val="none" w:sz="0" w:space="0" w:color="auto"/>
                    <w:right w:val="none" w:sz="0" w:space="0" w:color="auto"/>
                  </w:divBdr>
                </w:div>
                <w:div w:id="439490799">
                  <w:marLeft w:val="0"/>
                  <w:marRight w:val="0"/>
                  <w:marTop w:val="0"/>
                  <w:marBottom w:val="0"/>
                  <w:divBdr>
                    <w:top w:val="none" w:sz="0" w:space="0" w:color="auto"/>
                    <w:left w:val="none" w:sz="0" w:space="0" w:color="auto"/>
                    <w:bottom w:val="none" w:sz="0" w:space="0" w:color="auto"/>
                    <w:right w:val="none" w:sz="0" w:space="0" w:color="auto"/>
                  </w:divBdr>
                </w:div>
                <w:div w:id="440036012">
                  <w:marLeft w:val="0"/>
                  <w:marRight w:val="0"/>
                  <w:marTop w:val="0"/>
                  <w:marBottom w:val="0"/>
                  <w:divBdr>
                    <w:top w:val="none" w:sz="0" w:space="0" w:color="auto"/>
                    <w:left w:val="none" w:sz="0" w:space="0" w:color="auto"/>
                    <w:bottom w:val="none" w:sz="0" w:space="0" w:color="auto"/>
                    <w:right w:val="none" w:sz="0" w:space="0" w:color="auto"/>
                  </w:divBdr>
                </w:div>
                <w:div w:id="468013013">
                  <w:marLeft w:val="0"/>
                  <w:marRight w:val="0"/>
                  <w:marTop w:val="0"/>
                  <w:marBottom w:val="0"/>
                  <w:divBdr>
                    <w:top w:val="none" w:sz="0" w:space="0" w:color="auto"/>
                    <w:left w:val="none" w:sz="0" w:space="0" w:color="auto"/>
                    <w:bottom w:val="none" w:sz="0" w:space="0" w:color="auto"/>
                    <w:right w:val="none" w:sz="0" w:space="0" w:color="auto"/>
                  </w:divBdr>
                </w:div>
                <w:div w:id="468130229">
                  <w:marLeft w:val="0"/>
                  <w:marRight w:val="0"/>
                  <w:marTop w:val="0"/>
                  <w:marBottom w:val="0"/>
                  <w:divBdr>
                    <w:top w:val="none" w:sz="0" w:space="0" w:color="auto"/>
                    <w:left w:val="none" w:sz="0" w:space="0" w:color="auto"/>
                    <w:bottom w:val="none" w:sz="0" w:space="0" w:color="auto"/>
                    <w:right w:val="none" w:sz="0" w:space="0" w:color="auto"/>
                  </w:divBdr>
                </w:div>
                <w:div w:id="470948829">
                  <w:marLeft w:val="0"/>
                  <w:marRight w:val="0"/>
                  <w:marTop w:val="0"/>
                  <w:marBottom w:val="0"/>
                  <w:divBdr>
                    <w:top w:val="none" w:sz="0" w:space="0" w:color="auto"/>
                    <w:left w:val="none" w:sz="0" w:space="0" w:color="auto"/>
                    <w:bottom w:val="none" w:sz="0" w:space="0" w:color="auto"/>
                    <w:right w:val="none" w:sz="0" w:space="0" w:color="auto"/>
                  </w:divBdr>
                </w:div>
                <w:div w:id="479151924">
                  <w:marLeft w:val="0"/>
                  <w:marRight w:val="0"/>
                  <w:marTop w:val="0"/>
                  <w:marBottom w:val="0"/>
                  <w:divBdr>
                    <w:top w:val="none" w:sz="0" w:space="0" w:color="auto"/>
                    <w:left w:val="none" w:sz="0" w:space="0" w:color="auto"/>
                    <w:bottom w:val="none" w:sz="0" w:space="0" w:color="auto"/>
                    <w:right w:val="none" w:sz="0" w:space="0" w:color="auto"/>
                  </w:divBdr>
                </w:div>
                <w:div w:id="479929788">
                  <w:marLeft w:val="0"/>
                  <w:marRight w:val="0"/>
                  <w:marTop w:val="0"/>
                  <w:marBottom w:val="0"/>
                  <w:divBdr>
                    <w:top w:val="none" w:sz="0" w:space="0" w:color="auto"/>
                    <w:left w:val="none" w:sz="0" w:space="0" w:color="auto"/>
                    <w:bottom w:val="none" w:sz="0" w:space="0" w:color="auto"/>
                    <w:right w:val="none" w:sz="0" w:space="0" w:color="auto"/>
                  </w:divBdr>
                </w:div>
                <w:div w:id="483591289">
                  <w:marLeft w:val="0"/>
                  <w:marRight w:val="0"/>
                  <w:marTop w:val="0"/>
                  <w:marBottom w:val="0"/>
                  <w:divBdr>
                    <w:top w:val="none" w:sz="0" w:space="0" w:color="auto"/>
                    <w:left w:val="none" w:sz="0" w:space="0" w:color="auto"/>
                    <w:bottom w:val="none" w:sz="0" w:space="0" w:color="auto"/>
                    <w:right w:val="none" w:sz="0" w:space="0" w:color="auto"/>
                  </w:divBdr>
                </w:div>
                <w:div w:id="485508868">
                  <w:marLeft w:val="0"/>
                  <w:marRight w:val="0"/>
                  <w:marTop w:val="0"/>
                  <w:marBottom w:val="0"/>
                  <w:divBdr>
                    <w:top w:val="none" w:sz="0" w:space="0" w:color="auto"/>
                    <w:left w:val="none" w:sz="0" w:space="0" w:color="auto"/>
                    <w:bottom w:val="none" w:sz="0" w:space="0" w:color="auto"/>
                    <w:right w:val="none" w:sz="0" w:space="0" w:color="auto"/>
                  </w:divBdr>
                </w:div>
                <w:div w:id="490753742">
                  <w:marLeft w:val="0"/>
                  <w:marRight w:val="0"/>
                  <w:marTop w:val="0"/>
                  <w:marBottom w:val="0"/>
                  <w:divBdr>
                    <w:top w:val="none" w:sz="0" w:space="0" w:color="auto"/>
                    <w:left w:val="none" w:sz="0" w:space="0" w:color="auto"/>
                    <w:bottom w:val="none" w:sz="0" w:space="0" w:color="auto"/>
                    <w:right w:val="none" w:sz="0" w:space="0" w:color="auto"/>
                  </w:divBdr>
                </w:div>
                <w:div w:id="503514574">
                  <w:marLeft w:val="0"/>
                  <w:marRight w:val="0"/>
                  <w:marTop w:val="0"/>
                  <w:marBottom w:val="0"/>
                  <w:divBdr>
                    <w:top w:val="none" w:sz="0" w:space="0" w:color="auto"/>
                    <w:left w:val="none" w:sz="0" w:space="0" w:color="auto"/>
                    <w:bottom w:val="none" w:sz="0" w:space="0" w:color="auto"/>
                    <w:right w:val="none" w:sz="0" w:space="0" w:color="auto"/>
                  </w:divBdr>
                </w:div>
                <w:div w:id="508568254">
                  <w:marLeft w:val="0"/>
                  <w:marRight w:val="0"/>
                  <w:marTop w:val="0"/>
                  <w:marBottom w:val="0"/>
                  <w:divBdr>
                    <w:top w:val="none" w:sz="0" w:space="0" w:color="auto"/>
                    <w:left w:val="none" w:sz="0" w:space="0" w:color="auto"/>
                    <w:bottom w:val="none" w:sz="0" w:space="0" w:color="auto"/>
                    <w:right w:val="none" w:sz="0" w:space="0" w:color="auto"/>
                  </w:divBdr>
                </w:div>
                <w:div w:id="513806015">
                  <w:marLeft w:val="0"/>
                  <w:marRight w:val="0"/>
                  <w:marTop w:val="0"/>
                  <w:marBottom w:val="0"/>
                  <w:divBdr>
                    <w:top w:val="none" w:sz="0" w:space="0" w:color="auto"/>
                    <w:left w:val="none" w:sz="0" w:space="0" w:color="auto"/>
                    <w:bottom w:val="none" w:sz="0" w:space="0" w:color="auto"/>
                    <w:right w:val="none" w:sz="0" w:space="0" w:color="auto"/>
                  </w:divBdr>
                </w:div>
                <w:div w:id="525221091">
                  <w:marLeft w:val="0"/>
                  <w:marRight w:val="0"/>
                  <w:marTop w:val="0"/>
                  <w:marBottom w:val="0"/>
                  <w:divBdr>
                    <w:top w:val="none" w:sz="0" w:space="0" w:color="auto"/>
                    <w:left w:val="none" w:sz="0" w:space="0" w:color="auto"/>
                    <w:bottom w:val="none" w:sz="0" w:space="0" w:color="auto"/>
                    <w:right w:val="none" w:sz="0" w:space="0" w:color="auto"/>
                  </w:divBdr>
                </w:div>
                <w:div w:id="554660623">
                  <w:marLeft w:val="0"/>
                  <w:marRight w:val="0"/>
                  <w:marTop w:val="0"/>
                  <w:marBottom w:val="0"/>
                  <w:divBdr>
                    <w:top w:val="none" w:sz="0" w:space="0" w:color="auto"/>
                    <w:left w:val="none" w:sz="0" w:space="0" w:color="auto"/>
                    <w:bottom w:val="none" w:sz="0" w:space="0" w:color="auto"/>
                    <w:right w:val="none" w:sz="0" w:space="0" w:color="auto"/>
                  </w:divBdr>
                </w:div>
                <w:div w:id="565147739">
                  <w:marLeft w:val="0"/>
                  <w:marRight w:val="0"/>
                  <w:marTop w:val="0"/>
                  <w:marBottom w:val="0"/>
                  <w:divBdr>
                    <w:top w:val="none" w:sz="0" w:space="0" w:color="auto"/>
                    <w:left w:val="none" w:sz="0" w:space="0" w:color="auto"/>
                    <w:bottom w:val="none" w:sz="0" w:space="0" w:color="auto"/>
                    <w:right w:val="none" w:sz="0" w:space="0" w:color="auto"/>
                  </w:divBdr>
                </w:div>
                <w:div w:id="577449369">
                  <w:marLeft w:val="0"/>
                  <w:marRight w:val="0"/>
                  <w:marTop w:val="0"/>
                  <w:marBottom w:val="0"/>
                  <w:divBdr>
                    <w:top w:val="none" w:sz="0" w:space="0" w:color="auto"/>
                    <w:left w:val="none" w:sz="0" w:space="0" w:color="auto"/>
                    <w:bottom w:val="none" w:sz="0" w:space="0" w:color="auto"/>
                    <w:right w:val="none" w:sz="0" w:space="0" w:color="auto"/>
                  </w:divBdr>
                </w:div>
                <w:div w:id="585919086">
                  <w:marLeft w:val="0"/>
                  <w:marRight w:val="0"/>
                  <w:marTop w:val="0"/>
                  <w:marBottom w:val="0"/>
                  <w:divBdr>
                    <w:top w:val="none" w:sz="0" w:space="0" w:color="auto"/>
                    <w:left w:val="none" w:sz="0" w:space="0" w:color="auto"/>
                    <w:bottom w:val="none" w:sz="0" w:space="0" w:color="auto"/>
                    <w:right w:val="none" w:sz="0" w:space="0" w:color="auto"/>
                  </w:divBdr>
                </w:div>
                <w:div w:id="586156561">
                  <w:marLeft w:val="0"/>
                  <w:marRight w:val="0"/>
                  <w:marTop w:val="0"/>
                  <w:marBottom w:val="0"/>
                  <w:divBdr>
                    <w:top w:val="none" w:sz="0" w:space="0" w:color="auto"/>
                    <w:left w:val="none" w:sz="0" w:space="0" w:color="auto"/>
                    <w:bottom w:val="none" w:sz="0" w:space="0" w:color="auto"/>
                    <w:right w:val="none" w:sz="0" w:space="0" w:color="auto"/>
                  </w:divBdr>
                </w:div>
                <w:div w:id="593636627">
                  <w:marLeft w:val="0"/>
                  <w:marRight w:val="0"/>
                  <w:marTop w:val="0"/>
                  <w:marBottom w:val="0"/>
                  <w:divBdr>
                    <w:top w:val="none" w:sz="0" w:space="0" w:color="auto"/>
                    <w:left w:val="none" w:sz="0" w:space="0" w:color="auto"/>
                    <w:bottom w:val="none" w:sz="0" w:space="0" w:color="auto"/>
                    <w:right w:val="none" w:sz="0" w:space="0" w:color="auto"/>
                  </w:divBdr>
                </w:div>
                <w:div w:id="596795031">
                  <w:marLeft w:val="0"/>
                  <w:marRight w:val="0"/>
                  <w:marTop w:val="0"/>
                  <w:marBottom w:val="0"/>
                  <w:divBdr>
                    <w:top w:val="none" w:sz="0" w:space="0" w:color="auto"/>
                    <w:left w:val="none" w:sz="0" w:space="0" w:color="auto"/>
                    <w:bottom w:val="none" w:sz="0" w:space="0" w:color="auto"/>
                    <w:right w:val="none" w:sz="0" w:space="0" w:color="auto"/>
                  </w:divBdr>
                </w:div>
                <w:div w:id="636955238">
                  <w:marLeft w:val="0"/>
                  <w:marRight w:val="0"/>
                  <w:marTop w:val="0"/>
                  <w:marBottom w:val="0"/>
                  <w:divBdr>
                    <w:top w:val="none" w:sz="0" w:space="0" w:color="auto"/>
                    <w:left w:val="none" w:sz="0" w:space="0" w:color="auto"/>
                    <w:bottom w:val="none" w:sz="0" w:space="0" w:color="auto"/>
                    <w:right w:val="none" w:sz="0" w:space="0" w:color="auto"/>
                  </w:divBdr>
                </w:div>
                <w:div w:id="641269891">
                  <w:marLeft w:val="0"/>
                  <w:marRight w:val="0"/>
                  <w:marTop w:val="0"/>
                  <w:marBottom w:val="0"/>
                  <w:divBdr>
                    <w:top w:val="none" w:sz="0" w:space="0" w:color="auto"/>
                    <w:left w:val="none" w:sz="0" w:space="0" w:color="auto"/>
                    <w:bottom w:val="none" w:sz="0" w:space="0" w:color="auto"/>
                    <w:right w:val="none" w:sz="0" w:space="0" w:color="auto"/>
                  </w:divBdr>
                </w:div>
                <w:div w:id="642613089">
                  <w:marLeft w:val="0"/>
                  <w:marRight w:val="0"/>
                  <w:marTop w:val="0"/>
                  <w:marBottom w:val="0"/>
                  <w:divBdr>
                    <w:top w:val="none" w:sz="0" w:space="0" w:color="auto"/>
                    <w:left w:val="none" w:sz="0" w:space="0" w:color="auto"/>
                    <w:bottom w:val="none" w:sz="0" w:space="0" w:color="auto"/>
                    <w:right w:val="none" w:sz="0" w:space="0" w:color="auto"/>
                  </w:divBdr>
                </w:div>
                <w:div w:id="647052379">
                  <w:marLeft w:val="0"/>
                  <w:marRight w:val="0"/>
                  <w:marTop w:val="0"/>
                  <w:marBottom w:val="0"/>
                  <w:divBdr>
                    <w:top w:val="none" w:sz="0" w:space="0" w:color="auto"/>
                    <w:left w:val="none" w:sz="0" w:space="0" w:color="auto"/>
                    <w:bottom w:val="none" w:sz="0" w:space="0" w:color="auto"/>
                    <w:right w:val="none" w:sz="0" w:space="0" w:color="auto"/>
                  </w:divBdr>
                </w:div>
                <w:div w:id="666908733">
                  <w:marLeft w:val="0"/>
                  <w:marRight w:val="0"/>
                  <w:marTop w:val="0"/>
                  <w:marBottom w:val="0"/>
                  <w:divBdr>
                    <w:top w:val="none" w:sz="0" w:space="0" w:color="auto"/>
                    <w:left w:val="none" w:sz="0" w:space="0" w:color="auto"/>
                    <w:bottom w:val="none" w:sz="0" w:space="0" w:color="auto"/>
                    <w:right w:val="none" w:sz="0" w:space="0" w:color="auto"/>
                  </w:divBdr>
                </w:div>
                <w:div w:id="670836144">
                  <w:marLeft w:val="0"/>
                  <w:marRight w:val="0"/>
                  <w:marTop w:val="0"/>
                  <w:marBottom w:val="0"/>
                  <w:divBdr>
                    <w:top w:val="none" w:sz="0" w:space="0" w:color="auto"/>
                    <w:left w:val="none" w:sz="0" w:space="0" w:color="auto"/>
                    <w:bottom w:val="none" w:sz="0" w:space="0" w:color="auto"/>
                    <w:right w:val="none" w:sz="0" w:space="0" w:color="auto"/>
                  </w:divBdr>
                </w:div>
                <w:div w:id="681125614">
                  <w:marLeft w:val="0"/>
                  <w:marRight w:val="0"/>
                  <w:marTop w:val="0"/>
                  <w:marBottom w:val="0"/>
                  <w:divBdr>
                    <w:top w:val="none" w:sz="0" w:space="0" w:color="auto"/>
                    <w:left w:val="none" w:sz="0" w:space="0" w:color="auto"/>
                    <w:bottom w:val="none" w:sz="0" w:space="0" w:color="auto"/>
                    <w:right w:val="none" w:sz="0" w:space="0" w:color="auto"/>
                  </w:divBdr>
                </w:div>
                <w:div w:id="698168284">
                  <w:marLeft w:val="0"/>
                  <w:marRight w:val="0"/>
                  <w:marTop w:val="0"/>
                  <w:marBottom w:val="0"/>
                  <w:divBdr>
                    <w:top w:val="none" w:sz="0" w:space="0" w:color="auto"/>
                    <w:left w:val="none" w:sz="0" w:space="0" w:color="auto"/>
                    <w:bottom w:val="none" w:sz="0" w:space="0" w:color="auto"/>
                    <w:right w:val="none" w:sz="0" w:space="0" w:color="auto"/>
                  </w:divBdr>
                </w:div>
                <w:div w:id="713578110">
                  <w:marLeft w:val="0"/>
                  <w:marRight w:val="0"/>
                  <w:marTop w:val="0"/>
                  <w:marBottom w:val="0"/>
                  <w:divBdr>
                    <w:top w:val="none" w:sz="0" w:space="0" w:color="auto"/>
                    <w:left w:val="none" w:sz="0" w:space="0" w:color="auto"/>
                    <w:bottom w:val="none" w:sz="0" w:space="0" w:color="auto"/>
                    <w:right w:val="none" w:sz="0" w:space="0" w:color="auto"/>
                  </w:divBdr>
                </w:div>
                <w:div w:id="717897451">
                  <w:marLeft w:val="0"/>
                  <w:marRight w:val="0"/>
                  <w:marTop w:val="0"/>
                  <w:marBottom w:val="0"/>
                  <w:divBdr>
                    <w:top w:val="none" w:sz="0" w:space="0" w:color="auto"/>
                    <w:left w:val="none" w:sz="0" w:space="0" w:color="auto"/>
                    <w:bottom w:val="none" w:sz="0" w:space="0" w:color="auto"/>
                    <w:right w:val="none" w:sz="0" w:space="0" w:color="auto"/>
                  </w:divBdr>
                </w:div>
                <w:div w:id="719792711">
                  <w:marLeft w:val="0"/>
                  <w:marRight w:val="0"/>
                  <w:marTop w:val="0"/>
                  <w:marBottom w:val="0"/>
                  <w:divBdr>
                    <w:top w:val="none" w:sz="0" w:space="0" w:color="auto"/>
                    <w:left w:val="none" w:sz="0" w:space="0" w:color="auto"/>
                    <w:bottom w:val="none" w:sz="0" w:space="0" w:color="auto"/>
                    <w:right w:val="none" w:sz="0" w:space="0" w:color="auto"/>
                  </w:divBdr>
                </w:div>
                <w:div w:id="724793130">
                  <w:marLeft w:val="0"/>
                  <w:marRight w:val="0"/>
                  <w:marTop w:val="0"/>
                  <w:marBottom w:val="0"/>
                  <w:divBdr>
                    <w:top w:val="none" w:sz="0" w:space="0" w:color="auto"/>
                    <w:left w:val="none" w:sz="0" w:space="0" w:color="auto"/>
                    <w:bottom w:val="none" w:sz="0" w:space="0" w:color="auto"/>
                    <w:right w:val="none" w:sz="0" w:space="0" w:color="auto"/>
                  </w:divBdr>
                </w:div>
                <w:div w:id="743991691">
                  <w:marLeft w:val="0"/>
                  <w:marRight w:val="0"/>
                  <w:marTop w:val="0"/>
                  <w:marBottom w:val="0"/>
                  <w:divBdr>
                    <w:top w:val="none" w:sz="0" w:space="0" w:color="auto"/>
                    <w:left w:val="none" w:sz="0" w:space="0" w:color="auto"/>
                    <w:bottom w:val="none" w:sz="0" w:space="0" w:color="auto"/>
                    <w:right w:val="none" w:sz="0" w:space="0" w:color="auto"/>
                  </w:divBdr>
                </w:div>
                <w:div w:id="758909117">
                  <w:marLeft w:val="0"/>
                  <w:marRight w:val="0"/>
                  <w:marTop w:val="0"/>
                  <w:marBottom w:val="0"/>
                  <w:divBdr>
                    <w:top w:val="none" w:sz="0" w:space="0" w:color="auto"/>
                    <w:left w:val="none" w:sz="0" w:space="0" w:color="auto"/>
                    <w:bottom w:val="none" w:sz="0" w:space="0" w:color="auto"/>
                    <w:right w:val="none" w:sz="0" w:space="0" w:color="auto"/>
                  </w:divBdr>
                </w:div>
                <w:div w:id="761802555">
                  <w:marLeft w:val="0"/>
                  <w:marRight w:val="0"/>
                  <w:marTop w:val="0"/>
                  <w:marBottom w:val="0"/>
                  <w:divBdr>
                    <w:top w:val="none" w:sz="0" w:space="0" w:color="auto"/>
                    <w:left w:val="none" w:sz="0" w:space="0" w:color="auto"/>
                    <w:bottom w:val="none" w:sz="0" w:space="0" w:color="auto"/>
                    <w:right w:val="none" w:sz="0" w:space="0" w:color="auto"/>
                  </w:divBdr>
                </w:div>
                <w:div w:id="772941880">
                  <w:marLeft w:val="0"/>
                  <w:marRight w:val="0"/>
                  <w:marTop w:val="0"/>
                  <w:marBottom w:val="0"/>
                  <w:divBdr>
                    <w:top w:val="none" w:sz="0" w:space="0" w:color="auto"/>
                    <w:left w:val="none" w:sz="0" w:space="0" w:color="auto"/>
                    <w:bottom w:val="none" w:sz="0" w:space="0" w:color="auto"/>
                    <w:right w:val="none" w:sz="0" w:space="0" w:color="auto"/>
                  </w:divBdr>
                </w:div>
                <w:div w:id="803620323">
                  <w:marLeft w:val="0"/>
                  <w:marRight w:val="0"/>
                  <w:marTop w:val="0"/>
                  <w:marBottom w:val="0"/>
                  <w:divBdr>
                    <w:top w:val="none" w:sz="0" w:space="0" w:color="auto"/>
                    <w:left w:val="none" w:sz="0" w:space="0" w:color="auto"/>
                    <w:bottom w:val="none" w:sz="0" w:space="0" w:color="auto"/>
                    <w:right w:val="none" w:sz="0" w:space="0" w:color="auto"/>
                  </w:divBdr>
                </w:div>
                <w:div w:id="804009481">
                  <w:marLeft w:val="0"/>
                  <w:marRight w:val="0"/>
                  <w:marTop w:val="0"/>
                  <w:marBottom w:val="0"/>
                  <w:divBdr>
                    <w:top w:val="none" w:sz="0" w:space="0" w:color="auto"/>
                    <w:left w:val="none" w:sz="0" w:space="0" w:color="auto"/>
                    <w:bottom w:val="none" w:sz="0" w:space="0" w:color="auto"/>
                    <w:right w:val="none" w:sz="0" w:space="0" w:color="auto"/>
                  </w:divBdr>
                </w:div>
                <w:div w:id="830147239">
                  <w:marLeft w:val="0"/>
                  <w:marRight w:val="0"/>
                  <w:marTop w:val="0"/>
                  <w:marBottom w:val="0"/>
                  <w:divBdr>
                    <w:top w:val="none" w:sz="0" w:space="0" w:color="auto"/>
                    <w:left w:val="none" w:sz="0" w:space="0" w:color="auto"/>
                    <w:bottom w:val="none" w:sz="0" w:space="0" w:color="auto"/>
                    <w:right w:val="none" w:sz="0" w:space="0" w:color="auto"/>
                  </w:divBdr>
                </w:div>
                <w:div w:id="832722363">
                  <w:marLeft w:val="0"/>
                  <w:marRight w:val="0"/>
                  <w:marTop w:val="0"/>
                  <w:marBottom w:val="0"/>
                  <w:divBdr>
                    <w:top w:val="none" w:sz="0" w:space="0" w:color="auto"/>
                    <w:left w:val="none" w:sz="0" w:space="0" w:color="auto"/>
                    <w:bottom w:val="none" w:sz="0" w:space="0" w:color="auto"/>
                    <w:right w:val="none" w:sz="0" w:space="0" w:color="auto"/>
                  </w:divBdr>
                </w:div>
                <w:div w:id="840243258">
                  <w:marLeft w:val="0"/>
                  <w:marRight w:val="0"/>
                  <w:marTop w:val="0"/>
                  <w:marBottom w:val="0"/>
                  <w:divBdr>
                    <w:top w:val="none" w:sz="0" w:space="0" w:color="auto"/>
                    <w:left w:val="none" w:sz="0" w:space="0" w:color="auto"/>
                    <w:bottom w:val="none" w:sz="0" w:space="0" w:color="auto"/>
                    <w:right w:val="none" w:sz="0" w:space="0" w:color="auto"/>
                  </w:divBdr>
                </w:div>
                <w:div w:id="842283551">
                  <w:marLeft w:val="0"/>
                  <w:marRight w:val="0"/>
                  <w:marTop w:val="0"/>
                  <w:marBottom w:val="0"/>
                  <w:divBdr>
                    <w:top w:val="none" w:sz="0" w:space="0" w:color="auto"/>
                    <w:left w:val="none" w:sz="0" w:space="0" w:color="auto"/>
                    <w:bottom w:val="none" w:sz="0" w:space="0" w:color="auto"/>
                    <w:right w:val="none" w:sz="0" w:space="0" w:color="auto"/>
                  </w:divBdr>
                </w:div>
                <w:div w:id="847450075">
                  <w:marLeft w:val="0"/>
                  <w:marRight w:val="0"/>
                  <w:marTop w:val="0"/>
                  <w:marBottom w:val="0"/>
                  <w:divBdr>
                    <w:top w:val="none" w:sz="0" w:space="0" w:color="auto"/>
                    <w:left w:val="none" w:sz="0" w:space="0" w:color="auto"/>
                    <w:bottom w:val="none" w:sz="0" w:space="0" w:color="auto"/>
                    <w:right w:val="none" w:sz="0" w:space="0" w:color="auto"/>
                  </w:divBdr>
                </w:div>
                <w:div w:id="848250978">
                  <w:marLeft w:val="0"/>
                  <w:marRight w:val="0"/>
                  <w:marTop w:val="0"/>
                  <w:marBottom w:val="0"/>
                  <w:divBdr>
                    <w:top w:val="none" w:sz="0" w:space="0" w:color="auto"/>
                    <w:left w:val="none" w:sz="0" w:space="0" w:color="auto"/>
                    <w:bottom w:val="none" w:sz="0" w:space="0" w:color="auto"/>
                    <w:right w:val="none" w:sz="0" w:space="0" w:color="auto"/>
                  </w:divBdr>
                </w:div>
                <w:div w:id="873617917">
                  <w:marLeft w:val="0"/>
                  <w:marRight w:val="0"/>
                  <w:marTop w:val="0"/>
                  <w:marBottom w:val="0"/>
                  <w:divBdr>
                    <w:top w:val="none" w:sz="0" w:space="0" w:color="auto"/>
                    <w:left w:val="none" w:sz="0" w:space="0" w:color="auto"/>
                    <w:bottom w:val="none" w:sz="0" w:space="0" w:color="auto"/>
                    <w:right w:val="none" w:sz="0" w:space="0" w:color="auto"/>
                  </w:divBdr>
                </w:div>
                <w:div w:id="878586252">
                  <w:marLeft w:val="0"/>
                  <w:marRight w:val="0"/>
                  <w:marTop w:val="0"/>
                  <w:marBottom w:val="0"/>
                  <w:divBdr>
                    <w:top w:val="none" w:sz="0" w:space="0" w:color="auto"/>
                    <w:left w:val="none" w:sz="0" w:space="0" w:color="auto"/>
                    <w:bottom w:val="none" w:sz="0" w:space="0" w:color="auto"/>
                    <w:right w:val="none" w:sz="0" w:space="0" w:color="auto"/>
                  </w:divBdr>
                </w:div>
                <w:div w:id="886261998">
                  <w:marLeft w:val="0"/>
                  <w:marRight w:val="0"/>
                  <w:marTop w:val="0"/>
                  <w:marBottom w:val="0"/>
                  <w:divBdr>
                    <w:top w:val="none" w:sz="0" w:space="0" w:color="auto"/>
                    <w:left w:val="none" w:sz="0" w:space="0" w:color="auto"/>
                    <w:bottom w:val="none" w:sz="0" w:space="0" w:color="auto"/>
                    <w:right w:val="none" w:sz="0" w:space="0" w:color="auto"/>
                  </w:divBdr>
                </w:div>
                <w:div w:id="886575395">
                  <w:marLeft w:val="0"/>
                  <w:marRight w:val="0"/>
                  <w:marTop w:val="0"/>
                  <w:marBottom w:val="0"/>
                  <w:divBdr>
                    <w:top w:val="none" w:sz="0" w:space="0" w:color="auto"/>
                    <w:left w:val="none" w:sz="0" w:space="0" w:color="auto"/>
                    <w:bottom w:val="none" w:sz="0" w:space="0" w:color="auto"/>
                    <w:right w:val="none" w:sz="0" w:space="0" w:color="auto"/>
                  </w:divBdr>
                </w:div>
                <w:div w:id="887568758">
                  <w:marLeft w:val="0"/>
                  <w:marRight w:val="0"/>
                  <w:marTop w:val="0"/>
                  <w:marBottom w:val="0"/>
                  <w:divBdr>
                    <w:top w:val="none" w:sz="0" w:space="0" w:color="auto"/>
                    <w:left w:val="none" w:sz="0" w:space="0" w:color="auto"/>
                    <w:bottom w:val="none" w:sz="0" w:space="0" w:color="auto"/>
                    <w:right w:val="none" w:sz="0" w:space="0" w:color="auto"/>
                  </w:divBdr>
                </w:div>
                <w:div w:id="887648159">
                  <w:marLeft w:val="0"/>
                  <w:marRight w:val="0"/>
                  <w:marTop w:val="0"/>
                  <w:marBottom w:val="0"/>
                  <w:divBdr>
                    <w:top w:val="none" w:sz="0" w:space="0" w:color="auto"/>
                    <w:left w:val="none" w:sz="0" w:space="0" w:color="auto"/>
                    <w:bottom w:val="none" w:sz="0" w:space="0" w:color="auto"/>
                    <w:right w:val="none" w:sz="0" w:space="0" w:color="auto"/>
                  </w:divBdr>
                </w:div>
                <w:div w:id="890068969">
                  <w:marLeft w:val="0"/>
                  <w:marRight w:val="0"/>
                  <w:marTop w:val="0"/>
                  <w:marBottom w:val="0"/>
                  <w:divBdr>
                    <w:top w:val="none" w:sz="0" w:space="0" w:color="auto"/>
                    <w:left w:val="none" w:sz="0" w:space="0" w:color="auto"/>
                    <w:bottom w:val="none" w:sz="0" w:space="0" w:color="auto"/>
                    <w:right w:val="none" w:sz="0" w:space="0" w:color="auto"/>
                  </w:divBdr>
                </w:div>
                <w:div w:id="903682821">
                  <w:marLeft w:val="0"/>
                  <w:marRight w:val="0"/>
                  <w:marTop w:val="0"/>
                  <w:marBottom w:val="0"/>
                  <w:divBdr>
                    <w:top w:val="none" w:sz="0" w:space="0" w:color="auto"/>
                    <w:left w:val="none" w:sz="0" w:space="0" w:color="auto"/>
                    <w:bottom w:val="none" w:sz="0" w:space="0" w:color="auto"/>
                    <w:right w:val="none" w:sz="0" w:space="0" w:color="auto"/>
                  </w:divBdr>
                </w:div>
                <w:div w:id="906262923">
                  <w:marLeft w:val="0"/>
                  <w:marRight w:val="0"/>
                  <w:marTop w:val="0"/>
                  <w:marBottom w:val="0"/>
                  <w:divBdr>
                    <w:top w:val="none" w:sz="0" w:space="0" w:color="auto"/>
                    <w:left w:val="none" w:sz="0" w:space="0" w:color="auto"/>
                    <w:bottom w:val="none" w:sz="0" w:space="0" w:color="auto"/>
                    <w:right w:val="none" w:sz="0" w:space="0" w:color="auto"/>
                  </w:divBdr>
                </w:div>
                <w:div w:id="906302858">
                  <w:marLeft w:val="0"/>
                  <w:marRight w:val="0"/>
                  <w:marTop w:val="0"/>
                  <w:marBottom w:val="0"/>
                  <w:divBdr>
                    <w:top w:val="none" w:sz="0" w:space="0" w:color="auto"/>
                    <w:left w:val="none" w:sz="0" w:space="0" w:color="auto"/>
                    <w:bottom w:val="none" w:sz="0" w:space="0" w:color="auto"/>
                    <w:right w:val="none" w:sz="0" w:space="0" w:color="auto"/>
                  </w:divBdr>
                </w:div>
                <w:div w:id="923538999">
                  <w:marLeft w:val="0"/>
                  <w:marRight w:val="0"/>
                  <w:marTop w:val="0"/>
                  <w:marBottom w:val="0"/>
                  <w:divBdr>
                    <w:top w:val="none" w:sz="0" w:space="0" w:color="auto"/>
                    <w:left w:val="none" w:sz="0" w:space="0" w:color="auto"/>
                    <w:bottom w:val="none" w:sz="0" w:space="0" w:color="auto"/>
                    <w:right w:val="none" w:sz="0" w:space="0" w:color="auto"/>
                  </w:divBdr>
                </w:div>
                <w:div w:id="942807058">
                  <w:marLeft w:val="0"/>
                  <w:marRight w:val="0"/>
                  <w:marTop w:val="0"/>
                  <w:marBottom w:val="0"/>
                  <w:divBdr>
                    <w:top w:val="none" w:sz="0" w:space="0" w:color="auto"/>
                    <w:left w:val="none" w:sz="0" w:space="0" w:color="auto"/>
                    <w:bottom w:val="none" w:sz="0" w:space="0" w:color="auto"/>
                    <w:right w:val="none" w:sz="0" w:space="0" w:color="auto"/>
                  </w:divBdr>
                </w:div>
                <w:div w:id="966811906">
                  <w:marLeft w:val="0"/>
                  <w:marRight w:val="0"/>
                  <w:marTop w:val="0"/>
                  <w:marBottom w:val="0"/>
                  <w:divBdr>
                    <w:top w:val="none" w:sz="0" w:space="0" w:color="auto"/>
                    <w:left w:val="none" w:sz="0" w:space="0" w:color="auto"/>
                    <w:bottom w:val="none" w:sz="0" w:space="0" w:color="auto"/>
                    <w:right w:val="none" w:sz="0" w:space="0" w:color="auto"/>
                  </w:divBdr>
                </w:div>
                <w:div w:id="990792256">
                  <w:marLeft w:val="0"/>
                  <w:marRight w:val="0"/>
                  <w:marTop w:val="0"/>
                  <w:marBottom w:val="0"/>
                  <w:divBdr>
                    <w:top w:val="none" w:sz="0" w:space="0" w:color="auto"/>
                    <w:left w:val="none" w:sz="0" w:space="0" w:color="auto"/>
                    <w:bottom w:val="none" w:sz="0" w:space="0" w:color="auto"/>
                    <w:right w:val="none" w:sz="0" w:space="0" w:color="auto"/>
                  </w:divBdr>
                </w:div>
                <w:div w:id="1014915823">
                  <w:marLeft w:val="0"/>
                  <w:marRight w:val="0"/>
                  <w:marTop w:val="0"/>
                  <w:marBottom w:val="0"/>
                  <w:divBdr>
                    <w:top w:val="none" w:sz="0" w:space="0" w:color="auto"/>
                    <w:left w:val="none" w:sz="0" w:space="0" w:color="auto"/>
                    <w:bottom w:val="none" w:sz="0" w:space="0" w:color="auto"/>
                    <w:right w:val="none" w:sz="0" w:space="0" w:color="auto"/>
                  </w:divBdr>
                </w:div>
                <w:div w:id="1016809892">
                  <w:marLeft w:val="0"/>
                  <w:marRight w:val="0"/>
                  <w:marTop w:val="0"/>
                  <w:marBottom w:val="0"/>
                  <w:divBdr>
                    <w:top w:val="none" w:sz="0" w:space="0" w:color="auto"/>
                    <w:left w:val="none" w:sz="0" w:space="0" w:color="auto"/>
                    <w:bottom w:val="none" w:sz="0" w:space="0" w:color="auto"/>
                    <w:right w:val="none" w:sz="0" w:space="0" w:color="auto"/>
                  </w:divBdr>
                </w:div>
                <w:div w:id="1019433720">
                  <w:marLeft w:val="0"/>
                  <w:marRight w:val="0"/>
                  <w:marTop w:val="0"/>
                  <w:marBottom w:val="0"/>
                  <w:divBdr>
                    <w:top w:val="none" w:sz="0" w:space="0" w:color="auto"/>
                    <w:left w:val="none" w:sz="0" w:space="0" w:color="auto"/>
                    <w:bottom w:val="none" w:sz="0" w:space="0" w:color="auto"/>
                    <w:right w:val="none" w:sz="0" w:space="0" w:color="auto"/>
                  </w:divBdr>
                </w:div>
                <w:div w:id="1029184354">
                  <w:marLeft w:val="0"/>
                  <w:marRight w:val="0"/>
                  <w:marTop w:val="0"/>
                  <w:marBottom w:val="0"/>
                  <w:divBdr>
                    <w:top w:val="none" w:sz="0" w:space="0" w:color="auto"/>
                    <w:left w:val="none" w:sz="0" w:space="0" w:color="auto"/>
                    <w:bottom w:val="none" w:sz="0" w:space="0" w:color="auto"/>
                    <w:right w:val="none" w:sz="0" w:space="0" w:color="auto"/>
                  </w:divBdr>
                </w:div>
                <w:div w:id="1045524580">
                  <w:marLeft w:val="0"/>
                  <w:marRight w:val="0"/>
                  <w:marTop w:val="0"/>
                  <w:marBottom w:val="0"/>
                  <w:divBdr>
                    <w:top w:val="none" w:sz="0" w:space="0" w:color="auto"/>
                    <w:left w:val="none" w:sz="0" w:space="0" w:color="auto"/>
                    <w:bottom w:val="none" w:sz="0" w:space="0" w:color="auto"/>
                    <w:right w:val="none" w:sz="0" w:space="0" w:color="auto"/>
                  </w:divBdr>
                </w:div>
                <w:div w:id="1051003497">
                  <w:marLeft w:val="0"/>
                  <w:marRight w:val="0"/>
                  <w:marTop w:val="0"/>
                  <w:marBottom w:val="0"/>
                  <w:divBdr>
                    <w:top w:val="none" w:sz="0" w:space="0" w:color="auto"/>
                    <w:left w:val="none" w:sz="0" w:space="0" w:color="auto"/>
                    <w:bottom w:val="none" w:sz="0" w:space="0" w:color="auto"/>
                    <w:right w:val="none" w:sz="0" w:space="0" w:color="auto"/>
                  </w:divBdr>
                </w:div>
                <w:div w:id="1063066334">
                  <w:marLeft w:val="0"/>
                  <w:marRight w:val="0"/>
                  <w:marTop w:val="0"/>
                  <w:marBottom w:val="0"/>
                  <w:divBdr>
                    <w:top w:val="none" w:sz="0" w:space="0" w:color="auto"/>
                    <w:left w:val="none" w:sz="0" w:space="0" w:color="auto"/>
                    <w:bottom w:val="none" w:sz="0" w:space="0" w:color="auto"/>
                    <w:right w:val="none" w:sz="0" w:space="0" w:color="auto"/>
                  </w:divBdr>
                </w:div>
                <w:div w:id="1072197672">
                  <w:marLeft w:val="0"/>
                  <w:marRight w:val="0"/>
                  <w:marTop w:val="0"/>
                  <w:marBottom w:val="0"/>
                  <w:divBdr>
                    <w:top w:val="none" w:sz="0" w:space="0" w:color="auto"/>
                    <w:left w:val="none" w:sz="0" w:space="0" w:color="auto"/>
                    <w:bottom w:val="none" w:sz="0" w:space="0" w:color="auto"/>
                    <w:right w:val="none" w:sz="0" w:space="0" w:color="auto"/>
                  </w:divBdr>
                </w:div>
                <w:div w:id="1086152470">
                  <w:marLeft w:val="0"/>
                  <w:marRight w:val="0"/>
                  <w:marTop w:val="0"/>
                  <w:marBottom w:val="0"/>
                  <w:divBdr>
                    <w:top w:val="none" w:sz="0" w:space="0" w:color="auto"/>
                    <w:left w:val="none" w:sz="0" w:space="0" w:color="auto"/>
                    <w:bottom w:val="none" w:sz="0" w:space="0" w:color="auto"/>
                    <w:right w:val="none" w:sz="0" w:space="0" w:color="auto"/>
                  </w:divBdr>
                </w:div>
                <w:div w:id="1086456168">
                  <w:marLeft w:val="0"/>
                  <w:marRight w:val="0"/>
                  <w:marTop w:val="0"/>
                  <w:marBottom w:val="0"/>
                  <w:divBdr>
                    <w:top w:val="none" w:sz="0" w:space="0" w:color="auto"/>
                    <w:left w:val="none" w:sz="0" w:space="0" w:color="auto"/>
                    <w:bottom w:val="none" w:sz="0" w:space="0" w:color="auto"/>
                    <w:right w:val="none" w:sz="0" w:space="0" w:color="auto"/>
                  </w:divBdr>
                </w:div>
                <w:div w:id="1098984976">
                  <w:marLeft w:val="0"/>
                  <w:marRight w:val="0"/>
                  <w:marTop w:val="0"/>
                  <w:marBottom w:val="0"/>
                  <w:divBdr>
                    <w:top w:val="none" w:sz="0" w:space="0" w:color="auto"/>
                    <w:left w:val="none" w:sz="0" w:space="0" w:color="auto"/>
                    <w:bottom w:val="none" w:sz="0" w:space="0" w:color="auto"/>
                    <w:right w:val="none" w:sz="0" w:space="0" w:color="auto"/>
                  </w:divBdr>
                </w:div>
                <w:div w:id="1100490249">
                  <w:marLeft w:val="0"/>
                  <w:marRight w:val="0"/>
                  <w:marTop w:val="0"/>
                  <w:marBottom w:val="0"/>
                  <w:divBdr>
                    <w:top w:val="none" w:sz="0" w:space="0" w:color="auto"/>
                    <w:left w:val="none" w:sz="0" w:space="0" w:color="auto"/>
                    <w:bottom w:val="none" w:sz="0" w:space="0" w:color="auto"/>
                    <w:right w:val="none" w:sz="0" w:space="0" w:color="auto"/>
                  </w:divBdr>
                </w:div>
                <w:div w:id="1127775370">
                  <w:marLeft w:val="0"/>
                  <w:marRight w:val="0"/>
                  <w:marTop w:val="0"/>
                  <w:marBottom w:val="0"/>
                  <w:divBdr>
                    <w:top w:val="none" w:sz="0" w:space="0" w:color="auto"/>
                    <w:left w:val="none" w:sz="0" w:space="0" w:color="auto"/>
                    <w:bottom w:val="none" w:sz="0" w:space="0" w:color="auto"/>
                    <w:right w:val="none" w:sz="0" w:space="0" w:color="auto"/>
                  </w:divBdr>
                </w:div>
                <w:div w:id="1132870419">
                  <w:marLeft w:val="0"/>
                  <w:marRight w:val="0"/>
                  <w:marTop w:val="0"/>
                  <w:marBottom w:val="0"/>
                  <w:divBdr>
                    <w:top w:val="none" w:sz="0" w:space="0" w:color="auto"/>
                    <w:left w:val="none" w:sz="0" w:space="0" w:color="auto"/>
                    <w:bottom w:val="none" w:sz="0" w:space="0" w:color="auto"/>
                    <w:right w:val="none" w:sz="0" w:space="0" w:color="auto"/>
                  </w:divBdr>
                </w:div>
                <w:div w:id="1136679719">
                  <w:marLeft w:val="0"/>
                  <w:marRight w:val="0"/>
                  <w:marTop w:val="0"/>
                  <w:marBottom w:val="0"/>
                  <w:divBdr>
                    <w:top w:val="none" w:sz="0" w:space="0" w:color="auto"/>
                    <w:left w:val="none" w:sz="0" w:space="0" w:color="auto"/>
                    <w:bottom w:val="none" w:sz="0" w:space="0" w:color="auto"/>
                    <w:right w:val="none" w:sz="0" w:space="0" w:color="auto"/>
                  </w:divBdr>
                </w:div>
                <w:div w:id="1145926605">
                  <w:marLeft w:val="0"/>
                  <w:marRight w:val="0"/>
                  <w:marTop w:val="0"/>
                  <w:marBottom w:val="0"/>
                  <w:divBdr>
                    <w:top w:val="none" w:sz="0" w:space="0" w:color="auto"/>
                    <w:left w:val="none" w:sz="0" w:space="0" w:color="auto"/>
                    <w:bottom w:val="none" w:sz="0" w:space="0" w:color="auto"/>
                    <w:right w:val="none" w:sz="0" w:space="0" w:color="auto"/>
                  </w:divBdr>
                </w:div>
                <w:div w:id="1148593033">
                  <w:marLeft w:val="0"/>
                  <w:marRight w:val="0"/>
                  <w:marTop w:val="0"/>
                  <w:marBottom w:val="0"/>
                  <w:divBdr>
                    <w:top w:val="none" w:sz="0" w:space="0" w:color="auto"/>
                    <w:left w:val="none" w:sz="0" w:space="0" w:color="auto"/>
                    <w:bottom w:val="none" w:sz="0" w:space="0" w:color="auto"/>
                    <w:right w:val="none" w:sz="0" w:space="0" w:color="auto"/>
                  </w:divBdr>
                </w:div>
                <w:div w:id="1198816233">
                  <w:marLeft w:val="0"/>
                  <w:marRight w:val="0"/>
                  <w:marTop w:val="0"/>
                  <w:marBottom w:val="0"/>
                  <w:divBdr>
                    <w:top w:val="none" w:sz="0" w:space="0" w:color="auto"/>
                    <w:left w:val="none" w:sz="0" w:space="0" w:color="auto"/>
                    <w:bottom w:val="none" w:sz="0" w:space="0" w:color="auto"/>
                    <w:right w:val="none" w:sz="0" w:space="0" w:color="auto"/>
                  </w:divBdr>
                </w:div>
                <w:div w:id="1213542943">
                  <w:marLeft w:val="0"/>
                  <w:marRight w:val="0"/>
                  <w:marTop w:val="0"/>
                  <w:marBottom w:val="0"/>
                  <w:divBdr>
                    <w:top w:val="none" w:sz="0" w:space="0" w:color="auto"/>
                    <w:left w:val="none" w:sz="0" w:space="0" w:color="auto"/>
                    <w:bottom w:val="none" w:sz="0" w:space="0" w:color="auto"/>
                    <w:right w:val="none" w:sz="0" w:space="0" w:color="auto"/>
                  </w:divBdr>
                </w:div>
                <w:div w:id="1239629922">
                  <w:marLeft w:val="0"/>
                  <w:marRight w:val="0"/>
                  <w:marTop w:val="0"/>
                  <w:marBottom w:val="0"/>
                  <w:divBdr>
                    <w:top w:val="none" w:sz="0" w:space="0" w:color="auto"/>
                    <w:left w:val="none" w:sz="0" w:space="0" w:color="auto"/>
                    <w:bottom w:val="none" w:sz="0" w:space="0" w:color="auto"/>
                    <w:right w:val="none" w:sz="0" w:space="0" w:color="auto"/>
                  </w:divBdr>
                </w:div>
                <w:div w:id="1244991703">
                  <w:marLeft w:val="0"/>
                  <w:marRight w:val="0"/>
                  <w:marTop w:val="0"/>
                  <w:marBottom w:val="0"/>
                  <w:divBdr>
                    <w:top w:val="none" w:sz="0" w:space="0" w:color="auto"/>
                    <w:left w:val="none" w:sz="0" w:space="0" w:color="auto"/>
                    <w:bottom w:val="none" w:sz="0" w:space="0" w:color="auto"/>
                    <w:right w:val="none" w:sz="0" w:space="0" w:color="auto"/>
                  </w:divBdr>
                </w:div>
                <w:div w:id="1254902108">
                  <w:marLeft w:val="0"/>
                  <w:marRight w:val="0"/>
                  <w:marTop w:val="0"/>
                  <w:marBottom w:val="0"/>
                  <w:divBdr>
                    <w:top w:val="none" w:sz="0" w:space="0" w:color="auto"/>
                    <w:left w:val="none" w:sz="0" w:space="0" w:color="auto"/>
                    <w:bottom w:val="none" w:sz="0" w:space="0" w:color="auto"/>
                    <w:right w:val="none" w:sz="0" w:space="0" w:color="auto"/>
                  </w:divBdr>
                </w:div>
                <w:div w:id="1259944213">
                  <w:marLeft w:val="0"/>
                  <w:marRight w:val="0"/>
                  <w:marTop w:val="0"/>
                  <w:marBottom w:val="0"/>
                  <w:divBdr>
                    <w:top w:val="none" w:sz="0" w:space="0" w:color="auto"/>
                    <w:left w:val="none" w:sz="0" w:space="0" w:color="auto"/>
                    <w:bottom w:val="none" w:sz="0" w:space="0" w:color="auto"/>
                    <w:right w:val="none" w:sz="0" w:space="0" w:color="auto"/>
                  </w:divBdr>
                </w:div>
                <w:div w:id="1271401026">
                  <w:marLeft w:val="0"/>
                  <w:marRight w:val="0"/>
                  <w:marTop w:val="0"/>
                  <w:marBottom w:val="0"/>
                  <w:divBdr>
                    <w:top w:val="none" w:sz="0" w:space="0" w:color="auto"/>
                    <w:left w:val="none" w:sz="0" w:space="0" w:color="auto"/>
                    <w:bottom w:val="none" w:sz="0" w:space="0" w:color="auto"/>
                    <w:right w:val="none" w:sz="0" w:space="0" w:color="auto"/>
                  </w:divBdr>
                </w:div>
                <w:div w:id="1282225537">
                  <w:marLeft w:val="0"/>
                  <w:marRight w:val="0"/>
                  <w:marTop w:val="0"/>
                  <w:marBottom w:val="0"/>
                  <w:divBdr>
                    <w:top w:val="none" w:sz="0" w:space="0" w:color="auto"/>
                    <w:left w:val="none" w:sz="0" w:space="0" w:color="auto"/>
                    <w:bottom w:val="none" w:sz="0" w:space="0" w:color="auto"/>
                    <w:right w:val="none" w:sz="0" w:space="0" w:color="auto"/>
                  </w:divBdr>
                </w:div>
                <w:div w:id="1296137272">
                  <w:marLeft w:val="0"/>
                  <w:marRight w:val="0"/>
                  <w:marTop w:val="0"/>
                  <w:marBottom w:val="0"/>
                  <w:divBdr>
                    <w:top w:val="none" w:sz="0" w:space="0" w:color="auto"/>
                    <w:left w:val="none" w:sz="0" w:space="0" w:color="auto"/>
                    <w:bottom w:val="none" w:sz="0" w:space="0" w:color="auto"/>
                    <w:right w:val="none" w:sz="0" w:space="0" w:color="auto"/>
                  </w:divBdr>
                </w:div>
                <w:div w:id="1306546046">
                  <w:marLeft w:val="0"/>
                  <w:marRight w:val="0"/>
                  <w:marTop w:val="0"/>
                  <w:marBottom w:val="0"/>
                  <w:divBdr>
                    <w:top w:val="none" w:sz="0" w:space="0" w:color="auto"/>
                    <w:left w:val="none" w:sz="0" w:space="0" w:color="auto"/>
                    <w:bottom w:val="none" w:sz="0" w:space="0" w:color="auto"/>
                    <w:right w:val="none" w:sz="0" w:space="0" w:color="auto"/>
                  </w:divBdr>
                </w:div>
                <w:div w:id="1313367033">
                  <w:marLeft w:val="0"/>
                  <w:marRight w:val="0"/>
                  <w:marTop w:val="0"/>
                  <w:marBottom w:val="0"/>
                  <w:divBdr>
                    <w:top w:val="none" w:sz="0" w:space="0" w:color="auto"/>
                    <w:left w:val="none" w:sz="0" w:space="0" w:color="auto"/>
                    <w:bottom w:val="none" w:sz="0" w:space="0" w:color="auto"/>
                    <w:right w:val="none" w:sz="0" w:space="0" w:color="auto"/>
                  </w:divBdr>
                </w:div>
                <w:div w:id="1336226152">
                  <w:marLeft w:val="0"/>
                  <w:marRight w:val="0"/>
                  <w:marTop w:val="0"/>
                  <w:marBottom w:val="0"/>
                  <w:divBdr>
                    <w:top w:val="none" w:sz="0" w:space="0" w:color="auto"/>
                    <w:left w:val="none" w:sz="0" w:space="0" w:color="auto"/>
                    <w:bottom w:val="none" w:sz="0" w:space="0" w:color="auto"/>
                    <w:right w:val="none" w:sz="0" w:space="0" w:color="auto"/>
                  </w:divBdr>
                </w:div>
                <w:div w:id="1345671743">
                  <w:marLeft w:val="0"/>
                  <w:marRight w:val="0"/>
                  <w:marTop w:val="0"/>
                  <w:marBottom w:val="0"/>
                  <w:divBdr>
                    <w:top w:val="none" w:sz="0" w:space="0" w:color="auto"/>
                    <w:left w:val="none" w:sz="0" w:space="0" w:color="auto"/>
                    <w:bottom w:val="none" w:sz="0" w:space="0" w:color="auto"/>
                    <w:right w:val="none" w:sz="0" w:space="0" w:color="auto"/>
                  </w:divBdr>
                </w:div>
                <w:div w:id="1346594591">
                  <w:marLeft w:val="0"/>
                  <w:marRight w:val="0"/>
                  <w:marTop w:val="0"/>
                  <w:marBottom w:val="0"/>
                  <w:divBdr>
                    <w:top w:val="none" w:sz="0" w:space="0" w:color="auto"/>
                    <w:left w:val="none" w:sz="0" w:space="0" w:color="auto"/>
                    <w:bottom w:val="none" w:sz="0" w:space="0" w:color="auto"/>
                    <w:right w:val="none" w:sz="0" w:space="0" w:color="auto"/>
                  </w:divBdr>
                </w:div>
                <w:div w:id="1386416543">
                  <w:marLeft w:val="0"/>
                  <w:marRight w:val="0"/>
                  <w:marTop w:val="0"/>
                  <w:marBottom w:val="0"/>
                  <w:divBdr>
                    <w:top w:val="none" w:sz="0" w:space="0" w:color="auto"/>
                    <w:left w:val="none" w:sz="0" w:space="0" w:color="auto"/>
                    <w:bottom w:val="none" w:sz="0" w:space="0" w:color="auto"/>
                    <w:right w:val="none" w:sz="0" w:space="0" w:color="auto"/>
                  </w:divBdr>
                </w:div>
                <w:div w:id="1388141283">
                  <w:marLeft w:val="0"/>
                  <w:marRight w:val="0"/>
                  <w:marTop w:val="0"/>
                  <w:marBottom w:val="0"/>
                  <w:divBdr>
                    <w:top w:val="none" w:sz="0" w:space="0" w:color="auto"/>
                    <w:left w:val="none" w:sz="0" w:space="0" w:color="auto"/>
                    <w:bottom w:val="none" w:sz="0" w:space="0" w:color="auto"/>
                    <w:right w:val="none" w:sz="0" w:space="0" w:color="auto"/>
                  </w:divBdr>
                </w:div>
                <w:div w:id="1399330487">
                  <w:marLeft w:val="0"/>
                  <w:marRight w:val="0"/>
                  <w:marTop w:val="0"/>
                  <w:marBottom w:val="0"/>
                  <w:divBdr>
                    <w:top w:val="none" w:sz="0" w:space="0" w:color="auto"/>
                    <w:left w:val="none" w:sz="0" w:space="0" w:color="auto"/>
                    <w:bottom w:val="none" w:sz="0" w:space="0" w:color="auto"/>
                    <w:right w:val="none" w:sz="0" w:space="0" w:color="auto"/>
                  </w:divBdr>
                </w:div>
                <w:div w:id="1401630845">
                  <w:marLeft w:val="0"/>
                  <w:marRight w:val="0"/>
                  <w:marTop w:val="0"/>
                  <w:marBottom w:val="0"/>
                  <w:divBdr>
                    <w:top w:val="none" w:sz="0" w:space="0" w:color="auto"/>
                    <w:left w:val="none" w:sz="0" w:space="0" w:color="auto"/>
                    <w:bottom w:val="none" w:sz="0" w:space="0" w:color="auto"/>
                    <w:right w:val="none" w:sz="0" w:space="0" w:color="auto"/>
                  </w:divBdr>
                </w:div>
                <w:div w:id="1406756737">
                  <w:marLeft w:val="0"/>
                  <w:marRight w:val="0"/>
                  <w:marTop w:val="0"/>
                  <w:marBottom w:val="0"/>
                  <w:divBdr>
                    <w:top w:val="none" w:sz="0" w:space="0" w:color="auto"/>
                    <w:left w:val="none" w:sz="0" w:space="0" w:color="auto"/>
                    <w:bottom w:val="none" w:sz="0" w:space="0" w:color="auto"/>
                    <w:right w:val="none" w:sz="0" w:space="0" w:color="auto"/>
                  </w:divBdr>
                </w:div>
                <w:div w:id="1432429949">
                  <w:marLeft w:val="0"/>
                  <w:marRight w:val="0"/>
                  <w:marTop w:val="0"/>
                  <w:marBottom w:val="0"/>
                  <w:divBdr>
                    <w:top w:val="none" w:sz="0" w:space="0" w:color="auto"/>
                    <w:left w:val="none" w:sz="0" w:space="0" w:color="auto"/>
                    <w:bottom w:val="none" w:sz="0" w:space="0" w:color="auto"/>
                    <w:right w:val="none" w:sz="0" w:space="0" w:color="auto"/>
                  </w:divBdr>
                </w:div>
                <w:div w:id="1445150847">
                  <w:marLeft w:val="0"/>
                  <w:marRight w:val="0"/>
                  <w:marTop w:val="0"/>
                  <w:marBottom w:val="0"/>
                  <w:divBdr>
                    <w:top w:val="none" w:sz="0" w:space="0" w:color="auto"/>
                    <w:left w:val="none" w:sz="0" w:space="0" w:color="auto"/>
                    <w:bottom w:val="none" w:sz="0" w:space="0" w:color="auto"/>
                    <w:right w:val="none" w:sz="0" w:space="0" w:color="auto"/>
                  </w:divBdr>
                </w:div>
                <w:div w:id="1448769341">
                  <w:marLeft w:val="0"/>
                  <w:marRight w:val="0"/>
                  <w:marTop w:val="0"/>
                  <w:marBottom w:val="0"/>
                  <w:divBdr>
                    <w:top w:val="none" w:sz="0" w:space="0" w:color="auto"/>
                    <w:left w:val="none" w:sz="0" w:space="0" w:color="auto"/>
                    <w:bottom w:val="none" w:sz="0" w:space="0" w:color="auto"/>
                    <w:right w:val="none" w:sz="0" w:space="0" w:color="auto"/>
                  </w:divBdr>
                </w:div>
                <w:div w:id="1453475387">
                  <w:marLeft w:val="0"/>
                  <w:marRight w:val="0"/>
                  <w:marTop w:val="0"/>
                  <w:marBottom w:val="0"/>
                  <w:divBdr>
                    <w:top w:val="none" w:sz="0" w:space="0" w:color="auto"/>
                    <w:left w:val="none" w:sz="0" w:space="0" w:color="auto"/>
                    <w:bottom w:val="none" w:sz="0" w:space="0" w:color="auto"/>
                    <w:right w:val="none" w:sz="0" w:space="0" w:color="auto"/>
                  </w:divBdr>
                </w:div>
                <w:div w:id="1454521417">
                  <w:marLeft w:val="0"/>
                  <w:marRight w:val="0"/>
                  <w:marTop w:val="0"/>
                  <w:marBottom w:val="0"/>
                  <w:divBdr>
                    <w:top w:val="none" w:sz="0" w:space="0" w:color="auto"/>
                    <w:left w:val="none" w:sz="0" w:space="0" w:color="auto"/>
                    <w:bottom w:val="none" w:sz="0" w:space="0" w:color="auto"/>
                    <w:right w:val="none" w:sz="0" w:space="0" w:color="auto"/>
                  </w:divBdr>
                </w:div>
                <w:div w:id="1460563616">
                  <w:marLeft w:val="0"/>
                  <w:marRight w:val="0"/>
                  <w:marTop w:val="0"/>
                  <w:marBottom w:val="0"/>
                  <w:divBdr>
                    <w:top w:val="none" w:sz="0" w:space="0" w:color="auto"/>
                    <w:left w:val="none" w:sz="0" w:space="0" w:color="auto"/>
                    <w:bottom w:val="none" w:sz="0" w:space="0" w:color="auto"/>
                    <w:right w:val="none" w:sz="0" w:space="0" w:color="auto"/>
                  </w:divBdr>
                </w:div>
                <w:div w:id="1478693024">
                  <w:marLeft w:val="0"/>
                  <w:marRight w:val="0"/>
                  <w:marTop w:val="0"/>
                  <w:marBottom w:val="0"/>
                  <w:divBdr>
                    <w:top w:val="none" w:sz="0" w:space="0" w:color="auto"/>
                    <w:left w:val="none" w:sz="0" w:space="0" w:color="auto"/>
                    <w:bottom w:val="none" w:sz="0" w:space="0" w:color="auto"/>
                    <w:right w:val="none" w:sz="0" w:space="0" w:color="auto"/>
                  </w:divBdr>
                </w:div>
                <w:div w:id="1497767051">
                  <w:marLeft w:val="0"/>
                  <w:marRight w:val="0"/>
                  <w:marTop w:val="0"/>
                  <w:marBottom w:val="0"/>
                  <w:divBdr>
                    <w:top w:val="none" w:sz="0" w:space="0" w:color="auto"/>
                    <w:left w:val="none" w:sz="0" w:space="0" w:color="auto"/>
                    <w:bottom w:val="none" w:sz="0" w:space="0" w:color="auto"/>
                    <w:right w:val="none" w:sz="0" w:space="0" w:color="auto"/>
                  </w:divBdr>
                </w:div>
                <w:div w:id="1500850677">
                  <w:marLeft w:val="0"/>
                  <w:marRight w:val="0"/>
                  <w:marTop w:val="0"/>
                  <w:marBottom w:val="0"/>
                  <w:divBdr>
                    <w:top w:val="none" w:sz="0" w:space="0" w:color="auto"/>
                    <w:left w:val="none" w:sz="0" w:space="0" w:color="auto"/>
                    <w:bottom w:val="none" w:sz="0" w:space="0" w:color="auto"/>
                    <w:right w:val="none" w:sz="0" w:space="0" w:color="auto"/>
                  </w:divBdr>
                </w:div>
                <w:div w:id="1531801975">
                  <w:marLeft w:val="0"/>
                  <w:marRight w:val="0"/>
                  <w:marTop w:val="0"/>
                  <w:marBottom w:val="0"/>
                  <w:divBdr>
                    <w:top w:val="none" w:sz="0" w:space="0" w:color="auto"/>
                    <w:left w:val="none" w:sz="0" w:space="0" w:color="auto"/>
                    <w:bottom w:val="none" w:sz="0" w:space="0" w:color="auto"/>
                    <w:right w:val="none" w:sz="0" w:space="0" w:color="auto"/>
                  </w:divBdr>
                </w:div>
                <w:div w:id="1535121770">
                  <w:marLeft w:val="0"/>
                  <w:marRight w:val="0"/>
                  <w:marTop w:val="0"/>
                  <w:marBottom w:val="0"/>
                  <w:divBdr>
                    <w:top w:val="none" w:sz="0" w:space="0" w:color="auto"/>
                    <w:left w:val="none" w:sz="0" w:space="0" w:color="auto"/>
                    <w:bottom w:val="none" w:sz="0" w:space="0" w:color="auto"/>
                    <w:right w:val="none" w:sz="0" w:space="0" w:color="auto"/>
                  </w:divBdr>
                </w:div>
                <w:div w:id="1540121142">
                  <w:marLeft w:val="0"/>
                  <w:marRight w:val="0"/>
                  <w:marTop w:val="0"/>
                  <w:marBottom w:val="0"/>
                  <w:divBdr>
                    <w:top w:val="none" w:sz="0" w:space="0" w:color="auto"/>
                    <w:left w:val="none" w:sz="0" w:space="0" w:color="auto"/>
                    <w:bottom w:val="none" w:sz="0" w:space="0" w:color="auto"/>
                    <w:right w:val="none" w:sz="0" w:space="0" w:color="auto"/>
                  </w:divBdr>
                </w:div>
                <w:div w:id="1548564119">
                  <w:marLeft w:val="0"/>
                  <w:marRight w:val="0"/>
                  <w:marTop w:val="0"/>
                  <w:marBottom w:val="0"/>
                  <w:divBdr>
                    <w:top w:val="none" w:sz="0" w:space="0" w:color="auto"/>
                    <w:left w:val="none" w:sz="0" w:space="0" w:color="auto"/>
                    <w:bottom w:val="none" w:sz="0" w:space="0" w:color="auto"/>
                    <w:right w:val="none" w:sz="0" w:space="0" w:color="auto"/>
                  </w:divBdr>
                </w:div>
                <w:div w:id="1549798184">
                  <w:marLeft w:val="0"/>
                  <w:marRight w:val="0"/>
                  <w:marTop w:val="0"/>
                  <w:marBottom w:val="0"/>
                  <w:divBdr>
                    <w:top w:val="none" w:sz="0" w:space="0" w:color="auto"/>
                    <w:left w:val="none" w:sz="0" w:space="0" w:color="auto"/>
                    <w:bottom w:val="none" w:sz="0" w:space="0" w:color="auto"/>
                    <w:right w:val="none" w:sz="0" w:space="0" w:color="auto"/>
                  </w:divBdr>
                </w:div>
                <w:div w:id="1550189443">
                  <w:marLeft w:val="0"/>
                  <w:marRight w:val="0"/>
                  <w:marTop w:val="0"/>
                  <w:marBottom w:val="0"/>
                  <w:divBdr>
                    <w:top w:val="none" w:sz="0" w:space="0" w:color="auto"/>
                    <w:left w:val="none" w:sz="0" w:space="0" w:color="auto"/>
                    <w:bottom w:val="none" w:sz="0" w:space="0" w:color="auto"/>
                    <w:right w:val="none" w:sz="0" w:space="0" w:color="auto"/>
                  </w:divBdr>
                </w:div>
                <w:div w:id="1552962306">
                  <w:marLeft w:val="0"/>
                  <w:marRight w:val="0"/>
                  <w:marTop w:val="0"/>
                  <w:marBottom w:val="0"/>
                  <w:divBdr>
                    <w:top w:val="none" w:sz="0" w:space="0" w:color="auto"/>
                    <w:left w:val="none" w:sz="0" w:space="0" w:color="auto"/>
                    <w:bottom w:val="none" w:sz="0" w:space="0" w:color="auto"/>
                    <w:right w:val="none" w:sz="0" w:space="0" w:color="auto"/>
                  </w:divBdr>
                </w:div>
                <w:div w:id="1562518069">
                  <w:marLeft w:val="0"/>
                  <w:marRight w:val="0"/>
                  <w:marTop w:val="0"/>
                  <w:marBottom w:val="0"/>
                  <w:divBdr>
                    <w:top w:val="none" w:sz="0" w:space="0" w:color="auto"/>
                    <w:left w:val="none" w:sz="0" w:space="0" w:color="auto"/>
                    <w:bottom w:val="none" w:sz="0" w:space="0" w:color="auto"/>
                    <w:right w:val="none" w:sz="0" w:space="0" w:color="auto"/>
                  </w:divBdr>
                </w:div>
                <w:div w:id="1579555949">
                  <w:marLeft w:val="0"/>
                  <w:marRight w:val="0"/>
                  <w:marTop w:val="0"/>
                  <w:marBottom w:val="0"/>
                  <w:divBdr>
                    <w:top w:val="none" w:sz="0" w:space="0" w:color="auto"/>
                    <w:left w:val="none" w:sz="0" w:space="0" w:color="auto"/>
                    <w:bottom w:val="none" w:sz="0" w:space="0" w:color="auto"/>
                    <w:right w:val="none" w:sz="0" w:space="0" w:color="auto"/>
                  </w:divBdr>
                </w:div>
                <w:div w:id="1590969164">
                  <w:marLeft w:val="0"/>
                  <w:marRight w:val="0"/>
                  <w:marTop w:val="0"/>
                  <w:marBottom w:val="0"/>
                  <w:divBdr>
                    <w:top w:val="none" w:sz="0" w:space="0" w:color="auto"/>
                    <w:left w:val="none" w:sz="0" w:space="0" w:color="auto"/>
                    <w:bottom w:val="none" w:sz="0" w:space="0" w:color="auto"/>
                    <w:right w:val="none" w:sz="0" w:space="0" w:color="auto"/>
                  </w:divBdr>
                </w:div>
                <w:div w:id="1595897256">
                  <w:marLeft w:val="0"/>
                  <w:marRight w:val="0"/>
                  <w:marTop w:val="0"/>
                  <w:marBottom w:val="0"/>
                  <w:divBdr>
                    <w:top w:val="none" w:sz="0" w:space="0" w:color="auto"/>
                    <w:left w:val="none" w:sz="0" w:space="0" w:color="auto"/>
                    <w:bottom w:val="none" w:sz="0" w:space="0" w:color="auto"/>
                    <w:right w:val="none" w:sz="0" w:space="0" w:color="auto"/>
                  </w:divBdr>
                </w:div>
                <w:div w:id="1621915687">
                  <w:marLeft w:val="0"/>
                  <w:marRight w:val="0"/>
                  <w:marTop w:val="0"/>
                  <w:marBottom w:val="0"/>
                  <w:divBdr>
                    <w:top w:val="none" w:sz="0" w:space="0" w:color="auto"/>
                    <w:left w:val="none" w:sz="0" w:space="0" w:color="auto"/>
                    <w:bottom w:val="none" w:sz="0" w:space="0" w:color="auto"/>
                    <w:right w:val="none" w:sz="0" w:space="0" w:color="auto"/>
                  </w:divBdr>
                </w:div>
                <w:div w:id="1622220669">
                  <w:marLeft w:val="0"/>
                  <w:marRight w:val="0"/>
                  <w:marTop w:val="0"/>
                  <w:marBottom w:val="0"/>
                  <w:divBdr>
                    <w:top w:val="none" w:sz="0" w:space="0" w:color="auto"/>
                    <w:left w:val="none" w:sz="0" w:space="0" w:color="auto"/>
                    <w:bottom w:val="none" w:sz="0" w:space="0" w:color="auto"/>
                    <w:right w:val="none" w:sz="0" w:space="0" w:color="auto"/>
                  </w:divBdr>
                </w:div>
                <w:div w:id="1632975101">
                  <w:marLeft w:val="0"/>
                  <w:marRight w:val="0"/>
                  <w:marTop w:val="0"/>
                  <w:marBottom w:val="0"/>
                  <w:divBdr>
                    <w:top w:val="none" w:sz="0" w:space="0" w:color="auto"/>
                    <w:left w:val="none" w:sz="0" w:space="0" w:color="auto"/>
                    <w:bottom w:val="none" w:sz="0" w:space="0" w:color="auto"/>
                    <w:right w:val="none" w:sz="0" w:space="0" w:color="auto"/>
                  </w:divBdr>
                </w:div>
                <w:div w:id="1637295973">
                  <w:marLeft w:val="0"/>
                  <w:marRight w:val="0"/>
                  <w:marTop w:val="0"/>
                  <w:marBottom w:val="0"/>
                  <w:divBdr>
                    <w:top w:val="none" w:sz="0" w:space="0" w:color="auto"/>
                    <w:left w:val="none" w:sz="0" w:space="0" w:color="auto"/>
                    <w:bottom w:val="none" w:sz="0" w:space="0" w:color="auto"/>
                    <w:right w:val="none" w:sz="0" w:space="0" w:color="auto"/>
                  </w:divBdr>
                </w:div>
                <w:div w:id="1650674447">
                  <w:marLeft w:val="0"/>
                  <w:marRight w:val="0"/>
                  <w:marTop w:val="0"/>
                  <w:marBottom w:val="0"/>
                  <w:divBdr>
                    <w:top w:val="none" w:sz="0" w:space="0" w:color="auto"/>
                    <w:left w:val="none" w:sz="0" w:space="0" w:color="auto"/>
                    <w:bottom w:val="none" w:sz="0" w:space="0" w:color="auto"/>
                    <w:right w:val="none" w:sz="0" w:space="0" w:color="auto"/>
                  </w:divBdr>
                </w:div>
                <w:div w:id="1652635674">
                  <w:marLeft w:val="0"/>
                  <w:marRight w:val="0"/>
                  <w:marTop w:val="0"/>
                  <w:marBottom w:val="0"/>
                  <w:divBdr>
                    <w:top w:val="none" w:sz="0" w:space="0" w:color="auto"/>
                    <w:left w:val="none" w:sz="0" w:space="0" w:color="auto"/>
                    <w:bottom w:val="none" w:sz="0" w:space="0" w:color="auto"/>
                    <w:right w:val="none" w:sz="0" w:space="0" w:color="auto"/>
                  </w:divBdr>
                </w:div>
                <w:div w:id="1658991661">
                  <w:marLeft w:val="0"/>
                  <w:marRight w:val="0"/>
                  <w:marTop w:val="0"/>
                  <w:marBottom w:val="0"/>
                  <w:divBdr>
                    <w:top w:val="none" w:sz="0" w:space="0" w:color="auto"/>
                    <w:left w:val="none" w:sz="0" w:space="0" w:color="auto"/>
                    <w:bottom w:val="none" w:sz="0" w:space="0" w:color="auto"/>
                    <w:right w:val="none" w:sz="0" w:space="0" w:color="auto"/>
                  </w:divBdr>
                </w:div>
                <w:div w:id="1664816026">
                  <w:marLeft w:val="0"/>
                  <w:marRight w:val="0"/>
                  <w:marTop w:val="0"/>
                  <w:marBottom w:val="0"/>
                  <w:divBdr>
                    <w:top w:val="none" w:sz="0" w:space="0" w:color="auto"/>
                    <w:left w:val="none" w:sz="0" w:space="0" w:color="auto"/>
                    <w:bottom w:val="none" w:sz="0" w:space="0" w:color="auto"/>
                    <w:right w:val="none" w:sz="0" w:space="0" w:color="auto"/>
                  </w:divBdr>
                </w:div>
                <w:div w:id="1668820211">
                  <w:marLeft w:val="0"/>
                  <w:marRight w:val="0"/>
                  <w:marTop w:val="0"/>
                  <w:marBottom w:val="0"/>
                  <w:divBdr>
                    <w:top w:val="none" w:sz="0" w:space="0" w:color="auto"/>
                    <w:left w:val="none" w:sz="0" w:space="0" w:color="auto"/>
                    <w:bottom w:val="none" w:sz="0" w:space="0" w:color="auto"/>
                    <w:right w:val="none" w:sz="0" w:space="0" w:color="auto"/>
                  </w:divBdr>
                </w:div>
                <w:div w:id="1688827462">
                  <w:marLeft w:val="0"/>
                  <w:marRight w:val="0"/>
                  <w:marTop w:val="0"/>
                  <w:marBottom w:val="0"/>
                  <w:divBdr>
                    <w:top w:val="none" w:sz="0" w:space="0" w:color="auto"/>
                    <w:left w:val="none" w:sz="0" w:space="0" w:color="auto"/>
                    <w:bottom w:val="none" w:sz="0" w:space="0" w:color="auto"/>
                    <w:right w:val="none" w:sz="0" w:space="0" w:color="auto"/>
                  </w:divBdr>
                </w:div>
                <w:div w:id="1704207279">
                  <w:marLeft w:val="0"/>
                  <w:marRight w:val="0"/>
                  <w:marTop w:val="0"/>
                  <w:marBottom w:val="0"/>
                  <w:divBdr>
                    <w:top w:val="none" w:sz="0" w:space="0" w:color="auto"/>
                    <w:left w:val="none" w:sz="0" w:space="0" w:color="auto"/>
                    <w:bottom w:val="none" w:sz="0" w:space="0" w:color="auto"/>
                    <w:right w:val="none" w:sz="0" w:space="0" w:color="auto"/>
                  </w:divBdr>
                </w:div>
                <w:div w:id="1707372124">
                  <w:marLeft w:val="0"/>
                  <w:marRight w:val="0"/>
                  <w:marTop w:val="0"/>
                  <w:marBottom w:val="0"/>
                  <w:divBdr>
                    <w:top w:val="none" w:sz="0" w:space="0" w:color="auto"/>
                    <w:left w:val="none" w:sz="0" w:space="0" w:color="auto"/>
                    <w:bottom w:val="none" w:sz="0" w:space="0" w:color="auto"/>
                    <w:right w:val="none" w:sz="0" w:space="0" w:color="auto"/>
                  </w:divBdr>
                </w:div>
                <w:div w:id="1710495191">
                  <w:marLeft w:val="0"/>
                  <w:marRight w:val="0"/>
                  <w:marTop w:val="0"/>
                  <w:marBottom w:val="0"/>
                  <w:divBdr>
                    <w:top w:val="none" w:sz="0" w:space="0" w:color="auto"/>
                    <w:left w:val="none" w:sz="0" w:space="0" w:color="auto"/>
                    <w:bottom w:val="none" w:sz="0" w:space="0" w:color="auto"/>
                    <w:right w:val="none" w:sz="0" w:space="0" w:color="auto"/>
                  </w:divBdr>
                </w:div>
                <w:div w:id="1712729357">
                  <w:marLeft w:val="0"/>
                  <w:marRight w:val="0"/>
                  <w:marTop w:val="0"/>
                  <w:marBottom w:val="0"/>
                  <w:divBdr>
                    <w:top w:val="none" w:sz="0" w:space="0" w:color="auto"/>
                    <w:left w:val="none" w:sz="0" w:space="0" w:color="auto"/>
                    <w:bottom w:val="none" w:sz="0" w:space="0" w:color="auto"/>
                    <w:right w:val="none" w:sz="0" w:space="0" w:color="auto"/>
                  </w:divBdr>
                </w:div>
                <w:div w:id="1740904759">
                  <w:marLeft w:val="0"/>
                  <w:marRight w:val="0"/>
                  <w:marTop w:val="0"/>
                  <w:marBottom w:val="0"/>
                  <w:divBdr>
                    <w:top w:val="none" w:sz="0" w:space="0" w:color="auto"/>
                    <w:left w:val="none" w:sz="0" w:space="0" w:color="auto"/>
                    <w:bottom w:val="none" w:sz="0" w:space="0" w:color="auto"/>
                    <w:right w:val="none" w:sz="0" w:space="0" w:color="auto"/>
                  </w:divBdr>
                </w:div>
                <w:div w:id="1745033406">
                  <w:marLeft w:val="0"/>
                  <w:marRight w:val="0"/>
                  <w:marTop w:val="0"/>
                  <w:marBottom w:val="0"/>
                  <w:divBdr>
                    <w:top w:val="none" w:sz="0" w:space="0" w:color="auto"/>
                    <w:left w:val="none" w:sz="0" w:space="0" w:color="auto"/>
                    <w:bottom w:val="none" w:sz="0" w:space="0" w:color="auto"/>
                    <w:right w:val="none" w:sz="0" w:space="0" w:color="auto"/>
                  </w:divBdr>
                </w:div>
                <w:div w:id="1751735312">
                  <w:marLeft w:val="0"/>
                  <w:marRight w:val="0"/>
                  <w:marTop w:val="0"/>
                  <w:marBottom w:val="0"/>
                  <w:divBdr>
                    <w:top w:val="none" w:sz="0" w:space="0" w:color="auto"/>
                    <w:left w:val="none" w:sz="0" w:space="0" w:color="auto"/>
                    <w:bottom w:val="none" w:sz="0" w:space="0" w:color="auto"/>
                    <w:right w:val="none" w:sz="0" w:space="0" w:color="auto"/>
                  </w:divBdr>
                </w:div>
                <w:div w:id="1791585574">
                  <w:marLeft w:val="0"/>
                  <w:marRight w:val="0"/>
                  <w:marTop w:val="0"/>
                  <w:marBottom w:val="0"/>
                  <w:divBdr>
                    <w:top w:val="none" w:sz="0" w:space="0" w:color="auto"/>
                    <w:left w:val="none" w:sz="0" w:space="0" w:color="auto"/>
                    <w:bottom w:val="none" w:sz="0" w:space="0" w:color="auto"/>
                    <w:right w:val="none" w:sz="0" w:space="0" w:color="auto"/>
                  </w:divBdr>
                </w:div>
                <w:div w:id="1792094251">
                  <w:marLeft w:val="0"/>
                  <w:marRight w:val="0"/>
                  <w:marTop w:val="0"/>
                  <w:marBottom w:val="0"/>
                  <w:divBdr>
                    <w:top w:val="none" w:sz="0" w:space="0" w:color="auto"/>
                    <w:left w:val="none" w:sz="0" w:space="0" w:color="auto"/>
                    <w:bottom w:val="none" w:sz="0" w:space="0" w:color="auto"/>
                    <w:right w:val="none" w:sz="0" w:space="0" w:color="auto"/>
                  </w:divBdr>
                </w:div>
                <w:div w:id="1795828146">
                  <w:marLeft w:val="0"/>
                  <w:marRight w:val="0"/>
                  <w:marTop w:val="0"/>
                  <w:marBottom w:val="0"/>
                  <w:divBdr>
                    <w:top w:val="none" w:sz="0" w:space="0" w:color="auto"/>
                    <w:left w:val="none" w:sz="0" w:space="0" w:color="auto"/>
                    <w:bottom w:val="none" w:sz="0" w:space="0" w:color="auto"/>
                    <w:right w:val="none" w:sz="0" w:space="0" w:color="auto"/>
                  </w:divBdr>
                </w:div>
                <w:div w:id="1800537548">
                  <w:marLeft w:val="0"/>
                  <w:marRight w:val="0"/>
                  <w:marTop w:val="0"/>
                  <w:marBottom w:val="0"/>
                  <w:divBdr>
                    <w:top w:val="none" w:sz="0" w:space="0" w:color="auto"/>
                    <w:left w:val="none" w:sz="0" w:space="0" w:color="auto"/>
                    <w:bottom w:val="none" w:sz="0" w:space="0" w:color="auto"/>
                    <w:right w:val="none" w:sz="0" w:space="0" w:color="auto"/>
                  </w:divBdr>
                </w:div>
                <w:div w:id="1801924147">
                  <w:marLeft w:val="0"/>
                  <w:marRight w:val="0"/>
                  <w:marTop w:val="0"/>
                  <w:marBottom w:val="0"/>
                  <w:divBdr>
                    <w:top w:val="none" w:sz="0" w:space="0" w:color="auto"/>
                    <w:left w:val="none" w:sz="0" w:space="0" w:color="auto"/>
                    <w:bottom w:val="none" w:sz="0" w:space="0" w:color="auto"/>
                    <w:right w:val="none" w:sz="0" w:space="0" w:color="auto"/>
                  </w:divBdr>
                </w:div>
                <w:div w:id="1802379179">
                  <w:marLeft w:val="0"/>
                  <w:marRight w:val="0"/>
                  <w:marTop w:val="0"/>
                  <w:marBottom w:val="0"/>
                  <w:divBdr>
                    <w:top w:val="none" w:sz="0" w:space="0" w:color="auto"/>
                    <w:left w:val="none" w:sz="0" w:space="0" w:color="auto"/>
                    <w:bottom w:val="none" w:sz="0" w:space="0" w:color="auto"/>
                    <w:right w:val="none" w:sz="0" w:space="0" w:color="auto"/>
                  </w:divBdr>
                </w:div>
                <w:div w:id="1802962818">
                  <w:marLeft w:val="0"/>
                  <w:marRight w:val="0"/>
                  <w:marTop w:val="0"/>
                  <w:marBottom w:val="0"/>
                  <w:divBdr>
                    <w:top w:val="none" w:sz="0" w:space="0" w:color="auto"/>
                    <w:left w:val="none" w:sz="0" w:space="0" w:color="auto"/>
                    <w:bottom w:val="none" w:sz="0" w:space="0" w:color="auto"/>
                    <w:right w:val="none" w:sz="0" w:space="0" w:color="auto"/>
                  </w:divBdr>
                </w:div>
                <w:div w:id="1814986151">
                  <w:marLeft w:val="0"/>
                  <w:marRight w:val="0"/>
                  <w:marTop w:val="0"/>
                  <w:marBottom w:val="0"/>
                  <w:divBdr>
                    <w:top w:val="none" w:sz="0" w:space="0" w:color="auto"/>
                    <w:left w:val="none" w:sz="0" w:space="0" w:color="auto"/>
                    <w:bottom w:val="none" w:sz="0" w:space="0" w:color="auto"/>
                    <w:right w:val="none" w:sz="0" w:space="0" w:color="auto"/>
                  </w:divBdr>
                </w:div>
                <w:div w:id="1824157163">
                  <w:marLeft w:val="0"/>
                  <w:marRight w:val="0"/>
                  <w:marTop w:val="0"/>
                  <w:marBottom w:val="0"/>
                  <w:divBdr>
                    <w:top w:val="none" w:sz="0" w:space="0" w:color="auto"/>
                    <w:left w:val="none" w:sz="0" w:space="0" w:color="auto"/>
                    <w:bottom w:val="none" w:sz="0" w:space="0" w:color="auto"/>
                    <w:right w:val="none" w:sz="0" w:space="0" w:color="auto"/>
                  </w:divBdr>
                </w:div>
                <w:div w:id="1850949274">
                  <w:marLeft w:val="0"/>
                  <w:marRight w:val="0"/>
                  <w:marTop w:val="0"/>
                  <w:marBottom w:val="0"/>
                  <w:divBdr>
                    <w:top w:val="none" w:sz="0" w:space="0" w:color="auto"/>
                    <w:left w:val="none" w:sz="0" w:space="0" w:color="auto"/>
                    <w:bottom w:val="none" w:sz="0" w:space="0" w:color="auto"/>
                    <w:right w:val="none" w:sz="0" w:space="0" w:color="auto"/>
                  </w:divBdr>
                </w:div>
                <w:div w:id="1858035023">
                  <w:marLeft w:val="0"/>
                  <w:marRight w:val="0"/>
                  <w:marTop w:val="0"/>
                  <w:marBottom w:val="0"/>
                  <w:divBdr>
                    <w:top w:val="none" w:sz="0" w:space="0" w:color="auto"/>
                    <w:left w:val="none" w:sz="0" w:space="0" w:color="auto"/>
                    <w:bottom w:val="none" w:sz="0" w:space="0" w:color="auto"/>
                    <w:right w:val="none" w:sz="0" w:space="0" w:color="auto"/>
                  </w:divBdr>
                </w:div>
                <w:div w:id="1858999911">
                  <w:marLeft w:val="0"/>
                  <w:marRight w:val="0"/>
                  <w:marTop w:val="0"/>
                  <w:marBottom w:val="0"/>
                  <w:divBdr>
                    <w:top w:val="none" w:sz="0" w:space="0" w:color="auto"/>
                    <w:left w:val="none" w:sz="0" w:space="0" w:color="auto"/>
                    <w:bottom w:val="none" w:sz="0" w:space="0" w:color="auto"/>
                    <w:right w:val="none" w:sz="0" w:space="0" w:color="auto"/>
                  </w:divBdr>
                </w:div>
                <w:div w:id="1864435528">
                  <w:marLeft w:val="0"/>
                  <w:marRight w:val="0"/>
                  <w:marTop w:val="0"/>
                  <w:marBottom w:val="0"/>
                  <w:divBdr>
                    <w:top w:val="none" w:sz="0" w:space="0" w:color="auto"/>
                    <w:left w:val="none" w:sz="0" w:space="0" w:color="auto"/>
                    <w:bottom w:val="none" w:sz="0" w:space="0" w:color="auto"/>
                    <w:right w:val="none" w:sz="0" w:space="0" w:color="auto"/>
                  </w:divBdr>
                </w:div>
                <w:div w:id="1875147694">
                  <w:marLeft w:val="0"/>
                  <w:marRight w:val="0"/>
                  <w:marTop w:val="0"/>
                  <w:marBottom w:val="0"/>
                  <w:divBdr>
                    <w:top w:val="none" w:sz="0" w:space="0" w:color="auto"/>
                    <w:left w:val="none" w:sz="0" w:space="0" w:color="auto"/>
                    <w:bottom w:val="none" w:sz="0" w:space="0" w:color="auto"/>
                    <w:right w:val="none" w:sz="0" w:space="0" w:color="auto"/>
                  </w:divBdr>
                </w:div>
                <w:div w:id="1877161033">
                  <w:marLeft w:val="0"/>
                  <w:marRight w:val="0"/>
                  <w:marTop w:val="0"/>
                  <w:marBottom w:val="0"/>
                  <w:divBdr>
                    <w:top w:val="none" w:sz="0" w:space="0" w:color="auto"/>
                    <w:left w:val="none" w:sz="0" w:space="0" w:color="auto"/>
                    <w:bottom w:val="none" w:sz="0" w:space="0" w:color="auto"/>
                    <w:right w:val="none" w:sz="0" w:space="0" w:color="auto"/>
                  </w:divBdr>
                </w:div>
                <w:div w:id="1901473617">
                  <w:marLeft w:val="0"/>
                  <w:marRight w:val="0"/>
                  <w:marTop w:val="0"/>
                  <w:marBottom w:val="0"/>
                  <w:divBdr>
                    <w:top w:val="none" w:sz="0" w:space="0" w:color="auto"/>
                    <w:left w:val="none" w:sz="0" w:space="0" w:color="auto"/>
                    <w:bottom w:val="none" w:sz="0" w:space="0" w:color="auto"/>
                    <w:right w:val="none" w:sz="0" w:space="0" w:color="auto"/>
                  </w:divBdr>
                </w:div>
                <w:div w:id="1908685686">
                  <w:marLeft w:val="0"/>
                  <w:marRight w:val="0"/>
                  <w:marTop w:val="0"/>
                  <w:marBottom w:val="0"/>
                  <w:divBdr>
                    <w:top w:val="none" w:sz="0" w:space="0" w:color="auto"/>
                    <w:left w:val="none" w:sz="0" w:space="0" w:color="auto"/>
                    <w:bottom w:val="none" w:sz="0" w:space="0" w:color="auto"/>
                    <w:right w:val="none" w:sz="0" w:space="0" w:color="auto"/>
                  </w:divBdr>
                </w:div>
                <w:div w:id="1918636764">
                  <w:marLeft w:val="0"/>
                  <w:marRight w:val="0"/>
                  <w:marTop w:val="0"/>
                  <w:marBottom w:val="0"/>
                  <w:divBdr>
                    <w:top w:val="none" w:sz="0" w:space="0" w:color="auto"/>
                    <w:left w:val="none" w:sz="0" w:space="0" w:color="auto"/>
                    <w:bottom w:val="none" w:sz="0" w:space="0" w:color="auto"/>
                    <w:right w:val="none" w:sz="0" w:space="0" w:color="auto"/>
                  </w:divBdr>
                </w:div>
                <w:div w:id="1920023733">
                  <w:marLeft w:val="0"/>
                  <w:marRight w:val="0"/>
                  <w:marTop w:val="0"/>
                  <w:marBottom w:val="0"/>
                  <w:divBdr>
                    <w:top w:val="none" w:sz="0" w:space="0" w:color="auto"/>
                    <w:left w:val="none" w:sz="0" w:space="0" w:color="auto"/>
                    <w:bottom w:val="none" w:sz="0" w:space="0" w:color="auto"/>
                    <w:right w:val="none" w:sz="0" w:space="0" w:color="auto"/>
                  </w:divBdr>
                </w:div>
                <w:div w:id="1922833770">
                  <w:marLeft w:val="0"/>
                  <w:marRight w:val="0"/>
                  <w:marTop w:val="0"/>
                  <w:marBottom w:val="0"/>
                  <w:divBdr>
                    <w:top w:val="none" w:sz="0" w:space="0" w:color="auto"/>
                    <w:left w:val="none" w:sz="0" w:space="0" w:color="auto"/>
                    <w:bottom w:val="none" w:sz="0" w:space="0" w:color="auto"/>
                    <w:right w:val="none" w:sz="0" w:space="0" w:color="auto"/>
                  </w:divBdr>
                </w:div>
                <w:div w:id="1923029452">
                  <w:marLeft w:val="0"/>
                  <w:marRight w:val="0"/>
                  <w:marTop w:val="0"/>
                  <w:marBottom w:val="0"/>
                  <w:divBdr>
                    <w:top w:val="none" w:sz="0" w:space="0" w:color="auto"/>
                    <w:left w:val="none" w:sz="0" w:space="0" w:color="auto"/>
                    <w:bottom w:val="none" w:sz="0" w:space="0" w:color="auto"/>
                    <w:right w:val="none" w:sz="0" w:space="0" w:color="auto"/>
                  </w:divBdr>
                </w:div>
                <w:div w:id="1924875351">
                  <w:marLeft w:val="0"/>
                  <w:marRight w:val="0"/>
                  <w:marTop w:val="0"/>
                  <w:marBottom w:val="0"/>
                  <w:divBdr>
                    <w:top w:val="none" w:sz="0" w:space="0" w:color="auto"/>
                    <w:left w:val="none" w:sz="0" w:space="0" w:color="auto"/>
                    <w:bottom w:val="none" w:sz="0" w:space="0" w:color="auto"/>
                    <w:right w:val="none" w:sz="0" w:space="0" w:color="auto"/>
                  </w:divBdr>
                </w:div>
                <w:div w:id="1928878240">
                  <w:marLeft w:val="0"/>
                  <w:marRight w:val="0"/>
                  <w:marTop w:val="0"/>
                  <w:marBottom w:val="0"/>
                  <w:divBdr>
                    <w:top w:val="none" w:sz="0" w:space="0" w:color="auto"/>
                    <w:left w:val="none" w:sz="0" w:space="0" w:color="auto"/>
                    <w:bottom w:val="none" w:sz="0" w:space="0" w:color="auto"/>
                    <w:right w:val="none" w:sz="0" w:space="0" w:color="auto"/>
                  </w:divBdr>
                </w:div>
                <w:div w:id="1928928781">
                  <w:marLeft w:val="0"/>
                  <w:marRight w:val="0"/>
                  <w:marTop w:val="0"/>
                  <w:marBottom w:val="0"/>
                  <w:divBdr>
                    <w:top w:val="none" w:sz="0" w:space="0" w:color="auto"/>
                    <w:left w:val="none" w:sz="0" w:space="0" w:color="auto"/>
                    <w:bottom w:val="none" w:sz="0" w:space="0" w:color="auto"/>
                    <w:right w:val="none" w:sz="0" w:space="0" w:color="auto"/>
                  </w:divBdr>
                </w:div>
                <w:div w:id="1951622261">
                  <w:marLeft w:val="0"/>
                  <w:marRight w:val="0"/>
                  <w:marTop w:val="0"/>
                  <w:marBottom w:val="0"/>
                  <w:divBdr>
                    <w:top w:val="none" w:sz="0" w:space="0" w:color="auto"/>
                    <w:left w:val="none" w:sz="0" w:space="0" w:color="auto"/>
                    <w:bottom w:val="none" w:sz="0" w:space="0" w:color="auto"/>
                    <w:right w:val="none" w:sz="0" w:space="0" w:color="auto"/>
                  </w:divBdr>
                </w:div>
                <w:div w:id="1961690874">
                  <w:marLeft w:val="0"/>
                  <w:marRight w:val="0"/>
                  <w:marTop w:val="0"/>
                  <w:marBottom w:val="0"/>
                  <w:divBdr>
                    <w:top w:val="none" w:sz="0" w:space="0" w:color="auto"/>
                    <w:left w:val="none" w:sz="0" w:space="0" w:color="auto"/>
                    <w:bottom w:val="none" w:sz="0" w:space="0" w:color="auto"/>
                    <w:right w:val="none" w:sz="0" w:space="0" w:color="auto"/>
                  </w:divBdr>
                </w:div>
                <w:div w:id="1967546115">
                  <w:marLeft w:val="0"/>
                  <w:marRight w:val="0"/>
                  <w:marTop w:val="0"/>
                  <w:marBottom w:val="0"/>
                  <w:divBdr>
                    <w:top w:val="none" w:sz="0" w:space="0" w:color="auto"/>
                    <w:left w:val="none" w:sz="0" w:space="0" w:color="auto"/>
                    <w:bottom w:val="none" w:sz="0" w:space="0" w:color="auto"/>
                    <w:right w:val="none" w:sz="0" w:space="0" w:color="auto"/>
                  </w:divBdr>
                </w:div>
                <w:div w:id="1967931989">
                  <w:marLeft w:val="0"/>
                  <w:marRight w:val="0"/>
                  <w:marTop w:val="0"/>
                  <w:marBottom w:val="0"/>
                  <w:divBdr>
                    <w:top w:val="none" w:sz="0" w:space="0" w:color="auto"/>
                    <w:left w:val="none" w:sz="0" w:space="0" w:color="auto"/>
                    <w:bottom w:val="none" w:sz="0" w:space="0" w:color="auto"/>
                    <w:right w:val="none" w:sz="0" w:space="0" w:color="auto"/>
                  </w:divBdr>
                </w:div>
                <w:div w:id="1975789673">
                  <w:marLeft w:val="0"/>
                  <w:marRight w:val="0"/>
                  <w:marTop w:val="0"/>
                  <w:marBottom w:val="0"/>
                  <w:divBdr>
                    <w:top w:val="none" w:sz="0" w:space="0" w:color="auto"/>
                    <w:left w:val="none" w:sz="0" w:space="0" w:color="auto"/>
                    <w:bottom w:val="none" w:sz="0" w:space="0" w:color="auto"/>
                    <w:right w:val="none" w:sz="0" w:space="0" w:color="auto"/>
                  </w:divBdr>
                </w:div>
                <w:div w:id="1983609889">
                  <w:marLeft w:val="0"/>
                  <w:marRight w:val="0"/>
                  <w:marTop w:val="0"/>
                  <w:marBottom w:val="0"/>
                  <w:divBdr>
                    <w:top w:val="none" w:sz="0" w:space="0" w:color="auto"/>
                    <w:left w:val="none" w:sz="0" w:space="0" w:color="auto"/>
                    <w:bottom w:val="none" w:sz="0" w:space="0" w:color="auto"/>
                    <w:right w:val="none" w:sz="0" w:space="0" w:color="auto"/>
                  </w:divBdr>
                </w:div>
                <w:div w:id="1984700161">
                  <w:marLeft w:val="0"/>
                  <w:marRight w:val="0"/>
                  <w:marTop w:val="0"/>
                  <w:marBottom w:val="0"/>
                  <w:divBdr>
                    <w:top w:val="none" w:sz="0" w:space="0" w:color="auto"/>
                    <w:left w:val="none" w:sz="0" w:space="0" w:color="auto"/>
                    <w:bottom w:val="none" w:sz="0" w:space="0" w:color="auto"/>
                    <w:right w:val="none" w:sz="0" w:space="0" w:color="auto"/>
                  </w:divBdr>
                </w:div>
                <w:div w:id="2022318356">
                  <w:marLeft w:val="0"/>
                  <w:marRight w:val="0"/>
                  <w:marTop w:val="0"/>
                  <w:marBottom w:val="0"/>
                  <w:divBdr>
                    <w:top w:val="none" w:sz="0" w:space="0" w:color="auto"/>
                    <w:left w:val="none" w:sz="0" w:space="0" w:color="auto"/>
                    <w:bottom w:val="none" w:sz="0" w:space="0" w:color="auto"/>
                    <w:right w:val="none" w:sz="0" w:space="0" w:color="auto"/>
                  </w:divBdr>
                </w:div>
                <w:div w:id="2024739583">
                  <w:marLeft w:val="0"/>
                  <w:marRight w:val="0"/>
                  <w:marTop w:val="0"/>
                  <w:marBottom w:val="0"/>
                  <w:divBdr>
                    <w:top w:val="none" w:sz="0" w:space="0" w:color="auto"/>
                    <w:left w:val="none" w:sz="0" w:space="0" w:color="auto"/>
                    <w:bottom w:val="none" w:sz="0" w:space="0" w:color="auto"/>
                    <w:right w:val="none" w:sz="0" w:space="0" w:color="auto"/>
                  </w:divBdr>
                </w:div>
                <w:div w:id="2030598735">
                  <w:marLeft w:val="0"/>
                  <w:marRight w:val="0"/>
                  <w:marTop w:val="0"/>
                  <w:marBottom w:val="0"/>
                  <w:divBdr>
                    <w:top w:val="none" w:sz="0" w:space="0" w:color="auto"/>
                    <w:left w:val="none" w:sz="0" w:space="0" w:color="auto"/>
                    <w:bottom w:val="none" w:sz="0" w:space="0" w:color="auto"/>
                    <w:right w:val="none" w:sz="0" w:space="0" w:color="auto"/>
                  </w:divBdr>
                </w:div>
                <w:div w:id="2043430583">
                  <w:marLeft w:val="0"/>
                  <w:marRight w:val="0"/>
                  <w:marTop w:val="0"/>
                  <w:marBottom w:val="0"/>
                  <w:divBdr>
                    <w:top w:val="none" w:sz="0" w:space="0" w:color="auto"/>
                    <w:left w:val="none" w:sz="0" w:space="0" w:color="auto"/>
                    <w:bottom w:val="none" w:sz="0" w:space="0" w:color="auto"/>
                    <w:right w:val="none" w:sz="0" w:space="0" w:color="auto"/>
                  </w:divBdr>
                </w:div>
                <w:div w:id="2057855557">
                  <w:marLeft w:val="0"/>
                  <w:marRight w:val="0"/>
                  <w:marTop w:val="0"/>
                  <w:marBottom w:val="0"/>
                  <w:divBdr>
                    <w:top w:val="none" w:sz="0" w:space="0" w:color="auto"/>
                    <w:left w:val="none" w:sz="0" w:space="0" w:color="auto"/>
                    <w:bottom w:val="none" w:sz="0" w:space="0" w:color="auto"/>
                    <w:right w:val="none" w:sz="0" w:space="0" w:color="auto"/>
                  </w:divBdr>
                </w:div>
                <w:div w:id="2068723913">
                  <w:marLeft w:val="0"/>
                  <w:marRight w:val="0"/>
                  <w:marTop w:val="0"/>
                  <w:marBottom w:val="0"/>
                  <w:divBdr>
                    <w:top w:val="none" w:sz="0" w:space="0" w:color="auto"/>
                    <w:left w:val="none" w:sz="0" w:space="0" w:color="auto"/>
                    <w:bottom w:val="none" w:sz="0" w:space="0" w:color="auto"/>
                    <w:right w:val="none" w:sz="0" w:space="0" w:color="auto"/>
                  </w:divBdr>
                </w:div>
                <w:div w:id="2080445513">
                  <w:marLeft w:val="0"/>
                  <w:marRight w:val="0"/>
                  <w:marTop w:val="0"/>
                  <w:marBottom w:val="0"/>
                  <w:divBdr>
                    <w:top w:val="none" w:sz="0" w:space="0" w:color="auto"/>
                    <w:left w:val="none" w:sz="0" w:space="0" w:color="auto"/>
                    <w:bottom w:val="none" w:sz="0" w:space="0" w:color="auto"/>
                    <w:right w:val="none" w:sz="0" w:space="0" w:color="auto"/>
                  </w:divBdr>
                </w:div>
                <w:div w:id="2090037022">
                  <w:marLeft w:val="0"/>
                  <w:marRight w:val="0"/>
                  <w:marTop w:val="0"/>
                  <w:marBottom w:val="0"/>
                  <w:divBdr>
                    <w:top w:val="none" w:sz="0" w:space="0" w:color="auto"/>
                    <w:left w:val="none" w:sz="0" w:space="0" w:color="auto"/>
                    <w:bottom w:val="none" w:sz="0" w:space="0" w:color="auto"/>
                    <w:right w:val="none" w:sz="0" w:space="0" w:color="auto"/>
                  </w:divBdr>
                </w:div>
                <w:div w:id="2108622347">
                  <w:marLeft w:val="0"/>
                  <w:marRight w:val="0"/>
                  <w:marTop w:val="0"/>
                  <w:marBottom w:val="0"/>
                  <w:divBdr>
                    <w:top w:val="none" w:sz="0" w:space="0" w:color="auto"/>
                    <w:left w:val="none" w:sz="0" w:space="0" w:color="auto"/>
                    <w:bottom w:val="none" w:sz="0" w:space="0" w:color="auto"/>
                    <w:right w:val="none" w:sz="0" w:space="0" w:color="auto"/>
                  </w:divBdr>
                </w:div>
                <w:div w:id="2110420794">
                  <w:marLeft w:val="0"/>
                  <w:marRight w:val="0"/>
                  <w:marTop w:val="0"/>
                  <w:marBottom w:val="0"/>
                  <w:divBdr>
                    <w:top w:val="none" w:sz="0" w:space="0" w:color="auto"/>
                    <w:left w:val="none" w:sz="0" w:space="0" w:color="auto"/>
                    <w:bottom w:val="none" w:sz="0" w:space="0" w:color="auto"/>
                    <w:right w:val="none" w:sz="0" w:space="0" w:color="auto"/>
                  </w:divBdr>
                </w:div>
                <w:div w:id="2115634285">
                  <w:marLeft w:val="0"/>
                  <w:marRight w:val="0"/>
                  <w:marTop w:val="0"/>
                  <w:marBottom w:val="0"/>
                  <w:divBdr>
                    <w:top w:val="none" w:sz="0" w:space="0" w:color="auto"/>
                    <w:left w:val="none" w:sz="0" w:space="0" w:color="auto"/>
                    <w:bottom w:val="none" w:sz="0" w:space="0" w:color="auto"/>
                    <w:right w:val="none" w:sz="0" w:space="0" w:color="auto"/>
                  </w:divBdr>
                </w:div>
                <w:div w:id="2136215791">
                  <w:marLeft w:val="0"/>
                  <w:marRight w:val="0"/>
                  <w:marTop w:val="0"/>
                  <w:marBottom w:val="0"/>
                  <w:divBdr>
                    <w:top w:val="none" w:sz="0" w:space="0" w:color="auto"/>
                    <w:left w:val="none" w:sz="0" w:space="0" w:color="auto"/>
                    <w:bottom w:val="none" w:sz="0" w:space="0" w:color="auto"/>
                    <w:right w:val="none" w:sz="0" w:space="0" w:color="auto"/>
                  </w:divBdr>
                </w:div>
                <w:div w:id="2142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1386">
          <w:marLeft w:val="0"/>
          <w:marRight w:val="0"/>
          <w:marTop w:val="240"/>
          <w:marBottom w:val="240"/>
          <w:divBdr>
            <w:top w:val="none" w:sz="0" w:space="0" w:color="auto"/>
            <w:left w:val="none" w:sz="0" w:space="0" w:color="auto"/>
            <w:bottom w:val="none" w:sz="0" w:space="0" w:color="auto"/>
            <w:right w:val="none" w:sz="0" w:space="0" w:color="auto"/>
          </w:divBdr>
          <w:divsChild>
            <w:div w:id="95371593">
              <w:marLeft w:val="0"/>
              <w:marRight w:val="0"/>
              <w:marTop w:val="0"/>
              <w:marBottom w:val="0"/>
              <w:divBdr>
                <w:top w:val="none" w:sz="0" w:space="0" w:color="auto"/>
                <w:left w:val="none" w:sz="0" w:space="0" w:color="auto"/>
                <w:bottom w:val="none" w:sz="0" w:space="0" w:color="auto"/>
                <w:right w:val="none" w:sz="0" w:space="0" w:color="auto"/>
              </w:divBdr>
              <w:divsChild>
                <w:div w:id="334767038">
                  <w:marLeft w:val="0"/>
                  <w:marRight w:val="0"/>
                  <w:marTop w:val="0"/>
                  <w:marBottom w:val="0"/>
                  <w:divBdr>
                    <w:top w:val="none" w:sz="0" w:space="0" w:color="auto"/>
                    <w:left w:val="none" w:sz="0" w:space="0" w:color="auto"/>
                    <w:bottom w:val="none" w:sz="0" w:space="0" w:color="auto"/>
                    <w:right w:val="none" w:sz="0" w:space="0" w:color="auto"/>
                  </w:divBdr>
                </w:div>
                <w:div w:id="563221438">
                  <w:marLeft w:val="0"/>
                  <w:marRight w:val="0"/>
                  <w:marTop w:val="0"/>
                  <w:marBottom w:val="0"/>
                  <w:divBdr>
                    <w:top w:val="none" w:sz="0" w:space="0" w:color="auto"/>
                    <w:left w:val="none" w:sz="0" w:space="0" w:color="auto"/>
                    <w:bottom w:val="none" w:sz="0" w:space="0" w:color="auto"/>
                    <w:right w:val="none" w:sz="0" w:space="0" w:color="auto"/>
                  </w:divBdr>
                </w:div>
                <w:div w:id="1007445509">
                  <w:marLeft w:val="0"/>
                  <w:marRight w:val="0"/>
                  <w:marTop w:val="0"/>
                  <w:marBottom w:val="0"/>
                  <w:divBdr>
                    <w:top w:val="none" w:sz="0" w:space="0" w:color="auto"/>
                    <w:left w:val="none" w:sz="0" w:space="0" w:color="auto"/>
                    <w:bottom w:val="none" w:sz="0" w:space="0" w:color="auto"/>
                    <w:right w:val="none" w:sz="0" w:space="0" w:color="auto"/>
                  </w:divBdr>
                </w:div>
                <w:div w:id="1058164671">
                  <w:marLeft w:val="0"/>
                  <w:marRight w:val="0"/>
                  <w:marTop w:val="0"/>
                  <w:marBottom w:val="0"/>
                  <w:divBdr>
                    <w:top w:val="none" w:sz="0" w:space="0" w:color="auto"/>
                    <w:left w:val="none" w:sz="0" w:space="0" w:color="auto"/>
                    <w:bottom w:val="none" w:sz="0" w:space="0" w:color="auto"/>
                    <w:right w:val="none" w:sz="0" w:space="0" w:color="auto"/>
                  </w:divBdr>
                </w:div>
                <w:div w:id="1309162546">
                  <w:marLeft w:val="0"/>
                  <w:marRight w:val="0"/>
                  <w:marTop w:val="0"/>
                  <w:marBottom w:val="0"/>
                  <w:divBdr>
                    <w:top w:val="none" w:sz="0" w:space="0" w:color="auto"/>
                    <w:left w:val="none" w:sz="0" w:space="0" w:color="auto"/>
                    <w:bottom w:val="none" w:sz="0" w:space="0" w:color="auto"/>
                    <w:right w:val="none" w:sz="0" w:space="0" w:color="auto"/>
                  </w:divBdr>
                </w:div>
                <w:div w:id="1494105412">
                  <w:marLeft w:val="0"/>
                  <w:marRight w:val="0"/>
                  <w:marTop w:val="0"/>
                  <w:marBottom w:val="0"/>
                  <w:divBdr>
                    <w:top w:val="none" w:sz="0" w:space="0" w:color="auto"/>
                    <w:left w:val="none" w:sz="0" w:space="0" w:color="auto"/>
                    <w:bottom w:val="none" w:sz="0" w:space="0" w:color="auto"/>
                    <w:right w:val="none" w:sz="0" w:space="0" w:color="auto"/>
                  </w:divBdr>
                </w:div>
                <w:div w:id="1569801813">
                  <w:marLeft w:val="0"/>
                  <w:marRight w:val="0"/>
                  <w:marTop w:val="0"/>
                  <w:marBottom w:val="0"/>
                  <w:divBdr>
                    <w:top w:val="none" w:sz="0" w:space="0" w:color="auto"/>
                    <w:left w:val="none" w:sz="0" w:space="0" w:color="auto"/>
                    <w:bottom w:val="none" w:sz="0" w:space="0" w:color="auto"/>
                    <w:right w:val="none" w:sz="0" w:space="0" w:color="auto"/>
                  </w:divBdr>
                </w:div>
                <w:div w:id="1652170410">
                  <w:marLeft w:val="0"/>
                  <w:marRight w:val="0"/>
                  <w:marTop w:val="0"/>
                  <w:marBottom w:val="0"/>
                  <w:divBdr>
                    <w:top w:val="none" w:sz="0" w:space="0" w:color="auto"/>
                    <w:left w:val="none" w:sz="0" w:space="0" w:color="auto"/>
                    <w:bottom w:val="none" w:sz="0" w:space="0" w:color="auto"/>
                    <w:right w:val="none" w:sz="0" w:space="0" w:color="auto"/>
                  </w:divBdr>
                </w:div>
                <w:div w:id="1672372907">
                  <w:marLeft w:val="0"/>
                  <w:marRight w:val="0"/>
                  <w:marTop w:val="0"/>
                  <w:marBottom w:val="0"/>
                  <w:divBdr>
                    <w:top w:val="none" w:sz="0" w:space="0" w:color="auto"/>
                    <w:left w:val="none" w:sz="0" w:space="0" w:color="auto"/>
                    <w:bottom w:val="none" w:sz="0" w:space="0" w:color="auto"/>
                    <w:right w:val="none" w:sz="0" w:space="0" w:color="auto"/>
                  </w:divBdr>
                </w:div>
                <w:div w:id="1738549539">
                  <w:marLeft w:val="0"/>
                  <w:marRight w:val="0"/>
                  <w:marTop w:val="0"/>
                  <w:marBottom w:val="0"/>
                  <w:divBdr>
                    <w:top w:val="none" w:sz="0" w:space="0" w:color="auto"/>
                    <w:left w:val="none" w:sz="0" w:space="0" w:color="auto"/>
                    <w:bottom w:val="none" w:sz="0" w:space="0" w:color="auto"/>
                    <w:right w:val="none" w:sz="0" w:space="0" w:color="auto"/>
                  </w:divBdr>
                </w:div>
                <w:div w:id="1744796471">
                  <w:marLeft w:val="0"/>
                  <w:marRight w:val="0"/>
                  <w:marTop w:val="0"/>
                  <w:marBottom w:val="0"/>
                  <w:divBdr>
                    <w:top w:val="none" w:sz="0" w:space="0" w:color="auto"/>
                    <w:left w:val="none" w:sz="0" w:space="0" w:color="auto"/>
                    <w:bottom w:val="none" w:sz="0" w:space="0" w:color="auto"/>
                    <w:right w:val="none" w:sz="0" w:space="0" w:color="auto"/>
                  </w:divBdr>
                </w:div>
                <w:div w:id="1904676175">
                  <w:marLeft w:val="0"/>
                  <w:marRight w:val="0"/>
                  <w:marTop w:val="0"/>
                  <w:marBottom w:val="0"/>
                  <w:divBdr>
                    <w:top w:val="none" w:sz="0" w:space="0" w:color="auto"/>
                    <w:left w:val="none" w:sz="0" w:space="0" w:color="auto"/>
                    <w:bottom w:val="none" w:sz="0" w:space="0" w:color="auto"/>
                    <w:right w:val="none" w:sz="0" w:space="0" w:color="auto"/>
                  </w:divBdr>
                </w:div>
                <w:div w:id="19701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7078">
          <w:marLeft w:val="0"/>
          <w:marRight w:val="0"/>
          <w:marTop w:val="240"/>
          <w:marBottom w:val="240"/>
          <w:divBdr>
            <w:top w:val="none" w:sz="0" w:space="0" w:color="auto"/>
            <w:left w:val="none" w:sz="0" w:space="0" w:color="auto"/>
            <w:bottom w:val="none" w:sz="0" w:space="0" w:color="auto"/>
            <w:right w:val="none" w:sz="0" w:space="0" w:color="auto"/>
          </w:divBdr>
          <w:divsChild>
            <w:div w:id="1263609746">
              <w:marLeft w:val="0"/>
              <w:marRight w:val="0"/>
              <w:marTop w:val="0"/>
              <w:marBottom w:val="0"/>
              <w:divBdr>
                <w:top w:val="none" w:sz="0" w:space="0" w:color="auto"/>
                <w:left w:val="none" w:sz="0" w:space="0" w:color="auto"/>
                <w:bottom w:val="none" w:sz="0" w:space="0" w:color="auto"/>
                <w:right w:val="none" w:sz="0" w:space="0" w:color="auto"/>
              </w:divBdr>
              <w:divsChild>
                <w:div w:id="109328627">
                  <w:marLeft w:val="0"/>
                  <w:marRight w:val="0"/>
                  <w:marTop w:val="0"/>
                  <w:marBottom w:val="0"/>
                  <w:divBdr>
                    <w:top w:val="none" w:sz="0" w:space="0" w:color="auto"/>
                    <w:left w:val="none" w:sz="0" w:space="0" w:color="auto"/>
                    <w:bottom w:val="none" w:sz="0" w:space="0" w:color="auto"/>
                    <w:right w:val="none" w:sz="0" w:space="0" w:color="auto"/>
                  </w:divBdr>
                </w:div>
                <w:div w:id="119343665">
                  <w:marLeft w:val="0"/>
                  <w:marRight w:val="0"/>
                  <w:marTop w:val="0"/>
                  <w:marBottom w:val="0"/>
                  <w:divBdr>
                    <w:top w:val="none" w:sz="0" w:space="0" w:color="auto"/>
                    <w:left w:val="none" w:sz="0" w:space="0" w:color="auto"/>
                    <w:bottom w:val="none" w:sz="0" w:space="0" w:color="auto"/>
                    <w:right w:val="none" w:sz="0" w:space="0" w:color="auto"/>
                  </w:divBdr>
                </w:div>
                <w:div w:id="122621101">
                  <w:marLeft w:val="0"/>
                  <w:marRight w:val="0"/>
                  <w:marTop w:val="0"/>
                  <w:marBottom w:val="0"/>
                  <w:divBdr>
                    <w:top w:val="none" w:sz="0" w:space="0" w:color="auto"/>
                    <w:left w:val="none" w:sz="0" w:space="0" w:color="auto"/>
                    <w:bottom w:val="none" w:sz="0" w:space="0" w:color="auto"/>
                    <w:right w:val="none" w:sz="0" w:space="0" w:color="auto"/>
                  </w:divBdr>
                </w:div>
                <w:div w:id="204568323">
                  <w:marLeft w:val="0"/>
                  <w:marRight w:val="0"/>
                  <w:marTop w:val="0"/>
                  <w:marBottom w:val="0"/>
                  <w:divBdr>
                    <w:top w:val="none" w:sz="0" w:space="0" w:color="auto"/>
                    <w:left w:val="none" w:sz="0" w:space="0" w:color="auto"/>
                    <w:bottom w:val="none" w:sz="0" w:space="0" w:color="auto"/>
                    <w:right w:val="none" w:sz="0" w:space="0" w:color="auto"/>
                  </w:divBdr>
                </w:div>
                <w:div w:id="272714196">
                  <w:marLeft w:val="0"/>
                  <w:marRight w:val="0"/>
                  <w:marTop w:val="0"/>
                  <w:marBottom w:val="0"/>
                  <w:divBdr>
                    <w:top w:val="none" w:sz="0" w:space="0" w:color="auto"/>
                    <w:left w:val="none" w:sz="0" w:space="0" w:color="auto"/>
                    <w:bottom w:val="none" w:sz="0" w:space="0" w:color="auto"/>
                    <w:right w:val="none" w:sz="0" w:space="0" w:color="auto"/>
                  </w:divBdr>
                </w:div>
                <w:div w:id="332487592">
                  <w:marLeft w:val="0"/>
                  <w:marRight w:val="0"/>
                  <w:marTop w:val="0"/>
                  <w:marBottom w:val="0"/>
                  <w:divBdr>
                    <w:top w:val="none" w:sz="0" w:space="0" w:color="auto"/>
                    <w:left w:val="none" w:sz="0" w:space="0" w:color="auto"/>
                    <w:bottom w:val="none" w:sz="0" w:space="0" w:color="auto"/>
                    <w:right w:val="none" w:sz="0" w:space="0" w:color="auto"/>
                  </w:divBdr>
                </w:div>
                <w:div w:id="335038623">
                  <w:marLeft w:val="0"/>
                  <w:marRight w:val="0"/>
                  <w:marTop w:val="0"/>
                  <w:marBottom w:val="0"/>
                  <w:divBdr>
                    <w:top w:val="none" w:sz="0" w:space="0" w:color="auto"/>
                    <w:left w:val="none" w:sz="0" w:space="0" w:color="auto"/>
                    <w:bottom w:val="none" w:sz="0" w:space="0" w:color="auto"/>
                    <w:right w:val="none" w:sz="0" w:space="0" w:color="auto"/>
                  </w:divBdr>
                </w:div>
                <w:div w:id="349531112">
                  <w:marLeft w:val="0"/>
                  <w:marRight w:val="0"/>
                  <w:marTop w:val="0"/>
                  <w:marBottom w:val="0"/>
                  <w:divBdr>
                    <w:top w:val="none" w:sz="0" w:space="0" w:color="auto"/>
                    <w:left w:val="none" w:sz="0" w:space="0" w:color="auto"/>
                    <w:bottom w:val="none" w:sz="0" w:space="0" w:color="auto"/>
                    <w:right w:val="none" w:sz="0" w:space="0" w:color="auto"/>
                  </w:divBdr>
                </w:div>
                <w:div w:id="352263525">
                  <w:marLeft w:val="0"/>
                  <w:marRight w:val="0"/>
                  <w:marTop w:val="0"/>
                  <w:marBottom w:val="0"/>
                  <w:divBdr>
                    <w:top w:val="none" w:sz="0" w:space="0" w:color="auto"/>
                    <w:left w:val="none" w:sz="0" w:space="0" w:color="auto"/>
                    <w:bottom w:val="none" w:sz="0" w:space="0" w:color="auto"/>
                    <w:right w:val="none" w:sz="0" w:space="0" w:color="auto"/>
                  </w:divBdr>
                </w:div>
                <w:div w:id="372195189">
                  <w:marLeft w:val="0"/>
                  <w:marRight w:val="0"/>
                  <w:marTop w:val="0"/>
                  <w:marBottom w:val="0"/>
                  <w:divBdr>
                    <w:top w:val="none" w:sz="0" w:space="0" w:color="auto"/>
                    <w:left w:val="none" w:sz="0" w:space="0" w:color="auto"/>
                    <w:bottom w:val="none" w:sz="0" w:space="0" w:color="auto"/>
                    <w:right w:val="none" w:sz="0" w:space="0" w:color="auto"/>
                  </w:divBdr>
                </w:div>
                <w:div w:id="389886001">
                  <w:marLeft w:val="0"/>
                  <w:marRight w:val="0"/>
                  <w:marTop w:val="0"/>
                  <w:marBottom w:val="0"/>
                  <w:divBdr>
                    <w:top w:val="none" w:sz="0" w:space="0" w:color="auto"/>
                    <w:left w:val="none" w:sz="0" w:space="0" w:color="auto"/>
                    <w:bottom w:val="none" w:sz="0" w:space="0" w:color="auto"/>
                    <w:right w:val="none" w:sz="0" w:space="0" w:color="auto"/>
                  </w:divBdr>
                </w:div>
                <w:div w:id="575626200">
                  <w:marLeft w:val="0"/>
                  <w:marRight w:val="0"/>
                  <w:marTop w:val="0"/>
                  <w:marBottom w:val="0"/>
                  <w:divBdr>
                    <w:top w:val="none" w:sz="0" w:space="0" w:color="auto"/>
                    <w:left w:val="none" w:sz="0" w:space="0" w:color="auto"/>
                    <w:bottom w:val="none" w:sz="0" w:space="0" w:color="auto"/>
                    <w:right w:val="none" w:sz="0" w:space="0" w:color="auto"/>
                  </w:divBdr>
                </w:div>
                <w:div w:id="581453437">
                  <w:marLeft w:val="0"/>
                  <w:marRight w:val="0"/>
                  <w:marTop w:val="0"/>
                  <w:marBottom w:val="0"/>
                  <w:divBdr>
                    <w:top w:val="none" w:sz="0" w:space="0" w:color="auto"/>
                    <w:left w:val="none" w:sz="0" w:space="0" w:color="auto"/>
                    <w:bottom w:val="none" w:sz="0" w:space="0" w:color="auto"/>
                    <w:right w:val="none" w:sz="0" w:space="0" w:color="auto"/>
                  </w:divBdr>
                </w:div>
                <w:div w:id="615454950">
                  <w:marLeft w:val="0"/>
                  <w:marRight w:val="0"/>
                  <w:marTop w:val="0"/>
                  <w:marBottom w:val="0"/>
                  <w:divBdr>
                    <w:top w:val="none" w:sz="0" w:space="0" w:color="auto"/>
                    <w:left w:val="none" w:sz="0" w:space="0" w:color="auto"/>
                    <w:bottom w:val="none" w:sz="0" w:space="0" w:color="auto"/>
                    <w:right w:val="none" w:sz="0" w:space="0" w:color="auto"/>
                  </w:divBdr>
                </w:div>
                <w:div w:id="655036708">
                  <w:marLeft w:val="0"/>
                  <w:marRight w:val="0"/>
                  <w:marTop w:val="0"/>
                  <w:marBottom w:val="0"/>
                  <w:divBdr>
                    <w:top w:val="none" w:sz="0" w:space="0" w:color="auto"/>
                    <w:left w:val="none" w:sz="0" w:space="0" w:color="auto"/>
                    <w:bottom w:val="none" w:sz="0" w:space="0" w:color="auto"/>
                    <w:right w:val="none" w:sz="0" w:space="0" w:color="auto"/>
                  </w:divBdr>
                </w:div>
                <w:div w:id="665787843">
                  <w:marLeft w:val="0"/>
                  <w:marRight w:val="0"/>
                  <w:marTop w:val="0"/>
                  <w:marBottom w:val="0"/>
                  <w:divBdr>
                    <w:top w:val="none" w:sz="0" w:space="0" w:color="auto"/>
                    <w:left w:val="none" w:sz="0" w:space="0" w:color="auto"/>
                    <w:bottom w:val="none" w:sz="0" w:space="0" w:color="auto"/>
                    <w:right w:val="none" w:sz="0" w:space="0" w:color="auto"/>
                  </w:divBdr>
                </w:div>
                <w:div w:id="692220420">
                  <w:marLeft w:val="0"/>
                  <w:marRight w:val="0"/>
                  <w:marTop w:val="0"/>
                  <w:marBottom w:val="0"/>
                  <w:divBdr>
                    <w:top w:val="none" w:sz="0" w:space="0" w:color="auto"/>
                    <w:left w:val="none" w:sz="0" w:space="0" w:color="auto"/>
                    <w:bottom w:val="none" w:sz="0" w:space="0" w:color="auto"/>
                    <w:right w:val="none" w:sz="0" w:space="0" w:color="auto"/>
                  </w:divBdr>
                </w:div>
                <w:div w:id="744180195">
                  <w:marLeft w:val="0"/>
                  <w:marRight w:val="0"/>
                  <w:marTop w:val="0"/>
                  <w:marBottom w:val="0"/>
                  <w:divBdr>
                    <w:top w:val="none" w:sz="0" w:space="0" w:color="auto"/>
                    <w:left w:val="none" w:sz="0" w:space="0" w:color="auto"/>
                    <w:bottom w:val="none" w:sz="0" w:space="0" w:color="auto"/>
                    <w:right w:val="none" w:sz="0" w:space="0" w:color="auto"/>
                  </w:divBdr>
                </w:div>
                <w:div w:id="936210295">
                  <w:marLeft w:val="0"/>
                  <w:marRight w:val="0"/>
                  <w:marTop w:val="0"/>
                  <w:marBottom w:val="0"/>
                  <w:divBdr>
                    <w:top w:val="none" w:sz="0" w:space="0" w:color="auto"/>
                    <w:left w:val="none" w:sz="0" w:space="0" w:color="auto"/>
                    <w:bottom w:val="none" w:sz="0" w:space="0" w:color="auto"/>
                    <w:right w:val="none" w:sz="0" w:space="0" w:color="auto"/>
                  </w:divBdr>
                </w:div>
                <w:div w:id="1018317571">
                  <w:marLeft w:val="0"/>
                  <w:marRight w:val="0"/>
                  <w:marTop w:val="0"/>
                  <w:marBottom w:val="0"/>
                  <w:divBdr>
                    <w:top w:val="none" w:sz="0" w:space="0" w:color="auto"/>
                    <w:left w:val="none" w:sz="0" w:space="0" w:color="auto"/>
                    <w:bottom w:val="none" w:sz="0" w:space="0" w:color="auto"/>
                    <w:right w:val="none" w:sz="0" w:space="0" w:color="auto"/>
                  </w:divBdr>
                </w:div>
                <w:div w:id="1032651219">
                  <w:marLeft w:val="0"/>
                  <w:marRight w:val="0"/>
                  <w:marTop w:val="0"/>
                  <w:marBottom w:val="0"/>
                  <w:divBdr>
                    <w:top w:val="none" w:sz="0" w:space="0" w:color="auto"/>
                    <w:left w:val="none" w:sz="0" w:space="0" w:color="auto"/>
                    <w:bottom w:val="none" w:sz="0" w:space="0" w:color="auto"/>
                    <w:right w:val="none" w:sz="0" w:space="0" w:color="auto"/>
                  </w:divBdr>
                </w:div>
                <w:div w:id="1094789840">
                  <w:marLeft w:val="0"/>
                  <w:marRight w:val="0"/>
                  <w:marTop w:val="0"/>
                  <w:marBottom w:val="0"/>
                  <w:divBdr>
                    <w:top w:val="none" w:sz="0" w:space="0" w:color="auto"/>
                    <w:left w:val="none" w:sz="0" w:space="0" w:color="auto"/>
                    <w:bottom w:val="none" w:sz="0" w:space="0" w:color="auto"/>
                    <w:right w:val="none" w:sz="0" w:space="0" w:color="auto"/>
                  </w:divBdr>
                </w:div>
                <w:div w:id="1143233480">
                  <w:marLeft w:val="0"/>
                  <w:marRight w:val="0"/>
                  <w:marTop w:val="0"/>
                  <w:marBottom w:val="0"/>
                  <w:divBdr>
                    <w:top w:val="none" w:sz="0" w:space="0" w:color="auto"/>
                    <w:left w:val="none" w:sz="0" w:space="0" w:color="auto"/>
                    <w:bottom w:val="none" w:sz="0" w:space="0" w:color="auto"/>
                    <w:right w:val="none" w:sz="0" w:space="0" w:color="auto"/>
                  </w:divBdr>
                </w:div>
                <w:div w:id="1152481462">
                  <w:marLeft w:val="0"/>
                  <w:marRight w:val="0"/>
                  <w:marTop w:val="0"/>
                  <w:marBottom w:val="0"/>
                  <w:divBdr>
                    <w:top w:val="none" w:sz="0" w:space="0" w:color="auto"/>
                    <w:left w:val="none" w:sz="0" w:space="0" w:color="auto"/>
                    <w:bottom w:val="none" w:sz="0" w:space="0" w:color="auto"/>
                    <w:right w:val="none" w:sz="0" w:space="0" w:color="auto"/>
                  </w:divBdr>
                </w:div>
                <w:div w:id="1181814744">
                  <w:marLeft w:val="0"/>
                  <w:marRight w:val="0"/>
                  <w:marTop w:val="0"/>
                  <w:marBottom w:val="0"/>
                  <w:divBdr>
                    <w:top w:val="none" w:sz="0" w:space="0" w:color="auto"/>
                    <w:left w:val="none" w:sz="0" w:space="0" w:color="auto"/>
                    <w:bottom w:val="none" w:sz="0" w:space="0" w:color="auto"/>
                    <w:right w:val="none" w:sz="0" w:space="0" w:color="auto"/>
                  </w:divBdr>
                </w:div>
                <w:div w:id="1194151247">
                  <w:marLeft w:val="0"/>
                  <w:marRight w:val="0"/>
                  <w:marTop w:val="0"/>
                  <w:marBottom w:val="0"/>
                  <w:divBdr>
                    <w:top w:val="none" w:sz="0" w:space="0" w:color="auto"/>
                    <w:left w:val="none" w:sz="0" w:space="0" w:color="auto"/>
                    <w:bottom w:val="none" w:sz="0" w:space="0" w:color="auto"/>
                    <w:right w:val="none" w:sz="0" w:space="0" w:color="auto"/>
                  </w:divBdr>
                </w:div>
                <w:div w:id="1199779059">
                  <w:marLeft w:val="0"/>
                  <w:marRight w:val="0"/>
                  <w:marTop w:val="0"/>
                  <w:marBottom w:val="0"/>
                  <w:divBdr>
                    <w:top w:val="none" w:sz="0" w:space="0" w:color="auto"/>
                    <w:left w:val="none" w:sz="0" w:space="0" w:color="auto"/>
                    <w:bottom w:val="none" w:sz="0" w:space="0" w:color="auto"/>
                    <w:right w:val="none" w:sz="0" w:space="0" w:color="auto"/>
                  </w:divBdr>
                </w:div>
                <w:div w:id="1204706191">
                  <w:marLeft w:val="0"/>
                  <w:marRight w:val="0"/>
                  <w:marTop w:val="0"/>
                  <w:marBottom w:val="0"/>
                  <w:divBdr>
                    <w:top w:val="none" w:sz="0" w:space="0" w:color="auto"/>
                    <w:left w:val="none" w:sz="0" w:space="0" w:color="auto"/>
                    <w:bottom w:val="none" w:sz="0" w:space="0" w:color="auto"/>
                    <w:right w:val="none" w:sz="0" w:space="0" w:color="auto"/>
                  </w:divBdr>
                </w:div>
                <w:div w:id="1314021858">
                  <w:marLeft w:val="0"/>
                  <w:marRight w:val="0"/>
                  <w:marTop w:val="0"/>
                  <w:marBottom w:val="0"/>
                  <w:divBdr>
                    <w:top w:val="none" w:sz="0" w:space="0" w:color="auto"/>
                    <w:left w:val="none" w:sz="0" w:space="0" w:color="auto"/>
                    <w:bottom w:val="none" w:sz="0" w:space="0" w:color="auto"/>
                    <w:right w:val="none" w:sz="0" w:space="0" w:color="auto"/>
                  </w:divBdr>
                </w:div>
                <w:div w:id="1344938423">
                  <w:marLeft w:val="0"/>
                  <w:marRight w:val="0"/>
                  <w:marTop w:val="0"/>
                  <w:marBottom w:val="0"/>
                  <w:divBdr>
                    <w:top w:val="none" w:sz="0" w:space="0" w:color="auto"/>
                    <w:left w:val="none" w:sz="0" w:space="0" w:color="auto"/>
                    <w:bottom w:val="none" w:sz="0" w:space="0" w:color="auto"/>
                    <w:right w:val="none" w:sz="0" w:space="0" w:color="auto"/>
                  </w:divBdr>
                </w:div>
                <w:div w:id="1355185170">
                  <w:marLeft w:val="0"/>
                  <w:marRight w:val="0"/>
                  <w:marTop w:val="0"/>
                  <w:marBottom w:val="0"/>
                  <w:divBdr>
                    <w:top w:val="none" w:sz="0" w:space="0" w:color="auto"/>
                    <w:left w:val="none" w:sz="0" w:space="0" w:color="auto"/>
                    <w:bottom w:val="none" w:sz="0" w:space="0" w:color="auto"/>
                    <w:right w:val="none" w:sz="0" w:space="0" w:color="auto"/>
                  </w:divBdr>
                </w:div>
                <w:div w:id="1356885050">
                  <w:marLeft w:val="0"/>
                  <w:marRight w:val="0"/>
                  <w:marTop w:val="0"/>
                  <w:marBottom w:val="0"/>
                  <w:divBdr>
                    <w:top w:val="none" w:sz="0" w:space="0" w:color="auto"/>
                    <w:left w:val="none" w:sz="0" w:space="0" w:color="auto"/>
                    <w:bottom w:val="none" w:sz="0" w:space="0" w:color="auto"/>
                    <w:right w:val="none" w:sz="0" w:space="0" w:color="auto"/>
                  </w:divBdr>
                </w:div>
                <w:div w:id="1359308712">
                  <w:marLeft w:val="0"/>
                  <w:marRight w:val="0"/>
                  <w:marTop w:val="0"/>
                  <w:marBottom w:val="0"/>
                  <w:divBdr>
                    <w:top w:val="none" w:sz="0" w:space="0" w:color="auto"/>
                    <w:left w:val="none" w:sz="0" w:space="0" w:color="auto"/>
                    <w:bottom w:val="none" w:sz="0" w:space="0" w:color="auto"/>
                    <w:right w:val="none" w:sz="0" w:space="0" w:color="auto"/>
                  </w:divBdr>
                </w:div>
                <w:div w:id="1373307642">
                  <w:marLeft w:val="0"/>
                  <w:marRight w:val="0"/>
                  <w:marTop w:val="0"/>
                  <w:marBottom w:val="0"/>
                  <w:divBdr>
                    <w:top w:val="none" w:sz="0" w:space="0" w:color="auto"/>
                    <w:left w:val="none" w:sz="0" w:space="0" w:color="auto"/>
                    <w:bottom w:val="none" w:sz="0" w:space="0" w:color="auto"/>
                    <w:right w:val="none" w:sz="0" w:space="0" w:color="auto"/>
                  </w:divBdr>
                </w:div>
                <w:div w:id="1377117603">
                  <w:marLeft w:val="0"/>
                  <w:marRight w:val="0"/>
                  <w:marTop w:val="0"/>
                  <w:marBottom w:val="0"/>
                  <w:divBdr>
                    <w:top w:val="none" w:sz="0" w:space="0" w:color="auto"/>
                    <w:left w:val="none" w:sz="0" w:space="0" w:color="auto"/>
                    <w:bottom w:val="none" w:sz="0" w:space="0" w:color="auto"/>
                    <w:right w:val="none" w:sz="0" w:space="0" w:color="auto"/>
                  </w:divBdr>
                </w:div>
                <w:div w:id="1431853791">
                  <w:marLeft w:val="0"/>
                  <w:marRight w:val="0"/>
                  <w:marTop w:val="0"/>
                  <w:marBottom w:val="0"/>
                  <w:divBdr>
                    <w:top w:val="none" w:sz="0" w:space="0" w:color="auto"/>
                    <w:left w:val="none" w:sz="0" w:space="0" w:color="auto"/>
                    <w:bottom w:val="none" w:sz="0" w:space="0" w:color="auto"/>
                    <w:right w:val="none" w:sz="0" w:space="0" w:color="auto"/>
                  </w:divBdr>
                </w:div>
                <w:div w:id="1543402310">
                  <w:marLeft w:val="0"/>
                  <w:marRight w:val="0"/>
                  <w:marTop w:val="0"/>
                  <w:marBottom w:val="0"/>
                  <w:divBdr>
                    <w:top w:val="none" w:sz="0" w:space="0" w:color="auto"/>
                    <w:left w:val="none" w:sz="0" w:space="0" w:color="auto"/>
                    <w:bottom w:val="none" w:sz="0" w:space="0" w:color="auto"/>
                    <w:right w:val="none" w:sz="0" w:space="0" w:color="auto"/>
                  </w:divBdr>
                </w:div>
                <w:div w:id="1574466127">
                  <w:marLeft w:val="0"/>
                  <w:marRight w:val="0"/>
                  <w:marTop w:val="0"/>
                  <w:marBottom w:val="0"/>
                  <w:divBdr>
                    <w:top w:val="none" w:sz="0" w:space="0" w:color="auto"/>
                    <w:left w:val="none" w:sz="0" w:space="0" w:color="auto"/>
                    <w:bottom w:val="none" w:sz="0" w:space="0" w:color="auto"/>
                    <w:right w:val="none" w:sz="0" w:space="0" w:color="auto"/>
                  </w:divBdr>
                </w:div>
                <w:div w:id="1597402631">
                  <w:marLeft w:val="0"/>
                  <w:marRight w:val="0"/>
                  <w:marTop w:val="0"/>
                  <w:marBottom w:val="0"/>
                  <w:divBdr>
                    <w:top w:val="none" w:sz="0" w:space="0" w:color="auto"/>
                    <w:left w:val="none" w:sz="0" w:space="0" w:color="auto"/>
                    <w:bottom w:val="none" w:sz="0" w:space="0" w:color="auto"/>
                    <w:right w:val="none" w:sz="0" w:space="0" w:color="auto"/>
                  </w:divBdr>
                </w:div>
                <w:div w:id="1673146580">
                  <w:marLeft w:val="0"/>
                  <w:marRight w:val="0"/>
                  <w:marTop w:val="0"/>
                  <w:marBottom w:val="0"/>
                  <w:divBdr>
                    <w:top w:val="none" w:sz="0" w:space="0" w:color="auto"/>
                    <w:left w:val="none" w:sz="0" w:space="0" w:color="auto"/>
                    <w:bottom w:val="none" w:sz="0" w:space="0" w:color="auto"/>
                    <w:right w:val="none" w:sz="0" w:space="0" w:color="auto"/>
                  </w:divBdr>
                </w:div>
                <w:div w:id="1674721420">
                  <w:marLeft w:val="0"/>
                  <w:marRight w:val="0"/>
                  <w:marTop w:val="0"/>
                  <w:marBottom w:val="0"/>
                  <w:divBdr>
                    <w:top w:val="none" w:sz="0" w:space="0" w:color="auto"/>
                    <w:left w:val="none" w:sz="0" w:space="0" w:color="auto"/>
                    <w:bottom w:val="none" w:sz="0" w:space="0" w:color="auto"/>
                    <w:right w:val="none" w:sz="0" w:space="0" w:color="auto"/>
                  </w:divBdr>
                </w:div>
                <w:div w:id="1687098221">
                  <w:marLeft w:val="0"/>
                  <w:marRight w:val="0"/>
                  <w:marTop w:val="0"/>
                  <w:marBottom w:val="0"/>
                  <w:divBdr>
                    <w:top w:val="none" w:sz="0" w:space="0" w:color="auto"/>
                    <w:left w:val="none" w:sz="0" w:space="0" w:color="auto"/>
                    <w:bottom w:val="none" w:sz="0" w:space="0" w:color="auto"/>
                    <w:right w:val="none" w:sz="0" w:space="0" w:color="auto"/>
                  </w:divBdr>
                </w:div>
                <w:div w:id="1705405039">
                  <w:marLeft w:val="0"/>
                  <w:marRight w:val="0"/>
                  <w:marTop w:val="0"/>
                  <w:marBottom w:val="0"/>
                  <w:divBdr>
                    <w:top w:val="none" w:sz="0" w:space="0" w:color="auto"/>
                    <w:left w:val="none" w:sz="0" w:space="0" w:color="auto"/>
                    <w:bottom w:val="none" w:sz="0" w:space="0" w:color="auto"/>
                    <w:right w:val="none" w:sz="0" w:space="0" w:color="auto"/>
                  </w:divBdr>
                </w:div>
                <w:div w:id="1705671789">
                  <w:marLeft w:val="0"/>
                  <w:marRight w:val="0"/>
                  <w:marTop w:val="0"/>
                  <w:marBottom w:val="0"/>
                  <w:divBdr>
                    <w:top w:val="none" w:sz="0" w:space="0" w:color="auto"/>
                    <w:left w:val="none" w:sz="0" w:space="0" w:color="auto"/>
                    <w:bottom w:val="none" w:sz="0" w:space="0" w:color="auto"/>
                    <w:right w:val="none" w:sz="0" w:space="0" w:color="auto"/>
                  </w:divBdr>
                </w:div>
                <w:div w:id="1768577748">
                  <w:marLeft w:val="0"/>
                  <w:marRight w:val="0"/>
                  <w:marTop w:val="0"/>
                  <w:marBottom w:val="0"/>
                  <w:divBdr>
                    <w:top w:val="none" w:sz="0" w:space="0" w:color="auto"/>
                    <w:left w:val="none" w:sz="0" w:space="0" w:color="auto"/>
                    <w:bottom w:val="none" w:sz="0" w:space="0" w:color="auto"/>
                    <w:right w:val="none" w:sz="0" w:space="0" w:color="auto"/>
                  </w:divBdr>
                </w:div>
                <w:div w:id="1951669206">
                  <w:marLeft w:val="0"/>
                  <w:marRight w:val="0"/>
                  <w:marTop w:val="0"/>
                  <w:marBottom w:val="0"/>
                  <w:divBdr>
                    <w:top w:val="none" w:sz="0" w:space="0" w:color="auto"/>
                    <w:left w:val="none" w:sz="0" w:space="0" w:color="auto"/>
                    <w:bottom w:val="none" w:sz="0" w:space="0" w:color="auto"/>
                    <w:right w:val="none" w:sz="0" w:space="0" w:color="auto"/>
                  </w:divBdr>
                </w:div>
                <w:div w:id="2059158362">
                  <w:marLeft w:val="0"/>
                  <w:marRight w:val="0"/>
                  <w:marTop w:val="0"/>
                  <w:marBottom w:val="0"/>
                  <w:divBdr>
                    <w:top w:val="none" w:sz="0" w:space="0" w:color="auto"/>
                    <w:left w:val="none" w:sz="0" w:space="0" w:color="auto"/>
                    <w:bottom w:val="none" w:sz="0" w:space="0" w:color="auto"/>
                    <w:right w:val="none" w:sz="0" w:space="0" w:color="auto"/>
                  </w:divBdr>
                </w:div>
                <w:div w:id="2073891046">
                  <w:marLeft w:val="0"/>
                  <w:marRight w:val="0"/>
                  <w:marTop w:val="0"/>
                  <w:marBottom w:val="0"/>
                  <w:divBdr>
                    <w:top w:val="none" w:sz="0" w:space="0" w:color="auto"/>
                    <w:left w:val="none" w:sz="0" w:space="0" w:color="auto"/>
                    <w:bottom w:val="none" w:sz="0" w:space="0" w:color="auto"/>
                    <w:right w:val="none" w:sz="0" w:space="0" w:color="auto"/>
                  </w:divBdr>
                </w:div>
                <w:div w:id="2076201135">
                  <w:marLeft w:val="0"/>
                  <w:marRight w:val="0"/>
                  <w:marTop w:val="0"/>
                  <w:marBottom w:val="0"/>
                  <w:divBdr>
                    <w:top w:val="none" w:sz="0" w:space="0" w:color="auto"/>
                    <w:left w:val="none" w:sz="0" w:space="0" w:color="auto"/>
                    <w:bottom w:val="none" w:sz="0" w:space="0" w:color="auto"/>
                    <w:right w:val="none" w:sz="0" w:space="0" w:color="auto"/>
                  </w:divBdr>
                </w:div>
                <w:div w:id="2082681016">
                  <w:marLeft w:val="0"/>
                  <w:marRight w:val="0"/>
                  <w:marTop w:val="0"/>
                  <w:marBottom w:val="0"/>
                  <w:divBdr>
                    <w:top w:val="none" w:sz="0" w:space="0" w:color="auto"/>
                    <w:left w:val="none" w:sz="0" w:space="0" w:color="auto"/>
                    <w:bottom w:val="none" w:sz="0" w:space="0" w:color="auto"/>
                    <w:right w:val="none" w:sz="0" w:space="0" w:color="auto"/>
                  </w:divBdr>
                </w:div>
                <w:div w:id="2085443580">
                  <w:marLeft w:val="0"/>
                  <w:marRight w:val="0"/>
                  <w:marTop w:val="0"/>
                  <w:marBottom w:val="0"/>
                  <w:divBdr>
                    <w:top w:val="none" w:sz="0" w:space="0" w:color="auto"/>
                    <w:left w:val="none" w:sz="0" w:space="0" w:color="auto"/>
                    <w:bottom w:val="none" w:sz="0" w:space="0" w:color="auto"/>
                    <w:right w:val="none" w:sz="0" w:space="0" w:color="auto"/>
                  </w:divBdr>
                </w:div>
                <w:div w:id="2129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4032">
          <w:marLeft w:val="0"/>
          <w:marRight w:val="0"/>
          <w:marTop w:val="240"/>
          <w:marBottom w:val="240"/>
          <w:divBdr>
            <w:top w:val="none" w:sz="0" w:space="0" w:color="auto"/>
            <w:left w:val="none" w:sz="0" w:space="0" w:color="auto"/>
            <w:bottom w:val="none" w:sz="0" w:space="0" w:color="auto"/>
            <w:right w:val="none" w:sz="0" w:space="0" w:color="auto"/>
          </w:divBdr>
          <w:divsChild>
            <w:div w:id="111360259">
              <w:marLeft w:val="0"/>
              <w:marRight w:val="0"/>
              <w:marTop w:val="0"/>
              <w:marBottom w:val="0"/>
              <w:divBdr>
                <w:top w:val="none" w:sz="0" w:space="0" w:color="auto"/>
                <w:left w:val="none" w:sz="0" w:space="0" w:color="auto"/>
                <w:bottom w:val="none" w:sz="0" w:space="0" w:color="auto"/>
                <w:right w:val="none" w:sz="0" w:space="0" w:color="auto"/>
              </w:divBdr>
              <w:divsChild>
                <w:div w:id="6248935">
                  <w:marLeft w:val="0"/>
                  <w:marRight w:val="0"/>
                  <w:marTop w:val="0"/>
                  <w:marBottom w:val="0"/>
                  <w:divBdr>
                    <w:top w:val="none" w:sz="0" w:space="0" w:color="auto"/>
                    <w:left w:val="none" w:sz="0" w:space="0" w:color="auto"/>
                    <w:bottom w:val="none" w:sz="0" w:space="0" w:color="auto"/>
                    <w:right w:val="none" w:sz="0" w:space="0" w:color="auto"/>
                  </w:divBdr>
                </w:div>
                <w:div w:id="259144016">
                  <w:marLeft w:val="0"/>
                  <w:marRight w:val="0"/>
                  <w:marTop w:val="0"/>
                  <w:marBottom w:val="0"/>
                  <w:divBdr>
                    <w:top w:val="none" w:sz="0" w:space="0" w:color="auto"/>
                    <w:left w:val="none" w:sz="0" w:space="0" w:color="auto"/>
                    <w:bottom w:val="none" w:sz="0" w:space="0" w:color="auto"/>
                    <w:right w:val="none" w:sz="0" w:space="0" w:color="auto"/>
                  </w:divBdr>
                </w:div>
                <w:div w:id="288321620">
                  <w:marLeft w:val="0"/>
                  <w:marRight w:val="0"/>
                  <w:marTop w:val="0"/>
                  <w:marBottom w:val="0"/>
                  <w:divBdr>
                    <w:top w:val="none" w:sz="0" w:space="0" w:color="auto"/>
                    <w:left w:val="none" w:sz="0" w:space="0" w:color="auto"/>
                    <w:bottom w:val="none" w:sz="0" w:space="0" w:color="auto"/>
                    <w:right w:val="none" w:sz="0" w:space="0" w:color="auto"/>
                  </w:divBdr>
                </w:div>
                <w:div w:id="704914880">
                  <w:marLeft w:val="0"/>
                  <w:marRight w:val="0"/>
                  <w:marTop w:val="0"/>
                  <w:marBottom w:val="0"/>
                  <w:divBdr>
                    <w:top w:val="none" w:sz="0" w:space="0" w:color="auto"/>
                    <w:left w:val="none" w:sz="0" w:space="0" w:color="auto"/>
                    <w:bottom w:val="none" w:sz="0" w:space="0" w:color="auto"/>
                    <w:right w:val="none" w:sz="0" w:space="0" w:color="auto"/>
                  </w:divBdr>
                </w:div>
                <w:div w:id="910820023">
                  <w:marLeft w:val="0"/>
                  <w:marRight w:val="0"/>
                  <w:marTop w:val="0"/>
                  <w:marBottom w:val="0"/>
                  <w:divBdr>
                    <w:top w:val="none" w:sz="0" w:space="0" w:color="auto"/>
                    <w:left w:val="none" w:sz="0" w:space="0" w:color="auto"/>
                    <w:bottom w:val="none" w:sz="0" w:space="0" w:color="auto"/>
                    <w:right w:val="none" w:sz="0" w:space="0" w:color="auto"/>
                  </w:divBdr>
                </w:div>
                <w:div w:id="1275138459">
                  <w:marLeft w:val="0"/>
                  <w:marRight w:val="0"/>
                  <w:marTop w:val="0"/>
                  <w:marBottom w:val="0"/>
                  <w:divBdr>
                    <w:top w:val="none" w:sz="0" w:space="0" w:color="auto"/>
                    <w:left w:val="none" w:sz="0" w:space="0" w:color="auto"/>
                    <w:bottom w:val="none" w:sz="0" w:space="0" w:color="auto"/>
                    <w:right w:val="none" w:sz="0" w:space="0" w:color="auto"/>
                  </w:divBdr>
                </w:div>
                <w:div w:id="1288313283">
                  <w:marLeft w:val="0"/>
                  <w:marRight w:val="0"/>
                  <w:marTop w:val="0"/>
                  <w:marBottom w:val="0"/>
                  <w:divBdr>
                    <w:top w:val="none" w:sz="0" w:space="0" w:color="auto"/>
                    <w:left w:val="none" w:sz="0" w:space="0" w:color="auto"/>
                    <w:bottom w:val="none" w:sz="0" w:space="0" w:color="auto"/>
                    <w:right w:val="none" w:sz="0" w:space="0" w:color="auto"/>
                  </w:divBdr>
                </w:div>
                <w:div w:id="1377000038">
                  <w:marLeft w:val="0"/>
                  <w:marRight w:val="0"/>
                  <w:marTop w:val="0"/>
                  <w:marBottom w:val="0"/>
                  <w:divBdr>
                    <w:top w:val="none" w:sz="0" w:space="0" w:color="auto"/>
                    <w:left w:val="none" w:sz="0" w:space="0" w:color="auto"/>
                    <w:bottom w:val="none" w:sz="0" w:space="0" w:color="auto"/>
                    <w:right w:val="none" w:sz="0" w:space="0" w:color="auto"/>
                  </w:divBdr>
                </w:div>
                <w:div w:id="1418206888">
                  <w:marLeft w:val="0"/>
                  <w:marRight w:val="0"/>
                  <w:marTop w:val="0"/>
                  <w:marBottom w:val="0"/>
                  <w:divBdr>
                    <w:top w:val="none" w:sz="0" w:space="0" w:color="auto"/>
                    <w:left w:val="none" w:sz="0" w:space="0" w:color="auto"/>
                    <w:bottom w:val="none" w:sz="0" w:space="0" w:color="auto"/>
                    <w:right w:val="none" w:sz="0" w:space="0" w:color="auto"/>
                  </w:divBdr>
                </w:div>
                <w:div w:id="1439326827">
                  <w:marLeft w:val="0"/>
                  <w:marRight w:val="0"/>
                  <w:marTop w:val="0"/>
                  <w:marBottom w:val="0"/>
                  <w:divBdr>
                    <w:top w:val="none" w:sz="0" w:space="0" w:color="auto"/>
                    <w:left w:val="none" w:sz="0" w:space="0" w:color="auto"/>
                    <w:bottom w:val="none" w:sz="0" w:space="0" w:color="auto"/>
                    <w:right w:val="none" w:sz="0" w:space="0" w:color="auto"/>
                  </w:divBdr>
                </w:div>
                <w:div w:id="1610963221">
                  <w:marLeft w:val="0"/>
                  <w:marRight w:val="0"/>
                  <w:marTop w:val="0"/>
                  <w:marBottom w:val="0"/>
                  <w:divBdr>
                    <w:top w:val="none" w:sz="0" w:space="0" w:color="auto"/>
                    <w:left w:val="none" w:sz="0" w:space="0" w:color="auto"/>
                    <w:bottom w:val="none" w:sz="0" w:space="0" w:color="auto"/>
                    <w:right w:val="none" w:sz="0" w:space="0" w:color="auto"/>
                  </w:divBdr>
                </w:div>
                <w:div w:id="18165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910">
          <w:marLeft w:val="0"/>
          <w:marRight w:val="0"/>
          <w:marTop w:val="240"/>
          <w:marBottom w:val="240"/>
          <w:divBdr>
            <w:top w:val="none" w:sz="0" w:space="0" w:color="auto"/>
            <w:left w:val="none" w:sz="0" w:space="0" w:color="auto"/>
            <w:bottom w:val="none" w:sz="0" w:space="0" w:color="auto"/>
            <w:right w:val="none" w:sz="0" w:space="0" w:color="auto"/>
          </w:divBdr>
          <w:divsChild>
            <w:div w:id="1602184865">
              <w:marLeft w:val="0"/>
              <w:marRight w:val="0"/>
              <w:marTop w:val="0"/>
              <w:marBottom w:val="0"/>
              <w:divBdr>
                <w:top w:val="none" w:sz="0" w:space="0" w:color="auto"/>
                <w:left w:val="none" w:sz="0" w:space="0" w:color="auto"/>
                <w:bottom w:val="none" w:sz="0" w:space="0" w:color="auto"/>
                <w:right w:val="none" w:sz="0" w:space="0" w:color="auto"/>
              </w:divBdr>
              <w:divsChild>
                <w:div w:id="6948024">
                  <w:marLeft w:val="0"/>
                  <w:marRight w:val="0"/>
                  <w:marTop w:val="0"/>
                  <w:marBottom w:val="0"/>
                  <w:divBdr>
                    <w:top w:val="none" w:sz="0" w:space="0" w:color="auto"/>
                    <w:left w:val="none" w:sz="0" w:space="0" w:color="auto"/>
                    <w:bottom w:val="none" w:sz="0" w:space="0" w:color="auto"/>
                    <w:right w:val="none" w:sz="0" w:space="0" w:color="auto"/>
                  </w:divBdr>
                </w:div>
                <w:div w:id="334187438">
                  <w:marLeft w:val="0"/>
                  <w:marRight w:val="0"/>
                  <w:marTop w:val="0"/>
                  <w:marBottom w:val="0"/>
                  <w:divBdr>
                    <w:top w:val="none" w:sz="0" w:space="0" w:color="auto"/>
                    <w:left w:val="none" w:sz="0" w:space="0" w:color="auto"/>
                    <w:bottom w:val="none" w:sz="0" w:space="0" w:color="auto"/>
                    <w:right w:val="none" w:sz="0" w:space="0" w:color="auto"/>
                  </w:divBdr>
                </w:div>
                <w:div w:id="350492019">
                  <w:marLeft w:val="0"/>
                  <w:marRight w:val="0"/>
                  <w:marTop w:val="0"/>
                  <w:marBottom w:val="0"/>
                  <w:divBdr>
                    <w:top w:val="none" w:sz="0" w:space="0" w:color="auto"/>
                    <w:left w:val="none" w:sz="0" w:space="0" w:color="auto"/>
                    <w:bottom w:val="none" w:sz="0" w:space="0" w:color="auto"/>
                    <w:right w:val="none" w:sz="0" w:space="0" w:color="auto"/>
                  </w:divBdr>
                </w:div>
                <w:div w:id="401759518">
                  <w:marLeft w:val="0"/>
                  <w:marRight w:val="0"/>
                  <w:marTop w:val="0"/>
                  <w:marBottom w:val="0"/>
                  <w:divBdr>
                    <w:top w:val="none" w:sz="0" w:space="0" w:color="auto"/>
                    <w:left w:val="none" w:sz="0" w:space="0" w:color="auto"/>
                    <w:bottom w:val="none" w:sz="0" w:space="0" w:color="auto"/>
                    <w:right w:val="none" w:sz="0" w:space="0" w:color="auto"/>
                  </w:divBdr>
                </w:div>
                <w:div w:id="477721950">
                  <w:marLeft w:val="0"/>
                  <w:marRight w:val="0"/>
                  <w:marTop w:val="0"/>
                  <w:marBottom w:val="0"/>
                  <w:divBdr>
                    <w:top w:val="none" w:sz="0" w:space="0" w:color="auto"/>
                    <w:left w:val="none" w:sz="0" w:space="0" w:color="auto"/>
                    <w:bottom w:val="none" w:sz="0" w:space="0" w:color="auto"/>
                    <w:right w:val="none" w:sz="0" w:space="0" w:color="auto"/>
                  </w:divBdr>
                </w:div>
                <w:div w:id="784270247">
                  <w:marLeft w:val="0"/>
                  <w:marRight w:val="0"/>
                  <w:marTop w:val="0"/>
                  <w:marBottom w:val="0"/>
                  <w:divBdr>
                    <w:top w:val="none" w:sz="0" w:space="0" w:color="auto"/>
                    <w:left w:val="none" w:sz="0" w:space="0" w:color="auto"/>
                    <w:bottom w:val="none" w:sz="0" w:space="0" w:color="auto"/>
                    <w:right w:val="none" w:sz="0" w:space="0" w:color="auto"/>
                  </w:divBdr>
                </w:div>
                <w:div w:id="862212617">
                  <w:marLeft w:val="0"/>
                  <w:marRight w:val="0"/>
                  <w:marTop w:val="0"/>
                  <w:marBottom w:val="0"/>
                  <w:divBdr>
                    <w:top w:val="none" w:sz="0" w:space="0" w:color="auto"/>
                    <w:left w:val="none" w:sz="0" w:space="0" w:color="auto"/>
                    <w:bottom w:val="none" w:sz="0" w:space="0" w:color="auto"/>
                    <w:right w:val="none" w:sz="0" w:space="0" w:color="auto"/>
                  </w:divBdr>
                </w:div>
                <w:div w:id="1092316188">
                  <w:marLeft w:val="0"/>
                  <w:marRight w:val="0"/>
                  <w:marTop w:val="0"/>
                  <w:marBottom w:val="0"/>
                  <w:divBdr>
                    <w:top w:val="none" w:sz="0" w:space="0" w:color="auto"/>
                    <w:left w:val="none" w:sz="0" w:space="0" w:color="auto"/>
                    <w:bottom w:val="none" w:sz="0" w:space="0" w:color="auto"/>
                    <w:right w:val="none" w:sz="0" w:space="0" w:color="auto"/>
                  </w:divBdr>
                </w:div>
                <w:div w:id="1151870935">
                  <w:marLeft w:val="0"/>
                  <w:marRight w:val="0"/>
                  <w:marTop w:val="0"/>
                  <w:marBottom w:val="0"/>
                  <w:divBdr>
                    <w:top w:val="none" w:sz="0" w:space="0" w:color="auto"/>
                    <w:left w:val="none" w:sz="0" w:space="0" w:color="auto"/>
                    <w:bottom w:val="none" w:sz="0" w:space="0" w:color="auto"/>
                    <w:right w:val="none" w:sz="0" w:space="0" w:color="auto"/>
                  </w:divBdr>
                </w:div>
                <w:div w:id="1153567571">
                  <w:marLeft w:val="0"/>
                  <w:marRight w:val="0"/>
                  <w:marTop w:val="0"/>
                  <w:marBottom w:val="0"/>
                  <w:divBdr>
                    <w:top w:val="none" w:sz="0" w:space="0" w:color="auto"/>
                    <w:left w:val="none" w:sz="0" w:space="0" w:color="auto"/>
                    <w:bottom w:val="none" w:sz="0" w:space="0" w:color="auto"/>
                    <w:right w:val="none" w:sz="0" w:space="0" w:color="auto"/>
                  </w:divBdr>
                </w:div>
                <w:div w:id="1503667622">
                  <w:marLeft w:val="0"/>
                  <w:marRight w:val="0"/>
                  <w:marTop w:val="0"/>
                  <w:marBottom w:val="0"/>
                  <w:divBdr>
                    <w:top w:val="none" w:sz="0" w:space="0" w:color="auto"/>
                    <w:left w:val="none" w:sz="0" w:space="0" w:color="auto"/>
                    <w:bottom w:val="none" w:sz="0" w:space="0" w:color="auto"/>
                    <w:right w:val="none" w:sz="0" w:space="0" w:color="auto"/>
                  </w:divBdr>
                </w:div>
                <w:div w:id="1587618102">
                  <w:marLeft w:val="0"/>
                  <w:marRight w:val="0"/>
                  <w:marTop w:val="0"/>
                  <w:marBottom w:val="0"/>
                  <w:divBdr>
                    <w:top w:val="none" w:sz="0" w:space="0" w:color="auto"/>
                    <w:left w:val="none" w:sz="0" w:space="0" w:color="auto"/>
                    <w:bottom w:val="none" w:sz="0" w:space="0" w:color="auto"/>
                    <w:right w:val="none" w:sz="0" w:space="0" w:color="auto"/>
                  </w:divBdr>
                </w:div>
                <w:div w:id="1800343579">
                  <w:marLeft w:val="0"/>
                  <w:marRight w:val="0"/>
                  <w:marTop w:val="0"/>
                  <w:marBottom w:val="0"/>
                  <w:divBdr>
                    <w:top w:val="none" w:sz="0" w:space="0" w:color="auto"/>
                    <w:left w:val="none" w:sz="0" w:space="0" w:color="auto"/>
                    <w:bottom w:val="none" w:sz="0" w:space="0" w:color="auto"/>
                    <w:right w:val="none" w:sz="0" w:space="0" w:color="auto"/>
                  </w:divBdr>
                </w:div>
                <w:div w:id="1820145627">
                  <w:marLeft w:val="0"/>
                  <w:marRight w:val="0"/>
                  <w:marTop w:val="0"/>
                  <w:marBottom w:val="0"/>
                  <w:divBdr>
                    <w:top w:val="none" w:sz="0" w:space="0" w:color="auto"/>
                    <w:left w:val="none" w:sz="0" w:space="0" w:color="auto"/>
                    <w:bottom w:val="none" w:sz="0" w:space="0" w:color="auto"/>
                    <w:right w:val="none" w:sz="0" w:space="0" w:color="auto"/>
                  </w:divBdr>
                </w:div>
                <w:div w:id="1846086515">
                  <w:marLeft w:val="0"/>
                  <w:marRight w:val="0"/>
                  <w:marTop w:val="0"/>
                  <w:marBottom w:val="0"/>
                  <w:divBdr>
                    <w:top w:val="none" w:sz="0" w:space="0" w:color="auto"/>
                    <w:left w:val="none" w:sz="0" w:space="0" w:color="auto"/>
                    <w:bottom w:val="none" w:sz="0" w:space="0" w:color="auto"/>
                    <w:right w:val="none" w:sz="0" w:space="0" w:color="auto"/>
                  </w:divBdr>
                </w:div>
                <w:div w:id="1888682511">
                  <w:marLeft w:val="0"/>
                  <w:marRight w:val="0"/>
                  <w:marTop w:val="0"/>
                  <w:marBottom w:val="0"/>
                  <w:divBdr>
                    <w:top w:val="none" w:sz="0" w:space="0" w:color="auto"/>
                    <w:left w:val="none" w:sz="0" w:space="0" w:color="auto"/>
                    <w:bottom w:val="none" w:sz="0" w:space="0" w:color="auto"/>
                    <w:right w:val="none" w:sz="0" w:space="0" w:color="auto"/>
                  </w:divBdr>
                </w:div>
                <w:div w:id="1976250110">
                  <w:marLeft w:val="0"/>
                  <w:marRight w:val="0"/>
                  <w:marTop w:val="0"/>
                  <w:marBottom w:val="0"/>
                  <w:divBdr>
                    <w:top w:val="none" w:sz="0" w:space="0" w:color="auto"/>
                    <w:left w:val="none" w:sz="0" w:space="0" w:color="auto"/>
                    <w:bottom w:val="none" w:sz="0" w:space="0" w:color="auto"/>
                    <w:right w:val="none" w:sz="0" w:space="0" w:color="auto"/>
                  </w:divBdr>
                </w:div>
                <w:div w:id="19870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69094">
          <w:marLeft w:val="0"/>
          <w:marRight w:val="0"/>
          <w:marTop w:val="240"/>
          <w:marBottom w:val="240"/>
          <w:divBdr>
            <w:top w:val="none" w:sz="0" w:space="0" w:color="auto"/>
            <w:left w:val="none" w:sz="0" w:space="0" w:color="auto"/>
            <w:bottom w:val="none" w:sz="0" w:space="0" w:color="auto"/>
            <w:right w:val="none" w:sz="0" w:space="0" w:color="auto"/>
          </w:divBdr>
          <w:divsChild>
            <w:div w:id="537473520">
              <w:marLeft w:val="0"/>
              <w:marRight w:val="0"/>
              <w:marTop w:val="0"/>
              <w:marBottom w:val="0"/>
              <w:divBdr>
                <w:top w:val="none" w:sz="0" w:space="0" w:color="auto"/>
                <w:left w:val="none" w:sz="0" w:space="0" w:color="auto"/>
                <w:bottom w:val="none" w:sz="0" w:space="0" w:color="auto"/>
                <w:right w:val="none" w:sz="0" w:space="0" w:color="auto"/>
              </w:divBdr>
              <w:divsChild>
                <w:div w:id="100958055">
                  <w:marLeft w:val="0"/>
                  <w:marRight w:val="0"/>
                  <w:marTop w:val="0"/>
                  <w:marBottom w:val="0"/>
                  <w:divBdr>
                    <w:top w:val="none" w:sz="0" w:space="0" w:color="auto"/>
                    <w:left w:val="none" w:sz="0" w:space="0" w:color="auto"/>
                    <w:bottom w:val="none" w:sz="0" w:space="0" w:color="auto"/>
                    <w:right w:val="none" w:sz="0" w:space="0" w:color="auto"/>
                  </w:divBdr>
                </w:div>
                <w:div w:id="131945017">
                  <w:marLeft w:val="0"/>
                  <w:marRight w:val="0"/>
                  <w:marTop w:val="0"/>
                  <w:marBottom w:val="0"/>
                  <w:divBdr>
                    <w:top w:val="none" w:sz="0" w:space="0" w:color="auto"/>
                    <w:left w:val="none" w:sz="0" w:space="0" w:color="auto"/>
                    <w:bottom w:val="none" w:sz="0" w:space="0" w:color="auto"/>
                    <w:right w:val="none" w:sz="0" w:space="0" w:color="auto"/>
                  </w:divBdr>
                </w:div>
                <w:div w:id="140736156">
                  <w:marLeft w:val="0"/>
                  <w:marRight w:val="0"/>
                  <w:marTop w:val="0"/>
                  <w:marBottom w:val="0"/>
                  <w:divBdr>
                    <w:top w:val="none" w:sz="0" w:space="0" w:color="auto"/>
                    <w:left w:val="none" w:sz="0" w:space="0" w:color="auto"/>
                    <w:bottom w:val="none" w:sz="0" w:space="0" w:color="auto"/>
                    <w:right w:val="none" w:sz="0" w:space="0" w:color="auto"/>
                  </w:divBdr>
                </w:div>
                <w:div w:id="183055166">
                  <w:marLeft w:val="0"/>
                  <w:marRight w:val="0"/>
                  <w:marTop w:val="0"/>
                  <w:marBottom w:val="0"/>
                  <w:divBdr>
                    <w:top w:val="none" w:sz="0" w:space="0" w:color="auto"/>
                    <w:left w:val="none" w:sz="0" w:space="0" w:color="auto"/>
                    <w:bottom w:val="none" w:sz="0" w:space="0" w:color="auto"/>
                    <w:right w:val="none" w:sz="0" w:space="0" w:color="auto"/>
                  </w:divBdr>
                </w:div>
                <w:div w:id="266038257">
                  <w:marLeft w:val="0"/>
                  <w:marRight w:val="0"/>
                  <w:marTop w:val="0"/>
                  <w:marBottom w:val="0"/>
                  <w:divBdr>
                    <w:top w:val="none" w:sz="0" w:space="0" w:color="auto"/>
                    <w:left w:val="none" w:sz="0" w:space="0" w:color="auto"/>
                    <w:bottom w:val="none" w:sz="0" w:space="0" w:color="auto"/>
                    <w:right w:val="none" w:sz="0" w:space="0" w:color="auto"/>
                  </w:divBdr>
                </w:div>
                <w:div w:id="306790675">
                  <w:marLeft w:val="0"/>
                  <w:marRight w:val="0"/>
                  <w:marTop w:val="0"/>
                  <w:marBottom w:val="0"/>
                  <w:divBdr>
                    <w:top w:val="none" w:sz="0" w:space="0" w:color="auto"/>
                    <w:left w:val="none" w:sz="0" w:space="0" w:color="auto"/>
                    <w:bottom w:val="none" w:sz="0" w:space="0" w:color="auto"/>
                    <w:right w:val="none" w:sz="0" w:space="0" w:color="auto"/>
                  </w:divBdr>
                </w:div>
                <w:div w:id="399180755">
                  <w:marLeft w:val="0"/>
                  <w:marRight w:val="0"/>
                  <w:marTop w:val="0"/>
                  <w:marBottom w:val="0"/>
                  <w:divBdr>
                    <w:top w:val="none" w:sz="0" w:space="0" w:color="auto"/>
                    <w:left w:val="none" w:sz="0" w:space="0" w:color="auto"/>
                    <w:bottom w:val="none" w:sz="0" w:space="0" w:color="auto"/>
                    <w:right w:val="none" w:sz="0" w:space="0" w:color="auto"/>
                  </w:divBdr>
                </w:div>
                <w:div w:id="546114264">
                  <w:marLeft w:val="0"/>
                  <w:marRight w:val="0"/>
                  <w:marTop w:val="0"/>
                  <w:marBottom w:val="0"/>
                  <w:divBdr>
                    <w:top w:val="none" w:sz="0" w:space="0" w:color="auto"/>
                    <w:left w:val="none" w:sz="0" w:space="0" w:color="auto"/>
                    <w:bottom w:val="none" w:sz="0" w:space="0" w:color="auto"/>
                    <w:right w:val="none" w:sz="0" w:space="0" w:color="auto"/>
                  </w:divBdr>
                </w:div>
                <w:div w:id="607004725">
                  <w:marLeft w:val="0"/>
                  <w:marRight w:val="0"/>
                  <w:marTop w:val="0"/>
                  <w:marBottom w:val="0"/>
                  <w:divBdr>
                    <w:top w:val="none" w:sz="0" w:space="0" w:color="auto"/>
                    <w:left w:val="none" w:sz="0" w:space="0" w:color="auto"/>
                    <w:bottom w:val="none" w:sz="0" w:space="0" w:color="auto"/>
                    <w:right w:val="none" w:sz="0" w:space="0" w:color="auto"/>
                  </w:divBdr>
                </w:div>
                <w:div w:id="716047233">
                  <w:marLeft w:val="0"/>
                  <w:marRight w:val="0"/>
                  <w:marTop w:val="0"/>
                  <w:marBottom w:val="0"/>
                  <w:divBdr>
                    <w:top w:val="none" w:sz="0" w:space="0" w:color="auto"/>
                    <w:left w:val="none" w:sz="0" w:space="0" w:color="auto"/>
                    <w:bottom w:val="none" w:sz="0" w:space="0" w:color="auto"/>
                    <w:right w:val="none" w:sz="0" w:space="0" w:color="auto"/>
                  </w:divBdr>
                </w:div>
                <w:div w:id="761531225">
                  <w:marLeft w:val="0"/>
                  <w:marRight w:val="0"/>
                  <w:marTop w:val="0"/>
                  <w:marBottom w:val="0"/>
                  <w:divBdr>
                    <w:top w:val="none" w:sz="0" w:space="0" w:color="auto"/>
                    <w:left w:val="none" w:sz="0" w:space="0" w:color="auto"/>
                    <w:bottom w:val="none" w:sz="0" w:space="0" w:color="auto"/>
                    <w:right w:val="none" w:sz="0" w:space="0" w:color="auto"/>
                  </w:divBdr>
                </w:div>
                <w:div w:id="796681507">
                  <w:marLeft w:val="0"/>
                  <w:marRight w:val="0"/>
                  <w:marTop w:val="0"/>
                  <w:marBottom w:val="0"/>
                  <w:divBdr>
                    <w:top w:val="none" w:sz="0" w:space="0" w:color="auto"/>
                    <w:left w:val="none" w:sz="0" w:space="0" w:color="auto"/>
                    <w:bottom w:val="none" w:sz="0" w:space="0" w:color="auto"/>
                    <w:right w:val="none" w:sz="0" w:space="0" w:color="auto"/>
                  </w:divBdr>
                </w:div>
                <w:div w:id="957024886">
                  <w:marLeft w:val="0"/>
                  <w:marRight w:val="0"/>
                  <w:marTop w:val="0"/>
                  <w:marBottom w:val="0"/>
                  <w:divBdr>
                    <w:top w:val="none" w:sz="0" w:space="0" w:color="auto"/>
                    <w:left w:val="none" w:sz="0" w:space="0" w:color="auto"/>
                    <w:bottom w:val="none" w:sz="0" w:space="0" w:color="auto"/>
                    <w:right w:val="none" w:sz="0" w:space="0" w:color="auto"/>
                  </w:divBdr>
                </w:div>
                <w:div w:id="1551456660">
                  <w:marLeft w:val="0"/>
                  <w:marRight w:val="0"/>
                  <w:marTop w:val="0"/>
                  <w:marBottom w:val="0"/>
                  <w:divBdr>
                    <w:top w:val="none" w:sz="0" w:space="0" w:color="auto"/>
                    <w:left w:val="none" w:sz="0" w:space="0" w:color="auto"/>
                    <w:bottom w:val="none" w:sz="0" w:space="0" w:color="auto"/>
                    <w:right w:val="none" w:sz="0" w:space="0" w:color="auto"/>
                  </w:divBdr>
                </w:div>
                <w:div w:id="1592272638">
                  <w:marLeft w:val="0"/>
                  <w:marRight w:val="0"/>
                  <w:marTop w:val="0"/>
                  <w:marBottom w:val="0"/>
                  <w:divBdr>
                    <w:top w:val="none" w:sz="0" w:space="0" w:color="auto"/>
                    <w:left w:val="none" w:sz="0" w:space="0" w:color="auto"/>
                    <w:bottom w:val="none" w:sz="0" w:space="0" w:color="auto"/>
                    <w:right w:val="none" w:sz="0" w:space="0" w:color="auto"/>
                  </w:divBdr>
                </w:div>
                <w:div w:id="1600135812">
                  <w:marLeft w:val="0"/>
                  <w:marRight w:val="0"/>
                  <w:marTop w:val="0"/>
                  <w:marBottom w:val="0"/>
                  <w:divBdr>
                    <w:top w:val="none" w:sz="0" w:space="0" w:color="auto"/>
                    <w:left w:val="none" w:sz="0" w:space="0" w:color="auto"/>
                    <w:bottom w:val="none" w:sz="0" w:space="0" w:color="auto"/>
                    <w:right w:val="none" w:sz="0" w:space="0" w:color="auto"/>
                  </w:divBdr>
                </w:div>
                <w:div w:id="1716737918">
                  <w:marLeft w:val="0"/>
                  <w:marRight w:val="0"/>
                  <w:marTop w:val="0"/>
                  <w:marBottom w:val="0"/>
                  <w:divBdr>
                    <w:top w:val="none" w:sz="0" w:space="0" w:color="auto"/>
                    <w:left w:val="none" w:sz="0" w:space="0" w:color="auto"/>
                    <w:bottom w:val="none" w:sz="0" w:space="0" w:color="auto"/>
                    <w:right w:val="none" w:sz="0" w:space="0" w:color="auto"/>
                  </w:divBdr>
                </w:div>
                <w:div w:id="1762943860">
                  <w:marLeft w:val="0"/>
                  <w:marRight w:val="0"/>
                  <w:marTop w:val="0"/>
                  <w:marBottom w:val="0"/>
                  <w:divBdr>
                    <w:top w:val="none" w:sz="0" w:space="0" w:color="auto"/>
                    <w:left w:val="none" w:sz="0" w:space="0" w:color="auto"/>
                    <w:bottom w:val="none" w:sz="0" w:space="0" w:color="auto"/>
                    <w:right w:val="none" w:sz="0" w:space="0" w:color="auto"/>
                  </w:divBdr>
                </w:div>
                <w:div w:id="1882554286">
                  <w:marLeft w:val="0"/>
                  <w:marRight w:val="0"/>
                  <w:marTop w:val="0"/>
                  <w:marBottom w:val="0"/>
                  <w:divBdr>
                    <w:top w:val="none" w:sz="0" w:space="0" w:color="auto"/>
                    <w:left w:val="none" w:sz="0" w:space="0" w:color="auto"/>
                    <w:bottom w:val="none" w:sz="0" w:space="0" w:color="auto"/>
                    <w:right w:val="none" w:sz="0" w:space="0" w:color="auto"/>
                  </w:divBdr>
                </w:div>
                <w:div w:id="1994749627">
                  <w:marLeft w:val="0"/>
                  <w:marRight w:val="0"/>
                  <w:marTop w:val="0"/>
                  <w:marBottom w:val="0"/>
                  <w:divBdr>
                    <w:top w:val="none" w:sz="0" w:space="0" w:color="auto"/>
                    <w:left w:val="none" w:sz="0" w:space="0" w:color="auto"/>
                    <w:bottom w:val="none" w:sz="0" w:space="0" w:color="auto"/>
                    <w:right w:val="none" w:sz="0" w:space="0" w:color="auto"/>
                  </w:divBdr>
                </w:div>
                <w:div w:id="205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3066">
      <w:bodyDiv w:val="1"/>
      <w:marLeft w:val="0"/>
      <w:marRight w:val="0"/>
      <w:marTop w:val="0"/>
      <w:marBottom w:val="0"/>
      <w:divBdr>
        <w:top w:val="none" w:sz="0" w:space="0" w:color="auto"/>
        <w:left w:val="none" w:sz="0" w:space="0" w:color="auto"/>
        <w:bottom w:val="none" w:sz="0" w:space="0" w:color="auto"/>
        <w:right w:val="none" w:sz="0" w:space="0" w:color="auto"/>
      </w:divBdr>
    </w:div>
    <w:div w:id="1678651037">
      <w:bodyDiv w:val="1"/>
      <w:marLeft w:val="0"/>
      <w:marRight w:val="0"/>
      <w:marTop w:val="0"/>
      <w:marBottom w:val="0"/>
      <w:divBdr>
        <w:top w:val="none" w:sz="0" w:space="0" w:color="auto"/>
        <w:left w:val="none" w:sz="0" w:space="0" w:color="auto"/>
        <w:bottom w:val="none" w:sz="0" w:space="0" w:color="auto"/>
        <w:right w:val="none" w:sz="0" w:space="0" w:color="auto"/>
      </w:divBdr>
    </w:div>
    <w:div w:id="1680156941">
      <w:bodyDiv w:val="1"/>
      <w:marLeft w:val="0"/>
      <w:marRight w:val="0"/>
      <w:marTop w:val="0"/>
      <w:marBottom w:val="0"/>
      <w:divBdr>
        <w:top w:val="none" w:sz="0" w:space="0" w:color="auto"/>
        <w:left w:val="none" w:sz="0" w:space="0" w:color="auto"/>
        <w:bottom w:val="none" w:sz="0" w:space="0" w:color="auto"/>
        <w:right w:val="none" w:sz="0" w:space="0" w:color="auto"/>
      </w:divBdr>
    </w:div>
    <w:div w:id="1692798568">
      <w:bodyDiv w:val="1"/>
      <w:marLeft w:val="0"/>
      <w:marRight w:val="0"/>
      <w:marTop w:val="0"/>
      <w:marBottom w:val="0"/>
      <w:divBdr>
        <w:top w:val="none" w:sz="0" w:space="0" w:color="auto"/>
        <w:left w:val="none" w:sz="0" w:space="0" w:color="auto"/>
        <w:bottom w:val="none" w:sz="0" w:space="0" w:color="auto"/>
        <w:right w:val="none" w:sz="0" w:space="0" w:color="auto"/>
      </w:divBdr>
    </w:div>
    <w:div w:id="1697660855">
      <w:bodyDiv w:val="1"/>
      <w:marLeft w:val="0"/>
      <w:marRight w:val="0"/>
      <w:marTop w:val="0"/>
      <w:marBottom w:val="0"/>
      <w:divBdr>
        <w:top w:val="none" w:sz="0" w:space="0" w:color="auto"/>
        <w:left w:val="none" w:sz="0" w:space="0" w:color="auto"/>
        <w:bottom w:val="none" w:sz="0" w:space="0" w:color="auto"/>
        <w:right w:val="none" w:sz="0" w:space="0" w:color="auto"/>
      </w:divBdr>
    </w:div>
    <w:div w:id="1698382797">
      <w:bodyDiv w:val="1"/>
      <w:marLeft w:val="0"/>
      <w:marRight w:val="0"/>
      <w:marTop w:val="0"/>
      <w:marBottom w:val="0"/>
      <w:divBdr>
        <w:top w:val="none" w:sz="0" w:space="0" w:color="auto"/>
        <w:left w:val="none" w:sz="0" w:space="0" w:color="auto"/>
        <w:bottom w:val="none" w:sz="0" w:space="0" w:color="auto"/>
        <w:right w:val="none" w:sz="0" w:space="0" w:color="auto"/>
      </w:divBdr>
    </w:div>
    <w:div w:id="1710110363">
      <w:bodyDiv w:val="1"/>
      <w:marLeft w:val="0"/>
      <w:marRight w:val="0"/>
      <w:marTop w:val="0"/>
      <w:marBottom w:val="0"/>
      <w:divBdr>
        <w:top w:val="none" w:sz="0" w:space="0" w:color="auto"/>
        <w:left w:val="none" w:sz="0" w:space="0" w:color="auto"/>
        <w:bottom w:val="none" w:sz="0" w:space="0" w:color="auto"/>
        <w:right w:val="none" w:sz="0" w:space="0" w:color="auto"/>
      </w:divBdr>
    </w:div>
    <w:div w:id="1718432706">
      <w:bodyDiv w:val="1"/>
      <w:marLeft w:val="0"/>
      <w:marRight w:val="0"/>
      <w:marTop w:val="0"/>
      <w:marBottom w:val="0"/>
      <w:divBdr>
        <w:top w:val="none" w:sz="0" w:space="0" w:color="auto"/>
        <w:left w:val="none" w:sz="0" w:space="0" w:color="auto"/>
        <w:bottom w:val="none" w:sz="0" w:space="0" w:color="auto"/>
        <w:right w:val="none" w:sz="0" w:space="0" w:color="auto"/>
      </w:divBdr>
      <w:divsChild>
        <w:div w:id="1985045711">
          <w:marLeft w:val="0"/>
          <w:marRight w:val="0"/>
          <w:marTop w:val="0"/>
          <w:marBottom w:val="0"/>
          <w:divBdr>
            <w:top w:val="none" w:sz="0" w:space="0" w:color="auto"/>
            <w:left w:val="none" w:sz="0" w:space="0" w:color="auto"/>
            <w:bottom w:val="none" w:sz="0" w:space="0" w:color="auto"/>
            <w:right w:val="none" w:sz="0" w:space="0" w:color="auto"/>
          </w:divBdr>
        </w:div>
        <w:div w:id="40373068">
          <w:marLeft w:val="0"/>
          <w:marRight w:val="0"/>
          <w:marTop w:val="0"/>
          <w:marBottom w:val="0"/>
          <w:divBdr>
            <w:top w:val="none" w:sz="0" w:space="0" w:color="auto"/>
            <w:left w:val="none" w:sz="0" w:space="0" w:color="auto"/>
            <w:bottom w:val="none" w:sz="0" w:space="0" w:color="auto"/>
            <w:right w:val="none" w:sz="0" w:space="0" w:color="auto"/>
          </w:divBdr>
        </w:div>
        <w:div w:id="1558124318">
          <w:marLeft w:val="600"/>
          <w:marRight w:val="0"/>
          <w:marTop w:val="0"/>
          <w:marBottom w:val="0"/>
          <w:divBdr>
            <w:top w:val="none" w:sz="0" w:space="0" w:color="auto"/>
            <w:left w:val="none" w:sz="0" w:space="0" w:color="auto"/>
            <w:bottom w:val="none" w:sz="0" w:space="0" w:color="auto"/>
            <w:right w:val="none" w:sz="0" w:space="0" w:color="auto"/>
          </w:divBdr>
        </w:div>
        <w:div w:id="1827017874">
          <w:marLeft w:val="600"/>
          <w:marRight w:val="0"/>
          <w:marTop w:val="0"/>
          <w:marBottom w:val="0"/>
          <w:divBdr>
            <w:top w:val="none" w:sz="0" w:space="0" w:color="auto"/>
            <w:left w:val="none" w:sz="0" w:space="0" w:color="auto"/>
            <w:bottom w:val="none" w:sz="0" w:space="0" w:color="auto"/>
            <w:right w:val="none" w:sz="0" w:space="0" w:color="auto"/>
          </w:divBdr>
        </w:div>
        <w:div w:id="989286181">
          <w:marLeft w:val="600"/>
          <w:marRight w:val="0"/>
          <w:marTop w:val="0"/>
          <w:marBottom w:val="0"/>
          <w:divBdr>
            <w:top w:val="none" w:sz="0" w:space="0" w:color="auto"/>
            <w:left w:val="none" w:sz="0" w:space="0" w:color="auto"/>
            <w:bottom w:val="none" w:sz="0" w:space="0" w:color="auto"/>
            <w:right w:val="none" w:sz="0" w:space="0" w:color="auto"/>
          </w:divBdr>
        </w:div>
        <w:div w:id="1824850279">
          <w:marLeft w:val="0"/>
          <w:marRight w:val="0"/>
          <w:marTop w:val="0"/>
          <w:marBottom w:val="0"/>
          <w:divBdr>
            <w:top w:val="none" w:sz="0" w:space="0" w:color="auto"/>
            <w:left w:val="none" w:sz="0" w:space="0" w:color="auto"/>
            <w:bottom w:val="none" w:sz="0" w:space="0" w:color="auto"/>
            <w:right w:val="none" w:sz="0" w:space="0" w:color="auto"/>
          </w:divBdr>
        </w:div>
        <w:div w:id="1524132152">
          <w:marLeft w:val="0"/>
          <w:marRight w:val="0"/>
          <w:marTop w:val="0"/>
          <w:marBottom w:val="0"/>
          <w:divBdr>
            <w:top w:val="none" w:sz="0" w:space="0" w:color="auto"/>
            <w:left w:val="none" w:sz="0" w:space="0" w:color="auto"/>
            <w:bottom w:val="none" w:sz="0" w:space="0" w:color="auto"/>
            <w:right w:val="none" w:sz="0" w:space="0" w:color="auto"/>
          </w:divBdr>
        </w:div>
        <w:div w:id="773939138">
          <w:marLeft w:val="0"/>
          <w:marRight w:val="0"/>
          <w:marTop w:val="0"/>
          <w:marBottom w:val="0"/>
          <w:divBdr>
            <w:top w:val="none" w:sz="0" w:space="0" w:color="auto"/>
            <w:left w:val="none" w:sz="0" w:space="0" w:color="auto"/>
            <w:bottom w:val="none" w:sz="0" w:space="0" w:color="auto"/>
            <w:right w:val="none" w:sz="0" w:space="0" w:color="auto"/>
          </w:divBdr>
        </w:div>
        <w:div w:id="663171341">
          <w:marLeft w:val="0"/>
          <w:marRight w:val="0"/>
          <w:marTop w:val="0"/>
          <w:marBottom w:val="0"/>
          <w:divBdr>
            <w:top w:val="none" w:sz="0" w:space="0" w:color="auto"/>
            <w:left w:val="none" w:sz="0" w:space="0" w:color="auto"/>
            <w:bottom w:val="none" w:sz="0" w:space="0" w:color="auto"/>
            <w:right w:val="none" w:sz="0" w:space="0" w:color="auto"/>
          </w:divBdr>
        </w:div>
        <w:div w:id="1216235263">
          <w:marLeft w:val="600"/>
          <w:marRight w:val="0"/>
          <w:marTop w:val="0"/>
          <w:marBottom w:val="0"/>
          <w:divBdr>
            <w:top w:val="none" w:sz="0" w:space="0" w:color="auto"/>
            <w:left w:val="none" w:sz="0" w:space="0" w:color="auto"/>
            <w:bottom w:val="none" w:sz="0" w:space="0" w:color="auto"/>
            <w:right w:val="none" w:sz="0" w:space="0" w:color="auto"/>
          </w:divBdr>
        </w:div>
        <w:div w:id="977419066">
          <w:marLeft w:val="600"/>
          <w:marRight w:val="0"/>
          <w:marTop w:val="0"/>
          <w:marBottom w:val="0"/>
          <w:divBdr>
            <w:top w:val="none" w:sz="0" w:space="0" w:color="auto"/>
            <w:left w:val="none" w:sz="0" w:space="0" w:color="auto"/>
            <w:bottom w:val="none" w:sz="0" w:space="0" w:color="auto"/>
            <w:right w:val="none" w:sz="0" w:space="0" w:color="auto"/>
          </w:divBdr>
        </w:div>
        <w:div w:id="813452479">
          <w:marLeft w:val="600"/>
          <w:marRight w:val="0"/>
          <w:marTop w:val="0"/>
          <w:marBottom w:val="0"/>
          <w:divBdr>
            <w:top w:val="none" w:sz="0" w:space="0" w:color="auto"/>
            <w:left w:val="none" w:sz="0" w:space="0" w:color="auto"/>
            <w:bottom w:val="none" w:sz="0" w:space="0" w:color="auto"/>
            <w:right w:val="none" w:sz="0" w:space="0" w:color="auto"/>
          </w:divBdr>
        </w:div>
        <w:div w:id="1523739955">
          <w:marLeft w:val="600"/>
          <w:marRight w:val="0"/>
          <w:marTop w:val="0"/>
          <w:marBottom w:val="0"/>
          <w:divBdr>
            <w:top w:val="none" w:sz="0" w:space="0" w:color="auto"/>
            <w:left w:val="none" w:sz="0" w:space="0" w:color="auto"/>
            <w:bottom w:val="none" w:sz="0" w:space="0" w:color="auto"/>
            <w:right w:val="none" w:sz="0" w:space="0" w:color="auto"/>
          </w:divBdr>
        </w:div>
        <w:div w:id="1890065771">
          <w:marLeft w:val="600"/>
          <w:marRight w:val="0"/>
          <w:marTop w:val="0"/>
          <w:marBottom w:val="0"/>
          <w:divBdr>
            <w:top w:val="none" w:sz="0" w:space="0" w:color="auto"/>
            <w:left w:val="none" w:sz="0" w:space="0" w:color="auto"/>
            <w:bottom w:val="none" w:sz="0" w:space="0" w:color="auto"/>
            <w:right w:val="none" w:sz="0" w:space="0" w:color="auto"/>
          </w:divBdr>
        </w:div>
        <w:div w:id="768812606">
          <w:marLeft w:val="600"/>
          <w:marRight w:val="0"/>
          <w:marTop w:val="0"/>
          <w:marBottom w:val="0"/>
          <w:divBdr>
            <w:top w:val="none" w:sz="0" w:space="0" w:color="auto"/>
            <w:left w:val="none" w:sz="0" w:space="0" w:color="auto"/>
            <w:bottom w:val="none" w:sz="0" w:space="0" w:color="auto"/>
            <w:right w:val="none" w:sz="0" w:space="0" w:color="auto"/>
          </w:divBdr>
        </w:div>
        <w:div w:id="562065819">
          <w:marLeft w:val="600"/>
          <w:marRight w:val="0"/>
          <w:marTop w:val="0"/>
          <w:marBottom w:val="0"/>
          <w:divBdr>
            <w:top w:val="none" w:sz="0" w:space="0" w:color="auto"/>
            <w:left w:val="none" w:sz="0" w:space="0" w:color="auto"/>
            <w:bottom w:val="none" w:sz="0" w:space="0" w:color="auto"/>
            <w:right w:val="none" w:sz="0" w:space="0" w:color="auto"/>
          </w:divBdr>
        </w:div>
      </w:divsChild>
    </w:div>
    <w:div w:id="1729067327">
      <w:bodyDiv w:val="1"/>
      <w:marLeft w:val="0"/>
      <w:marRight w:val="0"/>
      <w:marTop w:val="0"/>
      <w:marBottom w:val="0"/>
      <w:divBdr>
        <w:top w:val="none" w:sz="0" w:space="0" w:color="auto"/>
        <w:left w:val="none" w:sz="0" w:space="0" w:color="auto"/>
        <w:bottom w:val="none" w:sz="0" w:space="0" w:color="auto"/>
        <w:right w:val="none" w:sz="0" w:space="0" w:color="auto"/>
      </w:divBdr>
    </w:div>
    <w:div w:id="1743866491">
      <w:bodyDiv w:val="1"/>
      <w:marLeft w:val="0"/>
      <w:marRight w:val="0"/>
      <w:marTop w:val="0"/>
      <w:marBottom w:val="0"/>
      <w:divBdr>
        <w:top w:val="none" w:sz="0" w:space="0" w:color="auto"/>
        <w:left w:val="none" w:sz="0" w:space="0" w:color="auto"/>
        <w:bottom w:val="none" w:sz="0" w:space="0" w:color="auto"/>
        <w:right w:val="none" w:sz="0" w:space="0" w:color="auto"/>
      </w:divBdr>
    </w:div>
    <w:div w:id="1750884807">
      <w:bodyDiv w:val="1"/>
      <w:marLeft w:val="0"/>
      <w:marRight w:val="0"/>
      <w:marTop w:val="0"/>
      <w:marBottom w:val="0"/>
      <w:divBdr>
        <w:top w:val="none" w:sz="0" w:space="0" w:color="auto"/>
        <w:left w:val="none" w:sz="0" w:space="0" w:color="auto"/>
        <w:bottom w:val="none" w:sz="0" w:space="0" w:color="auto"/>
        <w:right w:val="none" w:sz="0" w:space="0" w:color="auto"/>
      </w:divBdr>
    </w:div>
    <w:div w:id="1754745167">
      <w:bodyDiv w:val="1"/>
      <w:marLeft w:val="0"/>
      <w:marRight w:val="0"/>
      <w:marTop w:val="0"/>
      <w:marBottom w:val="0"/>
      <w:divBdr>
        <w:top w:val="none" w:sz="0" w:space="0" w:color="auto"/>
        <w:left w:val="none" w:sz="0" w:space="0" w:color="auto"/>
        <w:bottom w:val="none" w:sz="0" w:space="0" w:color="auto"/>
        <w:right w:val="none" w:sz="0" w:space="0" w:color="auto"/>
      </w:divBdr>
    </w:div>
    <w:div w:id="1759210190">
      <w:bodyDiv w:val="1"/>
      <w:marLeft w:val="0"/>
      <w:marRight w:val="0"/>
      <w:marTop w:val="0"/>
      <w:marBottom w:val="0"/>
      <w:divBdr>
        <w:top w:val="none" w:sz="0" w:space="0" w:color="auto"/>
        <w:left w:val="none" w:sz="0" w:space="0" w:color="auto"/>
        <w:bottom w:val="none" w:sz="0" w:space="0" w:color="auto"/>
        <w:right w:val="none" w:sz="0" w:space="0" w:color="auto"/>
      </w:divBdr>
    </w:div>
    <w:div w:id="1759213137">
      <w:bodyDiv w:val="1"/>
      <w:marLeft w:val="0"/>
      <w:marRight w:val="0"/>
      <w:marTop w:val="0"/>
      <w:marBottom w:val="0"/>
      <w:divBdr>
        <w:top w:val="none" w:sz="0" w:space="0" w:color="auto"/>
        <w:left w:val="none" w:sz="0" w:space="0" w:color="auto"/>
        <w:bottom w:val="none" w:sz="0" w:space="0" w:color="auto"/>
        <w:right w:val="none" w:sz="0" w:space="0" w:color="auto"/>
      </w:divBdr>
    </w:div>
    <w:div w:id="1777946703">
      <w:bodyDiv w:val="1"/>
      <w:marLeft w:val="0"/>
      <w:marRight w:val="0"/>
      <w:marTop w:val="0"/>
      <w:marBottom w:val="0"/>
      <w:divBdr>
        <w:top w:val="none" w:sz="0" w:space="0" w:color="auto"/>
        <w:left w:val="none" w:sz="0" w:space="0" w:color="auto"/>
        <w:bottom w:val="none" w:sz="0" w:space="0" w:color="auto"/>
        <w:right w:val="none" w:sz="0" w:space="0" w:color="auto"/>
      </w:divBdr>
    </w:div>
    <w:div w:id="1784180187">
      <w:bodyDiv w:val="1"/>
      <w:marLeft w:val="0"/>
      <w:marRight w:val="0"/>
      <w:marTop w:val="0"/>
      <w:marBottom w:val="0"/>
      <w:divBdr>
        <w:top w:val="none" w:sz="0" w:space="0" w:color="auto"/>
        <w:left w:val="none" w:sz="0" w:space="0" w:color="auto"/>
        <w:bottom w:val="none" w:sz="0" w:space="0" w:color="auto"/>
        <w:right w:val="none" w:sz="0" w:space="0" w:color="auto"/>
      </w:divBdr>
    </w:div>
    <w:div w:id="1784182315">
      <w:bodyDiv w:val="1"/>
      <w:marLeft w:val="0"/>
      <w:marRight w:val="0"/>
      <w:marTop w:val="0"/>
      <w:marBottom w:val="0"/>
      <w:divBdr>
        <w:top w:val="none" w:sz="0" w:space="0" w:color="auto"/>
        <w:left w:val="none" w:sz="0" w:space="0" w:color="auto"/>
        <w:bottom w:val="none" w:sz="0" w:space="0" w:color="auto"/>
        <w:right w:val="none" w:sz="0" w:space="0" w:color="auto"/>
      </w:divBdr>
    </w:div>
    <w:div w:id="1801142519">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30516957">
      <w:bodyDiv w:val="1"/>
      <w:marLeft w:val="0"/>
      <w:marRight w:val="0"/>
      <w:marTop w:val="0"/>
      <w:marBottom w:val="0"/>
      <w:divBdr>
        <w:top w:val="none" w:sz="0" w:space="0" w:color="auto"/>
        <w:left w:val="none" w:sz="0" w:space="0" w:color="auto"/>
        <w:bottom w:val="none" w:sz="0" w:space="0" w:color="auto"/>
        <w:right w:val="none" w:sz="0" w:space="0" w:color="auto"/>
      </w:divBdr>
    </w:div>
    <w:div w:id="1836457436">
      <w:bodyDiv w:val="1"/>
      <w:marLeft w:val="0"/>
      <w:marRight w:val="0"/>
      <w:marTop w:val="0"/>
      <w:marBottom w:val="0"/>
      <w:divBdr>
        <w:top w:val="none" w:sz="0" w:space="0" w:color="auto"/>
        <w:left w:val="none" w:sz="0" w:space="0" w:color="auto"/>
        <w:bottom w:val="none" w:sz="0" w:space="0" w:color="auto"/>
        <w:right w:val="none" w:sz="0" w:space="0" w:color="auto"/>
      </w:divBdr>
    </w:div>
    <w:div w:id="1845896155">
      <w:bodyDiv w:val="1"/>
      <w:marLeft w:val="0"/>
      <w:marRight w:val="0"/>
      <w:marTop w:val="0"/>
      <w:marBottom w:val="0"/>
      <w:divBdr>
        <w:top w:val="none" w:sz="0" w:space="0" w:color="auto"/>
        <w:left w:val="none" w:sz="0" w:space="0" w:color="auto"/>
        <w:bottom w:val="none" w:sz="0" w:space="0" w:color="auto"/>
        <w:right w:val="none" w:sz="0" w:space="0" w:color="auto"/>
      </w:divBdr>
    </w:div>
    <w:div w:id="1868257259">
      <w:bodyDiv w:val="1"/>
      <w:marLeft w:val="0"/>
      <w:marRight w:val="0"/>
      <w:marTop w:val="0"/>
      <w:marBottom w:val="0"/>
      <w:divBdr>
        <w:top w:val="none" w:sz="0" w:space="0" w:color="auto"/>
        <w:left w:val="none" w:sz="0" w:space="0" w:color="auto"/>
        <w:bottom w:val="none" w:sz="0" w:space="0" w:color="auto"/>
        <w:right w:val="none" w:sz="0" w:space="0" w:color="auto"/>
      </w:divBdr>
    </w:div>
    <w:div w:id="1870095938">
      <w:bodyDiv w:val="1"/>
      <w:marLeft w:val="0"/>
      <w:marRight w:val="0"/>
      <w:marTop w:val="0"/>
      <w:marBottom w:val="0"/>
      <w:divBdr>
        <w:top w:val="none" w:sz="0" w:space="0" w:color="auto"/>
        <w:left w:val="none" w:sz="0" w:space="0" w:color="auto"/>
        <w:bottom w:val="none" w:sz="0" w:space="0" w:color="auto"/>
        <w:right w:val="none" w:sz="0" w:space="0" w:color="auto"/>
      </w:divBdr>
    </w:div>
    <w:div w:id="1878424040">
      <w:bodyDiv w:val="1"/>
      <w:marLeft w:val="0"/>
      <w:marRight w:val="0"/>
      <w:marTop w:val="0"/>
      <w:marBottom w:val="0"/>
      <w:divBdr>
        <w:top w:val="none" w:sz="0" w:space="0" w:color="auto"/>
        <w:left w:val="none" w:sz="0" w:space="0" w:color="auto"/>
        <w:bottom w:val="none" w:sz="0" w:space="0" w:color="auto"/>
        <w:right w:val="none" w:sz="0" w:space="0" w:color="auto"/>
      </w:divBdr>
    </w:div>
    <w:div w:id="1879511958">
      <w:bodyDiv w:val="1"/>
      <w:marLeft w:val="0"/>
      <w:marRight w:val="0"/>
      <w:marTop w:val="0"/>
      <w:marBottom w:val="0"/>
      <w:divBdr>
        <w:top w:val="none" w:sz="0" w:space="0" w:color="auto"/>
        <w:left w:val="none" w:sz="0" w:space="0" w:color="auto"/>
        <w:bottom w:val="none" w:sz="0" w:space="0" w:color="auto"/>
        <w:right w:val="none" w:sz="0" w:space="0" w:color="auto"/>
      </w:divBdr>
    </w:div>
    <w:div w:id="1892187787">
      <w:bodyDiv w:val="1"/>
      <w:marLeft w:val="0"/>
      <w:marRight w:val="0"/>
      <w:marTop w:val="0"/>
      <w:marBottom w:val="0"/>
      <w:divBdr>
        <w:top w:val="none" w:sz="0" w:space="0" w:color="auto"/>
        <w:left w:val="none" w:sz="0" w:space="0" w:color="auto"/>
        <w:bottom w:val="none" w:sz="0" w:space="0" w:color="auto"/>
        <w:right w:val="none" w:sz="0" w:space="0" w:color="auto"/>
      </w:divBdr>
    </w:div>
    <w:div w:id="1902524725">
      <w:bodyDiv w:val="1"/>
      <w:marLeft w:val="0"/>
      <w:marRight w:val="0"/>
      <w:marTop w:val="0"/>
      <w:marBottom w:val="0"/>
      <w:divBdr>
        <w:top w:val="none" w:sz="0" w:space="0" w:color="auto"/>
        <w:left w:val="none" w:sz="0" w:space="0" w:color="auto"/>
        <w:bottom w:val="none" w:sz="0" w:space="0" w:color="auto"/>
        <w:right w:val="none" w:sz="0" w:space="0" w:color="auto"/>
      </w:divBdr>
    </w:div>
    <w:div w:id="1922449561">
      <w:bodyDiv w:val="1"/>
      <w:marLeft w:val="0"/>
      <w:marRight w:val="0"/>
      <w:marTop w:val="0"/>
      <w:marBottom w:val="0"/>
      <w:divBdr>
        <w:top w:val="none" w:sz="0" w:space="0" w:color="auto"/>
        <w:left w:val="none" w:sz="0" w:space="0" w:color="auto"/>
        <w:bottom w:val="none" w:sz="0" w:space="0" w:color="auto"/>
        <w:right w:val="none" w:sz="0" w:space="0" w:color="auto"/>
      </w:divBdr>
    </w:div>
    <w:div w:id="1923638518">
      <w:bodyDiv w:val="1"/>
      <w:marLeft w:val="0"/>
      <w:marRight w:val="0"/>
      <w:marTop w:val="0"/>
      <w:marBottom w:val="0"/>
      <w:divBdr>
        <w:top w:val="none" w:sz="0" w:space="0" w:color="auto"/>
        <w:left w:val="none" w:sz="0" w:space="0" w:color="auto"/>
        <w:bottom w:val="none" w:sz="0" w:space="0" w:color="auto"/>
        <w:right w:val="none" w:sz="0" w:space="0" w:color="auto"/>
      </w:divBdr>
    </w:div>
    <w:div w:id="1970817223">
      <w:bodyDiv w:val="1"/>
      <w:marLeft w:val="0"/>
      <w:marRight w:val="0"/>
      <w:marTop w:val="0"/>
      <w:marBottom w:val="0"/>
      <w:divBdr>
        <w:top w:val="none" w:sz="0" w:space="0" w:color="auto"/>
        <w:left w:val="none" w:sz="0" w:space="0" w:color="auto"/>
        <w:bottom w:val="none" w:sz="0" w:space="0" w:color="auto"/>
        <w:right w:val="none" w:sz="0" w:space="0" w:color="auto"/>
      </w:divBdr>
    </w:div>
    <w:div w:id="1973712188">
      <w:bodyDiv w:val="1"/>
      <w:marLeft w:val="0"/>
      <w:marRight w:val="0"/>
      <w:marTop w:val="0"/>
      <w:marBottom w:val="0"/>
      <w:divBdr>
        <w:top w:val="none" w:sz="0" w:space="0" w:color="auto"/>
        <w:left w:val="none" w:sz="0" w:space="0" w:color="auto"/>
        <w:bottom w:val="none" w:sz="0" w:space="0" w:color="auto"/>
        <w:right w:val="none" w:sz="0" w:space="0" w:color="auto"/>
      </w:divBdr>
    </w:div>
    <w:div w:id="1981380616">
      <w:bodyDiv w:val="1"/>
      <w:marLeft w:val="0"/>
      <w:marRight w:val="0"/>
      <w:marTop w:val="0"/>
      <w:marBottom w:val="0"/>
      <w:divBdr>
        <w:top w:val="none" w:sz="0" w:space="0" w:color="auto"/>
        <w:left w:val="none" w:sz="0" w:space="0" w:color="auto"/>
        <w:bottom w:val="none" w:sz="0" w:space="0" w:color="auto"/>
        <w:right w:val="none" w:sz="0" w:space="0" w:color="auto"/>
      </w:divBdr>
    </w:div>
    <w:div w:id="1983004330">
      <w:bodyDiv w:val="1"/>
      <w:marLeft w:val="0"/>
      <w:marRight w:val="0"/>
      <w:marTop w:val="0"/>
      <w:marBottom w:val="0"/>
      <w:divBdr>
        <w:top w:val="none" w:sz="0" w:space="0" w:color="auto"/>
        <w:left w:val="none" w:sz="0" w:space="0" w:color="auto"/>
        <w:bottom w:val="none" w:sz="0" w:space="0" w:color="auto"/>
        <w:right w:val="none" w:sz="0" w:space="0" w:color="auto"/>
      </w:divBdr>
    </w:div>
    <w:div w:id="1991981573">
      <w:bodyDiv w:val="1"/>
      <w:marLeft w:val="0"/>
      <w:marRight w:val="0"/>
      <w:marTop w:val="0"/>
      <w:marBottom w:val="0"/>
      <w:divBdr>
        <w:top w:val="none" w:sz="0" w:space="0" w:color="auto"/>
        <w:left w:val="none" w:sz="0" w:space="0" w:color="auto"/>
        <w:bottom w:val="none" w:sz="0" w:space="0" w:color="auto"/>
        <w:right w:val="none" w:sz="0" w:space="0" w:color="auto"/>
      </w:divBdr>
    </w:div>
    <w:div w:id="2008708076">
      <w:bodyDiv w:val="1"/>
      <w:marLeft w:val="0"/>
      <w:marRight w:val="0"/>
      <w:marTop w:val="0"/>
      <w:marBottom w:val="0"/>
      <w:divBdr>
        <w:top w:val="none" w:sz="0" w:space="0" w:color="auto"/>
        <w:left w:val="none" w:sz="0" w:space="0" w:color="auto"/>
        <w:bottom w:val="none" w:sz="0" w:space="0" w:color="auto"/>
        <w:right w:val="none" w:sz="0" w:space="0" w:color="auto"/>
      </w:divBdr>
    </w:div>
    <w:div w:id="2020500513">
      <w:bodyDiv w:val="1"/>
      <w:marLeft w:val="0"/>
      <w:marRight w:val="0"/>
      <w:marTop w:val="0"/>
      <w:marBottom w:val="0"/>
      <w:divBdr>
        <w:top w:val="none" w:sz="0" w:space="0" w:color="auto"/>
        <w:left w:val="none" w:sz="0" w:space="0" w:color="auto"/>
        <w:bottom w:val="none" w:sz="0" w:space="0" w:color="auto"/>
        <w:right w:val="none" w:sz="0" w:space="0" w:color="auto"/>
      </w:divBdr>
    </w:div>
    <w:div w:id="2047480846">
      <w:bodyDiv w:val="1"/>
      <w:marLeft w:val="0"/>
      <w:marRight w:val="0"/>
      <w:marTop w:val="0"/>
      <w:marBottom w:val="0"/>
      <w:divBdr>
        <w:top w:val="none" w:sz="0" w:space="0" w:color="auto"/>
        <w:left w:val="none" w:sz="0" w:space="0" w:color="auto"/>
        <w:bottom w:val="none" w:sz="0" w:space="0" w:color="auto"/>
        <w:right w:val="none" w:sz="0" w:space="0" w:color="auto"/>
      </w:divBdr>
    </w:div>
    <w:div w:id="2050105576">
      <w:bodyDiv w:val="1"/>
      <w:marLeft w:val="0"/>
      <w:marRight w:val="0"/>
      <w:marTop w:val="0"/>
      <w:marBottom w:val="0"/>
      <w:divBdr>
        <w:top w:val="none" w:sz="0" w:space="0" w:color="auto"/>
        <w:left w:val="none" w:sz="0" w:space="0" w:color="auto"/>
        <w:bottom w:val="none" w:sz="0" w:space="0" w:color="auto"/>
        <w:right w:val="none" w:sz="0" w:space="0" w:color="auto"/>
      </w:divBdr>
    </w:div>
    <w:div w:id="2072383584">
      <w:bodyDiv w:val="1"/>
      <w:marLeft w:val="0"/>
      <w:marRight w:val="0"/>
      <w:marTop w:val="0"/>
      <w:marBottom w:val="0"/>
      <w:divBdr>
        <w:top w:val="none" w:sz="0" w:space="0" w:color="auto"/>
        <w:left w:val="none" w:sz="0" w:space="0" w:color="auto"/>
        <w:bottom w:val="none" w:sz="0" w:space="0" w:color="auto"/>
        <w:right w:val="none" w:sz="0" w:space="0" w:color="auto"/>
      </w:divBdr>
    </w:div>
    <w:div w:id="2075009928">
      <w:bodyDiv w:val="1"/>
      <w:marLeft w:val="0"/>
      <w:marRight w:val="0"/>
      <w:marTop w:val="0"/>
      <w:marBottom w:val="0"/>
      <w:divBdr>
        <w:top w:val="none" w:sz="0" w:space="0" w:color="auto"/>
        <w:left w:val="none" w:sz="0" w:space="0" w:color="auto"/>
        <w:bottom w:val="none" w:sz="0" w:space="0" w:color="auto"/>
        <w:right w:val="none" w:sz="0" w:space="0" w:color="auto"/>
      </w:divBdr>
    </w:div>
    <w:div w:id="2079672399">
      <w:bodyDiv w:val="1"/>
      <w:marLeft w:val="0"/>
      <w:marRight w:val="0"/>
      <w:marTop w:val="0"/>
      <w:marBottom w:val="0"/>
      <w:divBdr>
        <w:top w:val="none" w:sz="0" w:space="0" w:color="auto"/>
        <w:left w:val="none" w:sz="0" w:space="0" w:color="auto"/>
        <w:bottom w:val="none" w:sz="0" w:space="0" w:color="auto"/>
        <w:right w:val="none" w:sz="0" w:space="0" w:color="auto"/>
      </w:divBdr>
    </w:div>
    <w:div w:id="2093158720">
      <w:bodyDiv w:val="1"/>
      <w:marLeft w:val="0"/>
      <w:marRight w:val="0"/>
      <w:marTop w:val="0"/>
      <w:marBottom w:val="0"/>
      <w:divBdr>
        <w:top w:val="none" w:sz="0" w:space="0" w:color="auto"/>
        <w:left w:val="none" w:sz="0" w:space="0" w:color="auto"/>
        <w:bottom w:val="none" w:sz="0" w:space="0" w:color="auto"/>
        <w:right w:val="none" w:sz="0" w:space="0" w:color="auto"/>
      </w:divBdr>
    </w:div>
    <w:div w:id="2108229941">
      <w:bodyDiv w:val="1"/>
      <w:marLeft w:val="0"/>
      <w:marRight w:val="0"/>
      <w:marTop w:val="0"/>
      <w:marBottom w:val="0"/>
      <w:divBdr>
        <w:top w:val="none" w:sz="0" w:space="0" w:color="auto"/>
        <w:left w:val="none" w:sz="0" w:space="0" w:color="auto"/>
        <w:bottom w:val="none" w:sz="0" w:space="0" w:color="auto"/>
        <w:right w:val="none" w:sz="0" w:space="0" w:color="auto"/>
      </w:divBdr>
    </w:div>
    <w:div w:id="2109961760">
      <w:bodyDiv w:val="1"/>
      <w:marLeft w:val="0"/>
      <w:marRight w:val="0"/>
      <w:marTop w:val="0"/>
      <w:marBottom w:val="0"/>
      <w:divBdr>
        <w:top w:val="none" w:sz="0" w:space="0" w:color="auto"/>
        <w:left w:val="none" w:sz="0" w:space="0" w:color="auto"/>
        <w:bottom w:val="none" w:sz="0" w:space="0" w:color="auto"/>
        <w:right w:val="none" w:sz="0" w:space="0" w:color="auto"/>
      </w:divBdr>
    </w:div>
    <w:div w:id="2110468223">
      <w:bodyDiv w:val="1"/>
      <w:marLeft w:val="0"/>
      <w:marRight w:val="0"/>
      <w:marTop w:val="0"/>
      <w:marBottom w:val="0"/>
      <w:divBdr>
        <w:top w:val="none" w:sz="0" w:space="0" w:color="auto"/>
        <w:left w:val="none" w:sz="0" w:space="0" w:color="auto"/>
        <w:bottom w:val="none" w:sz="0" w:space="0" w:color="auto"/>
        <w:right w:val="none" w:sz="0" w:space="0" w:color="auto"/>
      </w:divBdr>
    </w:div>
    <w:div w:id="2130854406">
      <w:bodyDiv w:val="1"/>
      <w:marLeft w:val="0"/>
      <w:marRight w:val="0"/>
      <w:marTop w:val="0"/>
      <w:marBottom w:val="0"/>
      <w:divBdr>
        <w:top w:val="none" w:sz="0" w:space="0" w:color="auto"/>
        <w:left w:val="none" w:sz="0" w:space="0" w:color="auto"/>
        <w:bottom w:val="none" w:sz="0" w:space="0" w:color="auto"/>
        <w:right w:val="none" w:sz="0" w:space="0" w:color="auto"/>
      </w:divBdr>
    </w:div>
    <w:div w:id="2136214673">
      <w:bodyDiv w:val="1"/>
      <w:marLeft w:val="0"/>
      <w:marRight w:val="0"/>
      <w:marTop w:val="0"/>
      <w:marBottom w:val="0"/>
      <w:divBdr>
        <w:top w:val="none" w:sz="0" w:space="0" w:color="auto"/>
        <w:left w:val="none" w:sz="0" w:space="0" w:color="auto"/>
        <w:bottom w:val="none" w:sz="0" w:space="0" w:color="auto"/>
        <w:right w:val="none" w:sz="0" w:space="0" w:color="auto"/>
      </w:divBdr>
    </w:div>
    <w:div w:id="2137946696">
      <w:bodyDiv w:val="1"/>
      <w:marLeft w:val="0"/>
      <w:marRight w:val="0"/>
      <w:marTop w:val="0"/>
      <w:marBottom w:val="0"/>
      <w:divBdr>
        <w:top w:val="none" w:sz="0" w:space="0" w:color="auto"/>
        <w:left w:val="none" w:sz="0" w:space="0" w:color="auto"/>
        <w:bottom w:val="none" w:sz="0" w:space="0" w:color="auto"/>
        <w:right w:val="none" w:sz="0" w:space="0" w:color="auto"/>
      </w:divBdr>
    </w:div>
    <w:div w:id="2142797449">
      <w:bodyDiv w:val="1"/>
      <w:marLeft w:val="0"/>
      <w:marRight w:val="0"/>
      <w:marTop w:val="0"/>
      <w:marBottom w:val="0"/>
      <w:divBdr>
        <w:top w:val="none" w:sz="0" w:space="0" w:color="auto"/>
        <w:left w:val="none" w:sz="0" w:space="0" w:color="auto"/>
        <w:bottom w:val="none" w:sz="0" w:space="0" w:color="auto"/>
        <w:right w:val="none" w:sz="0" w:space="0" w:color="auto"/>
      </w:divBdr>
    </w:div>
    <w:div w:id="214677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resources.vic.gov.au/__data/assets/pdf_file/0011/456275/Code-of-practice-for-low-risk-mines.pdf"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yperlink" Target="https://www.lga.sa.gov.au/webdata/resources/minutesAgendas/SAROC%20Committee%20Agenda%20-%2020%20November%202019%20-%20FINAL.pdf"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s://minister.agriculture.gov.au/littleproud/media-releases/future-drought-fund-consultative-committee"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business.gov.au/Grants-and-Programs/Building-Better-Regions-Fund-Community-Investments-Stream" TargetMode="External"/><Relationship Id="rId14" Type="http://schemas.openxmlformats.org/officeDocument/2006/relationships/hyperlink" Target="https://departmentforenvironmentandwater.cmail20.com/t/r-l-jdhjhytd-urltuyddjj-j/" TargetMode="External"/><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0034E-0387-4EF2-A9DD-C6D5BE94B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42</Pages>
  <Words>13348</Words>
  <Characters>76090</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Simon Millcock</cp:lastModifiedBy>
  <cp:revision>71</cp:revision>
  <cp:lastPrinted>2019-08-29T06:01:00Z</cp:lastPrinted>
  <dcterms:created xsi:type="dcterms:W3CDTF">2019-11-05T01:16:00Z</dcterms:created>
  <dcterms:modified xsi:type="dcterms:W3CDTF">2019-11-20T22:03:00Z</dcterms:modified>
</cp:coreProperties>
</file>