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0C7A777" w14:textId="77777777" w:rsidR="00DC45EB" w:rsidRPr="002C1C77" w:rsidRDefault="00DC45EB" w:rsidP="00DC45EB">
      <w:pPr>
        <w:rPr>
          <w:rFonts w:ascii="Gill Sans MT" w:eastAsia="Times New Roman" w:hAnsi="Gill Sans MT" w:cs="Times New Roman"/>
          <w:lang w:eastAsia="en-AU"/>
        </w:rPr>
      </w:pPr>
      <w:bookmarkStart w:id="0" w:name="_Hlk482197110"/>
      <w:bookmarkEnd w:id="0"/>
      <w:r w:rsidRPr="002C1C77">
        <w:rPr>
          <w:rFonts w:ascii="Gill Sans MT" w:eastAsia="Times New Roman" w:hAnsi="Gill Sans MT" w:cs="Times New Roman"/>
          <w:noProof/>
          <w:lang w:eastAsia="en-AU"/>
        </w:rPr>
        <w:drawing>
          <wp:inline distT="0" distB="0" distL="0" distR="0" wp14:anchorId="776889A8" wp14:editId="0075E7E6">
            <wp:extent cx="5646420" cy="16840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46420" cy="1684020"/>
                    </a:xfrm>
                    <a:prstGeom prst="rect">
                      <a:avLst/>
                    </a:prstGeom>
                    <a:noFill/>
                    <a:ln>
                      <a:noFill/>
                    </a:ln>
                  </pic:spPr>
                </pic:pic>
              </a:graphicData>
            </a:graphic>
          </wp:inline>
        </w:drawing>
      </w:r>
    </w:p>
    <w:p w14:paraId="767059C4" w14:textId="77777777" w:rsidR="00DC45EB" w:rsidRPr="002C1C77" w:rsidRDefault="00DC45EB" w:rsidP="00DC45EB">
      <w:pPr>
        <w:rPr>
          <w:rFonts w:ascii="Gill Sans MT" w:eastAsia="Times New Roman" w:hAnsi="Gill Sans MT" w:cs="Times New Roman"/>
          <w:lang w:eastAsia="en-AU"/>
        </w:rPr>
      </w:pPr>
    </w:p>
    <w:p w14:paraId="4F30B6BA" w14:textId="77777777" w:rsidR="00DC45EB" w:rsidRPr="002C1C77" w:rsidRDefault="00DC45EB" w:rsidP="00DC45EB">
      <w:pPr>
        <w:rPr>
          <w:rFonts w:ascii="Gill Sans MT" w:eastAsia="Times New Roman" w:hAnsi="Gill Sans MT" w:cs="Times New Roman"/>
          <w:lang w:eastAsia="en-AU"/>
        </w:rPr>
      </w:pPr>
    </w:p>
    <w:p w14:paraId="1ADEE799" w14:textId="17BB933A" w:rsidR="00DC45EB" w:rsidRPr="00120BBB" w:rsidRDefault="00783B01" w:rsidP="00DC45EB">
      <w:pPr>
        <w:jc w:val="center"/>
        <w:rPr>
          <w:rFonts w:ascii="Gill Sans MT" w:eastAsia="Times New Roman" w:hAnsi="Gill Sans MT" w:cs="Times New Roman"/>
          <w:b/>
          <w:sz w:val="28"/>
          <w:szCs w:val="28"/>
          <w:lang w:eastAsia="en-AU"/>
        </w:rPr>
      </w:pPr>
      <w:r>
        <w:rPr>
          <w:rFonts w:ascii="Gill Sans MT" w:eastAsia="Times New Roman" w:hAnsi="Gill Sans MT" w:cs="Times New Roman"/>
          <w:b/>
          <w:sz w:val="28"/>
          <w:szCs w:val="28"/>
          <w:lang w:eastAsia="en-AU"/>
        </w:rPr>
        <w:t xml:space="preserve">AGENDA </w:t>
      </w:r>
      <w:r w:rsidR="00DC45EB" w:rsidRPr="00120BBB">
        <w:rPr>
          <w:rFonts w:ascii="Gill Sans MT" w:eastAsia="Times New Roman" w:hAnsi="Gill Sans MT" w:cs="Times New Roman"/>
          <w:b/>
          <w:sz w:val="28"/>
          <w:szCs w:val="28"/>
          <w:lang w:eastAsia="en-AU"/>
        </w:rPr>
        <w:t>ORDINARY MEETING</w:t>
      </w:r>
    </w:p>
    <w:p w14:paraId="74678CE1" w14:textId="7F4D367E" w:rsidR="00DC45EB" w:rsidRPr="00120BBB" w:rsidRDefault="00BA3848" w:rsidP="00DC45EB">
      <w:pPr>
        <w:jc w:val="center"/>
        <w:rPr>
          <w:rFonts w:ascii="Gill Sans MT" w:eastAsia="Times New Roman" w:hAnsi="Gill Sans MT" w:cs="Times New Roman"/>
          <w:b/>
          <w:sz w:val="28"/>
          <w:szCs w:val="28"/>
          <w:lang w:eastAsia="en-AU"/>
        </w:rPr>
      </w:pPr>
      <w:r>
        <w:rPr>
          <w:rFonts w:ascii="Gill Sans MT" w:eastAsia="Times New Roman" w:hAnsi="Gill Sans MT" w:cs="Times New Roman"/>
          <w:b/>
          <w:sz w:val="28"/>
          <w:szCs w:val="28"/>
          <w:lang w:eastAsia="en-AU"/>
        </w:rPr>
        <w:t xml:space="preserve">Friday </w:t>
      </w:r>
      <w:r w:rsidR="00584065">
        <w:rPr>
          <w:rFonts w:ascii="Gill Sans MT" w:eastAsia="Times New Roman" w:hAnsi="Gill Sans MT" w:cs="Times New Roman"/>
          <w:b/>
          <w:sz w:val="28"/>
          <w:szCs w:val="28"/>
          <w:lang w:eastAsia="en-AU"/>
        </w:rPr>
        <w:t>31 May</w:t>
      </w:r>
      <w:r w:rsidR="00DC45EB" w:rsidRPr="00120BBB">
        <w:rPr>
          <w:rFonts w:ascii="Gill Sans MT" w:eastAsia="Times New Roman" w:hAnsi="Gill Sans MT" w:cs="Times New Roman"/>
          <w:b/>
          <w:sz w:val="28"/>
          <w:szCs w:val="28"/>
          <w:lang w:eastAsia="en-AU"/>
        </w:rPr>
        <w:t xml:space="preserve"> 201</w:t>
      </w:r>
      <w:r w:rsidR="00150960">
        <w:rPr>
          <w:rFonts w:ascii="Gill Sans MT" w:eastAsia="Times New Roman" w:hAnsi="Gill Sans MT" w:cs="Times New Roman"/>
          <w:b/>
          <w:sz w:val="28"/>
          <w:szCs w:val="28"/>
          <w:lang w:eastAsia="en-AU"/>
        </w:rPr>
        <w:t>9</w:t>
      </w:r>
    </w:p>
    <w:p w14:paraId="34C02486" w14:textId="77777777" w:rsidR="00DC45EB" w:rsidRPr="00120BBB" w:rsidRDefault="00DC45EB" w:rsidP="00DC45EB">
      <w:pPr>
        <w:rPr>
          <w:rFonts w:ascii="Gill Sans MT" w:eastAsia="Times New Roman" w:hAnsi="Gill Sans MT" w:cs="Times New Roman"/>
          <w:lang w:eastAsia="en-AU"/>
        </w:rPr>
      </w:pPr>
    </w:p>
    <w:p w14:paraId="4A4601FE" w14:textId="0C8E2771" w:rsidR="00DC45EB" w:rsidRPr="00120BBB" w:rsidRDefault="00E564DF" w:rsidP="00E564DF">
      <w:pPr>
        <w:jc w:val="center"/>
        <w:rPr>
          <w:rFonts w:ascii="Gill Sans MT" w:eastAsia="Times New Roman" w:hAnsi="Gill Sans MT" w:cs="Times New Roman"/>
          <w:b/>
          <w:lang w:eastAsia="en-AU"/>
        </w:rPr>
      </w:pPr>
      <w:r w:rsidRPr="00120BBB">
        <w:rPr>
          <w:rFonts w:ascii="Gill Sans MT" w:eastAsia="Times New Roman" w:hAnsi="Gill Sans MT" w:cs="Times New Roman"/>
          <w:b/>
          <w:lang w:eastAsia="en-AU"/>
        </w:rPr>
        <w:t xml:space="preserve">Hosted by </w:t>
      </w:r>
      <w:r w:rsidR="00EC7E44">
        <w:rPr>
          <w:rFonts w:ascii="Gill Sans MT" w:eastAsia="Times New Roman" w:hAnsi="Gill Sans MT" w:cs="Times New Roman"/>
          <w:b/>
          <w:lang w:eastAsia="en-AU"/>
        </w:rPr>
        <w:t xml:space="preserve">the </w:t>
      </w:r>
      <w:r w:rsidR="00584065">
        <w:rPr>
          <w:rFonts w:ascii="Gill Sans MT" w:eastAsia="Times New Roman" w:hAnsi="Gill Sans MT" w:cs="Times New Roman"/>
          <w:b/>
          <w:lang w:eastAsia="en-AU"/>
        </w:rPr>
        <w:t xml:space="preserve">Wakefield Regional Council </w:t>
      </w:r>
      <w:r w:rsidR="009E321E">
        <w:rPr>
          <w:rFonts w:ascii="Gill Sans MT" w:eastAsia="Times New Roman" w:hAnsi="Gill Sans MT" w:cs="Times New Roman"/>
          <w:b/>
          <w:lang w:eastAsia="en-AU"/>
        </w:rPr>
        <w:t xml:space="preserve"> </w:t>
      </w:r>
      <w:r w:rsidR="00DB556D">
        <w:rPr>
          <w:rFonts w:ascii="Gill Sans MT" w:eastAsia="Times New Roman" w:hAnsi="Gill Sans MT" w:cs="Times New Roman"/>
          <w:b/>
          <w:lang w:eastAsia="en-AU"/>
        </w:rPr>
        <w:t xml:space="preserve"> </w:t>
      </w:r>
    </w:p>
    <w:p w14:paraId="7AC75AE4" w14:textId="77777777" w:rsidR="00DC45EB" w:rsidRPr="00120BBB" w:rsidRDefault="00DC45EB" w:rsidP="00DC45EB">
      <w:pPr>
        <w:pBdr>
          <w:bottom w:val="single" w:sz="4" w:space="1" w:color="auto"/>
        </w:pBdr>
        <w:rPr>
          <w:rFonts w:ascii="Gill Sans MT" w:eastAsia="Times New Roman" w:hAnsi="Gill Sans MT" w:cs="Times New Roman"/>
          <w:lang w:eastAsia="en-AU"/>
        </w:rPr>
      </w:pPr>
    </w:p>
    <w:p w14:paraId="4CF6D311" w14:textId="77777777" w:rsidR="00DC45EB" w:rsidRPr="00120BBB" w:rsidRDefault="00DC45EB" w:rsidP="00DC45EB">
      <w:pPr>
        <w:rPr>
          <w:rFonts w:ascii="Gill Sans MT" w:eastAsia="Times New Roman" w:hAnsi="Gill Sans MT" w:cs="Times New Roman"/>
          <w:lang w:eastAsia="en-AU"/>
        </w:rPr>
      </w:pPr>
    </w:p>
    <w:p w14:paraId="22B1E70D" w14:textId="6D871D6F" w:rsidR="00D3019F" w:rsidRDefault="00E564DF" w:rsidP="00E564DF">
      <w:pPr>
        <w:jc w:val="center"/>
        <w:rPr>
          <w:rFonts w:ascii="Gill Sans MT" w:eastAsia="Times New Roman" w:hAnsi="Gill Sans MT" w:cs="Times New Roman"/>
          <w:b/>
          <w:lang w:eastAsia="en-AU"/>
        </w:rPr>
      </w:pPr>
      <w:r>
        <w:rPr>
          <w:rFonts w:ascii="Gill Sans MT" w:eastAsia="Times New Roman" w:hAnsi="Gill Sans MT" w:cs="Times New Roman"/>
          <w:b/>
          <w:lang w:eastAsia="en-AU"/>
        </w:rPr>
        <w:t>Notice is</w:t>
      </w:r>
      <w:r w:rsidRPr="00E564DF">
        <w:rPr>
          <w:rFonts w:ascii="Gill Sans MT" w:eastAsia="Times New Roman" w:hAnsi="Gill Sans MT" w:cs="Times New Roman"/>
          <w:b/>
          <w:lang w:eastAsia="en-AU"/>
        </w:rPr>
        <w:t xml:space="preserve"> given that </w:t>
      </w:r>
      <w:bookmarkStart w:id="1" w:name="_Hlk497987747"/>
      <w:r w:rsidRPr="00E564DF">
        <w:rPr>
          <w:rFonts w:ascii="Gill Sans MT" w:eastAsia="Times New Roman" w:hAnsi="Gill Sans MT" w:cs="Times New Roman"/>
          <w:b/>
          <w:lang w:eastAsia="en-AU"/>
        </w:rPr>
        <w:t xml:space="preserve">the </w:t>
      </w:r>
      <w:r>
        <w:rPr>
          <w:rFonts w:ascii="Gill Sans MT" w:eastAsia="Times New Roman" w:hAnsi="Gill Sans MT" w:cs="Times New Roman"/>
          <w:b/>
          <w:lang w:eastAsia="en-AU"/>
        </w:rPr>
        <w:t>Ordinary Meeting</w:t>
      </w:r>
      <w:r w:rsidRPr="00E564DF">
        <w:rPr>
          <w:rFonts w:ascii="Gill Sans MT" w:eastAsia="Times New Roman" w:hAnsi="Gill Sans MT" w:cs="Times New Roman"/>
          <w:b/>
          <w:lang w:eastAsia="en-AU"/>
        </w:rPr>
        <w:t xml:space="preserve"> of the Legatu</w:t>
      </w:r>
      <w:r w:rsidR="00BA3848">
        <w:rPr>
          <w:rFonts w:ascii="Gill Sans MT" w:eastAsia="Times New Roman" w:hAnsi="Gill Sans MT" w:cs="Times New Roman"/>
          <w:b/>
          <w:lang w:eastAsia="en-AU"/>
        </w:rPr>
        <w:t>s Group will be held on F</w:t>
      </w:r>
      <w:r w:rsidR="00AA5C03">
        <w:rPr>
          <w:rFonts w:ascii="Gill Sans MT" w:eastAsia="Times New Roman" w:hAnsi="Gill Sans MT" w:cs="Times New Roman"/>
          <w:b/>
          <w:lang w:eastAsia="en-AU"/>
        </w:rPr>
        <w:t>riday</w:t>
      </w:r>
      <w:r w:rsidR="00BA3848">
        <w:rPr>
          <w:rFonts w:ascii="Gill Sans MT" w:eastAsia="Times New Roman" w:hAnsi="Gill Sans MT" w:cs="Times New Roman"/>
          <w:b/>
          <w:lang w:eastAsia="en-AU"/>
        </w:rPr>
        <w:t xml:space="preserve"> </w:t>
      </w:r>
      <w:r w:rsidR="00584065">
        <w:rPr>
          <w:rFonts w:ascii="Gill Sans MT" w:eastAsia="Times New Roman" w:hAnsi="Gill Sans MT" w:cs="Times New Roman"/>
          <w:b/>
          <w:lang w:eastAsia="en-AU"/>
        </w:rPr>
        <w:t xml:space="preserve">31 May </w:t>
      </w:r>
      <w:r w:rsidRPr="00E564DF">
        <w:rPr>
          <w:rFonts w:ascii="Gill Sans MT" w:eastAsia="Times New Roman" w:hAnsi="Gill Sans MT" w:cs="Times New Roman"/>
          <w:b/>
          <w:lang w:eastAsia="en-AU"/>
        </w:rPr>
        <w:t>201</w:t>
      </w:r>
      <w:r w:rsidR="00EC7E44">
        <w:rPr>
          <w:rFonts w:ascii="Gill Sans MT" w:eastAsia="Times New Roman" w:hAnsi="Gill Sans MT" w:cs="Times New Roman"/>
          <w:b/>
          <w:lang w:eastAsia="en-AU"/>
        </w:rPr>
        <w:t>9</w:t>
      </w:r>
      <w:r w:rsidRPr="00E564DF">
        <w:rPr>
          <w:rFonts w:ascii="Gill Sans MT" w:eastAsia="Times New Roman" w:hAnsi="Gill Sans MT" w:cs="Times New Roman"/>
          <w:b/>
          <w:lang w:eastAsia="en-AU"/>
        </w:rPr>
        <w:t xml:space="preserve"> </w:t>
      </w:r>
      <w:r>
        <w:rPr>
          <w:rFonts w:ascii="Gill Sans MT" w:eastAsia="Times New Roman" w:hAnsi="Gill Sans MT" w:cs="Times New Roman"/>
          <w:b/>
          <w:lang w:eastAsia="en-AU"/>
        </w:rPr>
        <w:t xml:space="preserve">commencing </w:t>
      </w:r>
      <w:bookmarkEnd w:id="1"/>
      <w:r w:rsidR="00276144">
        <w:rPr>
          <w:rFonts w:ascii="Gill Sans MT" w:eastAsia="Times New Roman" w:hAnsi="Gill Sans MT" w:cs="Times New Roman"/>
          <w:b/>
          <w:lang w:eastAsia="en-AU"/>
        </w:rPr>
        <w:t xml:space="preserve">at </w:t>
      </w:r>
      <w:r w:rsidR="00025C06">
        <w:rPr>
          <w:rFonts w:ascii="Gill Sans MT" w:eastAsia="Times New Roman" w:hAnsi="Gill Sans MT" w:cs="Times New Roman"/>
          <w:b/>
          <w:lang w:eastAsia="en-AU"/>
        </w:rPr>
        <w:t>10.30am</w:t>
      </w:r>
      <w:r w:rsidR="00400337">
        <w:rPr>
          <w:rFonts w:ascii="Gill Sans MT" w:eastAsia="Times New Roman" w:hAnsi="Gill Sans MT" w:cs="Times New Roman"/>
          <w:b/>
          <w:lang w:eastAsia="en-AU"/>
        </w:rPr>
        <w:t xml:space="preserve"> </w:t>
      </w:r>
      <w:r w:rsidR="00A63037">
        <w:rPr>
          <w:rFonts w:ascii="Gill Sans MT" w:eastAsia="Times New Roman" w:hAnsi="Gill Sans MT" w:cs="Times New Roman"/>
          <w:b/>
          <w:lang w:eastAsia="en-AU"/>
        </w:rPr>
        <w:t xml:space="preserve">the </w:t>
      </w:r>
      <w:r w:rsidR="004E41F0">
        <w:rPr>
          <w:rFonts w:ascii="Gill Sans MT" w:eastAsia="Times New Roman" w:hAnsi="Gill Sans MT" w:cs="Times New Roman"/>
          <w:b/>
          <w:lang w:eastAsia="en-AU"/>
        </w:rPr>
        <w:t>Clubrooms Ralli Park</w:t>
      </w:r>
      <w:r w:rsidR="00584065">
        <w:rPr>
          <w:rFonts w:ascii="Gill Sans MT" w:eastAsia="Times New Roman" w:hAnsi="Gill Sans MT" w:cs="Times New Roman"/>
          <w:b/>
          <w:lang w:eastAsia="en-AU"/>
        </w:rPr>
        <w:t xml:space="preserve"> </w:t>
      </w:r>
      <w:r w:rsidR="004E41F0">
        <w:rPr>
          <w:rFonts w:ascii="Gill Sans MT" w:eastAsia="Times New Roman" w:hAnsi="Gill Sans MT" w:cs="Times New Roman"/>
          <w:b/>
          <w:lang w:eastAsia="en-AU"/>
        </w:rPr>
        <w:t>Balaklava</w:t>
      </w:r>
    </w:p>
    <w:p w14:paraId="5E9269D4" w14:textId="77777777" w:rsidR="009E321E" w:rsidRDefault="009E321E" w:rsidP="00E564DF">
      <w:pPr>
        <w:jc w:val="center"/>
        <w:rPr>
          <w:rFonts w:ascii="Gill Sans MT" w:eastAsia="Times New Roman" w:hAnsi="Gill Sans MT" w:cs="Times New Roman"/>
          <w:b/>
          <w:lang w:val="en-US" w:eastAsia="en-AU"/>
        </w:rPr>
      </w:pPr>
      <w:bookmarkStart w:id="2" w:name="_GoBack"/>
      <w:bookmarkEnd w:id="2"/>
    </w:p>
    <w:p w14:paraId="4B3FBC70" w14:textId="77777777" w:rsidR="00DC45EB" w:rsidRPr="002C1C77" w:rsidRDefault="00DC45EB" w:rsidP="00DC45EB">
      <w:pPr>
        <w:rPr>
          <w:rFonts w:ascii="Gill Sans MT" w:eastAsia="Times New Roman" w:hAnsi="Gill Sans MT" w:cs="Times New Roman"/>
          <w:lang w:eastAsia="en-AU"/>
        </w:rPr>
      </w:pPr>
    </w:p>
    <w:p w14:paraId="672CF591" w14:textId="02B7F0C9" w:rsidR="00DC45EB" w:rsidRPr="002C1C77" w:rsidRDefault="00B14CCB" w:rsidP="00DC45EB">
      <w:pPr>
        <w:rPr>
          <w:rFonts w:ascii="Gill Sans MT" w:eastAsia="Times New Roman" w:hAnsi="Gill Sans MT" w:cs="Times New Roman"/>
          <w:lang w:eastAsia="en-AU"/>
        </w:rPr>
      </w:pPr>
      <w:r>
        <w:rPr>
          <w:rFonts w:ascii="Gill Sans MT" w:eastAsia="Times New Roman" w:hAnsi="Gill Sans MT" w:cs="Times New Roman"/>
          <w:noProof/>
          <w:lang w:eastAsia="en-AU"/>
        </w:rPr>
        <w:drawing>
          <wp:inline distT="0" distB="0" distL="0" distR="0" wp14:anchorId="68EF0734" wp14:editId="4B832F3C">
            <wp:extent cx="914400" cy="6521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14400" cy="652145"/>
                    </a:xfrm>
                    <a:prstGeom prst="rect">
                      <a:avLst/>
                    </a:prstGeom>
                    <a:noFill/>
                  </pic:spPr>
                </pic:pic>
              </a:graphicData>
            </a:graphic>
          </wp:inline>
        </w:drawing>
      </w:r>
    </w:p>
    <w:p w14:paraId="42D5B68F" w14:textId="77777777" w:rsidR="00DC45EB" w:rsidRDefault="00E564DF" w:rsidP="00DC45EB">
      <w:pPr>
        <w:rPr>
          <w:rFonts w:ascii="Gill Sans MT" w:eastAsia="Times New Roman" w:hAnsi="Gill Sans MT" w:cs="Times New Roman"/>
          <w:lang w:eastAsia="en-AU"/>
        </w:rPr>
      </w:pPr>
      <w:r>
        <w:rPr>
          <w:rFonts w:ascii="Gill Sans MT" w:eastAsia="Times New Roman" w:hAnsi="Gill Sans MT" w:cs="Times New Roman"/>
          <w:lang w:eastAsia="en-AU"/>
        </w:rPr>
        <w:t>___________</w:t>
      </w:r>
    </w:p>
    <w:p w14:paraId="1BC96198" w14:textId="77777777" w:rsidR="00E564DF" w:rsidRDefault="00E564DF" w:rsidP="00DC45EB">
      <w:pPr>
        <w:rPr>
          <w:rFonts w:ascii="Gill Sans MT" w:eastAsia="Times New Roman" w:hAnsi="Gill Sans MT" w:cs="Times New Roman"/>
          <w:lang w:eastAsia="en-AU"/>
        </w:rPr>
      </w:pPr>
      <w:r>
        <w:rPr>
          <w:rFonts w:ascii="Gill Sans MT" w:eastAsia="Times New Roman" w:hAnsi="Gill Sans MT" w:cs="Times New Roman"/>
          <w:lang w:eastAsia="en-AU"/>
        </w:rPr>
        <w:t>Simon Millcock</w:t>
      </w:r>
    </w:p>
    <w:p w14:paraId="17B1CF4D" w14:textId="77777777" w:rsidR="00E564DF" w:rsidRPr="002C1C77" w:rsidRDefault="00E564DF" w:rsidP="00DC45EB">
      <w:pPr>
        <w:rPr>
          <w:rFonts w:ascii="Gill Sans MT" w:eastAsia="Times New Roman" w:hAnsi="Gill Sans MT" w:cs="Times New Roman"/>
          <w:lang w:eastAsia="en-AU"/>
        </w:rPr>
      </w:pPr>
      <w:r>
        <w:rPr>
          <w:rFonts w:ascii="Gill Sans MT" w:eastAsia="Times New Roman" w:hAnsi="Gill Sans MT" w:cs="Times New Roman"/>
          <w:lang w:eastAsia="en-AU"/>
        </w:rPr>
        <w:t>Chief Executive Officer</w:t>
      </w:r>
    </w:p>
    <w:p w14:paraId="1B6A709A" w14:textId="77777777" w:rsidR="00DC45EB" w:rsidRPr="002C1C77" w:rsidRDefault="00DC45EB" w:rsidP="00DC45EB">
      <w:pPr>
        <w:rPr>
          <w:rFonts w:ascii="Gill Sans MT" w:eastAsia="Times New Roman" w:hAnsi="Gill Sans MT" w:cs="Times New Roman"/>
          <w:lang w:eastAsia="en-AU"/>
        </w:rPr>
      </w:pPr>
    </w:p>
    <w:p w14:paraId="5D6E7D30" w14:textId="77777777" w:rsidR="00DC45EB" w:rsidRPr="002C1C77" w:rsidRDefault="00DC45EB" w:rsidP="00DC45EB">
      <w:pPr>
        <w:rPr>
          <w:rFonts w:ascii="Gill Sans MT" w:eastAsia="Times New Roman" w:hAnsi="Gill Sans MT" w:cs="Times New Roman"/>
          <w:lang w:eastAsia="en-AU"/>
        </w:rPr>
      </w:pPr>
    </w:p>
    <w:p w14:paraId="78F43DA1" w14:textId="2D7F711F" w:rsidR="009824AC" w:rsidRPr="00C000FC" w:rsidRDefault="00DC45EB" w:rsidP="00C000FC">
      <w:pPr>
        <w:spacing w:before="480" w:after="0"/>
        <w:contextualSpacing/>
        <w:jc w:val="center"/>
        <w:rPr>
          <w:rFonts w:ascii="Gill Sans MT" w:eastAsia="Times New Roman" w:hAnsi="Gill Sans MT" w:cs="Times New Roman"/>
          <w:b/>
          <w:bCs/>
          <w:lang w:eastAsia="en-AU" w:bidi="en-US"/>
        </w:rPr>
      </w:pPr>
      <w:r w:rsidRPr="002C1C77">
        <w:rPr>
          <w:rFonts w:ascii="Gill Sans MT" w:eastAsia="Times New Roman" w:hAnsi="Gill Sans MT" w:cs="Times New Roman"/>
          <w:b/>
          <w:bCs/>
          <w:lang w:eastAsia="en-AU" w:bidi="en-US"/>
        </w:rPr>
        <w:br w:type="page"/>
      </w:r>
    </w:p>
    <w:p w14:paraId="207CE641" w14:textId="3F6195F7" w:rsidR="00DC45EB" w:rsidRPr="003D1F81" w:rsidRDefault="00DC45EB" w:rsidP="00DB21BB">
      <w:pPr>
        <w:spacing w:before="480" w:after="0"/>
        <w:contextualSpacing/>
        <w:jc w:val="center"/>
        <w:rPr>
          <w:rFonts w:ascii="Gill Sans MT" w:eastAsia="Times New Roman" w:hAnsi="Gill Sans MT" w:cs="Times New Roman"/>
          <w:b/>
          <w:bCs/>
          <w:sz w:val="24"/>
          <w:szCs w:val="24"/>
          <w:lang w:eastAsia="en-AU" w:bidi="en-US"/>
        </w:rPr>
      </w:pPr>
      <w:r w:rsidRPr="003D1F81">
        <w:rPr>
          <w:rFonts w:ascii="Gill Sans MT" w:eastAsia="Times New Roman" w:hAnsi="Gill Sans MT" w:cs="Times New Roman"/>
          <w:b/>
          <w:bCs/>
          <w:sz w:val="24"/>
          <w:szCs w:val="24"/>
          <w:lang w:eastAsia="en-AU" w:bidi="en-US"/>
        </w:rPr>
        <w:lastRenderedPageBreak/>
        <w:t>Contents</w:t>
      </w:r>
    </w:p>
    <w:tbl>
      <w:tblPr>
        <w:tblStyle w:val="TableGrid"/>
        <w:tblW w:w="0" w:type="auto"/>
        <w:tblInd w:w="-289" w:type="dxa"/>
        <w:tblLook w:val="04A0" w:firstRow="1" w:lastRow="0" w:firstColumn="1" w:lastColumn="0" w:noHBand="0" w:noVBand="1"/>
      </w:tblPr>
      <w:tblGrid>
        <w:gridCol w:w="993"/>
        <w:gridCol w:w="6378"/>
        <w:gridCol w:w="1220"/>
      </w:tblGrid>
      <w:tr w:rsidR="00362E35" w:rsidRPr="009824AC" w14:paraId="570D279C" w14:textId="77777777" w:rsidTr="003D1F81">
        <w:tc>
          <w:tcPr>
            <w:tcW w:w="993" w:type="dxa"/>
          </w:tcPr>
          <w:p w14:paraId="52A2801D" w14:textId="3F756C25" w:rsidR="00362E35" w:rsidRPr="003D1F81" w:rsidRDefault="00362E35" w:rsidP="00362E35">
            <w:pPr>
              <w:jc w:val="cente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No.</w:t>
            </w:r>
          </w:p>
        </w:tc>
        <w:tc>
          <w:tcPr>
            <w:tcW w:w="6378" w:type="dxa"/>
          </w:tcPr>
          <w:p w14:paraId="3F19B84B" w14:textId="480B35DC" w:rsidR="00362E35" w:rsidRPr="003D1F81" w:rsidRDefault="00362E35" w:rsidP="00DC45EB">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Title</w:t>
            </w:r>
          </w:p>
        </w:tc>
        <w:tc>
          <w:tcPr>
            <w:tcW w:w="1220" w:type="dxa"/>
          </w:tcPr>
          <w:p w14:paraId="58BFF454" w14:textId="2C7ACE11" w:rsidR="00362E35" w:rsidRPr="003D1F81" w:rsidRDefault="00362E35" w:rsidP="00362E35">
            <w:pPr>
              <w:jc w:val="cente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Page</w:t>
            </w:r>
          </w:p>
        </w:tc>
      </w:tr>
      <w:tr w:rsidR="00362E35" w:rsidRPr="009824AC" w14:paraId="5D8ABFD3" w14:textId="77777777" w:rsidTr="003D1F81">
        <w:tc>
          <w:tcPr>
            <w:tcW w:w="993" w:type="dxa"/>
          </w:tcPr>
          <w:p w14:paraId="2EB5777F" w14:textId="1482FC54" w:rsidR="00362E35" w:rsidRPr="003D1F81" w:rsidRDefault="00362E35" w:rsidP="00362E35">
            <w:pPr>
              <w:jc w:val="cente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1</w:t>
            </w:r>
          </w:p>
        </w:tc>
        <w:tc>
          <w:tcPr>
            <w:tcW w:w="6378" w:type="dxa"/>
          </w:tcPr>
          <w:p w14:paraId="02B6053A" w14:textId="15481652" w:rsidR="00362E35" w:rsidRPr="003D1F81" w:rsidRDefault="00362E35" w:rsidP="00362E35">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MEETING PRELIMINARIES</w:t>
            </w:r>
            <w:r w:rsidR="00F3541E" w:rsidRPr="003D1F81">
              <w:rPr>
                <w:rFonts w:ascii="Gill Sans MT" w:eastAsia="Times New Roman" w:hAnsi="Gill Sans MT"/>
                <w:sz w:val="20"/>
                <w:szCs w:val="20"/>
                <w:lang w:eastAsia="en-AU" w:bidi="en-US"/>
              </w:rPr>
              <w:t xml:space="preserve"> </w:t>
            </w:r>
          </w:p>
        </w:tc>
        <w:tc>
          <w:tcPr>
            <w:tcW w:w="1220" w:type="dxa"/>
          </w:tcPr>
          <w:p w14:paraId="1BF33D7E" w14:textId="6604BF8D" w:rsidR="00362E35" w:rsidRPr="003D1F81" w:rsidRDefault="00E55B37" w:rsidP="00362E35">
            <w:pPr>
              <w:jc w:val="cente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3</w:t>
            </w:r>
          </w:p>
        </w:tc>
      </w:tr>
      <w:tr w:rsidR="00362E35" w:rsidRPr="009824AC" w14:paraId="38DB39F2" w14:textId="77777777" w:rsidTr="003D1F81">
        <w:tc>
          <w:tcPr>
            <w:tcW w:w="993" w:type="dxa"/>
          </w:tcPr>
          <w:p w14:paraId="2EEDE336" w14:textId="44B0C598" w:rsidR="00362E35" w:rsidRPr="003D1F81" w:rsidRDefault="00DF4BE4" w:rsidP="00362E35">
            <w:pPr>
              <w:jc w:val="cente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2</w:t>
            </w:r>
          </w:p>
        </w:tc>
        <w:tc>
          <w:tcPr>
            <w:tcW w:w="6378" w:type="dxa"/>
          </w:tcPr>
          <w:p w14:paraId="7732551F" w14:textId="77AA95B1" w:rsidR="00362E35" w:rsidRPr="003D1F81" w:rsidRDefault="00362E35" w:rsidP="00362E35">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 xml:space="preserve">WELCOME </w:t>
            </w:r>
            <w:r w:rsidR="00AC6DAA">
              <w:rPr>
                <w:rFonts w:ascii="Gill Sans MT" w:eastAsia="Times New Roman" w:hAnsi="Gill Sans MT"/>
                <w:sz w:val="20"/>
                <w:szCs w:val="20"/>
                <w:lang w:eastAsia="en-AU" w:bidi="en-US"/>
              </w:rPr>
              <w:t>WAKEFIELD REGIONA</w:t>
            </w:r>
            <w:r w:rsidR="0009396C">
              <w:rPr>
                <w:rFonts w:ascii="Gill Sans MT" w:eastAsia="Times New Roman" w:hAnsi="Gill Sans MT"/>
                <w:sz w:val="20"/>
                <w:szCs w:val="20"/>
                <w:lang w:eastAsia="en-AU" w:bidi="en-US"/>
              </w:rPr>
              <w:t>L COUNCIL</w:t>
            </w:r>
          </w:p>
        </w:tc>
        <w:tc>
          <w:tcPr>
            <w:tcW w:w="1220" w:type="dxa"/>
          </w:tcPr>
          <w:p w14:paraId="60F8838A" w14:textId="4CBA8D14" w:rsidR="00362E35" w:rsidRPr="003D1F81" w:rsidRDefault="00DB21BB" w:rsidP="00362E35">
            <w:pPr>
              <w:jc w:val="cente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3</w:t>
            </w:r>
          </w:p>
        </w:tc>
      </w:tr>
      <w:tr w:rsidR="00362E35" w:rsidRPr="009824AC" w14:paraId="3A7DA3D2" w14:textId="77777777" w:rsidTr="003D1F81">
        <w:tc>
          <w:tcPr>
            <w:tcW w:w="993" w:type="dxa"/>
          </w:tcPr>
          <w:p w14:paraId="4D4AD992" w14:textId="0F2C59C9" w:rsidR="00362E35" w:rsidRPr="003D1F81" w:rsidRDefault="00DF4BE4" w:rsidP="00362E35">
            <w:pPr>
              <w:jc w:val="cente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3</w:t>
            </w:r>
          </w:p>
        </w:tc>
        <w:tc>
          <w:tcPr>
            <w:tcW w:w="6378" w:type="dxa"/>
          </w:tcPr>
          <w:p w14:paraId="4B899C04" w14:textId="546524F0" w:rsidR="00362E35" w:rsidRPr="003D1F81" w:rsidRDefault="00362E35" w:rsidP="00362E35">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CONFIRMATION OF PREVIOUS MINUTES</w:t>
            </w:r>
          </w:p>
        </w:tc>
        <w:tc>
          <w:tcPr>
            <w:tcW w:w="1220" w:type="dxa"/>
          </w:tcPr>
          <w:p w14:paraId="79332775" w14:textId="1E79313C" w:rsidR="00362E35" w:rsidRPr="003D1F81" w:rsidRDefault="001D3975" w:rsidP="00362E35">
            <w:pPr>
              <w:jc w:val="center"/>
              <w:rPr>
                <w:rFonts w:ascii="Gill Sans MT" w:eastAsia="Times New Roman" w:hAnsi="Gill Sans MT"/>
                <w:sz w:val="20"/>
                <w:szCs w:val="20"/>
                <w:highlight w:val="yellow"/>
                <w:lang w:eastAsia="en-AU" w:bidi="en-US"/>
              </w:rPr>
            </w:pPr>
            <w:r w:rsidRPr="0047794F">
              <w:rPr>
                <w:rFonts w:ascii="Gill Sans MT" w:eastAsia="Times New Roman" w:hAnsi="Gill Sans MT"/>
                <w:sz w:val="20"/>
                <w:szCs w:val="20"/>
                <w:lang w:eastAsia="en-AU" w:bidi="en-US"/>
              </w:rPr>
              <w:t>4</w:t>
            </w:r>
          </w:p>
        </w:tc>
      </w:tr>
      <w:tr w:rsidR="00093E23" w:rsidRPr="009824AC" w14:paraId="437BD9E8" w14:textId="77777777" w:rsidTr="003D1F81">
        <w:trPr>
          <w:trHeight w:val="1540"/>
        </w:trPr>
        <w:tc>
          <w:tcPr>
            <w:tcW w:w="993" w:type="dxa"/>
          </w:tcPr>
          <w:p w14:paraId="010293EC" w14:textId="663E03D4" w:rsidR="00093E23" w:rsidRPr="003D1F81" w:rsidRDefault="00DF4BE4" w:rsidP="00362E35">
            <w:pPr>
              <w:jc w:val="cente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4</w:t>
            </w:r>
          </w:p>
        </w:tc>
        <w:tc>
          <w:tcPr>
            <w:tcW w:w="6378" w:type="dxa"/>
          </w:tcPr>
          <w:p w14:paraId="386FF773" w14:textId="77777777" w:rsidR="00093E23" w:rsidRPr="003D1F81" w:rsidRDefault="00093E23" w:rsidP="00362E35">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PRESENTATIONS</w:t>
            </w:r>
          </w:p>
          <w:p w14:paraId="789B3F9D" w14:textId="13D98C95" w:rsidR="009F3A3D" w:rsidRPr="003D1F81" w:rsidRDefault="0029458A" w:rsidP="009F3A3D">
            <w:pPr>
              <w:rPr>
                <w:rFonts w:ascii="Gill Sans MT" w:hAnsi="Gill Sans MT"/>
                <w:bCs/>
                <w:sz w:val="20"/>
                <w:szCs w:val="20"/>
                <w:lang w:bidi="en-US"/>
              </w:rPr>
            </w:pPr>
            <w:bookmarkStart w:id="3" w:name="_Hlk521576309"/>
            <w:r w:rsidRPr="003D1F81">
              <w:rPr>
                <w:rFonts w:ascii="Gill Sans MT" w:eastAsia="Times New Roman" w:hAnsi="Gill Sans MT"/>
                <w:sz w:val="20"/>
                <w:szCs w:val="20"/>
                <w:lang w:eastAsia="en-AU" w:bidi="en-US"/>
              </w:rPr>
              <w:t>4.1</w:t>
            </w:r>
            <w:r w:rsidR="00F7174D" w:rsidRPr="003D1F81">
              <w:rPr>
                <w:rFonts w:ascii="Gill Sans MT" w:eastAsia="Times New Roman" w:hAnsi="Gill Sans MT"/>
                <w:sz w:val="20"/>
                <w:szCs w:val="20"/>
                <w:lang w:eastAsia="en-AU" w:bidi="en-US"/>
              </w:rPr>
              <w:t xml:space="preserve"> </w:t>
            </w:r>
            <w:bookmarkEnd w:id="3"/>
            <w:r w:rsidR="009F3A3D" w:rsidRPr="003D1F81">
              <w:rPr>
                <w:rFonts w:ascii="Gill Sans MT" w:hAnsi="Gill Sans MT"/>
                <w:bCs/>
                <w:sz w:val="20"/>
                <w:szCs w:val="20"/>
                <w:lang w:bidi="en-US"/>
              </w:rPr>
              <w:t xml:space="preserve">Hon John Dawkins MLC </w:t>
            </w:r>
          </w:p>
          <w:p w14:paraId="35536652" w14:textId="4F2EF3FD" w:rsidR="009F3A3D" w:rsidRPr="003D1F81" w:rsidRDefault="009F3A3D" w:rsidP="009F3A3D">
            <w:pPr>
              <w:rPr>
                <w:rFonts w:ascii="Gill Sans MT" w:eastAsia="Times New Roman" w:hAnsi="Gill Sans MT"/>
                <w:bCs/>
                <w:sz w:val="20"/>
                <w:szCs w:val="20"/>
                <w:lang w:eastAsia="en-AU" w:bidi="en-US"/>
              </w:rPr>
            </w:pPr>
            <w:r w:rsidRPr="003D1F81">
              <w:rPr>
                <w:rFonts w:ascii="Gill Sans MT" w:eastAsia="Times New Roman" w:hAnsi="Gill Sans MT"/>
                <w:bCs/>
                <w:sz w:val="20"/>
                <w:szCs w:val="20"/>
                <w:lang w:eastAsia="en-AU" w:bidi="en-US"/>
              </w:rPr>
              <w:t xml:space="preserve">4.2 Flinders Ranges World Heritage Nomination </w:t>
            </w:r>
          </w:p>
          <w:p w14:paraId="36BDDC21" w14:textId="71C2619E" w:rsidR="009F3A3D" w:rsidRPr="003D1F81" w:rsidRDefault="009F3A3D" w:rsidP="009F3A3D">
            <w:pPr>
              <w:rPr>
                <w:rFonts w:ascii="Gill Sans MT" w:eastAsia="Times New Roman" w:hAnsi="Gill Sans MT"/>
                <w:bCs/>
                <w:sz w:val="20"/>
                <w:szCs w:val="20"/>
                <w:lang w:eastAsia="en-AU" w:bidi="en-US"/>
              </w:rPr>
            </w:pPr>
            <w:r w:rsidRPr="003D1F81">
              <w:rPr>
                <w:rFonts w:ascii="Gill Sans MT" w:eastAsia="Times New Roman" w:hAnsi="Gill Sans MT"/>
                <w:bCs/>
                <w:sz w:val="20"/>
                <w:szCs w:val="20"/>
                <w:lang w:eastAsia="en-AU" w:bidi="en-US"/>
              </w:rPr>
              <w:t xml:space="preserve">4.3 Horrocks Highway </w:t>
            </w:r>
          </w:p>
          <w:p w14:paraId="5F8DCE53" w14:textId="33E01088" w:rsidR="009F3A3D" w:rsidRPr="003D1F81" w:rsidRDefault="009F3A3D" w:rsidP="009F3A3D">
            <w:pPr>
              <w:rPr>
                <w:rFonts w:ascii="Gill Sans MT" w:eastAsia="Times New Roman" w:hAnsi="Gill Sans MT"/>
                <w:bCs/>
                <w:sz w:val="20"/>
                <w:szCs w:val="20"/>
                <w:lang w:val="en-US" w:eastAsia="en-AU" w:bidi="en-US"/>
              </w:rPr>
            </w:pPr>
            <w:r w:rsidRPr="003D1F81">
              <w:rPr>
                <w:rFonts w:ascii="Gill Sans MT" w:eastAsia="Times New Roman" w:hAnsi="Gill Sans MT"/>
                <w:bCs/>
                <w:sz w:val="20"/>
                <w:szCs w:val="20"/>
                <w:lang w:eastAsia="en-AU" w:bidi="en-US"/>
              </w:rPr>
              <w:t xml:space="preserve">4.4 </w:t>
            </w:r>
            <w:r w:rsidRPr="003D1F81">
              <w:rPr>
                <w:rFonts w:ascii="Gill Sans MT" w:eastAsia="Times New Roman" w:hAnsi="Gill Sans MT"/>
                <w:bCs/>
                <w:sz w:val="20"/>
                <w:szCs w:val="20"/>
                <w:lang w:val="en-US" w:eastAsia="en-AU" w:bidi="en-US"/>
              </w:rPr>
              <w:t xml:space="preserve">Local Government Reform </w:t>
            </w:r>
          </w:p>
          <w:p w14:paraId="54D80E59" w14:textId="23DE26FF" w:rsidR="009F3A3D" w:rsidRPr="003D1F81" w:rsidRDefault="009F3A3D" w:rsidP="009F3A3D">
            <w:pPr>
              <w:rPr>
                <w:rFonts w:ascii="Gill Sans MT" w:eastAsia="Times New Roman" w:hAnsi="Gill Sans MT"/>
                <w:bCs/>
                <w:sz w:val="20"/>
                <w:szCs w:val="20"/>
                <w:lang w:eastAsia="en-AU" w:bidi="en-US"/>
              </w:rPr>
            </w:pPr>
            <w:r w:rsidRPr="003D1F81">
              <w:rPr>
                <w:rFonts w:ascii="Gill Sans MT" w:eastAsia="Times New Roman" w:hAnsi="Gill Sans MT"/>
                <w:bCs/>
                <w:sz w:val="20"/>
                <w:szCs w:val="20"/>
                <w:lang w:eastAsia="en-AU" w:bidi="en-US"/>
              </w:rPr>
              <w:t xml:space="preserve">4.5 RDA Yorke and Mid North </w:t>
            </w:r>
          </w:p>
          <w:p w14:paraId="5AF17609" w14:textId="2726C97E" w:rsidR="001721F0" w:rsidRPr="003D1F81" w:rsidRDefault="001721F0" w:rsidP="00FA77D7">
            <w:pPr>
              <w:rPr>
                <w:rFonts w:ascii="Gill Sans MT" w:eastAsia="Times New Roman" w:hAnsi="Gill Sans MT"/>
                <w:sz w:val="20"/>
                <w:szCs w:val="20"/>
                <w:lang w:eastAsia="en-AU" w:bidi="en-US"/>
              </w:rPr>
            </w:pPr>
          </w:p>
        </w:tc>
        <w:tc>
          <w:tcPr>
            <w:tcW w:w="1220" w:type="dxa"/>
          </w:tcPr>
          <w:p w14:paraId="7C4A250A" w14:textId="22677483" w:rsidR="00093E23" w:rsidRPr="003D1F81" w:rsidRDefault="001721F0" w:rsidP="00362E35">
            <w:pPr>
              <w:jc w:val="center"/>
              <w:rPr>
                <w:rFonts w:ascii="Gill Sans MT" w:eastAsia="Times New Roman" w:hAnsi="Gill Sans MT"/>
                <w:sz w:val="20"/>
                <w:szCs w:val="20"/>
                <w:highlight w:val="yellow"/>
                <w:lang w:eastAsia="en-AU" w:bidi="en-US"/>
              </w:rPr>
            </w:pPr>
            <w:r w:rsidRPr="0047794F">
              <w:rPr>
                <w:rFonts w:ascii="Gill Sans MT" w:eastAsia="Times New Roman" w:hAnsi="Gill Sans MT"/>
                <w:sz w:val="20"/>
                <w:szCs w:val="20"/>
                <w:lang w:eastAsia="en-AU" w:bidi="en-US"/>
              </w:rPr>
              <w:t>1</w:t>
            </w:r>
            <w:r w:rsidR="001D3975" w:rsidRPr="0047794F">
              <w:rPr>
                <w:rFonts w:ascii="Gill Sans MT" w:eastAsia="Times New Roman" w:hAnsi="Gill Sans MT"/>
                <w:sz w:val="20"/>
                <w:szCs w:val="20"/>
                <w:lang w:eastAsia="en-AU" w:bidi="en-US"/>
              </w:rPr>
              <w:t>1</w:t>
            </w:r>
          </w:p>
        </w:tc>
      </w:tr>
      <w:tr w:rsidR="00A20DF1" w:rsidRPr="009824AC" w14:paraId="53CCEB7D" w14:textId="77777777" w:rsidTr="003D1F81">
        <w:trPr>
          <w:trHeight w:val="838"/>
        </w:trPr>
        <w:tc>
          <w:tcPr>
            <w:tcW w:w="993" w:type="dxa"/>
          </w:tcPr>
          <w:p w14:paraId="5C940FB2" w14:textId="081F48F8" w:rsidR="00A20DF1" w:rsidRPr="003D1F81" w:rsidRDefault="0029458A" w:rsidP="00362E35">
            <w:pPr>
              <w:jc w:val="cente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5</w:t>
            </w:r>
          </w:p>
        </w:tc>
        <w:tc>
          <w:tcPr>
            <w:tcW w:w="6378" w:type="dxa"/>
          </w:tcPr>
          <w:p w14:paraId="5FCF7B6E" w14:textId="3E35A743" w:rsidR="00A20DF1" w:rsidRPr="003D1F81" w:rsidRDefault="00A20DF1" w:rsidP="00362E35">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BUSINESS ARISING NOT OTHERWISE ON THE AGENDA</w:t>
            </w:r>
          </w:p>
          <w:p w14:paraId="485A8510" w14:textId="77777777" w:rsidR="004B6637" w:rsidRPr="003D1F81" w:rsidRDefault="00296840" w:rsidP="00460FA5">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 xml:space="preserve">5.1 </w:t>
            </w:r>
            <w:r w:rsidR="009F3A3D" w:rsidRPr="003D1F81">
              <w:rPr>
                <w:rFonts w:ascii="Gill Sans MT" w:eastAsia="Times New Roman" w:hAnsi="Gill Sans MT"/>
                <w:sz w:val="20"/>
                <w:szCs w:val="20"/>
                <w:lang w:eastAsia="en-AU" w:bidi="en-US"/>
              </w:rPr>
              <w:t>Little Corella</w:t>
            </w:r>
          </w:p>
          <w:p w14:paraId="372AFE13" w14:textId="03BFC8C1" w:rsidR="009865B5" w:rsidRPr="003D1F81" w:rsidRDefault="009865B5" w:rsidP="00460FA5">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5.2 Drought</w:t>
            </w:r>
          </w:p>
        </w:tc>
        <w:tc>
          <w:tcPr>
            <w:tcW w:w="1220" w:type="dxa"/>
          </w:tcPr>
          <w:p w14:paraId="0761F3A6" w14:textId="3056690D" w:rsidR="00A20DF1" w:rsidRPr="003D1F81" w:rsidRDefault="00B94E1D" w:rsidP="00362E35">
            <w:pPr>
              <w:jc w:val="center"/>
              <w:rPr>
                <w:rFonts w:ascii="Gill Sans MT" w:eastAsia="Times New Roman" w:hAnsi="Gill Sans MT"/>
                <w:sz w:val="20"/>
                <w:szCs w:val="20"/>
                <w:highlight w:val="yellow"/>
                <w:lang w:eastAsia="en-AU" w:bidi="en-US"/>
              </w:rPr>
            </w:pPr>
            <w:r w:rsidRPr="0047794F">
              <w:rPr>
                <w:rFonts w:ascii="Gill Sans MT" w:eastAsia="Times New Roman" w:hAnsi="Gill Sans MT"/>
                <w:sz w:val="20"/>
                <w:szCs w:val="20"/>
                <w:lang w:eastAsia="en-AU" w:bidi="en-US"/>
              </w:rPr>
              <w:t>12</w:t>
            </w:r>
          </w:p>
        </w:tc>
      </w:tr>
      <w:tr w:rsidR="00362E35" w:rsidRPr="009824AC" w14:paraId="16ECC2B4" w14:textId="77777777" w:rsidTr="003D1F81">
        <w:tc>
          <w:tcPr>
            <w:tcW w:w="993" w:type="dxa"/>
          </w:tcPr>
          <w:p w14:paraId="15AF0A9D" w14:textId="10B50DF3" w:rsidR="00362E35" w:rsidRPr="003D1F81" w:rsidRDefault="007537B5" w:rsidP="00362E35">
            <w:pPr>
              <w:jc w:val="cente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6</w:t>
            </w:r>
          </w:p>
        </w:tc>
        <w:tc>
          <w:tcPr>
            <w:tcW w:w="6378" w:type="dxa"/>
          </w:tcPr>
          <w:p w14:paraId="76D3908A" w14:textId="0D0BD8B8" w:rsidR="009F3A3D" w:rsidRPr="003D1F81" w:rsidRDefault="00362E35" w:rsidP="00362E35">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CHAIRMAN</w:t>
            </w:r>
            <w:r w:rsidR="00233069" w:rsidRPr="003D1F81">
              <w:rPr>
                <w:rFonts w:ascii="Gill Sans MT" w:eastAsia="Times New Roman" w:hAnsi="Gill Sans MT"/>
                <w:sz w:val="20"/>
                <w:szCs w:val="20"/>
                <w:lang w:eastAsia="en-AU" w:bidi="en-US"/>
              </w:rPr>
              <w:t>’</w:t>
            </w:r>
            <w:r w:rsidRPr="003D1F81">
              <w:rPr>
                <w:rFonts w:ascii="Gill Sans MT" w:eastAsia="Times New Roman" w:hAnsi="Gill Sans MT"/>
                <w:sz w:val="20"/>
                <w:szCs w:val="20"/>
                <w:lang w:eastAsia="en-AU" w:bidi="en-US"/>
              </w:rPr>
              <w:t>S REPORT</w:t>
            </w:r>
          </w:p>
          <w:p w14:paraId="15BB3A4B" w14:textId="77777777" w:rsidR="00711356" w:rsidRPr="003D1F81" w:rsidRDefault="00711356" w:rsidP="00362E35">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 xml:space="preserve">6.1 </w:t>
            </w:r>
            <w:r w:rsidR="00233069" w:rsidRPr="003D1F81">
              <w:rPr>
                <w:rFonts w:ascii="Gill Sans MT" w:eastAsia="Times New Roman" w:hAnsi="Gill Sans MT"/>
                <w:sz w:val="20"/>
                <w:szCs w:val="20"/>
                <w:lang w:eastAsia="en-AU" w:bidi="en-US"/>
              </w:rPr>
              <w:t>Chairman’s report</w:t>
            </w:r>
          </w:p>
          <w:p w14:paraId="7736E62C" w14:textId="62EA9E78" w:rsidR="00233069" w:rsidRPr="003D1F81" w:rsidRDefault="00233069" w:rsidP="00362E35">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6.2 CEO’s Performance Review</w:t>
            </w:r>
          </w:p>
        </w:tc>
        <w:tc>
          <w:tcPr>
            <w:tcW w:w="1220" w:type="dxa"/>
          </w:tcPr>
          <w:p w14:paraId="10292E95" w14:textId="76DC08C9" w:rsidR="00362E35" w:rsidRPr="003D1F81" w:rsidRDefault="00B94E1D" w:rsidP="00362E35">
            <w:pPr>
              <w:jc w:val="center"/>
              <w:rPr>
                <w:rFonts w:ascii="Gill Sans MT" w:eastAsia="Times New Roman" w:hAnsi="Gill Sans MT"/>
                <w:sz w:val="20"/>
                <w:szCs w:val="20"/>
                <w:highlight w:val="yellow"/>
                <w:lang w:eastAsia="en-AU" w:bidi="en-US"/>
              </w:rPr>
            </w:pPr>
            <w:r w:rsidRPr="0047794F">
              <w:rPr>
                <w:rFonts w:ascii="Gill Sans MT" w:eastAsia="Times New Roman" w:hAnsi="Gill Sans MT"/>
                <w:sz w:val="20"/>
                <w:szCs w:val="20"/>
                <w:lang w:eastAsia="en-AU" w:bidi="en-US"/>
              </w:rPr>
              <w:t>1</w:t>
            </w:r>
            <w:r w:rsidR="0047794F" w:rsidRPr="0047794F">
              <w:rPr>
                <w:rFonts w:ascii="Gill Sans MT" w:eastAsia="Times New Roman" w:hAnsi="Gill Sans MT"/>
                <w:sz w:val="20"/>
                <w:szCs w:val="20"/>
                <w:lang w:eastAsia="en-AU" w:bidi="en-US"/>
              </w:rPr>
              <w:t>4</w:t>
            </w:r>
          </w:p>
        </w:tc>
      </w:tr>
      <w:tr w:rsidR="00E315B1" w:rsidRPr="009824AC" w14:paraId="554FA4AD" w14:textId="77777777" w:rsidTr="003D1F81">
        <w:tc>
          <w:tcPr>
            <w:tcW w:w="993" w:type="dxa"/>
          </w:tcPr>
          <w:p w14:paraId="5D002B60" w14:textId="419C80F5" w:rsidR="00E315B1" w:rsidRPr="003D1F81" w:rsidRDefault="007537B5" w:rsidP="00362E35">
            <w:pPr>
              <w:jc w:val="cente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7</w:t>
            </w:r>
          </w:p>
        </w:tc>
        <w:tc>
          <w:tcPr>
            <w:tcW w:w="6378" w:type="dxa"/>
          </w:tcPr>
          <w:p w14:paraId="0AFC5E01" w14:textId="77777777" w:rsidR="00E315B1" w:rsidRPr="003D1F81" w:rsidRDefault="00E315B1" w:rsidP="00362E35">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ITEMS REFERRED FROM COUNCILS</w:t>
            </w:r>
          </w:p>
          <w:p w14:paraId="6A8CEED2" w14:textId="21D577E6" w:rsidR="00322B37" w:rsidRPr="003D1F81" w:rsidRDefault="001C3EAF" w:rsidP="001C2101">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 xml:space="preserve">7.1 </w:t>
            </w:r>
            <w:r w:rsidR="001C2101" w:rsidRPr="003D1F81">
              <w:rPr>
                <w:rFonts w:ascii="Gill Sans MT" w:eastAsia="Times New Roman" w:hAnsi="Gill Sans MT"/>
                <w:sz w:val="20"/>
                <w:szCs w:val="20"/>
                <w:lang w:eastAsia="en-AU" w:bidi="en-US"/>
              </w:rPr>
              <w:t xml:space="preserve">Small Business – Port Pirie </w:t>
            </w:r>
            <w:r w:rsidR="00960ADC" w:rsidRPr="003D1F81">
              <w:rPr>
                <w:rFonts w:ascii="Gill Sans MT" w:eastAsia="Times New Roman" w:hAnsi="Gill Sans MT"/>
                <w:sz w:val="20"/>
                <w:szCs w:val="20"/>
                <w:lang w:eastAsia="en-AU" w:bidi="en-US"/>
              </w:rPr>
              <w:t>Regional Council</w:t>
            </w:r>
            <w:r w:rsidR="003E3EE2" w:rsidRPr="003D1F81">
              <w:rPr>
                <w:rFonts w:ascii="Gill Sans MT" w:eastAsia="Times New Roman" w:hAnsi="Gill Sans MT"/>
                <w:sz w:val="20"/>
                <w:szCs w:val="20"/>
                <w:lang w:eastAsia="en-AU" w:bidi="en-US"/>
              </w:rPr>
              <w:t xml:space="preserve">  </w:t>
            </w:r>
          </w:p>
        </w:tc>
        <w:tc>
          <w:tcPr>
            <w:tcW w:w="1220" w:type="dxa"/>
          </w:tcPr>
          <w:p w14:paraId="3BB2CC2D" w14:textId="33A8C9EC" w:rsidR="00E315B1" w:rsidRPr="003D1F81" w:rsidRDefault="00B94E1D" w:rsidP="00362E35">
            <w:pPr>
              <w:jc w:val="center"/>
              <w:rPr>
                <w:rFonts w:ascii="Gill Sans MT" w:eastAsia="Times New Roman" w:hAnsi="Gill Sans MT"/>
                <w:sz w:val="20"/>
                <w:szCs w:val="20"/>
                <w:highlight w:val="yellow"/>
                <w:lang w:eastAsia="en-AU" w:bidi="en-US"/>
              </w:rPr>
            </w:pPr>
            <w:r w:rsidRPr="0047794F">
              <w:rPr>
                <w:rFonts w:ascii="Gill Sans MT" w:eastAsia="Times New Roman" w:hAnsi="Gill Sans MT"/>
                <w:sz w:val="20"/>
                <w:szCs w:val="20"/>
                <w:lang w:eastAsia="en-AU" w:bidi="en-US"/>
              </w:rPr>
              <w:t>15</w:t>
            </w:r>
          </w:p>
        </w:tc>
      </w:tr>
      <w:tr w:rsidR="009939B8" w:rsidRPr="009824AC" w14:paraId="3E69CFB4" w14:textId="77777777" w:rsidTr="003D1F81">
        <w:tc>
          <w:tcPr>
            <w:tcW w:w="993" w:type="dxa"/>
          </w:tcPr>
          <w:p w14:paraId="0A449D20" w14:textId="6792AD42" w:rsidR="009939B8" w:rsidRPr="003D1F81" w:rsidRDefault="007537B5" w:rsidP="00362E35">
            <w:pPr>
              <w:jc w:val="cente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8</w:t>
            </w:r>
          </w:p>
        </w:tc>
        <w:tc>
          <w:tcPr>
            <w:tcW w:w="6378" w:type="dxa"/>
          </w:tcPr>
          <w:p w14:paraId="16DFA6D1" w14:textId="641FCB19" w:rsidR="008C3253" w:rsidRPr="003D1F81" w:rsidRDefault="009865B5" w:rsidP="008C3253">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 xml:space="preserve">BUISNESS PLAN – Reports </w:t>
            </w:r>
            <w:r w:rsidR="008C3253" w:rsidRPr="003D1F81">
              <w:rPr>
                <w:rFonts w:ascii="Gill Sans MT" w:eastAsia="Times New Roman" w:hAnsi="Gill Sans MT"/>
                <w:sz w:val="20"/>
                <w:szCs w:val="20"/>
                <w:lang w:eastAsia="en-AU" w:bidi="en-US"/>
              </w:rPr>
              <w:br/>
            </w:r>
            <w:r w:rsidR="007537B5" w:rsidRPr="003D1F81">
              <w:rPr>
                <w:rFonts w:ascii="Gill Sans MT" w:eastAsia="Times New Roman" w:hAnsi="Gill Sans MT"/>
                <w:sz w:val="20"/>
                <w:szCs w:val="20"/>
                <w:lang w:eastAsia="en-AU" w:bidi="en-US"/>
              </w:rPr>
              <w:t>8</w:t>
            </w:r>
            <w:r w:rsidR="008C3253" w:rsidRPr="003D1F81">
              <w:rPr>
                <w:rFonts w:ascii="Gill Sans MT" w:eastAsia="Times New Roman" w:hAnsi="Gill Sans MT"/>
                <w:sz w:val="20"/>
                <w:szCs w:val="20"/>
                <w:lang w:eastAsia="en-AU" w:bidi="en-US"/>
              </w:rPr>
              <w:t>.1</w:t>
            </w:r>
            <w:r w:rsidR="00ED6DA2" w:rsidRPr="003D1F81">
              <w:rPr>
                <w:rFonts w:ascii="Gill Sans MT" w:eastAsia="Times New Roman" w:hAnsi="Gill Sans MT"/>
                <w:sz w:val="20"/>
                <w:szCs w:val="20"/>
                <w:lang w:eastAsia="en-AU" w:bidi="en-US"/>
              </w:rPr>
              <w:t xml:space="preserve"> 2018/2019</w:t>
            </w:r>
            <w:r w:rsidR="008C3253" w:rsidRPr="003D1F81">
              <w:rPr>
                <w:rFonts w:ascii="Gill Sans MT" w:eastAsia="Times New Roman" w:hAnsi="Gill Sans MT"/>
                <w:sz w:val="20"/>
                <w:szCs w:val="20"/>
                <w:lang w:eastAsia="en-AU" w:bidi="en-US"/>
              </w:rPr>
              <w:t xml:space="preserve"> </w:t>
            </w:r>
            <w:r w:rsidR="007F477E" w:rsidRPr="003D1F81">
              <w:rPr>
                <w:rFonts w:ascii="Gill Sans MT" w:eastAsia="Times New Roman" w:hAnsi="Gill Sans MT"/>
                <w:sz w:val="20"/>
                <w:szCs w:val="20"/>
                <w:lang w:eastAsia="en-AU" w:bidi="en-US"/>
              </w:rPr>
              <w:t>Project Updates</w:t>
            </w:r>
          </w:p>
          <w:p w14:paraId="2F8AD8A4" w14:textId="77777777" w:rsidR="00015085" w:rsidRPr="003D1F81" w:rsidRDefault="00015085" w:rsidP="00015085">
            <w:pPr>
              <w:ind w:left="720"/>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1.</w:t>
            </w:r>
            <w:r w:rsidRPr="003D1F81">
              <w:rPr>
                <w:rFonts w:ascii="Gill Sans MT" w:eastAsia="Times New Roman" w:hAnsi="Gill Sans MT"/>
                <w:sz w:val="20"/>
                <w:szCs w:val="20"/>
                <w:lang w:eastAsia="en-AU" w:bidi="en-US"/>
              </w:rPr>
              <w:tab/>
              <w:t>Waste / transfer stations training</w:t>
            </w:r>
          </w:p>
          <w:p w14:paraId="7CA5E257" w14:textId="77777777" w:rsidR="00015085" w:rsidRPr="003D1F81" w:rsidRDefault="00015085" w:rsidP="00015085">
            <w:pPr>
              <w:ind w:left="720"/>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2.</w:t>
            </w:r>
            <w:r w:rsidRPr="003D1F81">
              <w:rPr>
                <w:rFonts w:ascii="Gill Sans MT" w:eastAsia="Times New Roman" w:hAnsi="Gill Sans MT"/>
                <w:sz w:val="20"/>
                <w:szCs w:val="20"/>
                <w:lang w:eastAsia="en-AU" w:bidi="en-US"/>
              </w:rPr>
              <w:tab/>
              <w:t xml:space="preserve">Regional Emergency Management support </w:t>
            </w:r>
          </w:p>
          <w:p w14:paraId="02E930D9" w14:textId="77777777" w:rsidR="00015085" w:rsidRPr="003D1F81" w:rsidRDefault="00015085" w:rsidP="00015085">
            <w:pPr>
              <w:ind w:left="720"/>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3.</w:t>
            </w:r>
            <w:r w:rsidRPr="003D1F81">
              <w:rPr>
                <w:rFonts w:ascii="Gill Sans MT" w:eastAsia="Times New Roman" w:hAnsi="Gill Sans MT"/>
                <w:sz w:val="20"/>
                <w:szCs w:val="20"/>
                <w:lang w:eastAsia="en-AU" w:bidi="en-US"/>
              </w:rPr>
              <w:tab/>
              <w:t>Regional Wellbeing Officer / Regional Health Plans</w:t>
            </w:r>
          </w:p>
          <w:p w14:paraId="74A1563F" w14:textId="09E37DF6" w:rsidR="00015085" w:rsidRPr="003D1F81" w:rsidRDefault="00015085" w:rsidP="00015085">
            <w:pPr>
              <w:ind w:left="720"/>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4.</w:t>
            </w:r>
            <w:r w:rsidRPr="003D1F81">
              <w:rPr>
                <w:rFonts w:ascii="Gill Sans MT" w:eastAsia="Times New Roman" w:hAnsi="Gill Sans MT"/>
                <w:sz w:val="20"/>
                <w:szCs w:val="20"/>
                <w:lang w:eastAsia="en-AU" w:bidi="en-US"/>
              </w:rPr>
              <w:tab/>
              <w:t>Climate Change 3-year plan</w:t>
            </w:r>
          </w:p>
          <w:p w14:paraId="6C76AAD1" w14:textId="77777777" w:rsidR="00015085" w:rsidRPr="003D1F81" w:rsidRDefault="00015085" w:rsidP="00015085">
            <w:pPr>
              <w:ind w:left="1440"/>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a.   Sustainability Hub</w:t>
            </w:r>
          </w:p>
          <w:p w14:paraId="6CAFFCC0" w14:textId="552A4F25" w:rsidR="00015085" w:rsidRPr="003D1F81" w:rsidRDefault="00015085" w:rsidP="00015085">
            <w:pPr>
              <w:ind w:left="1440"/>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 xml:space="preserve">b.  Coastal issues </w:t>
            </w:r>
          </w:p>
          <w:p w14:paraId="46A4CE15" w14:textId="5FB33DF0" w:rsidR="00015085" w:rsidRPr="003D1F81" w:rsidRDefault="00015085" w:rsidP="00015085">
            <w:pPr>
              <w:ind w:left="1440"/>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c. Sector Agreement</w:t>
            </w:r>
          </w:p>
          <w:p w14:paraId="3B82C49C" w14:textId="77777777" w:rsidR="00015085" w:rsidRPr="003D1F81" w:rsidRDefault="00015085" w:rsidP="00015085">
            <w:pPr>
              <w:ind w:left="720"/>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5.</w:t>
            </w:r>
            <w:r w:rsidRPr="003D1F81">
              <w:rPr>
                <w:rFonts w:ascii="Gill Sans MT" w:eastAsia="Times New Roman" w:hAnsi="Gill Sans MT"/>
                <w:sz w:val="20"/>
                <w:szCs w:val="20"/>
                <w:lang w:eastAsia="en-AU" w:bidi="en-US"/>
              </w:rPr>
              <w:tab/>
              <w:t xml:space="preserve"> NDIS socio – economic impact to regional councils</w:t>
            </w:r>
          </w:p>
          <w:p w14:paraId="22BD6B5E" w14:textId="77777777" w:rsidR="00015085" w:rsidRPr="003D1F81" w:rsidRDefault="00015085" w:rsidP="00015085">
            <w:pPr>
              <w:ind w:left="720"/>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6.</w:t>
            </w:r>
            <w:r w:rsidRPr="003D1F81">
              <w:rPr>
                <w:rFonts w:ascii="Gill Sans MT" w:eastAsia="Times New Roman" w:hAnsi="Gill Sans MT"/>
                <w:sz w:val="20"/>
                <w:szCs w:val="20"/>
                <w:lang w:eastAsia="en-AU" w:bidi="en-US"/>
              </w:rPr>
              <w:tab/>
              <w:t>Rating Equity</w:t>
            </w:r>
          </w:p>
          <w:p w14:paraId="57CCAEB1" w14:textId="77777777" w:rsidR="00015085" w:rsidRPr="003D1F81" w:rsidRDefault="00015085" w:rsidP="00015085">
            <w:pPr>
              <w:ind w:left="720"/>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7.</w:t>
            </w:r>
            <w:r w:rsidRPr="003D1F81">
              <w:rPr>
                <w:rFonts w:ascii="Gill Sans MT" w:eastAsia="Times New Roman" w:hAnsi="Gill Sans MT"/>
                <w:sz w:val="20"/>
                <w:szCs w:val="20"/>
                <w:lang w:eastAsia="en-AU" w:bidi="en-US"/>
              </w:rPr>
              <w:tab/>
              <w:t xml:space="preserve">Rubble Royalty </w:t>
            </w:r>
          </w:p>
          <w:p w14:paraId="6256A952" w14:textId="77777777" w:rsidR="00015085" w:rsidRPr="003D1F81" w:rsidRDefault="00015085" w:rsidP="00015085">
            <w:pPr>
              <w:ind w:left="720"/>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8.</w:t>
            </w:r>
            <w:r w:rsidRPr="003D1F81">
              <w:rPr>
                <w:rFonts w:ascii="Gill Sans MT" w:eastAsia="Times New Roman" w:hAnsi="Gill Sans MT"/>
                <w:sz w:val="20"/>
                <w:szCs w:val="20"/>
                <w:lang w:eastAsia="en-AU" w:bidi="en-US"/>
              </w:rPr>
              <w:tab/>
              <w:t>Regional Partnerships</w:t>
            </w:r>
          </w:p>
          <w:p w14:paraId="31AA93A5" w14:textId="77777777" w:rsidR="00015085" w:rsidRPr="003D1F81" w:rsidRDefault="00015085" w:rsidP="00015085">
            <w:pPr>
              <w:ind w:left="720"/>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9.</w:t>
            </w:r>
            <w:r w:rsidRPr="003D1F81">
              <w:rPr>
                <w:rFonts w:ascii="Gill Sans MT" w:eastAsia="Times New Roman" w:hAnsi="Gill Sans MT"/>
                <w:sz w:val="20"/>
                <w:szCs w:val="20"/>
                <w:lang w:eastAsia="en-AU" w:bidi="en-US"/>
              </w:rPr>
              <w:tab/>
              <w:t>Regional Employment Trials</w:t>
            </w:r>
          </w:p>
          <w:p w14:paraId="77EEE725" w14:textId="77777777" w:rsidR="00015085" w:rsidRPr="003D1F81" w:rsidRDefault="00015085" w:rsidP="00015085">
            <w:pPr>
              <w:ind w:left="720"/>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10.</w:t>
            </w:r>
            <w:r w:rsidRPr="003D1F81">
              <w:rPr>
                <w:rFonts w:ascii="Gill Sans MT" w:eastAsia="Times New Roman" w:hAnsi="Gill Sans MT"/>
                <w:sz w:val="20"/>
                <w:szCs w:val="20"/>
                <w:lang w:eastAsia="en-AU" w:bidi="en-US"/>
              </w:rPr>
              <w:tab/>
              <w:t>Digital Maturity of Councils</w:t>
            </w:r>
          </w:p>
          <w:p w14:paraId="23267E37" w14:textId="77777777" w:rsidR="00015085" w:rsidRPr="003D1F81" w:rsidRDefault="00015085" w:rsidP="00015085">
            <w:pPr>
              <w:ind w:left="720"/>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11.</w:t>
            </w:r>
            <w:r w:rsidRPr="003D1F81">
              <w:rPr>
                <w:rFonts w:ascii="Gill Sans MT" w:eastAsia="Times New Roman" w:hAnsi="Gill Sans MT"/>
                <w:sz w:val="20"/>
                <w:szCs w:val="20"/>
                <w:lang w:eastAsia="en-AU" w:bidi="en-US"/>
              </w:rPr>
              <w:tab/>
              <w:t xml:space="preserve">Youth in volunteering project </w:t>
            </w:r>
          </w:p>
          <w:p w14:paraId="16C4BC8E" w14:textId="77777777" w:rsidR="00015085" w:rsidRPr="003D1F81" w:rsidRDefault="00015085" w:rsidP="00015085">
            <w:pPr>
              <w:ind w:left="720"/>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12.</w:t>
            </w:r>
            <w:r w:rsidRPr="003D1F81">
              <w:rPr>
                <w:rFonts w:ascii="Gill Sans MT" w:eastAsia="Times New Roman" w:hAnsi="Gill Sans MT"/>
                <w:sz w:val="20"/>
                <w:szCs w:val="20"/>
                <w:lang w:eastAsia="en-AU" w:bidi="en-US"/>
              </w:rPr>
              <w:tab/>
              <w:t>Reconciliation Action Plan</w:t>
            </w:r>
          </w:p>
          <w:p w14:paraId="14824C62" w14:textId="77777777" w:rsidR="00015085" w:rsidRPr="003D1F81" w:rsidRDefault="00015085" w:rsidP="00015085">
            <w:pPr>
              <w:ind w:left="720"/>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13.</w:t>
            </w:r>
            <w:r w:rsidRPr="003D1F81">
              <w:rPr>
                <w:rFonts w:ascii="Gill Sans MT" w:eastAsia="Times New Roman" w:hAnsi="Gill Sans MT"/>
                <w:sz w:val="20"/>
                <w:szCs w:val="20"/>
                <w:lang w:eastAsia="en-AU" w:bidi="en-US"/>
              </w:rPr>
              <w:tab/>
              <w:t xml:space="preserve">Visitor Information Services </w:t>
            </w:r>
          </w:p>
          <w:p w14:paraId="2190F092" w14:textId="77777777" w:rsidR="007D6847" w:rsidRPr="003D1F81" w:rsidRDefault="00015085" w:rsidP="00015085">
            <w:pPr>
              <w:ind w:left="720"/>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14.</w:t>
            </w:r>
            <w:r w:rsidRPr="003D1F81">
              <w:rPr>
                <w:rFonts w:ascii="Gill Sans MT" w:eastAsia="Times New Roman" w:hAnsi="Gill Sans MT"/>
                <w:sz w:val="20"/>
                <w:szCs w:val="20"/>
                <w:lang w:eastAsia="en-AU" w:bidi="en-US"/>
              </w:rPr>
              <w:tab/>
              <w:t>Brighter Futures</w:t>
            </w:r>
          </w:p>
          <w:p w14:paraId="49AD89E0" w14:textId="577F0DE8" w:rsidR="00ED6DA2" w:rsidRPr="003D1F81" w:rsidRDefault="00ED6DA2" w:rsidP="00ED6DA2">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 xml:space="preserve">8.2 </w:t>
            </w:r>
            <w:r w:rsidR="00A00B71" w:rsidRPr="003D1F81">
              <w:rPr>
                <w:rFonts w:ascii="Gill Sans MT" w:eastAsia="Times New Roman" w:hAnsi="Gill Sans MT"/>
                <w:sz w:val="20"/>
                <w:szCs w:val="20"/>
                <w:lang w:eastAsia="en-AU" w:bidi="en-US"/>
              </w:rPr>
              <w:t>Communications with Constituent Councils</w:t>
            </w:r>
          </w:p>
          <w:p w14:paraId="17C00C63" w14:textId="77777777" w:rsidR="00A00B71" w:rsidRPr="003D1F81" w:rsidRDefault="00A00B71" w:rsidP="00ED6DA2">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 xml:space="preserve">8.3 </w:t>
            </w:r>
            <w:r w:rsidR="00B209F7" w:rsidRPr="003D1F81">
              <w:rPr>
                <w:rFonts w:ascii="Gill Sans MT" w:eastAsia="Times New Roman" w:hAnsi="Gill Sans MT"/>
                <w:sz w:val="20"/>
                <w:szCs w:val="20"/>
                <w:lang w:eastAsia="en-AU" w:bidi="en-US"/>
              </w:rPr>
              <w:t xml:space="preserve">MoU with Universities </w:t>
            </w:r>
          </w:p>
          <w:p w14:paraId="1EB8E6B0" w14:textId="77777777" w:rsidR="00B209F7" w:rsidRPr="003D1F81" w:rsidRDefault="00B209F7" w:rsidP="00ED6DA2">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8.4 Regional Live Music Coordinator</w:t>
            </w:r>
          </w:p>
          <w:p w14:paraId="054C78BF" w14:textId="4C9F2AB8" w:rsidR="00B209F7" w:rsidRPr="003D1F81" w:rsidRDefault="00B209F7" w:rsidP="00ED6DA2">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8.5 2019/2020 Business</w:t>
            </w:r>
            <w:r w:rsidR="00BB3FE8" w:rsidRPr="003D1F81">
              <w:rPr>
                <w:rFonts w:ascii="Gill Sans MT" w:eastAsia="Times New Roman" w:hAnsi="Gill Sans MT"/>
                <w:sz w:val="20"/>
                <w:szCs w:val="20"/>
                <w:lang w:eastAsia="en-AU" w:bidi="en-US"/>
              </w:rPr>
              <w:t xml:space="preserve"> Plan and Budget</w:t>
            </w:r>
          </w:p>
        </w:tc>
        <w:tc>
          <w:tcPr>
            <w:tcW w:w="1220" w:type="dxa"/>
          </w:tcPr>
          <w:p w14:paraId="61C0D9A1" w14:textId="4F64823E" w:rsidR="002A082C" w:rsidRPr="003D1F81" w:rsidRDefault="0047794F" w:rsidP="00561558">
            <w:pPr>
              <w:jc w:val="center"/>
              <w:rPr>
                <w:rFonts w:ascii="Gill Sans MT" w:eastAsia="Times New Roman" w:hAnsi="Gill Sans MT"/>
                <w:sz w:val="20"/>
                <w:szCs w:val="20"/>
                <w:highlight w:val="yellow"/>
                <w:lang w:eastAsia="en-AU" w:bidi="en-US"/>
              </w:rPr>
            </w:pPr>
            <w:r w:rsidRPr="0047794F">
              <w:rPr>
                <w:rFonts w:ascii="Gill Sans MT" w:eastAsia="Times New Roman" w:hAnsi="Gill Sans MT"/>
                <w:sz w:val="20"/>
                <w:szCs w:val="20"/>
                <w:lang w:eastAsia="en-AU" w:bidi="en-US"/>
              </w:rPr>
              <w:t>17</w:t>
            </w:r>
          </w:p>
        </w:tc>
      </w:tr>
      <w:tr w:rsidR="00D86F3E" w:rsidRPr="009824AC" w14:paraId="55A7FACE" w14:textId="77777777" w:rsidTr="003D1F81">
        <w:tc>
          <w:tcPr>
            <w:tcW w:w="993" w:type="dxa"/>
          </w:tcPr>
          <w:p w14:paraId="30A68EF8" w14:textId="78EADBE4" w:rsidR="00D86F3E" w:rsidRPr="003D1F81" w:rsidRDefault="007537B5" w:rsidP="00362E35">
            <w:pPr>
              <w:jc w:val="cente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9</w:t>
            </w:r>
          </w:p>
        </w:tc>
        <w:tc>
          <w:tcPr>
            <w:tcW w:w="6378" w:type="dxa"/>
          </w:tcPr>
          <w:p w14:paraId="00C792E5" w14:textId="6B79539B" w:rsidR="00D86F3E" w:rsidRPr="003D1F81" w:rsidRDefault="00561558" w:rsidP="00362E35">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 xml:space="preserve">AUDIT </w:t>
            </w:r>
            <w:r w:rsidR="00CF0A1B" w:rsidRPr="003D1F81">
              <w:rPr>
                <w:rFonts w:ascii="Gill Sans MT" w:eastAsia="Times New Roman" w:hAnsi="Gill Sans MT"/>
                <w:sz w:val="20"/>
                <w:szCs w:val="20"/>
                <w:lang w:eastAsia="en-AU" w:bidi="en-US"/>
              </w:rPr>
              <w:t>AND RISK MANAGEMENT</w:t>
            </w:r>
            <w:r w:rsidR="00D86F3E" w:rsidRPr="003D1F81">
              <w:rPr>
                <w:rFonts w:ascii="Gill Sans MT" w:eastAsia="Times New Roman" w:hAnsi="Gill Sans MT"/>
                <w:sz w:val="20"/>
                <w:szCs w:val="20"/>
                <w:lang w:eastAsia="en-AU" w:bidi="en-US"/>
              </w:rPr>
              <w:t xml:space="preserve"> GROUP  </w:t>
            </w:r>
          </w:p>
        </w:tc>
        <w:tc>
          <w:tcPr>
            <w:tcW w:w="1220" w:type="dxa"/>
          </w:tcPr>
          <w:p w14:paraId="035B03A8" w14:textId="4184BCED" w:rsidR="00D86F3E" w:rsidRPr="003D1F81" w:rsidRDefault="00B94E1D" w:rsidP="00362E35">
            <w:pPr>
              <w:jc w:val="cente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2</w:t>
            </w:r>
            <w:r w:rsidR="0047794F">
              <w:rPr>
                <w:rFonts w:ascii="Gill Sans MT" w:eastAsia="Times New Roman" w:hAnsi="Gill Sans MT"/>
                <w:sz w:val="20"/>
                <w:szCs w:val="20"/>
                <w:lang w:eastAsia="en-AU" w:bidi="en-US"/>
              </w:rPr>
              <w:t>7</w:t>
            </w:r>
          </w:p>
        </w:tc>
      </w:tr>
      <w:tr w:rsidR="00CF0A1B" w:rsidRPr="009824AC" w14:paraId="32EC6363" w14:textId="77777777" w:rsidTr="003D1F81">
        <w:tc>
          <w:tcPr>
            <w:tcW w:w="993" w:type="dxa"/>
          </w:tcPr>
          <w:p w14:paraId="7331B7B4" w14:textId="6C4CD0DF" w:rsidR="00CF0A1B" w:rsidRPr="003D1F81" w:rsidRDefault="00CF0A1B" w:rsidP="00362E35">
            <w:pPr>
              <w:jc w:val="cente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10</w:t>
            </w:r>
          </w:p>
        </w:tc>
        <w:tc>
          <w:tcPr>
            <w:tcW w:w="6378" w:type="dxa"/>
          </w:tcPr>
          <w:p w14:paraId="556156EC" w14:textId="70C1C859" w:rsidR="00CF0A1B" w:rsidRPr="003D1F81" w:rsidRDefault="00CF0A1B" w:rsidP="00362E35">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FINANCIAL REPORT 2018/2019</w:t>
            </w:r>
          </w:p>
        </w:tc>
        <w:tc>
          <w:tcPr>
            <w:tcW w:w="1220" w:type="dxa"/>
          </w:tcPr>
          <w:p w14:paraId="1250702F" w14:textId="09E73AA3" w:rsidR="00CF0A1B" w:rsidRPr="003D1F81" w:rsidRDefault="0047794F" w:rsidP="00362E35">
            <w:pPr>
              <w:jc w:val="center"/>
              <w:rPr>
                <w:rFonts w:ascii="Gill Sans MT" w:eastAsia="Times New Roman" w:hAnsi="Gill Sans MT"/>
                <w:sz w:val="20"/>
                <w:szCs w:val="20"/>
                <w:lang w:eastAsia="en-AU" w:bidi="en-US"/>
              </w:rPr>
            </w:pPr>
            <w:r>
              <w:rPr>
                <w:rFonts w:ascii="Gill Sans MT" w:eastAsia="Times New Roman" w:hAnsi="Gill Sans MT"/>
                <w:sz w:val="20"/>
                <w:szCs w:val="20"/>
                <w:lang w:eastAsia="en-AU" w:bidi="en-US"/>
              </w:rPr>
              <w:t>30</w:t>
            </w:r>
          </w:p>
        </w:tc>
      </w:tr>
      <w:tr w:rsidR="00AD67FF" w:rsidRPr="009824AC" w14:paraId="6AE185A1" w14:textId="77777777" w:rsidTr="003D1F81">
        <w:tc>
          <w:tcPr>
            <w:tcW w:w="993" w:type="dxa"/>
          </w:tcPr>
          <w:p w14:paraId="041F9342" w14:textId="1F4D48FC" w:rsidR="00AD67FF" w:rsidRPr="003D1F81" w:rsidRDefault="00AD67FF" w:rsidP="00362E35">
            <w:pPr>
              <w:jc w:val="cente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11</w:t>
            </w:r>
          </w:p>
        </w:tc>
        <w:tc>
          <w:tcPr>
            <w:tcW w:w="6378" w:type="dxa"/>
          </w:tcPr>
          <w:p w14:paraId="4A60F0F7" w14:textId="44E08089" w:rsidR="00AD67FF" w:rsidRPr="003D1F81" w:rsidRDefault="00AD67FF" w:rsidP="00362E35">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REGIONAL MANAGEMENT GROUP</w:t>
            </w:r>
          </w:p>
        </w:tc>
        <w:tc>
          <w:tcPr>
            <w:tcW w:w="1220" w:type="dxa"/>
          </w:tcPr>
          <w:p w14:paraId="04091118" w14:textId="3D357CCD" w:rsidR="00AD67FF" w:rsidRPr="003D1F81" w:rsidRDefault="00E55B37" w:rsidP="00362E35">
            <w:pPr>
              <w:jc w:val="cente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3</w:t>
            </w:r>
            <w:r w:rsidR="0047794F">
              <w:rPr>
                <w:rFonts w:ascii="Gill Sans MT" w:eastAsia="Times New Roman" w:hAnsi="Gill Sans MT"/>
                <w:sz w:val="20"/>
                <w:szCs w:val="20"/>
                <w:lang w:eastAsia="en-AU" w:bidi="en-US"/>
              </w:rPr>
              <w:t>4</w:t>
            </w:r>
          </w:p>
        </w:tc>
      </w:tr>
      <w:tr w:rsidR="00CB19B9" w:rsidRPr="009824AC" w14:paraId="79D08E94" w14:textId="77777777" w:rsidTr="003D1F81">
        <w:tc>
          <w:tcPr>
            <w:tcW w:w="993" w:type="dxa"/>
          </w:tcPr>
          <w:p w14:paraId="61423C57" w14:textId="4CC992F4" w:rsidR="00CB19B9" w:rsidRPr="003D1F81" w:rsidRDefault="00681941" w:rsidP="00362E35">
            <w:pPr>
              <w:jc w:val="cente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1</w:t>
            </w:r>
            <w:r w:rsidR="00DB494F" w:rsidRPr="003D1F81">
              <w:rPr>
                <w:rFonts w:ascii="Gill Sans MT" w:eastAsia="Times New Roman" w:hAnsi="Gill Sans MT"/>
                <w:sz w:val="20"/>
                <w:szCs w:val="20"/>
                <w:lang w:eastAsia="en-AU" w:bidi="en-US"/>
              </w:rPr>
              <w:t>2</w:t>
            </w:r>
          </w:p>
        </w:tc>
        <w:tc>
          <w:tcPr>
            <w:tcW w:w="6378" w:type="dxa"/>
          </w:tcPr>
          <w:p w14:paraId="7990647A" w14:textId="77777777" w:rsidR="003B2F70" w:rsidRPr="003D1F81" w:rsidRDefault="00681941" w:rsidP="00362E35">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ROAD AND TRANPSORT INFRASTRUCTURE ADVISORY COMMITTEE</w:t>
            </w:r>
          </w:p>
          <w:p w14:paraId="7E41CEAE" w14:textId="47068A7D" w:rsidR="00BB3FE8" w:rsidRPr="003D1F81" w:rsidRDefault="00BB3FE8" w:rsidP="00362E35">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12.1 Minutes</w:t>
            </w:r>
          </w:p>
          <w:p w14:paraId="78B8FC07" w14:textId="77777777" w:rsidR="00BB3FE8" w:rsidRPr="003D1F81" w:rsidRDefault="00BB3FE8" w:rsidP="00362E35">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12.2 SLRP 2019</w:t>
            </w:r>
          </w:p>
          <w:p w14:paraId="4511C5EC" w14:textId="24C5E0D9" w:rsidR="00BB3FE8" w:rsidRPr="003D1F81" w:rsidRDefault="00BB3FE8" w:rsidP="00362E35">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12.3 Roads Forum</w:t>
            </w:r>
          </w:p>
        </w:tc>
        <w:tc>
          <w:tcPr>
            <w:tcW w:w="1220" w:type="dxa"/>
          </w:tcPr>
          <w:p w14:paraId="55E2D34A" w14:textId="7F5D092A" w:rsidR="00CB19B9" w:rsidRPr="003D1F81" w:rsidRDefault="00E55B37" w:rsidP="00362E35">
            <w:pPr>
              <w:jc w:val="cente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3</w:t>
            </w:r>
            <w:r w:rsidR="0047794F">
              <w:rPr>
                <w:rFonts w:ascii="Gill Sans MT" w:eastAsia="Times New Roman" w:hAnsi="Gill Sans MT"/>
                <w:sz w:val="20"/>
                <w:szCs w:val="20"/>
                <w:lang w:eastAsia="en-AU" w:bidi="en-US"/>
              </w:rPr>
              <w:t>7</w:t>
            </w:r>
          </w:p>
        </w:tc>
      </w:tr>
      <w:tr w:rsidR="00790EA9" w:rsidRPr="009824AC" w14:paraId="35EC03E0" w14:textId="77777777" w:rsidTr="003D1F81">
        <w:tc>
          <w:tcPr>
            <w:tcW w:w="993" w:type="dxa"/>
          </w:tcPr>
          <w:p w14:paraId="746A57F4" w14:textId="58D6FBA2" w:rsidR="00790EA9" w:rsidRPr="003D1F81" w:rsidRDefault="00790EA9" w:rsidP="00362E35">
            <w:pPr>
              <w:jc w:val="cente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1</w:t>
            </w:r>
            <w:r w:rsidR="00DB494F" w:rsidRPr="003D1F81">
              <w:rPr>
                <w:rFonts w:ascii="Gill Sans MT" w:eastAsia="Times New Roman" w:hAnsi="Gill Sans MT"/>
                <w:sz w:val="20"/>
                <w:szCs w:val="20"/>
                <w:lang w:eastAsia="en-AU" w:bidi="en-US"/>
              </w:rPr>
              <w:t>3</w:t>
            </w:r>
          </w:p>
        </w:tc>
        <w:tc>
          <w:tcPr>
            <w:tcW w:w="6378" w:type="dxa"/>
          </w:tcPr>
          <w:p w14:paraId="2EBD1DAF" w14:textId="21E5B038" w:rsidR="00790EA9" w:rsidRPr="003D1F81" w:rsidRDefault="00790EA9" w:rsidP="00362E35">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 xml:space="preserve">CWMS ADVISORY </w:t>
            </w:r>
            <w:r w:rsidR="00B56993" w:rsidRPr="003D1F81">
              <w:rPr>
                <w:rFonts w:ascii="Gill Sans MT" w:eastAsia="Times New Roman" w:hAnsi="Gill Sans MT"/>
                <w:sz w:val="20"/>
                <w:szCs w:val="20"/>
                <w:lang w:eastAsia="en-AU" w:bidi="en-US"/>
              </w:rPr>
              <w:t>COMMITTEE</w:t>
            </w:r>
          </w:p>
        </w:tc>
        <w:tc>
          <w:tcPr>
            <w:tcW w:w="1220" w:type="dxa"/>
          </w:tcPr>
          <w:p w14:paraId="282887BC" w14:textId="60A763BD" w:rsidR="00790EA9" w:rsidRPr="003D1F81" w:rsidRDefault="0047794F" w:rsidP="00362E35">
            <w:pPr>
              <w:jc w:val="center"/>
              <w:rPr>
                <w:rFonts w:ascii="Gill Sans MT" w:eastAsia="Times New Roman" w:hAnsi="Gill Sans MT"/>
                <w:sz w:val="20"/>
                <w:szCs w:val="20"/>
                <w:lang w:eastAsia="en-AU" w:bidi="en-US"/>
              </w:rPr>
            </w:pPr>
            <w:r>
              <w:rPr>
                <w:rFonts w:ascii="Gill Sans MT" w:eastAsia="Times New Roman" w:hAnsi="Gill Sans MT"/>
                <w:sz w:val="20"/>
                <w:szCs w:val="20"/>
                <w:lang w:eastAsia="en-AU" w:bidi="en-US"/>
              </w:rPr>
              <w:t>42</w:t>
            </w:r>
          </w:p>
        </w:tc>
      </w:tr>
      <w:tr w:rsidR="007C6AE4" w:rsidRPr="009824AC" w14:paraId="7BDBDCC6" w14:textId="77777777" w:rsidTr="003D1F81">
        <w:tc>
          <w:tcPr>
            <w:tcW w:w="993" w:type="dxa"/>
          </w:tcPr>
          <w:p w14:paraId="2633B194" w14:textId="01CA7D43" w:rsidR="007C6AE4" w:rsidRPr="003D1F81" w:rsidRDefault="007C6AE4" w:rsidP="00362E35">
            <w:pPr>
              <w:jc w:val="cente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14</w:t>
            </w:r>
          </w:p>
        </w:tc>
        <w:tc>
          <w:tcPr>
            <w:tcW w:w="6378" w:type="dxa"/>
          </w:tcPr>
          <w:p w14:paraId="283053C8" w14:textId="3723FB61" w:rsidR="007C6AE4" w:rsidRPr="003D1F81" w:rsidRDefault="007C6AE4" w:rsidP="00362E35">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LGA &amp; SAROC</w:t>
            </w:r>
          </w:p>
        </w:tc>
        <w:tc>
          <w:tcPr>
            <w:tcW w:w="1220" w:type="dxa"/>
          </w:tcPr>
          <w:p w14:paraId="610AF167" w14:textId="5E7E6740" w:rsidR="007C6AE4" w:rsidRPr="003D1F81" w:rsidRDefault="00E55B37" w:rsidP="00362E35">
            <w:pPr>
              <w:jc w:val="cente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4</w:t>
            </w:r>
            <w:r w:rsidR="00C80310">
              <w:rPr>
                <w:rFonts w:ascii="Gill Sans MT" w:eastAsia="Times New Roman" w:hAnsi="Gill Sans MT"/>
                <w:sz w:val="20"/>
                <w:szCs w:val="20"/>
                <w:lang w:eastAsia="en-AU" w:bidi="en-US"/>
              </w:rPr>
              <w:t>4</w:t>
            </w:r>
          </w:p>
        </w:tc>
      </w:tr>
      <w:tr w:rsidR="004900B4" w:rsidRPr="009824AC" w14:paraId="653BD995" w14:textId="77777777" w:rsidTr="003D1F81">
        <w:trPr>
          <w:trHeight w:val="855"/>
        </w:trPr>
        <w:tc>
          <w:tcPr>
            <w:tcW w:w="993" w:type="dxa"/>
          </w:tcPr>
          <w:p w14:paraId="2F8968D6" w14:textId="5F869707" w:rsidR="004900B4" w:rsidRPr="003D1F81" w:rsidRDefault="004900B4" w:rsidP="00362E35">
            <w:pPr>
              <w:jc w:val="cente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1</w:t>
            </w:r>
            <w:r w:rsidR="00B56993" w:rsidRPr="003D1F81">
              <w:rPr>
                <w:rFonts w:ascii="Gill Sans MT" w:eastAsia="Times New Roman" w:hAnsi="Gill Sans MT"/>
                <w:sz w:val="20"/>
                <w:szCs w:val="20"/>
                <w:lang w:eastAsia="en-AU" w:bidi="en-US"/>
              </w:rPr>
              <w:t>5</w:t>
            </w:r>
          </w:p>
        </w:tc>
        <w:tc>
          <w:tcPr>
            <w:tcW w:w="6378" w:type="dxa"/>
          </w:tcPr>
          <w:p w14:paraId="38F8059F" w14:textId="6FE38E2D" w:rsidR="00E05F23" w:rsidRPr="003D1F81" w:rsidRDefault="004900B4" w:rsidP="004900B4">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OTHER BUSINESS</w:t>
            </w:r>
          </w:p>
          <w:p w14:paraId="148A4734" w14:textId="0A18B78C" w:rsidR="00BA3B98" w:rsidRPr="003D1F81" w:rsidRDefault="00527259" w:rsidP="004900B4">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15.</w:t>
            </w:r>
            <w:r w:rsidR="00BA3B98" w:rsidRPr="003D1F81">
              <w:rPr>
                <w:rFonts w:ascii="Gill Sans MT" w:eastAsia="Times New Roman" w:hAnsi="Gill Sans MT"/>
                <w:sz w:val="20"/>
                <w:szCs w:val="20"/>
                <w:lang w:eastAsia="en-AU" w:bidi="en-US"/>
              </w:rPr>
              <w:t>1 Dept Recreation and Sport</w:t>
            </w:r>
          </w:p>
          <w:p w14:paraId="26771F8E" w14:textId="21D49B93" w:rsidR="007D05BE" w:rsidRPr="003D1F81" w:rsidRDefault="00BA3B98" w:rsidP="004900B4">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15.2</w:t>
            </w:r>
            <w:r w:rsidR="00527259" w:rsidRPr="003D1F81">
              <w:rPr>
                <w:rFonts w:ascii="Gill Sans MT" w:eastAsia="Times New Roman" w:hAnsi="Gill Sans MT"/>
                <w:sz w:val="20"/>
                <w:szCs w:val="20"/>
                <w:lang w:eastAsia="en-AU" w:bidi="en-US"/>
              </w:rPr>
              <w:t xml:space="preserve"> Murray Darling Assoc</w:t>
            </w:r>
            <w:r w:rsidR="00FA128B" w:rsidRPr="003D1F81">
              <w:rPr>
                <w:rFonts w:ascii="Gill Sans MT" w:eastAsia="Times New Roman" w:hAnsi="Gill Sans MT"/>
                <w:sz w:val="20"/>
                <w:szCs w:val="20"/>
                <w:lang w:eastAsia="en-AU" w:bidi="en-US"/>
              </w:rPr>
              <w:t>iation – Mayor Denis Clark</w:t>
            </w:r>
            <w:r w:rsidR="007D05BE" w:rsidRPr="003D1F81">
              <w:rPr>
                <w:rFonts w:ascii="Gill Sans MT" w:eastAsia="Times New Roman" w:hAnsi="Gill Sans MT"/>
                <w:sz w:val="20"/>
                <w:szCs w:val="20"/>
                <w:lang w:eastAsia="en-AU" w:bidi="en-US"/>
              </w:rPr>
              <w:t xml:space="preserve"> </w:t>
            </w:r>
          </w:p>
          <w:p w14:paraId="458799BB" w14:textId="102BBB06" w:rsidR="004900B4" w:rsidRPr="003D1F81" w:rsidRDefault="00FA128B" w:rsidP="00362E35">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15.</w:t>
            </w:r>
            <w:r w:rsidR="007D05BE" w:rsidRPr="003D1F81">
              <w:rPr>
                <w:rFonts w:ascii="Gill Sans MT" w:eastAsia="Times New Roman" w:hAnsi="Gill Sans MT"/>
                <w:sz w:val="20"/>
                <w:szCs w:val="20"/>
                <w:lang w:eastAsia="en-AU" w:bidi="en-US"/>
              </w:rPr>
              <w:t>3</w:t>
            </w:r>
            <w:r w:rsidRPr="003D1F81">
              <w:rPr>
                <w:rFonts w:ascii="Gill Sans MT" w:eastAsia="Times New Roman" w:hAnsi="Gill Sans MT"/>
                <w:sz w:val="20"/>
                <w:szCs w:val="20"/>
                <w:lang w:eastAsia="en-AU" w:bidi="en-US"/>
              </w:rPr>
              <w:t xml:space="preserve"> </w:t>
            </w:r>
            <w:r w:rsidR="004900B4" w:rsidRPr="003D1F81">
              <w:rPr>
                <w:rFonts w:ascii="Gill Sans MT" w:eastAsia="Times New Roman" w:hAnsi="Gill Sans MT"/>
                <w:sz w:val="20"/>
                <w:szCs w:val="20"/>
                <w:lang w:eastAsia="en-AU" w:bidi="en-US"/>
              </w:rPr>
              <w:t>CEO’s Annual Leave</w:t>
            </w:r>
          </w:p>
        </w:tc>
        <w:tc>
          <w:tcPr>
            <w:tcW w:w="1220" w:type="dxa"/>
          </w:tcPr>
          <w:p w14:paraId="7E21796A" w14:textId="274961DC" w:rsidR="006C0778" w:rsidRPr="003D1F81" w:rsidRDefault="00E55B37" w:rsidP="004E066F">
            <w:pPr>
              <w:jc w:val="cente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4</w:t>
            </w:r>
            <w:r w:rsidR="00C80310">
              <w:rPr>
                <w:rFonts w:ascii="Gill Sans MT" w:eastAsia="Times New Roman" w:hAnsi="Gill Sans MT"/>
                <w:sz w:val="20"/>
                <w:szCs w:val="20"/>
                <w:lang w:eastAsia="en-AU" w:bidi="en-US"/>
              </w:rPr>
              <w:t>4</w:t>
            </w:r>
          </w:p>
        </w:tc>
      </w:tr>
      <w:tr w:rsidR="00362E35" w:rsidRPr="009824AC" w14:paraId="7EB30107" w14:textId="77777777" w:rsidTr="003D1F81">
        <w:tc>
          <w:tcPr>
            <w:tcW w:w="993" w:type="dxa"/>
          </w:tcPr>
          <w:p w14:paraId="6CBAADDA" w14:textId="08B84427" w:rsidR="00362E35" w:rsidRPr="003D1F81" w:rsidRDefault="00362E35" w:rsidP="00362E35">
            <w:pPr>
              <w:jc w:val="cente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1</w:t>
            </w:r>
            <w:r w:rsidR="00B56993" w:rsidRPr="003D1F81">
              <w:rPr>
                <w:rFonts w:ascii="Gill Sans MT" w:eastAsia="Times New Roman" w:hAnsi="Gill Sans MT"/>
                <w:sz w:val="20"/>
                <w:szCs w:val="20"/>
                <w:lang w:eastAsia="en-AU" w:bidi="en-US"/>
              </w:rPr>
              <w:t>6</w:t>
            </w:r>
          </w:p>
        </w:tc>
        <w:tc>
          <w:tcPr>
            <w:tcW w:w="6378" w:type="dxa"/>
          </w:tcPr>
          <w:p w14:paraId="50AC7962" w14:textId="1E79420F" w:rsidR="00362E35" w:rsidRPr="003D1F81" w:rsidRDefault="00362E35" w:rsidP="00362E35">
            <w:pPr>
              <w:rPr>
                <w:rFonts w:ascii="Gill Sans MT" w:eastAsia="Times New Roman" w:hAnsi="Gill Sans MT"/>
                <w:sz w:val="20"/>
                <w:szCs w:val="20"/>
                <w:lang w:eastAsia="en-AU" w:bidi="en-US"/>
              </w:rPr>
            </w:pPr>
            <w:r w:rsidRPr="003D1F81">
              <w:rPr>
                <w:rFonts w:ascii="Gill Sans MT" w:eastAsia="Times New Roman" w:hAnsi="Gill Sans MT"/>
                <w:sz w:val="20"/>
                <w:szCs w:val="20"/>
                <w:lang w:eastAsia="en-AU" w:bidi="en-US"/>
              </w:rPr>
              <w:t>NEXT MEETING</w:t>
            </w:r>
          </w:p>
        </w:tc>
        <w:tc>
          <w:tcPr>
            <w:tcW w:w="1220" w:type="dxa"/>
          </w:tcPr>
          <w:p w14:paraId="03B981BE" w14:textId="29FB5870" w:rsidR="00362E35" w:rsidRPr="003D1F81" w:rsidRDefault="00C80310" w:rsidP="00362E35">
            <w:pPr>
              <w:jc w:val="center"/>
              <w:rPr>
                <w:rFonts w:ascii="Gill Sans MT" w:eastAsia="Times New Roman" w:hAnsi="Gill Sans MT"/>
                <w:sz w:val="20"/>
                <w:szCs w:val="20"/>
                <w:lang w:eastAsia="en-AU" w:bidi="en-US"/>
              </w:rPr>
            </w:pPr>
            <w:r>
              <w:rPr>
                <w:rFonts w:ascii="Gill Sans MT" w:eastAsia="Times New Roman" w:hAnsi="Gill Sans MT"/>
                <w:sz w:val="20"/>
                <w:szCs w:val="20"/>
                <w:lang w:eastAsia="en-AU" w:bidi="en-US"/>
              </w:rPr>
              <w:t>45</w:t>
            </w:r>
          </w:p>
        </w:tc>
      </w:tr>
    </w:tbl>
    <w:p w14:paraId="6119BDD7" w14:textId="77777777" w:rsidR="009F1520" w:rsidRPr="002C1C77" w:rsidRDefault="009F1520" w:rsidP="00DC45EB">
      <w:pPr>
        <w:rPr>
          <w:rFonts w:ascii="Gill Sans MT" w:eastAsia="Times New Roman" w:hAnsi="Gill Sans MT" w:cs="Times New Roman"/>
          <w:lang w:eastAsia="en-AU"/>
        </w:rPr>
      </w:pPr>
    </w:p>
    <w:p w14:paraId="6EAC3254" w14:textId="5D2F7521" w:rsidR="00DC45EB" w:rsidRPr="00B46B2B" w:rsidRDefault="00DC45EB" w:rsidP="008957B4">
      <w:pPr>
        <w:pStyle w:val="ListParagraph"/>
        <w:numPr>
          <w:ilvl w:val="0"/>
          <w:numId w:val="18"/>
        </w:numPr>
        <w:spacing w:before="480" w:after="0"/>
        <w:outlineLvl w:val="0"/>
        <w:rPr>
          <w:rFonts w:ascii="Gill Sans MT" w:hAnsi="Gill Sans MT"/>
          <w:b/>
          <w:bCs/>
          <w:sz w:val="28"/>
          <w:szCs w:val="28"/>
        </w:rPr>
      </w:pPr>
      <w:bookmarkStart w:id="4" w:name="_Toc474416707"/>
      <w:bookmarkStart w:id="5" w:name="_Toc474491301"/>
      <w:bookmarkStart w:id="6" w:name="_Toc474491450"/>
      <w:bookmarkStart w:id="7" w:name="_Toc482516958"/>
      <w:r w:rsidRPr="00B46B2B">
        <w:rPr>
          <w:rFonts w:ascii="Gill Sans MT" w:hAnsi="Gill Sans MT"/>
          <w:b/>
          <w:bCs/>
          <w:sz w:val="28"/>
          <w:szCs w:val="28"/>
        </w:rPr>
        <w:t>MEETING PRELIMINARIES</w:t>
      </w:r>
      <w:bookmarkEnd w:id="4"/>
      <w:bookmarkEnd w:id="5"/>
      <w:bookmarkEnd w:id="6"/>
      <w:bookmarkEnd w:id="7"/>
    </w:p>
    <w:p w14:paraId="1339EB94" w14:textId="77777777" w:rsidR="00DC45EB" w:rsidRPr="00120BBB" w:rsidRDefault="00DC45EB" w:rsidP="00DC45EB">
      <w:pPr>
        <w:rPr>
          <w:rFonts w:ascii="Gill Sans MT" w:eastAsia="Times New Roman" w:hAnsi="Gill Sans MT" w:cs="Times New Roman"/>
          <w:lang w:eastAsia="en-AU"/>
        </w:rPr>
      </w:pPr>
    </w:p>
    <w:p w14:paraId="300F3F1E" w14:textId="77777777" w:rsidR="00DC45EB" w:rsidRPr="00120BBB" w:rsidRDefault="00DC45EB" w:rsidP="00DC45EB">
      <w:pPr>
        <w:spacing w:before="480" w:after="0"/>
        <w:contextualSpacing/>
        <w:outlineLvl w:val="0"/>
        <w:rPr>
          <w:rFonts w:ascii="Gill Sans MT" w:eastAsia="Times New Roman" w:hAnsi="Gill Sans MT" w:cs="Times New Roman"/>
          <w:b/>
          <w:bCs/>
          <w:lang w:eastAsia="en-AU"/>
        </w:rPr>
      </w:pPr>
      <w:bookmarkStart w:id="8" w:name="_Toc474416708"/>
      <w:bookmarkStart w:id="9" w:name="_Toc474491302"/>
      <w:bookmarkStart w:id="10" w:name="_Toc474491451"/>
      <w:bookmarkStart w:id="11" w:name="_Toc482516959"/>
      <w:r w:rsidRPr="00120BBB">
        <w:rPr>
          <w:rFonts w:ascii="Gill Sans MT" w:eastAsia="Times New Roman" w:hAnsi="Gill Sans MT" w:cs="Times New Roman"/>
          <w:b/>
          <w:bCs/>
          <w:lang w:eastAsia="en-AU"/>
        </w:rPr>
        <w:t>MEETING ATTENDANCE AND APOLOGIES</w:t>
      </w:r>
      <w:bookmarkEnd w:id="8"/>
      <w:bookmarkEnd w:id="9"/>
      <w:bookmarkEnd w:id="10"/>
      <w:bookmarkEnd w:id="11"/>
    </w:p>
    <w:p w14:paraId="53F53E22" w14:textId="77777777" w:rsidR="00DC45EB" w:rsidRPr="00120BBB" w:rsidRDefault="00DC45EB" w:rsidP="00DC45EB">
      <w:pPr>
        <w:suppressLineNumbers/>
        <w:spacing w:line="200" w:lineRule="atLeast"/>
        <w:jc w:val="both"/>
        <w:rPr>
          <w:rFonts w:ascii="Gill Sans MT" w:eastAsia="Times New Roman" w:hAnsi="Gill Sans MT" w:cs="Verdana"/>
          <w:lang w:eastAsia="en-AU"/>
        </w:rPr>
      </w:pPr>
    </w:p>
    <w:p w14:paraId="025D8F33" w14:textId="77777777" w:rsidR="00DC45EB" w:rsidRPr="00120BBB" w:rsidRDefault="00DC45EB" w:rsidP="00DC45EB">
      <w:pPr>
        <w:rPr>
          <w:rFonts w:ascii="Gill Sans MT" w:eastAsia="Times New Roman" w:hAnsi="Gill Sans MT" w:cs="Times New Roman"/>
          <w:b/>
          <w:lang w:eastAsia="en-AU"/>
        </w:rPr>
      </w:pPr>
      <w:r w:rsidRPr="00120BBB">
        <w:rPr>
          <w:rFonts w:ascii="Gill Sans MT" w:eastAsia="Times New Roman" w:hAnsi="Gill Sans MT" w:cs="Times New Roman"/>
          <w:b/>
          <w:lang w:eastAsia="en-AU"/>
        </w:rPr>
        <w:t>Meeting Attendance</w:t>
      </w:r>
    </w:p>
    <w:p w14:paraId="2970E5A9" w14:textId="34DB66FD" w:rsidR="0005574F" w:rsidRPr="003F0A9C" w:rsidRDefault="00DC45EB" w:rsidP="00DC45EB">
      <w:pPr>
        <w:rPr>
          <w:rFonts w:ascii="Gill Sans MT" w:eastAsia="Times New Roman" w:hAnsi="Gill Sans MT" w:cs="Verdana"/>
          <w:color w:val="000000"/>
          <w:lang w:eastAsia="en-AU"/>
        </w:rPr>
      </w:pPr>
      <w:r w:rsidRPr="00DD67A1">
        <w:rPr>
          <w:rFonts w:ascii="Gill Sans MT" w:eastAsia="Times New Roman" w:hAnsi="Gill Sans MT" w:cs="Verdana"/>
          <w:color w:val="000000"/>
          <w:lang w:eastAsia="en-AU"/>
        </w:rPr>
        <w:t>A meeting attendance sheet will be circulated.</w:t>
      </w:r>
    </w:p>
    <w:p w14:paraId="38CE21CF" w14:textId="4E4E6762" w:rsidR="00DC45EB" w:rsidRPr="004C3576" w:rsidRDefault="0005574F" w:rsidP="00DC45EB">
      <w:pPr>
        <w:rPr>
          <w:rFonts w:ascii="Gill Sans MT" w:eastAsia="Times New Roman" w:hAnsi="Gill Sans MT" w:cs="Verdana"/>
          <w:b/>
          <w:color w:val="000000"/>
          <w:lang w:eastAsia="en-AU"/>
        </w:rPr>
      </w:pPr>
      <w:r w:rsidRPr="0005574F">
        <w:rPr>
          <w:rFonts w:ascii="Gill Sans MT" w:eastAsia="Times New Roman" w:hAnsi="Gill Sans MT" w:cs="Verdana"/>
          <w:b/>
          <w:color w:val="000000"/>
          <w:lang w:eastAsia="en-AU"/>
        </w:rPr>
        <w:t>Apologies</w:t>
      </w:r>
      <w:r>
        <w:rPr>
          <w:rFonts w:ascii="Gill Sans MT" w:eastAsia="Times New Roman" w:hAnsi="Gill Sans MT" w:cs="Verdana"/>
          <w:b/>
          <w:color w:val="000000"/>
          <w:lang w:eastAsia="en-AU"/>
        </w:rPr>
        <w:t>:</w:t>
      </w:r>
      <w:r w:rsidR="00FD10B0">
        <w:rPr>
          <w:rFonts w:ascii="Gill Sans MT" w:eastAsia="Times New Roman" w:hAnsi="Gill Sans MT" w:cs="Verdana"/>
          <w:b/>
          <w:color w:val="000000"/>
          <w:lang w:eastAsia="en-AU"/>
        </w:rPr>
        <w:t xml:space="preserve"> </w:t>
      </w:r>
      <w:r w:rsidR="00986983" w:rsidRPr="00B279A7">
        <w:rPr>
          <w:rFonts w:ascii="Gill Sans MT" w:eastAsia="Times New Roman" w:hAnsi="Gill Sans MT" w:cs="Verdana"/>
          <w:color w:val="000000"/>
          <w:lang w:eastAsia="en-AU"/>
        </w:rPr>
        <w:t>Mayor Darren Braund (Yorke Peninsula)</w:t>
      </w:r>
      <w:r w:rsidR="00986983">
        <w:rPr>
          <w:rFonts w:ascii="Gill Sans MT" w:eastAsia="Times New Roman" w:hAnsi="Gill Sans MT" w:cs="Verdana"/>
          <w:color w:val="000000"/>
          <w:lang w:eastAsia="en-AU"/>
        </w:rPr>
        <w:t xml:space="preserve">, </w:t>
      </w:r>
      <w:r w:rsidR="001845B4">
        <w:rPr>
          <w:rFonts w:ascii="Gill Sans MT" w:eastAsia="Times New Roman" w:hAnsi="Gill Sans MT" w:cs="Verdana"/>
          <w:color w:val="000000"/>
          <w:lang w:eastAsia="en-AU"/>
        </w:rPr>
        <w:t>CEO’s Wayne Hart (Mt Remarkable), Colin Davies (Flinders Ranges) and Martin McCarthy (Barossa)</w:t>
      </w:r>
    </w:p>
    <w:p w14:paraId="1391C6F1" w14:textId="77777777" w:rsidR="009017DE" w:rsidRPr="009017DE" w:rsidRDefault="009017DE" w:rsidP="009017DE">
      <w:pPr>
        <w:rPr>
          <w:rFonts w:ascii="Gill Sans MT" w:eastAsia="Times New Roman" w:hAnsi="Gill Sans MT" w:cs="Verdana"/>
          <w:b/>
          <w:color w:val="000000"/>
          <w:lang w:eastAsia="en-AU"/>
        </w:rPr>
      </w:pPr>
      <w:r w:rsidRPr="009017DE">
        <w:rPr>
          <w:rFonts w:ascii="Gill Sans MT" w:eastAsia="Times New Roman" w:hAnsi="Gill Sans MT" w:cs="Verdana"/>
          <w:b/>
          <w:color w:val="000000"/>
          <w:lang w:eastAsia="en-AU"/>
        </w:rPr>
        <w:t>Reports for Discussion</w:t>
      </w:r>
    </w:p>
    <w:p w14:paraId="5A89C266" w14:textId="77777777" w:rsidR="009017DE" w:rsidRPr="009017DE" w:rsidRDefault="009017DE" w:rsidP="009017DE">
      <w:pPr>
        <w:rPr>
          <w:rFonts w:ascii="Gill Sans MT" w:eastAsia="Times New Roman" w:hAnsi="Gill Sans MT" w:cs="Verdana"/>
          <w:color w:val="000000"/>
          <w:lang w:eastAsia="en-AU"/>
        </w:rPr>
      </w:pPr>
      <w:r w:rsidRPr="009017DE">
        <w:rPr>
          <w:rFonts w:ascii="Gill Sans MT" w:eastAsia="Times New Roman" w:hAnsi="Gill Sans MT" w:cs="Verdana"/>
          <w:color w:val="000000"/>
          <w:lang w:eastAsia="en-AU"/>
        </w:rPr>
        <w:t>From:</w:t>
      </w:r>
      <w:r w:rsidRPr="009017DE">
        <w:rPr>
          <w:rFonts w:ascii="Gill Sans MT" w:eastAsia="Times New Roman" w:hAnsi="Gill Sans MT" w:cs="Verdana"/>
          <w:color w:val="000000"/>
          <w:lang w:eastAsia="en-AU"/>
        </w:rPr>
        <w:tab/>
      </w:r>
      <w:r w:rsidRPr="009017DE">
        <w:rPr>
          <w:rFonts w:ascii="Gill Sans MT" w:eastAsia="Times New Roman" w:hAnsi="Gill Sans MT" w:cs="Verdana"/>
          <w:color w:val="000000"/>
          <w:lang w:eastAsia="en-AU"/>
        </w:rPr>
        <w:tab/>
      </w:r>
      <w:r w:rsidRPr="009017DE">
        <w:rPr>
          <w:rFonts w:ascii="Gill Sans MT" w:eastAsia="Times New Roman" w:hAnsi="Gill Sans MT" w:cs="Verdana"/>
          <w:color w:val="000000"/>
          <w:lang w:eastAsia="en-AU"/>
        </w:rPr>
        <w:tab/>
      </w:r>
      <w:r w:rsidRPr="009017DE">
        <w:rPr>
          <w:rFonts w:ascii="Gill Sans MT" w:eastAsia="Times New Roman" w:hAnsi="Gill Sans MT" w:cs="Verdana"/>
          <w:color w:val="000000"/>
          <w:lang w:eastAsia="en-AU"/>
        </w:rPr>
        <w:tab/>
        <w:t>Simon Millcock, CEO, Legatus Group</w:t>
      </w:r>
    </w:p>
    <w:p w14:paraId="71F39B64" w14:textId="55B072E9" w:rsidR="009017DE" w:rsidRPr="009017DE" w:rsidRDefault="009017DE" w:rsidP="009017DE">
      <w:pPr>
        <w:rPr>
          <w:rFonts w:ascii="Gill Sans MT" w:eastAsia="Times New Roman" w:hAnsi="Gill Sans MT" w:cs="Verdana"/>
          <w:b/>
          <w:color w:val="000000"/>
          <w:lang w:eastAsia="en-AU"/>
        </w:rPr>
      </w:pPr>
      <w:r w:rsidRPr="009017DE">
        <w:rPr>
          <w:rFonts w:ascii="Gill Sans MT" w:eastAsia="Times New Roman" w:hAnsi="Gill Sans MT" w:cs="Verdana"/>
          <w:b/>
          <w:color w:val="000000"/>
          <w:lang w:eastAsia="en-AU"/>
        </w:rPr>
        <w:t xml:space="preserve">Recommendation: </w:t>
      </w:r>
      <w:r w:rsidRPr="009017DE">
        <w:rPr>
          <w:rFonts w:ascii="Gill Sans MT" w:eastAsia="Times New Roman" w:hAnsi="Gill Sans MT" w:cs="Verdana"/>
          <w:b/>
          <w:color w:val="000000"/>
          <w:lang w:eastAsia="en-AU"/>
        </w:rPr>
        <w:tab/>
        <w:t xml:space="preserve">For </w:t>
      </w:r>
      <w:r>
        <w:rPr>
          <w:rFonts w:ascii="Gill Sans MT" w:eastAsia="Times New Roman" w:hAnsi="Gill Sans MT" w:cs="Verdana"/>
          <w:b/>
          <w:color w:val="000000"/>
          <w:lang w:eastAsia="en-AU"/>
        </w:rPr>
        <w:t>information</w:t>
      </w:r>
      <w:r w:rsidR="00FA56B6">
        <w:rPr>
          <w:rFonts w:ascii="Gill Sans MT" w:eastAsia="Times New Roman" w:hAnsi="Gill Sans MT" w:cs="Verdana"/>
          <w:b/>
          <w:color w:val="000000"/>
          <w:lang w:eastAsia="en-AU"/>
        </w:rPr>
        <w:t xml:space="preserve"> </w:t>
      </w:r>
    </w:p>
    <w:p w14:paraId="25C79E21" w14:textId="7DC4FCB7" w:rsidR="00103896" w:rsidRPr="004530E7" w:rsidRDefault="00103896" w:rsidP="004530E7">
      <w:pPr>
        <w:rPr>
          <w:rFonts w:ascii="Gill Sans MT" w:eastAsia="Times New Roman" w:hAnsi="Gill Sans MT" w:cs="Verdana"/>
          <w:bCs/>
          <w:iCs/>
          <w:color w:val="000000"/>
          <w:lang w:eastAsia="en-AU"/>
        </w:rPr>
      </w:pPr>
      <w:bookmarkStart w:id="12" w:name="_Toc474416709"/>
      <w:bookmarkStart w:id="13" w:name="_Toc474491303"/>
      <w:bookmarkStart w:id="14" w:name="_Toc474491452"/>
      <w:bookmarkStart w:id="15" w:name="_Toc482516960"/>
    </w:p>
    <w:p w14:paraId="1DB3AFE4" w14:textId="63B0682D" w:rsidR="00DC45EB" w:rsidRPr="00B46B2B" w:rsidRDefault="00DC45EB" w:rsidP="008957B4">
      <w:pPr>
        <w:pStyle w:val="ListParagraph"/>
        <w:numPr>
          <w:ilvl w:val="0"/>
          <w:numId w:val="18"/>
        </w:numPr>
        <w:spacing w:before="480" w:after="0"/>
        <w:outlineLvl w:val="0"/>
        <w:rPr>
          <w:rFonts w:ascii="Gill Sans MT" w:hAnsi="Gill Sans MT"/>
          <w:b/>
          <w:bCs/>
          <w:sz w:val="28"/>
          <w:szCs w:val="28"/>
        </w:rPr>
      </w:pPr>
      <w:r w:rsidRPr="00B46B2B">
        <w:rPr>
          <w:rFonts w:ascii="Gill Sans MT" w:hAnsi="Gill Sans MT"/>
          <w:b/>
          <w:bCs/>
          <w:sz w:val="28"/>
          <w:szCs w:val="28"/>
        </w:rPr>
        <w:t xml:space="preserve">WELCOME </w:t>
      </w:r>
      <w:bookmarkEnd w:id="12"/>
      <w:bookmarkEnd w:id="13"/>
      <w:bookmarkEnd w:id="14"/>
      <w:bookmarkEnd w:id="15"/>
      <w:r w:rsidR="00584065">
        <w:rPr>
          <w:rFonts w:ascii="Gill Sans MT" w:hAnsi="Gill Sans MT"/>
          <w:b/>
          <w:bCs/>
          <w:sz w:val="28"/>
          <w:szCs w:val="28"/>
        </w:rPr>
        <w:t>WAKEFIELD REGIONAL COUNCIL</w:t>
      </w:r>
      <w:r w:rsidR="00824414">
        <w:rPr>
          <w:rFonts w:ascii="Gill Sans MT" w:hAnsi="Gill Sans MT"/>
          <w:b/>
          <w:bCs/>
          <w:sz w:val="28"/>
          <w:szCs w:val="28"/>
        </w:rPr>
        <w:t xml:space="preserve"> </w:t>
      </w:r>
      <w:r w:rsidR="0005574F" w:rsidRPr="00B46B2B">
        <w:rPr>
          <w:rFonts w:ascii="Gill Sans MT" w:hAnsi="Gill Sans MT"/>
          <w:b/>
          <w:bCs/>
          <w:sz w:val="28"/>
          <w:szCs w:val="28"/>
        </w:rPr>
        <w:t xml:space="preserve"> </w:t>
      </w:r>
    </w:p>
    <w:p w14:paraId="7E3A6DE6" w14:textId="3DB98340" w:rsidR="00DC45EB" w:rsidRPr="00120BBB" w:rsidRDefault="00DC45EB" w:rsidP="00DC45EB">
      <w:pPr>
        <w:rPr>
          <w:rFonts w:ascii="Gill Sans MT" w:eastAsia="Times New Roman" w:hAnsi="Gill Sans MT" w:cs="Times New Roman"/>
          <w:lang w:eastAsia="en-AU"/>
        </w:rPr>
      </w:pPr>
    </w:p>
    <w:p w14:paraId="2296FD21" w14:textId="36CF9C6B" w:rsidR="00DC45EB" w:rsidRPr="00120BBB" w:rsidRDefault="002D069E" w:rsidP="00DC45EB">
      <w:pPr>
        <w:rPr>
          <w:rFonts w:ascii="Gill Sans MT" w:eastAsia="SimSun" w:hAnsi="Gill Sans MT" w:cs="Times New Roman"/>
          <w:b/>
          <w:lang w:eastAsia="hi-IN" w:bidi="hi-IN"/>
        </w:rPr>
      </w:pPr>
      <w:r w:rsidRPr="007946E1">
        <w:rPr>
          <w:rFonts w:ascii="Gill Sans MT" w:eastAsia="SimSun" w:hAnsi="Gill Sans MT" w:cs="Times New Roman"/>
          <w:b/>
          <w:lang w:eastAsia="hi-IN" w:bidi="hi-IN"/>
        </w:rPr>
        <w:t>Welcome b</w:t>
      </w:r>
      <w:r w:rsidR="00DC45EB" w:rsidRPr="007946E1">
        <w:rPr>
          <w:rFonts w:ascii="Gill Sans MT" w:eastAsia="SimSun" w:hAnsi="Gill Sans MT" w:cs="Times New Roman"/>
          <w:b/>
          <w:lang w:eastAsia="hi-IN" w:bidi="hi-IN"/>
        </w:rPr>
        <w:t>y Host Council</w:t>
      </w:r>
      <w:r w:rsidR="008F3A4C" w:rsidRPr="007946E1">
        <w:rPr>
          <w:rFonts w:ascii="Gill Sans MT" w:eastAsia="SimSun" w:hAnsi="Gill Sans MT" w:cs="Times New Roman"/>
          <w:b/>
          <w:lang w:eastAsia="hi-IN" w:bidi="hi-IN"/>
        </w:rPr>
        <w:t xml:space="preserve"> Mayor </w:t>
      </w:r>
      <w:r w:rsidR="00584065">
        <w:rPr>
          <w:rFonts w:ascii="Gill Sans MT" w:eastAsia="SimSun" w:hAnsi="Gill Sans MT" w:cs="Times New Roman"/>
          <w:b/>
          <w:lang w:eastAsia="hi-IN" w:bidi="hi-IN"/>
        </w:rPr>
        <w:t xml:space="preserve">Rodney </w:t>
      </w:r>
      <w:r w:rsidR="003F3DB1">
        <w:rPr>
          <w:rFonts w:ascii="Gill Sans MT" w:eastAsia="SimSun" w:hAnsi="Gill Sans MT" w:cs="Times New Roman"/>
          <w:b/>
          <w:lang w:eastAsia="hi-IN" w:bidi="hi-IN"/>
        </w:rPr>
        <w:t>Reid</w:t>
      </w:r>
    </w:p>
    <w:p w14:paraId="1579961C" w14:textId="632AE6A2" w:rsidR="00DC45EB" w:rsidRPr="00120BBB" w:rsidRDefault="00DC45EB" w:rsidP="00DC45EB">
      <w:pPr>
        <w:rPr>
          <w:rFonts w:ascii="Gill Sans MT" w:eastAsia="SimSun" w:hAnsi="Gill Sans MT" w:cs="Verdana"/>
          <w:kern w:val="1"/>
          <w:lang w:eastAsia="hi-IN" w:bidi="hi-IN"/>
        </w:rPr>
      </w:pPr>
      <w:r w:rsidRPr="00120BBB">
        <w:rPr>
          <w:rFonts w:ascii="Gill Sans MT" w:eastAsia="SimSun" w:hAnsi="Gill Sans MT" w:cs="Verdana"/>
          <w:kern w:val="1"/>
          <w:lang w:eastAsia="hi-IN" w:bidi="hi-IN"/>
        </w:rPr>
        <w:t xml:space="preserve">The host </w:t>
      </w:r>
      <w:r w:rsidR="00C715A4">
        <w:rPr>
          <w:rFonts w:ascii="Gill Sans MT" w:eastAsia="SimSun" w:hAnsi="Gill Sans MT" w:cs="Verdana"/>
          <w:kern w:val="1"/>
          <w:lang w:eastAsia="hi-IN" w:bidi="hi-IN"/>
        </w:rPr>
        <w:t>c</w:t>
      </w:r>
      <w:r w:rsidRPr="00120BBB">
        <w:rPr>
          <w:rFonts w:ascii="Gill Sans MT" w:eastAsia="SimSun" w:hAnsi="Gill Sans MT" w:cs="Verdana"/>
          <w:kern w:val="1"/>
          <w:lang w:eastAsia="hi-IN" w:bidi="hi-IN"/>
        </w:rPr>
        <w:t xml:space="preserve">ouncil </w:t>
      </w:r>
      <w:r w:rsidR="00C00528">
        <w:rPr>
          <w:rFonts w:ascii="Gill Sans MT" w:eastAsia="SimSun" w:hAnsi="Gill Sans MT" w:cs="Verdana"/>
          <w:kern w:val="1"/>
          <w:lang w:eastAsia="hi-IN" w:bidi="hi-IN"/>
        </w:rPr>
        <w:t>is invited to</w:t>
      </w:r>
      <w:r w:rsidRPr="00120BBB">
        <w:rPr>
          <w:rFonts w:ascii="Gill Sans MT" w:eastAsia="SimSun" w:hAnsi="Gill Sans MT" w:cs="Verdana"/>
          <w:kern w:val="1"/>
          <w:lang w:eastAsia="hi-IN" w:bidi="hi-IN"/>
        </w:rPr>
        <w:t xml:space="preserve"> provide a welcome and brief presentation to the meeting.</w:t>
      </w:r>
    </w:p>
    <w:p w14:paraId="675C2E6E" w14:textId="6A7CACB3" w:rsidR="00DC45EB" w:rsidRPr="002C1C77" w:rsidRDefault="00DC45EB" w:rsidP="00DC45EB">
      <w:pPr>
        <w:rPr>
          <w:rFonts w:ascii="Gill Sans MT" w:eastAsia="SimSun" w:hAnsi="Gill Sans MT" w:cs="Verdana"/>
          <w:color w:val="000000"/>
          <w:kern w:val="1"/>
          <w:lang w:eastAsia="hi-IN" w:bidi="hi-IN"/>
        </w:rPr>
      </w:pPr>
    </w:p>
    <w:p w14:paraId="566E2F64" w14:textId="4236B576" w:rsidR="00DC45EB" w:rsidRDefault="00DC45EB" w:rsidP="00DC45EB">
      <w:pPr>
        <w:rPr>
          <w:rFonts w:ascii="Gill Sans MT" w:eastAsia="Times New Roman" w:hAnsi="Gill Sans MT" w:cs="Times New Roman"/>
          <w:b/>
          <w:lang w:eastAsia="en-AU"/>
        </w:rPr>
      </w:pPr>
      <w:r w:rsidRPr="002C1C77">
        <w:rPr>
          <w:rFonts w:ascii="Gill Sans MT" w:eastAsia="SimSun" w:hAnsi="Gill Sans MT" w:cs="Times New Roman"/>
          <w:b/>
          <w:lang w:eastAsia="hi-IN" w:bidi="hi-IN"/>
        </w:rPr>
        <w:t>Recommendation</w:t>
      </w:r>
      <w:r w:rsidRPr="002C1C77">
        <w:rPr>
          <w:rFonts w:ascii="Gill Sans MT" w:eastAsia="SimSun" w:hAnsi="Gill Sans MT" w:cs="Times New Roman"/>
          <w:b/>
          <w:iCs/>
          <w:lang w:eastAsia="hi-IN" w:bidi="hi-IN"/>
        </w:rPr>
        <w:t>:</w:t>
      </w:r>
      <w:r w:rsidRPr="002C1C77">
        <w:rPr>
          <w:rFonts w:ascii="Gill Sans MT" w:eastAsia="SimSun" w:hAnsi="Gill Sans MT" w:cs="Times New Roman"/>
          <w:b/>
          <w:i/>
          <w:iCs/>
          <w:lang w:eastAsia="hi-IN" w:bidi="hi-IN"/>
        </w:rPr>
        <w:t xml:space="preserve"> </w:t>
      </w:r>
      <w:r w:rsidRPr="002C1C77">
        <w:rPr>
          <w:rFonts w:ascii="Gill Sans MT" w:eastAsia="SimSun" w:hAnsi="Gill Sans MT" w:cs="Times New Roman"/>
          <w:b/>
          <w:lang w:eastAsia="hi-IN" w:bidi="hi-IN"/>
        </w:rPr>
        <w:t>For information</w:t>
      </w:r>
      <w:r w:rsidRPr="002C1C77">
        <w:rPr>
          <w:rFonts w:ascii="Gill Sans MT" w:eastAsia="Times New Roman" w:hAnsi="Gill Sans MT" w:cs="Times New Roman"/>
          <w:b/>
          <w:lang w:eastAsia="en-AU"/>
        </w:rPr>
        <w:tab/>
      </w:r>
    </w:p>
    <w:p w14:paraId="5C1CEBB7" w14:textId="7E575CA7" w:rsidR="00DC45EB" w:rsidRDefault="00DC45EB" w:rsidP="007B45B1">
      <w:pPr>
        <w:spacing w:before="480" w:after="0"/>
        <w:contextualSpacing/>
        <w:outlineLvl w:val="0"/>
        <w:rPr>
          <w:rFonts w:ascii="Gill Sans MT" w:eastAsia="Times New Roman" w:hAnsi="Gill Sans MT" w:cs="Verdana"/>
          <w:color w:val="000000"/>
          <w:lang w:eastAsia="en-AU"/>
        </w:rPr>
      </w:pPr>
    </w:p>
    <w:p w14:paraId="788A7869" w14:textId="733A5D30" w:rsidR="00842A1A" w:rsidRDefault="00842A1A" w:rsidP="007B45B1">
      <w:pPr>
        <w:spacing w:before="480" w:after="0"/>
        <w:contextualSpacing/>
        <w:outlineLvl w:val="0"/>
        <w:rPr>
          <w:rFonts w:ascii="Gill Sans MT" w:eastAsia="Times New Roman" w:hAnsi="Gill Sans MT" w:cs="Verdana"/>
          <w:color w:val="000000"/>
          <w:lang w:eastAsia="en-AU"/>
        </w:rPr>
      </w:pPr>
    </w:p>
    <w:p w14:paraId="2115DCD2" w14:textId="3A38F9FE" w:rsidR="00842A1A" w:rsidRDefault="00842A1A" w:rsidP="007B45B1">
      <w:pPr>
        <w:spacing w:before="480" w:after="0"/>
        <w:contextualSpacing/>
        <w:outlineLvl w:val="0"/>
        <w:rPr>
          <w:rFonts w:ascii="Gill Sans MT" w:eastAsia="Times New Roman" w:hAnsi="Gill Sans MT" w:cs="Verdana"/>
          <w:color w:val="000000"/>
          <w:lang w:eastAsia="en-AU"/>
        </w:rPr>
      </w:pPr>
    </w:p>
    <w:p w14:paraId="36DB65EF" w14:textId="286661AD" w:rsidR="00842A1A" w:rsidRDefault="00842A1A" w:rsidP="007B45B1">
      <w:pPr>
        <w:spacing w:before="480" w:after="0"/>
        <w:contextualSpacing/>
        <w:outlineLvl w:val="0"/>
        <w:rPr>
          <w:rFonts w:ascii="Gill Sans MT" w:eastAsia="Times New Roman" w:hAnsi="Gill Sans MT" w:cs="Verdana"/>
          <w:color w:val="000000"/>
          <w:lang w:eastAsia="en-AU"/>
        </w:rPr>
      </w:pPr>
    </w:p>
    <w:p w14:paraId="7ABDEB1B" w14:textId="77777777" w:rsidR="00DE7AD2" w:rsidRDefault="00DE7AD2" w:rsidP="007B45B1">
      <w:pPr>
        <w:spacing w:before="480" w:after="0"/>
        <w:contextualSpacing/>
        <w:outlineLvl w:val="0"/>
        <w:rPr>
          <w:rFonts w:ascii="Gill Sans MT" w:eastAsia="Times New Roman" w:hAnsi="Gill Sans MT" w:cs="Verdana"/>
          <w:color w:val="000000"/>
          <w:lang w:eastAsia="en-AU"/>
        </w:rPr>
      </w:pPr>
    </w:p>
    <w:p w14:paraId="31FE2EF4" w14:textId="6E5B65C9" w:rsidR="00842A1A" w:rsidRDefault="00842A1A" w:rsidP="007B45B1">
      <w:pPr>
        <w:spacing w:before="480" w:after="0"/>
        <w:contextualSpacing/>
        <w:outlineLvl w:val="0"/>
        <w:rPr>
          <w:rFonts w:ascii="Gill Sans MT" w:eastAsia="Times New Roman" w:hAnsi="Gill Sans MT" w:cs="Verdana"/>
          <w:color w:val="000000"/>
          <w:lang w:eastAsia="en-AU"/>
        </w:rPr>
      </w:pPr>
    </w:p>
    <w:p w14:paraId="435CBD44" w14:textId="0EC66533" w:rsidR="00842A1A" w:rsidRDefault="00842A1A" w:rsidP="007B45B1">
      <w:pPr>
        <w:spacing w:before="480" w:after="0"/>
        <w:contextualSpacing/>
        <w:outlineLvl w:val="0"/>
        <w:rPr>
          <w:rFonts w:ascii="Gill Sans MT" w:eastAsia="Times New Roman" w:hAnsi="Gill Sans MT" w:cs="Verdana"/>
          <w:color w:val="000000"/>
          <w:lang w:eastAsia="en-AU"/>
        </w:rPr>
      </w:pPr>
    </w:p>
    <w:p w14:paraId="6C250448" w14:textId="09FD53B8" w:rsidR="00842A1A" w:rsidRDefault="00842A1A" w:rsidP="007B45B1">
      <w:pPr>
        <w:spacing w:before="480" w:after="0"/>
        <w:contextualSpacing/>
        <w:outlineLvl w:val="0"/>
        <w:rPr>
          <w:rFonts w:ascii="Gill Sans MT" w:eastAsia="Times New Roman" w:hAnsi="Gill Sans MT" w:cs="Verdana"/>
          <w:color w:val="000000"/>
          <w:lang w:eastAsia="en-AU"/>
        </w:rPr>
      </w:pPr>
    </w:p>
    <w:p w14:paraId="56817928" w14:textId="3E6D551F" w:rsidR="00842A1A" w:rsidRDefault="00842A1A" w:rsidP="007B45B1">
      <w:pPr>
        <w:spacing w:before="480" w:after="0"/>
        <w:contextualSpacing/>
        <w:outlineLvl w:val="0"/>
        <w:rPr>
          <w:rFonts w:ascii="Gill Sans MT" w:eastAsia="Times New Roman" w:hAnsi="Gill Sans MT" w:cs="Verdana"/>
          <w:color w:val="000000"/>
          <w:lang w:eastAsia="en-AU"/>
        </w:rPr>
      </w:pPr>
    </w:p>
    <w:p w14:paraId="03674E46" w14:textId="2D3275E6" w:rsidR="00084709" w:rsidRDefault="00084709" w:rsidP="007B45B1">
      <w:pPr>
        <w:spacing w:before="480" w:after="0"/>
        <w:contextualSpacing/>
        <w:outlineLvl w:val="0"/>
        <w:rPr>
          <w:rFonts w:ascii="Gill Sans MT" w:eastAsia="Times New Roman" w:hAnsi="Gill Sans MT" w:cs="Verdana"/>
          <w:color w:val="000000"/>
          <w:lang w:eastAsia="en-AU"/>
        </w:rPr>
      </w:pPr>
    </w:p>
    <w:p w14:paraId="03E1C150" w14:textId="0B3CD158" w:rsidR="00084709" w:rsidRDefault="00084709" w:rsidP="007B45B1">
      <w:pPr>
        <w:spacing w:before="480" w:after="0"/>
        <w:contextualSpacing/>
        <w:outlineLvl w:val="0"/>
        <w:rPr>
          <w:rFonts w:ascii="Gill Sans MT" w:eastAsia="Times New Roman" w:hAnsi="Gill Sans MT" w:cs="Verdana"/>
          <w:color w:val="000000"/>
          <w:lang w:eastAsia="en-AU"/>
        </w:rPr>
      </w:pPr>
    </w:p>
    <w:p w14:paraId="3737E606" w14:textId="60ED984C" w:rsidR="00084709" w:rsidRDefault="00084709" w:rsidP="007B45B1">
      <w:pPr>
        <w:spacing w:before="480" w:after="0"/>
        <w:contextualSpacing/>
        <w:outlineLvl w:val="0"/>
        <w:rPr>
          <w:rFonts w:ascii="Gill Sans MT" w:eastAsia="Times New Roman" w:hAnsi="Gill Sans MT" w:cs="Verdana"/>
          <w:color w:val="000000"/>
          <w:lang w:eastAsia="en-AU"/>
        </w:rPr>
      </w:pPr>
    </w:p>
    <w:p w14:paraId="3756694D" w14:textId="77777777" w:rsidR="00084709" w:rsidRPr="002C1C77" w:rsidRDefault="00084709" w:rsidP="007B45B1">
      <w:pPr>
        <w:spacing w:before="480" w:after="0"/>
        <w:contextualSpacing/>
        <w:outlineLvl w:val="0"/>
        <w:rPr>
          <w:rFonts w:ascii="Gill Sans MT" w:eastAsia="Times New Roman" w:hAnsi="Gill Sans MT" w:cs="Verdana"/>
          <w:color w:val="000000"/>
          <w:lang w:eastAsia="en-AU"/>
        </w:rPr>
      </w:pPr>
    </w:p>
    <w:p w14:paraId="5C8BA3E5" w14:textId="77777777" w:rsidR="00DC45EB" w:rsidRPr="00120BBB" w:rsidRDefault="00DC45EB" w:rsidP="008957B4">
      <w:pPr>
        <w:pStyle w:val="ListParagraph"/>
        <w:numPr>
          <w:ilvl w:val="0"/>
          <w:numId w:val="18"/>
        </w:numPr>
        <w:spacing w:before="480" w:after="0"/>
        <w:outlineLvl w:val="0"/>
        <w:rPr>
          <w:rFonts w:ascii="Gill Sans MT" w:hAnsi="Gill Sans MT"/>
          <w:b/>
          <w:bCs/>
          <w:sz w:val="28"/>
          <w:szCs w:val="28"/>
        </w:rPr>
      </w:pPr>
      <w:bookmarkStart w:id="16" w:name="_Toc474416711"/>
      <w:bookmarkStart w:id="17" w:name="_Toc474491305"/>
      <w:bookmarkStart w:id="18" w:name="_Toc474491454"/>
      <w:bookmarkStart w:id="19" w:name="_Toc482516961"/>
      <w:r w:rsidRPr="00120BBB">
        <w:rPr>
          <w:rFonts w:ascii="Gill Sans MT" w:hAnsi="Gill Sans MT"/>
          <w:b/>
          <w:bCs/>
          <w:sz w:val="28"/>
          <w:szCs w:val="28"/>
        </w:rPr>
        <w:lastRenderedPageBreak/>
        <w:t>CONFIRMATION OF PREVIOUS MINUTES</w:t>
      </w:r>
      <w:bookmarkEnd w:id="16"/>
      <w:bookmarkEnd w:id="17"/>
      <w:bookmarkEnd w:id="18"/>
      <w:bookmarkEnd w:id="19"/>
    </w:p>
    <w:p w14:paraId="741B6EEA" w14:textId="77777777" w:rsidR="00E564DF" w:rsidRDefault="00E564DF" w:rsidP="00222F83">
      <w:pPr>
        <w:rPr>
          <w:rFonts w:ascii="Gill Sans MT" w:eastAsia="Times New Roman" w:hAnsi="Gill Sans MT" w:cs="Times New Roman"/>
          <w:b/>
          <w:lang w:eastAsia="en-AU"/>
        </w:rPr>
      </w:pPr>
    </w:p>
    <w:p w14:paraId="3C85D841" w14:textId="24571DD3" w:rsidR="00051BEE" w:rsidRPr="00CB15BE" w:rsidRDefault="00222F83" w:rsidP="002A38E5">
      <w:pPr>
        <w:jc w:val="both"/>
        <w:rPr>
          <w:rFonts w:ascii="Gill Sans MT" w:eastAsia="Times New Roman" w:hAnsi="Gill Sans MT" w:cs="Times New Roman"/>
          <w:b/>
          <w:lang w:eastAsia="en-AU"/>
        </w:rPr>
      </w:pPr>
      <w:r w:rsidRPr="00CB15BE">
        <w:rPr>
          <w:rFonts w:ascii="Gill Sans MT" w:eastAsia="Times New Roman" w:hAnsi="Gill Sans MT" w:cs="Times New Roman"/>
          <w:b/>
          <w:lang w:eastAsia="en-AU"/>
        </w:rPr>
        <w:t xml:space="preserve">Minutes of the </w:t>
      </w:r>
      <w:r w:rsidR="008F3A4C" w:rsidRPr="00CB15BE">
        <w:rPr>
          <w:rFonts w:ascii="Gill Sans MT" w:eastAsia="Times New Roman" w:hAnsi="Gill Sans MT" w:cs="Times New Roman"/>
          <w:b/>
          <w:lang w:eastAsia="en-AU"/>
        </w:rPr>
        <w:t xml:space="preserve">Ordinary Meeting held </w:t>
      </w:r>
      <w:bookmarkStart w:id="20" w:name="_Toc474416712"/>
      <w:bookmarkStart w:id="21" w:name="_Toc474491306"/>
      <w:bookmarkStart w:id="22" w:name="_Toc474491455"/>
      <w:bookmarkStart w:id="23" w:name="_Toc482516962"/>
      <w:r w:rsidR="00E81765">
        <w:rPr>
          <w:rFonts w:ascii="Gill Sans MT" w:eastAsia="Times New Roman" w:hAnsi="Gill Sans MT" w:cs="Times New Roman"/>
          <w:b/>
          <w:lang w:eastAsia="en-AU"/>
        </w:rPr>
        <w:t>1</w:t>
      </w:r>
      <w:r w:rsidR="003F3DB1">
        <w:rPr>
          <w:rFonts w:ascii="Gill Sans MT" w:eastAsia="Times New Roman" w:hAnsi="Gill Sans MT" w:cs="Times New Roman"/>
          <w:b/>
          <w:lang w:eastAsia="en-AU"/>
        </w:rPr>
        <w:t>5</w:t>
      </w:r>
      <w:r w:rsidR="00E81765">
        <w:rPr>
          <w:rFonts w:ascii="Gill Sans MT" w:eastAsia="Times New Roman" w:hAnsi="Gill Sans MT" w:cs="Times New Roman"/>
          <w:b/>
          <w:lang w:eastAsia="en-AU"/>
        </w:rPr>
        <w:t xml:space="preserve"> </w:t>
      </w:r>
      <w:r w:rsidR="003F3DB1">
        <w:rPr>
          <w:rFonts w:ascii="Gill Sans MT" w:eastAsia="Times New Roman" w:hAnsi="Gill Sans MT" w:cs="Times New Roman"/>
          <w:b/>
          <w:lang w:eastAsia="en-AU"/>
        </w:rPr>
        <w:t>February 2019</w:t>
      </w:r>
      <w:r w:rsidR="00E81765">
        <w:rPr>
          <w:rFonts w:ascii="Gill Sans MT" w:eastAsia="Times New Roman" w:hAnsi="Gill Sans MT" w:cs="Times New Roman"/>
          <w:b/>
          <w:lang w:eastAsia="en-AU"/>
        </w:rPr>
        <w:t xml:space="preserve"> </w:t>
      </w:r>
    </w:p>
    <w:p w14:paraId="676382E9" w14:textId="79FB4525" w:rsidR="00051BEE" w:rsidRDefault="00051BEE" w:rsidP="00DC45EB">
      <w:pPr>
        <w:spacing w:before="480" w:after="0"/>
        <w:contextualSpacing/>
        <w:outlineLvl w:val="0"/>
        <w:rPr>
          <w:rFonts w:ascii="Gill Sans MT" w:eastAsia="Times New Roman" w:hAnsi="Gill Sans MT" w:cs="Times New Roman"/>
          <w:b/>
          <w:bCs/>
          <w:lang w:eastAsia="en-AU"/>
        </w:rPr>
      </w:pPr>
    </w:p>
    <w:p w14:paraId="6E208AA4" w14:textId="028181E6" w:rsidR="00BC5E3D" w:rsidRDefault="00BC5E3D" w:rsidP="00BC5E3D">
      <w:pPr>
        <w:spacing w:before="480" w:after="0"/>
        <w:contextualSpacing/>
        <w:outlineLvl w:val="0"/>
        <w:rPr>
          <w:rFonts w:ascii="Gill Sans MT" w:eastAsia="Times New Roman" w:hAnsi="Gill Sans MT" w:cs="Times New Roman"/>
          <w:b/>
          <w:bCs/>
          <w:iCs/>
          <w:lang w:eastAsia="en-AU"/>
        </w:rPr>
      </w:pPr>
      <w:r w:rsidRPr="00BC5E3D">
        <w:rPr>
          <w:rFonts w:ascii="Gill Sans MT" w:eastAsia="Times New Roman" w:hAnsi="Gill Sans MT" w:cs="Times New Roman"/>
          <w:b/>
          <w:bCs/>
          <w:lang w:eastAsia="en-AU"/>
        </w:rPr>
        <w:t>Recommendation</w:t>
      </w:r>
      <w:r w:rsidRPr="00BC5E3D">
        <w:rPr>
          <w:rFonts w:ascii="Gill Sans MT" w:eastAsia="Times New Roman" w:hAnsi="Gill Sans MT" w:cs="Times New Roman"/>
          <w:b/>
          <w:bCs/>
          <w:iCs/>
          <w:lang w:eastAsia="en-AU"/>
        </w:rPr>
        <w:t xml:space="preserve">: That the minutes of the Legatus Group Meeting held on </w:t>
      </w:r>
      <w:r w:rsidR="004530E7">
        <w:rPr>
          <w:rFonts w:ascii="Gill Sans MT" w:eastAsia="Times New Roman" w:hAnsi="Gill Sans MT" w:cs="Times New Roman"/>
          <w:b/>
          <w:bCs/>
          <w:iCs/>
          <w:lang w:eastAsia="en-AU"/>
        </w:rPr>
        <w:t>1</w:t>
      </w:r>
      <w:r w:rsidR="00F958A3">
        <w:rPr>
          <w:rFonts w:ascii="Gill Sans MT" w:eastAsia="Times New Roman" w:hAnsi="Gill Sans MT" w:cs="Times New Roman"/>
          <w:b/>
          <w:bCs/>
          <w:iCs/>
          <w:lang w:eastAsia="en-AU"/>
        </w:rPr>
        <w:t>5 February 2019</w:t>
      </w:r>
      <w:r w:rsidRPr="00BC5E3D">
        <w:rPr>
          <w:rFonts w:ascii="Gill Sans MT" w:eastAsia="Times New Roman" w:hAnsi="Gill Sans MT" w:cs="Times New Roman"/>
          <w:b/>
          <w:bCs/>
          <w:iCs/>
          <w:lang w:eastAsia="en-AU"/>
        </w:rPr>
        <w:t xml:space="preserve"> be taken as read and confirmed.</w:t>
      </w:r>
    </w:p>
    <w:p w14:paraId="3798978D" w14:textId="7EB59CFF" w:rsidR="00051BEE" w:rsidRDefault="00051BEE" w:rsidP="00DC45EB">
      <w:pPr>
        <w:spacing w:before="480" w:after="0"/>
        <w:contextualSpacing/>
        <w:outlineLvl w:val="0"/>
        <w:rPr>
          <w:rFonts w:ascii="Gill Sans MT" w:eastAsia="Times New Roman" w:hAnsi="Gill Sans MT" w:cs="Times New Roman"/>
          <w:b/>
          <w:bCs/>
          <w:lang w:eastAsia="en-AU"/>
        </w:rPr>
      </w:pPr>
    </w:p>
    <w:p w14:paraId="5218A4E1" w14:textId="77777777" w:rsidR="00E81765" w:rsidRPr="00E81765" w:rsidRDefault="00E81765" w:rsidP="00E81765">
      <w:pPr>
        <w:spacing w:line="240" w:lineRule="auto"/>
        <w:jc w:val="center"/>
        <w:rPr>
          <w:rFonts w:ascii="Gill Sans MT" w:hAnsi="Gill Sans MT" w:cs="Arial"/>
          <w:b/>
        </w:rPr>
      </w:pPr>
      <w:r w:rsidRPr="00E81765">
        <w:rPr>
          <w:rFonts w:ascii="Gill Sans MT" w:hAnsi="Gill Sans MT" w:cs="Arial"/>
          <w:b/>
        </w:rPr>
        <w:t>Unconfirmed Minutes of the Legatus Group Ordinary Meeting</w:t>
      </w:r>
    </w:p>
    <w:p w14:paraId="167A26EE" w14:textId="364994B8" w:rsidR="00E81765" w:rsidRDefault="00F958A3" w:rsidP="00E81765">
      <w:pPr>
        <w:spacing w:line="240" w:lineRule="auto"/>
        <w:jc w:val="center"/>
        <w:rPr>
          <w:rFonts w:ascii="Gill Sans MT" w:hAnsi="Gill Sans MT" w:cs="Arial"/>
          <w:b/>
        </w:rPr>
      </w:pPr>
      <w:r>
        <w:rPr>
          <w:rFonts w:ascii="Gill Sans MT" w:hAnsi="Gill Sans MT" w:cs="Arial"/>
          <w:b/>
        </w:rPr>
        <w:t xml:space="preserve">15 February 2019 </w:t>
      </w:r>
    </w:p>
    <w:p w14:paraId="715D6C57" w14:textId="77777777" w:rsidR="00B279A7" w:rsidRPr="00B279A7" w:rsidRDefault="00B279A7" w:rsidP="00B279A7">
      <w:pPr>
        <w:spacing w:line="240" w:lineRule="auto"/>
        <w:jc w:val="center"/>
        <w:rPr>
          <w:rFonts w:ascii="Gill Sans MT" w:hAnsi="Gill Sans MT" w:cs="Arial"/>
          <w:b/>
        </w:rPr>
      </w:pPr>
      <w:r w:rsidRPr="00B279A7">
        <w:rPr>
          <w:rFonts w:ascii="Gill Sans MT" w:hAnsi="Gill Sans MT" w:cs="Arial"/>
          <w:b/>
        </w:rPr>
        <w:t xml:space="preserve">Peterborough Golf Club Park Street Peterborough </w:t>
      </w:r>
    </w:p>
    <w:p w14:paraId="28124210" w14:textId="77777777" w:rsidR="00B279A7" w:rsidRPr="00B279A7" w:rsidRDefault="00B279A7" w:rsidP="00C5624B">
      <w:pPr>
        <w:numPr>
          <w:ilvl w:val="0"/>
          <w:numId w:val="19"/>
        </w:numPr>
        <w:spacing w:line="240" w:lineRule="auto"/>
        <w:contextualSpacing/>
        <w:jc w:val="both"/>
        <w:rPr>
          <w:rFonts w:ascii="Gill Sans MT" w:hAnsi="Gill Sans MT" w:cs="Arial"/>
          <w:b/>
        </w:rPr>
      </w:pPr>
      <w:r w:rsidRPr="00B279A7">
        <w:rPr>
          <w:rFonts w:ascii="Gill Sans MT" w:hAnsi="Gill Sans MT" w:cs="Arial"/>
          <w:b/>
        </w:rPr>
        <w:t>Meeting Preliminaries</w:t>
      </w:r>
    </w:p>
    <w:p w14:paraId="5F7D2E69" w14:textId="77777777" w:rsidR="00B279A7" w:rsidRPr="00B279A7" w:rsidRDefault="00B279A7" w:rsidP="00B279A7">
      <w:pPr>
        <w:spacing w:line="240" w:lineRule="auto"/>
        <w:jc w:val="both"/>
        <w:rPr>
          <w:rFonts w:ascii="Gill Sans MT" w:hAnsi="Gill Sans MT" w:cs="Arial"/>
          <w:b/>
        </w:rPr>
      </w:pPr>
      <w:r w:rsidRPr="00B279A7">
        <w:rPr>
          <w:rFonts w:ascii="Gill Sans MT" w:hAnsi="Gill Sans MT" w:cs="Arial"/>
          <w:b/>
        </w:rPr>
        <w:t>Present</w:t>
      </w:r>
    </w:p>
    <w:p w14:paraId="606A60BD" w14:textId="77777777" w:rsidR="00B279A7" w:rsidRPr="00B279A7" w:rsidRDefault="00B279A7" w:rsidP="00B279A7">
      <w:pPr>
        <w:spacing w:line="240" w:lineRule="auto"/>
        <w:jc w:val="both"/>
        <w:rPr>
          <w:rFonts w:ascii="Gill Sans MT" w:hAnsi="Gill Sans MT" w:cs="Arial"/>
        </w:rPr>
      </w:pPr>
      <w:r w:rsidRPr="00B279A7">
        <w:rPr>
          <w:rFonts w:ascii="Gill Sans MT" w:hAnsi="Gill Sans MT" w:cs="Arial"/>
        </w:rPr>
        <w:t>Board members: Mayor Peter Mattey – Chairman (Goyder), Mayor Ruth Whittle (Peterborough), Mayor Leon Stephens (Port Pirie), Mayor Wayne Thomas (Clare &amp; Gilbert Valleys), Mayor Peter Slattery (Flinders Ranges), Mayor Bill O’Brien (Light), Mayor Denis Clark (Northern Areas), Mayor Rodney Reid (Wakefield), Mayor Roslyn Talbot (Copper Coast), Mayor Leonie Kerley (Barunga West), Mayor Bim Lange (Barossa) and Mayor Phillip Heaslip (Mt Remarkable)</w:t>
      </w:r>
    </w:p>
    <w:p w14:paraId="6C0E1065" w14:textId="77777777" w:rsidR="00B279A7" w:rsidRPr="00B279A7" w:rsidRDefault="00B279A7" w:rsidP="00B279A7">
      <w:pPr>
        <w:spacing w:line="240" w:lineRule="auto"/>
        <w:jc w:val="both"/>
        <w:rPr>
          <w:rFonts w:ascii="Gill Sans MT" w:hAnsi="Gill Sans MT" w:cs="Arial"/>
          <w:b/>
        </w:rPr>
      </w:pPr>
      <w:r w:rsidRPr="00B279A7">
        <w:rPr>
          <w:rFonts w:ascii="Gill Sans MT" w:hAnsi="Gill Sans MT" w:cs="Arial"/>
          <w:b/>
        </w:rPr>
        <w:t>In Attendance</w:t>
      </w:r>
    </w:p>
    <w:p w14:paraId="7297D572" w14:textId="77777777" w:rsidR="00B279A7" w:rsidRPr="00B279A7" w:rsidRDefault="00B279A7" w:rsidP="00B279A7">
      <w:pPr>
        <w:spacing w:line="240" w:lineRule="auto"/>
        <w:jc w:val="both"/>
        <w:rPr>
          <w:rFonts w:ascii="Gill Sans MT" w:hAnsi="Gill Sans MT" w:cs="Arial"/>
        </w:rPr>
      </w:pPr>
      <w:r w:rsidRPr="00B279A7">
        <w:rPr>
          <w:rFonts w:ascii="Gill Sans MT" w:hAnsi="Gill Sans MT" w:cs="Arial"/>
        </w:rPr>
        <w:t xml:space="preserve">Mr Martin McCarthy (CEO Barossa), Mr Andrew Cole (CEO Barunga West), Mr John Coombe (A/CEO Copper Coast), Dr Helen Macdonald, (CEO Clare &amp; Gilbert Valleys), Mr David Stevenson (CEO Goyder), Mr Steven Griffiths (A/CEO Wakefield), </w:t>
      </w:r>
      <w:r w:rsidRPr="00B279A7">
        <w:rPr>
          <w:rFonts w:ascii="Gill Sans MT" w:hAnsi="Gill Sans MT" w:cs="Arial"/>
          <w:bCs/>
        </w:rPr>
        <w:t xml:space="preserve">Mr Darryl Whicker (A/CEO Flinders Ranges) </w:t>
      </w:r>
      <w:r w:rsidRPr="00B279A7">
        <w:rPr>
          <w:rFonts w:ascii="Gill Sans MT" w:hAnsi="Gill Sans MT" w:cs="Arial"/>
        </w:rPr>
        <w:t xml:space="preserve"> Mr Wayne Hart (CEO Mt Remarkable), Mr Dylan Strong (CEO Orroroo/Carrieton), Mr Peter McGuinness (CEO Peterborough), Mr Steve Nolis (LGA Executive Director), Ms Kay Matthias (Director NRM), MP Geoff Brock, Ms Kelly-Anne Saffin (CEO RDA YMN) and Mr Simon Millcock (CEO Legatus Group). </w:t>
      </w:r>
    </w:p>
    <w:p w14:paraId="45E45FD7" w14:textId="77777777" w:rsidR="00B279A7" w:rsidRPr="00B279A7" w:rsidRDefault="00B279A7" w:rsidP="00B279A7">
      <w:pPr>
        <w:spacing w:line="240" w:lineRule="auto"/>
        <w:jc w:val="both"/>
        <w:rPr>
          <w:rFonts w:ascii="Gill Sans MT" w:hAnsi="Gill Sans MT" w:cs="Arial"/>
          <w:b/>
        </w:rPr>
      </w:pPr>
      <w:r w:rsidRPr="00B279A7">
        <w:rPr>
          <w:rFonts w:ascii="Gill Sans MT" w:hAnsi="Gill Sans MT" w:cs="Arial"/>
          <w:b/>
        </w:rPr>
        <w:t>Apologies</w:t>
      </w:r>
    </w:p>
    <w:p w14:paraId="653D8475" w14:textId="77777777" w:rsidR="00B279A7" w:rsidRPr="00B279A7" w:rsidRDefault="00B279A7" w:rsidP="00B279A7">
      <w:pPr>
        <w:spacing w:line="240" w:lineRule="auto"/>
        <w:jc w:val="both"/>
        <w:rPr>
          <w:rFonts w:ascii="Gill Sans MT" w:hAnsi="Gill Sans MT" w:cs="Arial"/>
        </w:rPr>
      </w:pPr>
      <w:r w:rsidRPr="00B279A7">
        <w:rPr>
          <w:rFonts w:ascii="Gill Sans MT" w:hAnsi="Gill Sans MT" w:cs="Arial"/>
        </w:rPr>
        <w:t>Chairman Kathie Bowman (Orroroo/Carrieton), Mayor Darren Braund (Yorke Peninsula) and Mayor Mark Wasley (Adelaide Plains). Council CEO’s Mr Brian Carr (Light), Mr Peter Ackland (Port Pirie), Mr Colin Davies (Flinders Ranges), Mr James Miller (Adelaide Plains), Mr Colin Byles (Northern Areas), Mr Andrew Cameron (Yorke Peninsula) and Mr Eric Sommerville (Chair NRM)</w:t>
      </w:r>
    </w:p>
    <w:p w14:paraId="040F760B" w14:textId="77777777" w:rsidR="00B279A7" w:rsidRPr="00B279A7" w:rsidRDefault="00B279A7" w:rsidP="00B279A7">
      <w:pPr>
        <w:spacing w:line="240" w:lineRule="auto"/>
        <w:jc w:val="both"/>
        <w:rPr>
          <w:rFonts w:ascii="Gill Sans MT" w:hAnsi="Gill Sans MT" w:cs="Arial"/>
        </w:rPr>
      </w:pPr>
      <w:r w:rsidRPr="00B279A7">
        <w:rPr>
          <w:rFonts w:ascii="Gill Sans MT" w:hAnsi="Gill Sans MT" w:cs="Arial"/>
        </w:rPr>
        <w:t>The Chairman declared the meeting open at 10.35am and welcomed State Member of Parliament for the seat of Stuart and Minister for Energy and Mining Hon Dan van Holst Pellekaan MP and State Member of Parliament for the seat of Frome Geoff Brock MP.</w:t>
      </w:r>
    </w:p>
    <w:p w14:paraId="603028EF" w14:textId="77777777" w:rsidR="00B279A7" w:rsidRPr="00B279A7" w:rsidRDefault="00B279A7" w:rsidP="00C5624B">
      <w:pPr>
        <w:numPr>
          <w:ilvl w:val="1"/>
          <w:numId w:val="19"/>
        </w:numPr>
        <w:spacing w:line="240" w:lineRule="auto"/>
        <w:ind w:left="360"/>
        <w:contextualSpacing/>
        <w:jc w:val="both"/>
        <w:rPr>
          <w:rFonts w:ascii="Gill Sans MT" w:hAnsi="Gill Sans MT" w:cs="Arial"/>
          <w:b/>
        </w:rPr>
      </w:pPr>
      <w:r w:rsidRPr="00B279A7">
        <w:rPr>
          <w:rFonts w:ascii="Gill Sans MT" w:hAnsi="Gill Sans MT" w:cs="Arial"/>
          <w:b/>
        </w:rPr>
        <w:t>Welcome and invite to present</w:t>
      </w:r>
    </w:p>
    <w:p w14:paraId="79A9FE06" w14:textId="77777777" w:rsidR="00B279A7" w:rsidRDefault="00B279A7" w:rsidP="00B279A7">
      <w:pPr>
        <w:spacing w:line="240" w:lineRule="auto"/>
        <w:jc w:val="both"/>
        <w:rPr>
          <w:rFonts w:ascii="Gill Sans MT" w:hAnsi="Gill Sans MT" w:cs="Arial"/>
        </w:rPr>
      </w:pPr>
    </w:p>
    <w:p w14:paraId="329F47B8" w14:textId="2DC1AA2B" w:rsidR="00B279A7" w:rsidRPr="00B279A7" w:rsidRDefault="00B279A7" w:rsidP="00B279A7">
      <w:pPr>
        <w:spacing w:line="240" w:lineRule="auto"/>
        <w:jc w:val="both"/>
        <w:rPr>
          <w:rFonts w:ascii="Gill Sans MT" w:hAnsi="Gill Sans MT" w:cs="Arial"/>
        </w:rPr>
      </w:pPr>
      <w:r w:rsidRPr="00B279A7">
        <w:rPr>
          <w:rFonts w:ascii="Gill Sans MT" w:hAnsi="Gill Sans MT" w:cs="Arial"/>
        </w:rPr>
        <w:t>Chair Mayor Peter Mattey invited Minister van Holst Pellekaan to speak to the meeting and take questions.</w:t>
      </w:r>
    </w:p>
    <w:p w14:paraId="238F3117" w14:textId="77777777" w:rsidR="00B279A7" w:rsidRPr="00B279A7" w:rsidRDefault="00B279A7" w:rsidP="00B279A7">
      <w:pPr>
        <w:spacing w:line="240" w:lineRule="auto"/>
        <w:jc w:val="both"/>
        <w:rPr>
          <w:rFonts w:ascii="Gill Sans MT" w:hAnsi="Gill Sans MT" w:cs="Arial"/>
        </w:rPr>
      </w:pPr>
      <w:r w:rsidRPr="00B279A7">
        <w:rPr>
          <w:rFonts w:ascii="Gill Sans MT" w:hAnsi="Gill Sans MT" w:cs="Arial"/>
        </w:rPr>
        <w:t xml:space="preserve">Key topics discussed: </w:t>
      </w:r>
    </w:p>
    <w:p w14:paraId="475B11A0" w14:textId="77777777" w:rsidR="00B279A7" w:rsidRPr="00B279A7" w:rsidRDefault="00B279A7" w:rsidP="00906516">
      <w:pPr>
        <w:numPr>
          <w:ilvl w:val="0"/>
          <w:numId w:val="28"/>
        </w:numPr>
        <w:spacing w:line="240" w:lineRule="auto"/>
        <w:contextualSpacing/>
        <w:jc w:val="both"/>
        <w:rPr>
          <w:rFonts w:ascii="Gill Sans MT" w:hAnsi="Gill Sans MT" w:cs="Arial"/>
        </w:rPr>
      </w:pPr>
      <w:r w:rsidRPr="00B279A7">
        <w:rPr>
          <w:rFonts w:ascii="Gill Sans MT" w:hAnsi="Gill Sans MT" w:cs="Arial"/>
        </w:rPr>
        <w:lastRenderedPageBreak/>
        <w:t xml:space="preserve">Drought – Minister is aware of the issues raised by Legatus Group re the equity for the 3-member councils not funded and he has discussed this with Minister Tim Whetstone. Discussions have also been held on the drought including water saving measures for infrastructure funding as support for further droughts. He encouraged the Legatus Group to continue to lobby re equity in funding for those councils who were not funded. </w:t>
      </w:r>
    </w:p>
    <w:p w14:paraId="0BC011E7" w14:textId="77777777" w:rsidR="00B279A7" w:rsidRPr="00B279A7" w:rsidRDefault="00B279A7" w:rsidP="00906516">
      <w:pPr>
        <w:numPr>
          <w:ilvl w:val="0"/>
          <w:numId w:val="28"/>
        </w:numPr>
        <w:spacing w:line="240" w:lineRule="auto"/>
        <w:contextualSpacing/>
        <w:jc w:val="both"/>
        <w:rPr>
          <w:rFonts w:ascii="Gill Sans MT" w:hAnsi="Gill Sans MT" w:cs="Arial"/>
        </w:rPr>
      </w:pPr>
      <w:r w:rsidRPr="00B279A7">
        <w:rPr>
          <w:rFonts w:ascii="Gill Sans MT" w:hAnsi="Gill Sans MT" w:cs="Arial"/>
        </w:rPr>
        <w:t>Rating Equity Major Projects – is aware this is being discussed and open to continued discussions noting that social and economic costs to councils need to be considered.</w:t>
      </w:r>
    </w:p>
    <w:p w14:paraId="627B782C" w14:textId="77777777" w:rsidR="00B279A7" w:rsidRPr="00B279A7" w:rsidRDefault="00B279A7" w:rsidP="00906516">
      <w:pPr>
        <w:numPr>
          <w:ilvl w:val="0"/>
          <w:numId w:val="28"/>
        </w:numPr>
        <w:spacing w:line="240" w:lineRule="auto"/>
        <w:contextualSpacing/>
        <w:jc w:val="both"/>
        <w:rPr>
          <w:rFonts w:ascii="Gill Sans MT" w:hAnsi="Gill Sans MT" w:cs="Arial"/>
        </w:rPr>
      </w:pPr>
      <w:r w:rsidRPr="00B279A7">
        <w:rPr>
          <w:rFonts w:ascii="Gill Sans MT" w:hAnsi="Gill Sans MT" w:cs="Arial"/>
        </w:rPr>
        <w:t xml:space="preserve">Interconnector – SA &amp; NSW is being progressed which will add value to the current SA and Vic interconnector. The Govt is supportive of the ability to trade with other states. Noting that NSW and SA have different weather patterns whilst Vic is similar to SA. Final report from </w:t>
      </w:r>
      <w:proofErr w:type="spellStart"/>
      <w:r w:rsidRPr="00B279A7">
        <w:rPr>
          <w:rFonts w:ascii="Gill Sans MT" w:hAnsi="Gill Sans MT" w:cs="Arial"/>
        </w:rPr>
        <w:t>ElectraNet</w:t>
      </w:r>
      <w:proofErr w:type="spellEnd"/>
      <w:r w:rsidRPr="00B279A7">
        <w:rPr>
          <w:rFonts w:ascii="Gill Sans MT" w:hAnsi="Gill Sans MT" w:cs="Arial"/>
        </w:rPr>
        <w:t xml:space="preserve"> has been received and the $1.52 Billion investment is projected to provide a $66 per year net benefit to households in SA. The SA Govt is investing $14m into early works for the interconnector project which will be useful irrespective of the project getting the green light. </w:t>
      </w:r>
    </w:p>
    <w:p w14:paraId="35BE2519" w14:textId="77777777" w:rsidR="00B279A7" w:rsidRPr="00B279A7" w:rsidRDefault="00B279A7" w:rsidP="00906516">
      <w:pPr>
        <w:numPr>
          <w:ilvl w:val="0"/>
          <w:numId w:val="28"/>
        </w:numPr>
        <w:spacing w:line="240" w:lineRule="auto"/>
        <w:contextualSpacing/>
        <w:jc w:val="both"/>
        <w:rPr>
          <w:rFonts w:ascii="Gill Sans MT" w:hAnsi="Gill Sans MT" w:cs="Arial"/>
        </w:rPr>
      </w:pPr>
      <w:r w:rsidRPr="00B279A7">
        <w:rPr>
          <w:rFonts w:ascii="Gill Sans MT" w:hAnsi="Gill Sans MT" w:cs="Arial"/>
        </w:rPr>
        <w:t>Horrocks Highway - is being discussed in cabinet and Minister Knoll has this on his agenda.</w:t>
      </w:r>
    </w:p>
    <w:p w14:paraId="5AA20640" w14:textId="77777777" w:rsidR="00B279A7" w:rsidRPr="00B279A7" w:rsidRDefault="00B279A7" w:rsidP="00906516">
      <w:pPr>
        <w:numPr>
          <w:ilvl w:val="0"/>
          <w:numId w:val="28"/>
        </w:numPr>
        <w:spacing w:line="240" w:lineRule="auto"/>
        <w:contextualSpacing/>
        <w:jc w:val="both"/>
        <w:rPr>
          <w:rFonts w:ascii="Gill Sans MT" w:hAnsi="Gill Sans MT" w:cs="Arial"/>
        </w:rPr>
      </w:pPr>
      <w:r w:rsidRPr="00B279A7">
        <w:rPr>
          <w:rFonts w:ascii="Gill Sans MT" w:hAnsi="Gill Sans MT" w:cs="Arial"/>
        </w:rPr>
        <w:t>Royalties Funding – majority of the projects will be through Infrastructure SA and targeting big projects and advice is being provided to State Govt which will then be made public.</w:t>
      </w:r>
    </w:p>
    <w:p w14:paraId="14D69ABF" w14:textId="77777777" w:rsidR="00B279A7" w:rsidRPr="00B279A7" w:rsidRDefault="00B279A7" w:rsidP="00906516">
      <w:pPr>
        <w:numPr>
          <w:ilvl w:val="0"/>
          <w:numId w:val="28"/>
        </w:numPr>
        <w:spacing w:line="240" w:lineRule="auto"/>
        <w:contextualSpacing/>
        <w:jc w:val="both"/>
        <w:rPr>
          <w:rFonts w:ascii="Gill Sans MT" w:hAnsi="Gill Sans MT" w:cs="Arial"/>
        </w:rPr>
      </w:pPr>
      <w:r w:rsidRPr="00B279A7">
        <w:rPr>
          <w:rFonts w:ascii="Gill Sans MT" w:hAnsi="Gill Sans MT" w:cs="Arial"/>
        </w:rPr>
        <w:t>Barrier Highway – was discussed and Minister noted that some funding for shoulder work is occurring but that there is a need for upgrades.</w:t>
      </w:r>
    </w:p>
    <w:p w14:paraId="07FB4E88" w14:textId="77777777" w:rsidR="00B279A7" w:rsidRPr="00B279A7" w:rsidRDefault="00B279A7" w:rsidP="00906516">
      <w:pPr>
        <w:numPr>
          <w:ilvl w:val="0"/>
          <w:numId w:val="28"/>
        </w:numPr>
        <w:spacing w:line="240" w:lineRule="auto"/>
        <w:contextualSpacing/>
        <w:jc w:val="both"/>
        <w:rPr>
          <w:rFonts w:ascii="Gill Sans MT" w:hAnsi="Gill Sans MT" w:cs="Arial"/>
        </w:rPr>
      </w:pPr>
      <w:r w:rsidRPr="00B279A7">
        <w:rPr>
          <w:rFonts w:ascii="Gill Sans MT" w:hAnsi="Gill Sans MT" w:cs="Arial"/>
        </w:rPr>
        <w:t>Port at Port Augusta upgrades – was discussed and recognised that if successful would provide big opportunities for the region.</w:t>
      </w:r>
    </w:p>
    <w:p w14:paraId="081C7F6C" w14:textId="77777777" w:rsidR="00B279A7" w:rsidRDefault="00B279A7" w:rsidP="00B279A7">
      <w:pPr>
        <w:spacing w:line="240" w:lineRule="auto"/>
        <w:jc w:val="both"/>
        <w:rPr>
          <w:rFonts w:ascii="Gill Sans MT" w:hAnsi="Gill Sans MT" w:cs="Arial"/>
        </w:rPr>
      </w:pPr>
    </w:p>
    <w:p w14:paraId="4F007346" w14:textId="09832B30" w:rsidR="00B279A7" w:rsidRPr="00B279A7" w:rsidRDefault="00B279A7" w:rsidP="00B279A7">
      <w:pPr>
        <w:spacing w:line="240" w:lineRule="auto"/>
        <w:jc w:val="both"/>
        <w:rPr>
          <w:rFonts w:ascii="Gill Sans MT" w:hAnsi="Gill Sans MT" w:cs="Arial"/>
        </w:rPr>
      </w:pPr>
      <w:r w:rsidRPr="00B279A7">
        <w:rPr>
          <w:rFonts w:ascii="Gill Sans MT" w:hAnsi="Gill Sans MT" w:cs="Arial"/>
        </w:rPr>
        <w:t xml:space="preserve">The Minister was thanked for his attendance and his apology was noted as he had to leave the meeting. </w:t>
      </w:r>
    </w:p>
    <w:p w14:paraId="5F53234A" w14:textId="77777777" w:rsidR="00B279A7" w:rsidRPr="00B279A7" w:rsidRDefault="00B279A7" w:rsidP="00B279A7">
      <w:pPr>
        <w:spacing w:line="240" w:lineRule="auto"/>
        <w:jc w:val="both"/>
        <w:rPr>
          <w:rFonts w:ascii="Gill Sans MT" w:hAnsi="Gill Sans MT" w:cs="Arial"/>
          <w:b/>
        </w:rPr>
      </w:pPr>
      <w:r w:rsidRPr="00B279A7">
        <w:rPr>
          <w:rFonts w:ascii="Gill Sans MT" w:hAnsi="Gill Sans MT" w:cs="Arial"/>
          <w:b/>
        </w:rPr>
        <w:t>2</w:t>
      </w:r>
      <w:r w:rsidRPr="00B279A7">
        <w:rPr>
          <w:rFonts w:ascii="Gill Sans MT" w:hAnsi="Gill Sans MT" w:cs="Arial"/>
          <w:b/>
        </w:rPr>
        <w:tab/>
        <w:t xml:space="preserve">Welcome to District Council of Peterborough </w:t>
      </w:r>
    </w:p>
    <w:p w14:paraId="137DA614" w14:textId="77777777" w:rsidR="00B279A7" w:rsidRPr="00B279A7" w:rsidRDefault="00B279A7" w:rsidP="00B279A7">
      <w:pPr>
        <w:spacing w:line="240" w:lineRule="auto"/>
        <w:jc w:val="both"/>
        <w:rPr>
          <w:rFonts w:ascii="Gill Sans MT" w:hAnsi="Gill Sans MT" w:cs="Arial"/>
        </w:rPr>
      </w:pPr>
      <w:r w:rsidRPr="00B279A7">
        <w:rPr>
          <w:rFonts w:ascii="Gill Sans MT" w:hAnsi="Gill Sans MT" w:cs="Arial"/>
        </w:rPr>
        <w:t>Mayor Ruth Whittle welcomed everyone to Peterborough which is one of South Australia’s smallest councils and acknowledged MP Geoff Brock and the assistance he has provided to the council during his time as Member of Parliament.  Mayor Whittle outlined that they are sharing some resources with Orroroo/Carrieton, Mt Remarkable and Flinders Ranges Councils. Mayor Whittle provided a detailed list of the past 4 years of achievements which included:</w:t>
      </w:r>
    </w:p>
    <w:p w14:paraId="5658F8B9" w14:textId="77777777" w:rsidR="00B279A7" w:rsidRPr="00B279A7" w:rsidRDefault="00B279A7" w:rsidP="00906516">
      <w:pPr>
        <w:numPr>
          <w:ilvl w:val="0"/>
          <w:numId w:val="29"/>
        </w:numPr>
        <w:spacing w:line="240" w:lineRule="auto"/>
        <w:contextualSpacing/>
        <w:jc w:val="both"/>
        <w:rPr>
          <w:rFonts w:ascii="Gill Sans MT" w:hAnsi="Gill Sans MT" w:cs="Arial"/>
        </w:rPr>
      </w:pPr>
      <w:r w:rsidRPr="00B279A7">
        <w:rPr>
          <w:rFonts w:ascii="Gill Sans MT" w:hAnsi="Gill Sans MT" w:cs="Arial"/>
        </w:rPr>
        <w:t xml:space="preserve">Underground power and removal of </w:t>
      </w:r>
      <w:proofErr w:type="spellStart"/>
      <w:r w:rsidRPr="00B279A7">
        <w:rPr>
          <w:rFonts w:ascii="Gill Sans MT" w:hAnsi="Gill Sans MT" w:cs="Arial"/>
        </w:rPr>
        <w:t>stobie</w:t>
      </w:r>
      <w:proofErr w:type="spellEnd"/>
      <w:r w:rsidRPr="00B279A7">
        <w:rPr>
          <w:rFonts w:ascii="Gill Sans MT" w:hAnsi="Gill Sans MT" w:cs="Arial"/>
        </w:rPr>
        <w:t xml:space="preserve"> poles.</w:t>
      </w:r>
    </w:p>
    <w:p w14:paraId="2E4AB889" w14:textId="77777777" w:rsidR="00B279A7" w:rsidRPr="00B279A7" w:rsidRDefault="00B279A7" w:rsidP="00906516">
      <w:pPr>
        <w:numPr>
          <w:ilvl w:val="0"/>
          <w:numId w:val="29"/>
        </w:numPr>
        <w:spacing w:line="240" w:lineRule="auto"/>
        <w:contextualSpacing/>
        <w:jc w:val="both"/>
        <w:rPr>
          <w:rFonts w:ascii="Gill Sans MT" w:hAnsi="Gill Sans MT" w:cs="Arial"/>
        </w:rPr>
      </w:pPr>
      <w:r w:rsidRPr="00B279A7">
        <w:rPr>
          <w:rFonts w:ascii="Gill Sans MT" w:hAnsi="Gill Sans MT" w:cs="Arial"/>
        </w:rPr>
        <w:t>Main street redevelopment to support businesses.</w:t>
      </w:r>
    </w:p>
    <w:p w14:paraId="039625C2" w14:textId="77777777" w:rsidR="00B279A7" w:rsidRPr="00B279A7" w:rsidRDefault="00B279A7" w:rsidP="00906516">
      <w:pPr>
        <w:numPr>
          <w:ilvl w:val="0"/>
          <w:numId w:val="29"/>
        </w:numPr>
        <w:spacing w:line="240" w:lineRule="auto"/>
        <w:contextualSpacing/>
        <w:jc w:val="both"/>
        <w:rPr>
          <w:rFonts w:ascii="Gill Sans MT" w:hAnsi="Gill Sans MT" w:cs="Arial"/>
        </w:rPr>
      </w:pPr>
      <w:r w:rsidRPr="00B279A7">
        <w:rPr>
          <w:rFonts w:ascii="Gill Sans MT" w:hAnsi="Gill Sans MT" w:cs="Arial"/>
        </w:rPr>
        <w:t xml:space="preserve">Tourism – RV Park. dump point, safe parking, Visitor Information Centre yellow </w:t>
      </w:r>
      <w:proofErr w:type="spellStart"/>
      <w:r w:rsidRPr="00B279A7">
        <w:rPr>
          <w:rFonts w:ascii="Gill Sans MT" w:hAnsi="Gill Sans MT" w:cs="Arial"/>
        </w:rPr>
        <w:t>i</w:t>
      </w:r>
      <w:proofErr w:type="spellEnd"/>
      <w:r w:rsidRPr="00B279A7">
        <w:rPr>
          <w:rFonts w:ascii="Gill Sans MT" w:hAnsi="Gill Sans MT" w:cs="Arial"/>
        </w:rPr>
        <w:t xml:space="preserve"> status, Peterborough Museum, virtual reality train journey, free </w:t>
      </w:r>
      <w:proofErr w:type="spellStart"/>
      <w:r w:rsidRPr="00B279A7">
        <w:rPr>
          <w:rFonts w:ascii="Gill Sans MT" w:hAnsi="Gill Sans MT" w:cs="Arial"/>
        </w:rPr>
        <w:t>wifi</w:t>
      </w:r>
      <w:proofErr w:type="spellEnd"/>
      <w:r w:rsidRPr="00B279A7">
        <w:rPr>
          <w:rFonts w:ascii="Gill Sans MT" w:hAnsi="Gill Sans MT" w:cs="Arial"/>
        </w:rPr>
        <w:t xml:space="preserve"> and setting up business association.</w:t>
      </w:r>
    </w:p>
    <w:p w14:paraId="3233299E" w14:textId="77777777" w:rsidR="00B279A7" w:rsidRPr="00B279A7" w:rsidRDefault="00B279A7" w:rsidP="00906516">
      <w:pPr>
        <w:numPr>
          <w:ilvl w:val="0"/>
          <w:numId w:val="29"/>
        </w:numPr>
        <w:spacing w:line="240" w:lineRule="auto"/>
        <w:contextualSpacing/>
        <w:jc w:val="both"/>
        <w:rPr>
          <w:rFonts w:ascii="Gill Sans MT" w:hAnsi="Gill Sans MT" w:cs="Arial"/>
        </w:rPr>
      </w:pPr>
      <w:r w:rsidRPr="00B279A7">
        <w:rPr>
          <w:rFonts w:ascii="Gill Sans MT" w:hAnsi="Gill Sans MT" w:cs="Arial"/>
        </w:rPr>
        <w:t>Community assets – skate park and youth club.</w:t>
      </w:r>
    </w:p>
    <w:p w14:paraId="6FD05754" w14:textId="77777777" w:rsidR="00B279A7" w:rsidRPr="00B279A7" w:rsidRDefault="00B279A7" w:rsidP="00906516">
      <w:pPr>
        <w:numPr>
          <w:ilvl w:val="0"/>
          <w:numId w:val="29"/>
        </w:numPr>
        <w:spacing w:line="240" w:lineRule="auto"/>
        <w:contextualSpacing/>
        <w:jc w:val="both"/>
        <w:rPr>
          <w:rFonts w:ascii="Gill Sans MT" w:hAnsi="Gill Sans MT" w:cs="Arial"/>
        </w:rPr>
      </w:pPr>
      <w:r w:rsidRPr="00B279A7">
        <w:rPr>
          <w:rFonts w:ascii="Gill Sans MT" w:hAnsi="Gill Sans MT" w:cs="Arial"/>
        </w:rPr>
        <w:t xml:space="preserve">New Community </w:t>
      </w:r>
      <w:proofErr w:type="gramStart"/>
      <w:r w:rsidRPr="00B279A7">
        <w:rPr>
          <w:rFonts w:ascii="Gill Sans MT" w:hAnsi="Gill Sans MT" w:cs="Arial"/>
        </w:rPr>
        <w:t>Waste Water</w:t>
      </w:r>
      <w:proofErr w:type="gramEnd"/>
      <w:r w:rsidRPr="00B279A7">
        <w:rPr>
          <w:rFonts w:ascii="Gill Sans MT" w:hAnsi="Gill Sans MT" w:cs="Arial"/>
        </w:rPr>
        <w:t xml:space="preserve"> Management Scheme and 9 holes of the golf club will benefit from this development.</w:t>
      </w:r>
    </w:p>
    <w:p w14:paraId="66B11029" w14:textId="77777777" w:rsidR="00B279A7" w:rsidRDefault="00B279A7" w:rsidP="00B279A7">
      <w:pPr>
        <w:spacing w:line="240" w:lineRule="auto"/>
        <w:jc w:val="both"/>
        <w:rPr>
          <w:rFonts w:ascii="Gill Sans MT" w:hAnsi="Gill Sans MT" w:cs="Arial"/>
        </w:rPr>
      </w:pPr>
    </w:p>
    <w:p w14:paraId="26B335EA" w14:textId="48510170" w:rsidR="00B279A7" w:rsidRPr="00B279A7" w:rsidRDefault="00B279A7" w:rsidP="00B279A7">
      <w:pPr>
        <w:spacing w:line="240" w:lineRule="auto"/>
        <w:jc w:val="both"/>
        <w:rPr>
          <w:rFonts w:ascii="Gill Sans MT" w:hAnsi="Gill Sans MT" w:cs="Arial"/>
        </w:rPr>
      </w:pPr>
      <w:r w:rsidRPr="00B279A7">
        <w:rPr>
          <w:rFonts w:ascii="Gill Sans MT" w:hAnsi="Gill Sans MT" w:cs="Arial"/>
        </w:rPr>
        <w:t xml:space="preserve">Mayor Whittle outlined that many of these were made possible through grants and from contributions by council and supported through the Community Development Officer.  Mayor Whittle acknowledged RDA Yorke Mid North and Councils CEO Peter McGuinness for their </w:t>
      </w:r>
      <w:r w:rsidRPr="00B279A7">
        <w:rPr>
          <w:rFonts w:ascii="Gill Sans MT" w:hAnsi="Gill Sans MT" w:cs="Arial"/>
        </w:rPr>
        <w:lastRenderedPageBreak/>
        <w:t>leadership. She noted that Peterborough is struggling due to the drought and thanked everyone for their support.</w:t>
      </w:r>
    </w:p>
    <w:p w14:paraId="44282A59" w14:textId="77777777" w:rsidR="00B279A7" w:rsidRPr="00B279A7" w:rsidRDefault="00B279A7" w:rsidP="00B279A7">
      <w:pPr>
        <w:spacing w:line="240" w:lineRule="auto"/>
        <w:jc w:val="both"/>
        <w:rPr>
          <w:rFonts w:ascii="Gill Sans MT" w:hAnsi="Gill Sans MT" w:cs="Arial"/>
        </w:rPr>
      </w:pPr>
      <w:r w:rsidRPr="00B279A7">
        <w:rPr>
          <w:rFonts w:ascii="Gill Sans MT" w:hAnsi="Gill Sans MT" w:cs="Arial"/>
        </w:rPr>
        <w:t xml:space="preserve">Future development outlined included River Murray water soon coming to Peterborough and that they are exploring social media opportunities for the town. </w:t>
      </w:r>
    </w:p>
    <w:p w14:paraId="53ED7817" w14:textId="77777777" w:rsidR="00B279A7" w:rsidRPr="00B279A7" w:rsidRDefault="00B279A7" w:rsidP="00B279A7">
      <w:pPr>
        <w:keepNext/>
        <w:keepLines/>
        <w:spacing w:after="79" w:line="259" w:lineRule="auto"/>
        <w:outlineLvl w:val="0"/>
        <w:rPr>
          <w:rFonts w:ascii="Gill Sans MT" w:eastAsia="Arial" w:hAnsi="Gill Sans MT" w:cs="Arial"/>
          <w:b/>
          <w:color w:val="000000"/>
          <w:lang w:eastAsia="en-AU"/>
        </w:rPr>
      </w:pPr>
      <w:r w:rsidRPr="00B279A7">
        <w:rPr>
          <w:rFonts w:ascii="Gill Sans MT" w:eastAsia="Arial" w:hAnsi="Gill Sans MT" w:cs="Arial"/>
          <w:b/>
          <w:color w:val="000000"/>
          <w:lang w:eastAsia="en-AU"/>
        </w:rPr>
        <w:t>3</w:t>
      </w:r>
      <w:r w:rsidRPr="00B279A7">
        <w:rPr>
          <w:rFonts w:ascii="Gill Sans MT" w:eastAsia="Arial" w:hAnsi="Gill Sans MT" w:cs="Arial"/>
          <w:b/>
          <w:color w:val="000000"/>
          <w:lang w:eastAsia="en-AU"/>
        </w:rPr>
        <w:tab/>
        <w:t>Confirmation of Previous Minutes</w:t>
      </w:r>
    </w:p>
    <w:p w14:paraId="5824E970" w14:textId="77777777" w:rsidR="00B279A7" w:rsidRPr="00B279A7" w:rsidRDefault="00B279A7" w:rsidP="00B279A7">
      <w:pPr>
        <w:keepNext/>
        <w:keepLines/>
        <w:spacing w:after="79" w:line="259" w:lineRule="auto"/>
        <w:ind w:left="10" w:hanging="10"/>
        <w:outlineLvl w:val="0"/>
        <w:rPr>
          <w:rFonts w:ascii="Gill Sans MT" w:eastAsia="Arial" w:hAnsi="Gill Sans MT" w:cs="Arial"/>
          <w:color w:val="000000"/>
          <w:lang w:eastAsia="en-AU"/>
        </w:rPr>
      </w:pPr>
      <w:bookmarkStart w:id="24" w:name="_Hlk492974025"/>
      <w:r w:rsidRPr="00B279A7">
        <w:rPr>
          <w:rFonts w:ascii="Gill Sans MT" w:eastAsia="Arial" w:hAnsi="Gill Sans MT" w:cs="Arial"/>
          <w:color w:val="000000"/>
          <w:lang w:eastAsia="en-AU"/>
        </w:rPr>
        <w:t xml:space="preserve">Minutes of the Legatus Group Meeting held on </w:t>
      </w:r>
      <w:bookmarkStart w:id="25" w:name="_Hlk515263376"/>
      <w:r w:rsidRPr="00B279A7">
        <w:rPr>
          <w:rFonts w:ascii="Gill Sans MT" w:eastAsia="Arial" w:hAnsi="Gill Sans MT" w:cs="Arial"/>
          <w:color w:val="000000"/>
          <w:lang w:eastAsia="en-AU"/>
        </w:rPr>
        <w:t xml:space="preserve">14 December 2018 </w:t>
      </w:r>
      <w:bookmarkStart w:id="26" w:name="_Hlk506793888"/>
      <w:r w:rsidRPr="00B279A7">
        <w:rPr>
          <w:rFonts w:ascii="Gill Sans MT" w:eastAsia="Arial" w:hAnsi="Gill Sans MT" w:cs="Arial"/>
          <w:color w:val="000000"/>
          <w:lang w:eastAsia="en-AU"/>
        </w:rPr>
        <w:t xml:space="preserve">at </w:t>
      </w:r>
      <w:bookmarkEnd w:id="25"/>
      <w:bookmarkEnd w:id="26"/>
      <w:r w:rsidRPr="00B279A7">
        <w:rPr>
          <w:rFonts w:ascii="Gill Sans MT" w:eastAsia="Arial" w:hAnsi="Gill Sans MT" w:cs="Arial"/>
          <w:color w:val="000000"/>
          <w:lang w:eastAsia="en-AU"/>
        </w:rPr>
        <w:t>Nuriootpa.</w:t>
      </w:r>
    </w:p>
    <w:p w14:paraId="1B1C5AC9" w14:textId="77777777" w:rsidR="00B279A7" w:rsidRPr="00B279A7" w:rsidRDefault="00B279A7" w:rsidP="00B279A7">
      <w:pPr>
        <w:keepNext/>
        <w:keepLines/>
        <w:spacing w:after="79" w:line="259" w:lineRule="auto"/>
        <w:outlineLvl w:val="0"/>
        <w:rPr>
          <w:rFonts w:ascii="Gill Sans MT" w:eastAsia="Arial" w:hAnsi="Gill Sans MT" w:cs="Arial"/>
          <w:color w:val="000000"/>
          <w:lang w:eastAsia="en-AU"/>
        </w:rPr>
      </w:pPr>
      <w:r w:rsidRPr="00B279A7">
        <w:rPr>
          <w:rFonts w:ascii="Gill Sans MT" w:eastAsia="Arial" w:hAnsi="Gill Sans MT" w:cs="Arial"/>
          <w:color w:val="000000"/>
          <w:lang w:eastAsia="en-AU"/>
        </w:rPr>
        <w:t>Motion: That the minutes of the</w:t>
      </w:r>
      <w:r w:rsidRPr="00B279A7">
        <w:rPr>
          <w:rFonts w:ascii="Gill Sans MT" w:hAnsi="Gill Sans MT"/>
          <w:b/>
          <w:i/>
        </w:rPr>
        <w:t xml:space="preserve"> </w:t>
      </w:r>
      <w:r w:rsidRPr="00B279A7">
        <w:rPr>
          <w:rFonts w:ascii="Gill Sans MT" w:eastAsia="Arial" w:hAnsi="Gill Sans MT" w:cs="Arial"/>
          <w:color w:val="000000"/>
          <w:lang w:eastAsia="en-AU"/>
        </w:rPr>
        <w:t>Legatus Group Meeting held on the 14 December 2018 at The Barossa Council Chambers 43-51 Tanunda Road Nuriootpa be taken as read and confirmed.</w:t>
      </w:r>
    </w:p>
    <w:p w14:paraId="29D3967B" w14:textId="77777777" w:rsidR="00B279A7" w:rsidRPr="00B279A7" w:rsidRDefault="00B279A7" w:rsidP="00B279A7">
      <w:pPr>
        <w:keepNext/>
        <w:keepLines/>
        <w:spacing w:after="0" w:line="360" w:lineRule="auto"/>
        <w:ind w:left="10" w:hanging="10"/>
        <w:outlineLvl w:val="0"/>
        <w:rPr>
          <w:rFonts w:ascii="Gill Sans MT" w:eastAsia="Arial" w:hAnsi="Gill Sans MT" w:cs="Arial"/>
          <w:b/>
          <w:color w:val="000000"/>
          <w:lang w:eastAsia="en-AU"/>
        </w:rPr>
      </w:pPr>
      <w:bookmarkStart w:id="27" w:name="_Hlk492901386"/>
      <w:r w:rsidRPr="00B279A7">
        <w:rPr>
          <w:rFonts w:ascii="Gill Sans MT" w:eastAsia="Arial" w:hAnsi="Gill Sans MT" w:cs="Arial"/>
          <w:color w:val="000000"/>
          <w:lang w:eastAsia="en-AU"/>
        </w:rPr>
        <w:t>Moved: Mayor Rodney Reid Seconded: Mayor Denis Clarke</w:t>
      </w:r>
      <w:r w:rsidRPr="00B279A7">
        <w:rPr>
          <w:rFonts w:ascii="Gill Sans MT" w:eastAsia="Arial" w:hAnsi="Gill Sans MT" w:cs="Arial"/>
          <w:color w:val="000000"/>
          <w:lang w:eastAsia="en-AU"/>
        </w:rPr>
        <w:tab/>
      </w:r>
      <w:r w:rsidRPr="00B279A7">
        <w:rPr>
          <w:rFonts w:ascii="Gill Sans MT" w:eastAsia="Arial" w:hAnsi="Gill Sans MT" w:cs="Arial"/>
          <w:color w:val="000000"/>
          <w:lang w:eastAsia="en-AU"/>
        </w:rPr>
        <w:tab/>
        <w:t xml:space="preserve">     </w:t>
      </w:r>
      <w:r w:rsidRPr="00B279A7">
        <w:rPr>
          <w:rFonts w:ascii="Gill Sans MT" w:eastAsia="Arial" w:hAnsi="Gill Sans MT" w:cs="Arial"/>
          <w:color w:val="000000"/>
          <w:lang w:eastAsia="en-AU"/>
        </w:rPr>
        <w:tab/>
      </w:r>
      <w:r w:rsidRPr="00B279A7">
        <w:rPr>
          <w:rFonts w:ascii="Gill Sans MT" w:eastAsia="Arial" w:hAnsi="Gill Sans MT" w:cs="Arial"/>
          <w:b/>
          <w:color w:val="000000"/>
          <w:lang w:eastAsia="en-AU"/>
        </w:rPr>
        <w:t xml:space="preserve">   CARRIED</w:t>
      </w:r>
      <w:bookmarkEnd w:id="24"/>
      <w:bookmarkEnd w:id="27"/>
    </w:p>
    <w:p w14:paraId="3540AEC5" w14:textId="77777777" w:rsidR="00B279A7" w:rsidRPr="00B279A7" w:rsidRDefault="00B279A7" w:rsidP="00B279A7">
      <w:pPr>
        <w:keepNext/>
        <w:keepLines/>
        <w:spacing w:after="0" w:line="360" w:lineRule="auto"/>
        <w:ind w:left="10" w:hanging="10"/>
        <w:outlineLvl w:val="0"/>
        <w:rPr>
          <w:rFonts w:ascii="Gill Sans MT" w:eastAsia="Arial" w:hAnsi="Gill Sans MT" w:cs="Arial"/>
          <w:b/>
          <w:lang w:eastAsia="en-AU"/>
        </w:rPr>
      </w:pPr>
      <w:r w:rsidRPr="00B279A7">
        <w:rPr>
          <w:rFonts w:ascii="Gill Sans MT" w:eastAsia="Arial" w:hAnsi="Gill Sans MT" w:cs="Arial"/>
          <w:b/>
          <w:color w:val="000000"/>
          <w:lang w:eastAsia="en-AU"/>
        </w:rPr>
        <w:t xml:space="preserve">4 </w:t>
      </w:r>
      <w:r w:rsidRPr="00B279A7">
        <w:rPr>
          <w:rFonts w:ascii="Gill Sans MT" w:eastAsia="Arial" w:hAnsi="Gill Sans MT" w:cs="Arial"/>
          <w:b/>
          <w:lang w:eastAsia="en-AU"/>
        </w:rPr>
        <w:tab/>
        <w:t>Presentations</w:t>
      </w:r>
    </w:p>
    <w:p w14:paraId="0D7D9D5A" w14:textId="77777777" w:rsidR="00B279A7" w:rsidRPr="00B279A7" w:rsidRDefault="00B279A7" w:rsidP="00B279A7">
      <w:pPr>
        <w:rPr>
          <w:rFonts w:ascii="Gill Sans MT" w:hAnsi="Gill Sans MT"/>
          <w:lang w:eastAsia="en-AU"/>
        </w:rPr>
      </w:pPr>
      <w:r w:rsidRPr="00B279A7">
        <w:rPr>
          <w:rFonts w:ascii="Gill Sans MT" w:hAnsi="Gill Sans MT"/>
          <w:lang w:eastAsia="en-AU"/>
        </w:rPr>
        <w:t>4.1 Brand SA</w:t>
      </w:r>
    </w:p>
    <w:p w14:paraId="270A3ABF" w14:textId="77777777" w:rsidR="00B279A7" w:rsidRPr="00B279A7" w:rsidRDefault="00B279A7" w:rsidP="00B279A7">
      <w:pPr>
        <w:rPr>
          <w:rFonts w:ascii="Gill Sans MT" w:hAnsi="Gill Sans MT"/>
          <w:lang w:eastAsia="en-AU"/>
        </w:rPr>
      </w:pPr>
      <w:r w:rsidRPr="00B279A7">
        <w:rPr>
          <w:rFonts w:ascii="Gill Sans MT" w:hAnsi="Gill Sans MT"/>
          <w:lang w:eastAsia="en-AU"/>
        </w:rPr>
        <w:t xml:space="preserve">CEO Karen Raffen provided the meeting with background on Brand SA and invited communities to consider stories that could be featured in their Regional Showcase program and Agriculture Town of the Year. Brand SA provides support via journalist working with the community to write the stories to support the voice of regions. This year’s event will be in Mount Gambier on 15 October and they hope to hold the 2020 event within the Legatus Group region.  </w:t>
      </w:r>
    </w:p>
    <w:p w14:paraId="4E7C7BF1" w14:textId="77777777" w:rsidR="00B279A7" w:rsidRPr="00B279A7" w:rsidRDefault="00B279A7" w:rsidP="00B279A7">
      <w:pPr>
        <w:rPr>
          <w:rFonts w:ascii="Gill Sans MT" w:hAnsi="Gill Sans MT"/>
          <w:lang w:eastAsia="en-AU"/>
        </w:rPr>
      </w:pPr>
      <w:r w:rsidRPr="00B279A7">
        <w:rPr>
          <w:rFonts w:ascii="Gill Sans MT" w:hAnsi="Gill Sans MT"/>
          <w:lang w:eastAsia="en-AU"/>
        </w:rPr>
        <w:t xml:space="preserve">Chairman Mattey thanked Karen and Brand SA for sponsoring the meetings lunch. </w:t>
      </w:r>
    </w:p>
    <w:p w14:paraId="18AB9C21" w14:textId="77777777" w:rsidR="00B279A7" w:rsidRPr="00B279A7" w:rsidRDefault="00B279A7" w:rsidP="00B279A7">
      <w:pPr>
        <w:rPr>
          <w:rFonts w:ascii="Gill Sans MT" w:hAnsi="Gill Sans MT"/>
          <w:lang w:eastAsia="en-AU"/>
        </w:rPr>
      </w:pPr>
      <w:r w:rsidRPr="00B279A7">
        <w:rPr>
          <w:rFonts w:ascii="Gill Sans MT" w:hAnsi="Gill Sans MT"/>
          <w:lang w:eastAsia="en-AU"/>
        </w:rPr>
        <w:t>4.2 Flinders Ranges World Heritage Nomination</w:t>
      </w:r>
    </w:p>
    <w:p w14:paraId="0A914DB9" w14:textId="77777777" w:rsidR="00B279A7" w:rsidRPr="00B279A7" w:rsidRDefault="00B279A7" w:rsidP="00B279A7">
      <w:pPr>
        <w:rPr>
          <w:rFonts w:ascii="Gill Sans MT" w:hAnsi="Gill Sans MT"/>
          <w:bCs/>
          <w:lang w:eastAsia="en-AU"/>
        </w:rPr>
      </w:pPr>
      <w:r w:rsidRPr="00B279A7">
        <w:rPr>
          <w:rFonts w:ascii="Gill Sans MT" w:hAnsi="Gill Sans MT"/>
          <w:lang w:eastAsia="en-AU"/>
        </w:rPr>
        <w:t xml:space="preserve">Apology received from Jodie Gregg-Smith and Jason Irving and to be agenda item for next meeting. </w:t>
      </w:r>
    </w:p>
    <w:p w14:paraId="035F5A5F" w14:textId="77777777" w:rsidR="00B279A7" w:rsidRPr="00B279A7" w:rsidRDefault="00B279A7" w:rsidP="00B279A7">
      <w:pPr>
        <w:rPr>
          <w:rFonts w:ascii="Gill Sans MT" w:hAnsi="Gill Sans MT"/>
          <w:lang w:eastAsia="en-AU"/>
        </w:rPr>
      </w:pPr>
      <w:r w:rsidRPr="00B279A7">
        <w:rPr>
          <w:rFonts w:ascii="Gill Sans MT" w:hAnsi="Gill Sans MT"/>
          <w:lang w:eastAsia="en-AU"/>
        </w:rPr>
        <w:t xml:space="preserve">4.3 CEO </w:t>
      </w:r>
      <w:r w:rsidRPr="00B279A7">
        <w:rPr>
          <w:rFonts w:ascii="Gill Sans MT" w:hAnsi="Gill Sans MT"/>
          <w:bCs/>
          <w:lang w:eastAsia="en-AU"/>
        </w:rPr>
        <w:t xml:space="preserve">Kelly-Anne Saffin RDA Yorke and Mid North provided a written report which was distributed at the meeting and will be to all Mayors and CEO’s in an email following the meeting. </w:t>
      </w:r>
      <w:r w:rsidRPr="00B279A7">
        <w:rPr>
          <w:rFonts w:ascii="Gill Sans MT" w:hAnsi="Gill Sans MT"/>
          <w:lang w:eastAsia="en-AU"/>
        </w:rPr>
        <w:t>Key points discussed were:</w:t>
      </w:r>
    </w:p>
    <w:p w14:paraId="7C1AAFC5" w14:textId="77777777" w:rsidR="00B279A7" w:rsidRPr="00B279A7" w:rsidRDefault="00B279A7" w:rsidP="00906516">
      <w:pPr>
        <w:numPr>
          <w:ilvl w:val="0"/>
          <w:numId w:val="30"/>
        </w:numPr>
        <w:contextualSpacing/>
        <w:rPr>
          <w:rFonts w:ascii="Gill Sans MT" w:hAnsi="Gill Sans MT"/>
          <w:bCs/>
          <w:lang w:eastAsia="en-AU"/>
        </w:rPr>
      </w:pPr>
      <w:r w:rsidRPr="00B279A7">
        <w:rPr>
          <w:rFonts w:ascii="Gill Sans MT" w:hAnsi="Gill Sans MT"/>
          <w:bCs/>
          <w:lang w:eastAsia="en-AU"/>
        </w:rPr>
        <w:t xml:space="preserve">Nomination for the RDA YMN Board and been finalised and waiting on announcements and noted that the local government representation is: Mayor Denis Clark (Northern Areas), Cr Malcolm May (Wakefield) and CEO’s Helen Macdonald (Clare &amp; Gilbert Valleys) and Peter Ackland (Port Pirie). </w:t>
      </w:r>
    </w:p>
    <w:p w14:paraId="26D620CA" w14:textId="77777777" w:rsidR="00B279A7" w:rsidRPr="00B279A7" w:rsidRDefault="00B279A7" w:rsidP="00906516">
      <w:pPr>
        <w:numPr>
          <w:ilvl w:val="0"/>
          <w:numId w:val="30"/>
        </w:numPr>
        <w:contextualSpacing/>
        <w:rPr>
          <w:rFonts w:ascii="Gill Sans MT" w:hAnsi="Gill Sans MT"/>
          <w:bCs/>
          <w:lang w:eastAsia="en-AU"/>
        </w:rPr>
      </w:pPr>
      <w:r w:rsidRPr="00B279A7">
        <w:rPr>
          <w:rFonts w:ascii="Gill Sans MT" w:hAnsi="Gill Sans MT"/>
          <w:bCs/>
          <w:lang w:eastAsia="en-AU"/>
        </w:rPr>
        <w:t>The Peterborough community development has been a successful example of bringing economic and community development together.</w:t>
      </w:r>
    </w:p>
    <w:p w14:paraId="7FB4A18C" w14:textId="77777777" w:rsidR="00B279A7" w:rsidRPr="00B279A7" w:rsidRDefault="00B279A7" w:rsidP="00906516">
      <w:pPr>
        <w:numPr>
          <w:ilvl w:val="0"/>
          <w:numId w:val="30"/>
        </w:numPr>
        <w:contextualSpacing/>
        <w:rPr>
          <w:rFonts w:ascii="Gill Sans MT" w:hAnsi="Gill Sans MT"/>
          <w:bCs/>
          <w:lang w:eastAsia="en-AU"/>
        </w:rPr>
      </w:pPr>
      <w:r w:rsidRPr="00B279A7">
        <w:rPr>
          <w:rFonts w:ascii="Gill Sans MT" w:hAnsi="Gill Sans MT"/>
          <w:bCs/>
          <w:lang w:eastAsia="en-AU"/>
        </w:rPr>
        <w:t xml:space="preserve">Expanded on the written notes re designated area migration agreements and looking at these opportunities for regional SA likely to be in agriculture and food and looking at role of local government in settlement services. </w:t>
      </w:r>
    </w:p>
    <w:p w14:paraId="4FA67297" w14:textId="77777777" w:rsidR="00B279A7" w:rsidRPr="00B279A7" w:rsidRDefault="00B279A7" w:rsidP="00906516">
      <w:pPr>
        <w:numPr>
          <w:ilvl w:val="0"/>
          <w:numId w:val="30"/>
        </w:numPr>
        <w:contextualSpacing/>
        <w:rPr>
          <w:rFonts w:ascii="Gill Sans MT" w:hAnsi="Gill Sans MT"/>
          <w:bCs/>
          <w:lang w:eastAsia="en-AU"/>
        </w:rPr>
      </w:pPr>
      <w:r w:rsidRPr="00B279A7">
        <w:rPr>
          <w:rFonts w:ascii="Gill Sans MT" w:hAnsi="Gill Sans MT"/>
          <w:bCs/>
          <w:lang w:eastAsia="en-AU"/>
        </w:rPr>
        <w:t>Regional employment trials applications will occur in the next month and this has been discussed with some council CEOs.</w:t>
      </w:r>
    </w:p>
    <w:p w14:paraId="3F86F913" w14:textId="77777777" w:rsidR="00B279A7" w:rsidRPr="00B279A7" w:rsidRDefault="00B279A7" w:rsidP="00906516">
      <w:pPr>
        <w:numPr>
          <w:ilvl w:val="0"/>
          <w:numId w:val="30"/>
        </w:numPr>
        <w:contextualSpacing/>
        <w:rPr>
          <w:rFonts w:ascii="Gill Sans MT" w:hAnsi="Gill Sans MT"/>
          <w:bCs/>
          <w:lang w:eastAsia="en-AU"/>
        </w:rPr>
      </w:pPr>
      <w:r w:rsidRPr="00B279A7">
        <w:rPr>
          <w:rFonts w:ascii="Gill Sans MT" w:hAnsi="Gill Sans MT"/>
          <w:bCs/>
          <w:lang w:eastAsia="en-AU"/>
        </w:rPr>
        <w:t xml:space="preserve">Assistance offered to the drought funding via project management. </w:t>
      </w:r>
    </w:p>
    <w:p w14:paraId="380E2F29" w14:textId="77777777" w:rsidR="00B279A7" w:rsidRPr="00B279A7" w:rsidRDefault="00B279A7" w:rsidP="00B279A7">
      <w:pPr>
        <w:keepNext/>
        <w:keepLines/>
        <w:spacing w:after="79" w:line="259" w:lineRule="auto"/>
        <w:ind w:left="10" w:hanging="10"/>
        <w:outlineLvl w:val="0"/>
        <w:rPr>
          <w:rFonts w:ascii="Gill Sans MT" w:eastAsia="Arial" w:hAnsi="Gill Sans MT" w:cs="Arial"/>
          <w:b/>
          <w:color w:val="000000"/>
          <w:lang w:eastAsia="en-AU"/>
        </w:rPr>
      </w:pPr>
      <w:r w:rsidRPr="00B279A7">
        <w:rPr>
          <w:rFonts w:ascii="Gill Sans MT" w:eastAsia="Arial" w:hAnsi="Gill Sans MT" w:cs="Arial"/>
          <w:b/>
          <w:color w:val="000000"/>
          <w:lang w:eastAsia="en-AU"/>
        </w:rPr>
        <w:lastRenderedPageBreak/>
        <w:t xml:space="preserve">5 </w:t>
      </w:r>
      <w:r w:rsidRPr="00B279A7">
        <w:rPr>
          <w:rFonts w:ascii="Gill Sans MT" w:eastAsia="Arial" w:hAnsi="Gill Sans MT" w:cs="Arial"/>
          <w:b/>
          <w:color w:val="000000"/>
          <w:lang w:eastAsia="en-AU"/>
        </w:rPr>
        <w:tab/>
        <w:t>Business arising no otherwise on the agenda</w:t>
      </w:r>
    </w:p>
    <w:p w14:paraId="0D3CAC9A" w14:textId="77777777" w:rsidR="00B279A7" w:rsidRDefault="00B279A7" w:rsidP="00B279A7">
      <w:pPr>
        <w:rPr>
          <w:rFonts w:ascii="Gill Sans MT" w:hAnsi="Gill Sans MT"/>
          <w:lang w:eastAsia="en-AU"/>
        </w:rPr>
      </w:pPr>
    </w:p>
    <w:p w14:paraId="133408E5" w14:textId="31C5D301" w:rsidR="00B279A7" w:rsidRPr="00B279A7" w:rsidRDefault="00B279A7" w:rsidP="00B279A7">
      <w:pPr>
        <w:rPr>
          <w:rFonts w:ascii="Gill Sans MT" w:hAnsi="Gill Sans MT"/>
          <w:lang w:eastAsia="en-AU"/>
        </w:rPr>
      </w:pPr>
      <w:r w:rsidRPr="00B279A7">
        <w:rPr>
          <w:rFonts w:ascii="Gill Sans MT" w:hAnsi="Gill Sans MT"/>
          <w:lang w:eastAsia="en-AU"/>
        </w:rPr>
        <w:t>5.1</w:t>
      </w:r>
      <w:r w:rsidRPr="00B279A7">
        <w:rPr>
          <w:rFonts w:ascii="Gill Sans MT" w:hAnsi="Gill Sans MT"/>
          <w:lang w:eastAsia="en-AU"/>
        </w:rPr>
        <w:tab/>
        <w:t>Drought response</w:t>
      </w:r>
    </w:p>
    <w:p w14:paraId="4E45FA3B" w14:textId="77777777" w:rsidR="00B279A7" w:rsidRPr="00B279A7" w:rsidRDefault="00B279A7" w:rsidP="00B279A7">
      <w:pPr>
        <w:rPr>
          <w:rFonts w:ascii="Gill Sans MT" w:hAnsi="Gill Sans MT"/>
          <w:lang w:eastAsia="en-AU"/>
        </w:rPr>
      </w:pPr>
      <w:r w:rsidRPr="00B279A7">
        <w:rPr>
          <w:rFonts w:ascii="Gill Sans MT" w:hAnsi="Gill Sans MT"/>
          <w:lang w:eastAsia="en-AU"/>
        </w:rPr>
        <w:t xml:space="preserve">Legatus Group CEO provided a report with the agenda which included the response from the Prime Minister to Chair’s letter from Legatus Group December 2018. Mayors Slattery, Stephens and Whittle outlined their concerns regarding the equity issues on the assessment to their councils not be considered for funding and the need for policy change at a national level. Geoff Brock MP advised he was also following the issues raised by the councils. Kay Matthias advised of grants for farmers through infrastructure water grants.   </w:t>
      </w:r>
    </w:p>
    <w:p w14:paraId="6D9D7662" w14:textId="77777777" w:rsidR="00B279A7" w:rsidRPr="00B279A7" w:rsidRDefault="00B279A7" w:rsidP="00B279A7">
      <w:pPr>
        <w:rPr>
          <w:rFonts w:ascii="Gill Sans MT" w:hAnsi="Gill Sans MT"/>
          <w:b/>
          <w:bCs/>
          <w:lang w:eastAsia="en-AU"/>
        </w:rPr>
      </w:pPr>
      <w:r w:rsidRPr="00B279A7">
        <w:rPr>
          <w:rFonts w:ascii="Gill Sans MT" w:hAnsi="Gill Sans MT"/>
          <w:lang w:eastAsia="en-AU"/>
        </w:rPr>
        <w:t xml:space="preserve">Motion: That the Legatus Group Chair writes to the Prime Minister with a copy to the South Australian Minister for Primary Industries expressing disappointment on responses to the issues of equity and timelines and recommends the need for policy changes to the assessment criteria. </w:t>
      </w:r>
    </w:p>
    <w:p w14:paraId="4CD37C58" w14:textId="6BB63E40" w:rsidR="00B279A7" w:rsidRPr="00B279A7" w:rsidRDefault="00B279A7" w:rsidP="00B279A7">
      <w:pPr>
        <w:rPr>
          <w:rFonts w:ascii="Gill Sans MT" w:hAnsi="Gill Sans MT"/>
          <w:b/>
          <w:lang w:eastAsia="en-AU"/>
        </w:rPr>
      </w:pPr>
      <w:r w:rsidRPr="00B279A7">
        <w:rPr>
          <w:rFonts w:ascii="Gill Sans MT" w:hAnsi="Gill Sans MT"/>
          <w:lang w:eastAsia="en-AU"/>
        </w:rPr>
        <w:t xml:space="preserve">Moved: Mayor Leon Stephens </w:t>
      </w:r>
      <w:r w:rsidRPr="00B279A7">
        <w:rPr>
          <w:rFonts w:ascii="Gill Sans MT" w:hAnsi="Gill Sans MT"/>
          <w:lang w:eastAsia="en-AU"/>
        </w:rPr>
        <w:tab/>
        <w:t>Seconded: Mayor Wayne Thomas</w:t>
      </w:r>
      <w:r w:rsidRPr="00B279A7">
        <w:rPr>
          <w:rFonts w:ascii="Gill Sans MT" w:hAnsi="Gill Sans MT"/>
          <w:lang w:eastAsia="en-AU"/>
        </w:rPr>
        <w:tab/>
      </w:r>
      <w:r w:rsidRPr="00B279A7">
        <w:rPr>
          <w:rFonts w:ascii="Gill Sans MT" w:hAnsi="Gill Sans MT"/>
          <w:lang w:eastAsia="en-AU"/>
        </w:rPr>
        <w:tab/>
      </w:r>
      <w:r w:rsidRPr="00B279A7">
        <w:rPr>
          <w:rFonts w:ascii="Gill Sans MT" w:hAnsi="Gill Sans MT"/>
          <w:b/>
          <w:lang w:eastAsia="en-AU"/>
        </w:rPr>
        <w:t>CARRIED</w:t>
      </w:r>
    </w:p>
    <w:p w14:paraId="685627CA" w14:textId="77777777" w:rsidR="00B279A7" w:rsidRPr="00B279A7" w:rsidRDefault="00B279A7" w:rsidP="00B279A7">
      <w:pPr>
        <w:rPr>
          <w:rFonts w:ascii="Gill Sans MT" w:hAnsi="Gill Sans MT"/>
          <w:lang w:eastAsia="en-AU"/>
        </w:rPr>
      </w:pPr>
      <w:r w:rsidRPr="00B279A7">
        <w:rPr>
          <w:rFonts w:ascii="Gill Sans MT" w:hAnsi="Gill Sans MT"/>
          <w:lang w:eastAsia="en-AU"/>
        </w:rPr>
        <w:t>5.2</w:t>
      </w:r>
      <w:r w:rsidRPr="00B279A7">
        <w:rPr>
          <w:rFonts w:ascii="Gill Sans MT" w:hAnsi="Gill Sans MT"/>
          <w:lang w:eastAsia="en-AU"/>
        </w:rPr>
        <w:tab/>
        <w:t>Horrocks Highway</w:t>
      </w:r>
    </w:p>
    <w:p w14:paraId="4C4158D5" w14:textId="77777777" w:rsidR="00B279A7" w:rsidRPr="00B279A7" w:rsidRDefault="00B279A7" w:rsidP="00B279A7">
      <w:pPr>
        <w:rPr>
          <w:rFonts w:ascii="Gill Sans MT" w:hAnsi="Gill Sans MT"/>
          <w:lang w:eastAsia="en-AU"/>
        </w:rPr>
      </w:pPr>
      <w:r w:rsidRPr="00B279A7">
        <w:rPr>
          <w:rFonts w:ascii="Gill Sans MT" w:hAnsi="Gill Sans MT"/>
          <w:lang w:eastAsia="en-AU"/>
        </w:rPr>
        <w:t xml:space="preserve">Legatus Group CEO provided a report with the agenda and noted that there had not been a response from Minister Knoll to the Chair’s letter sent in December 2018. General discussion held on the need for this matter to progress and to gain a response. Geoff Brock MP advised that he had written to Minister re an audit to be undertaken. </w:t>
      </w:r>
    </w:p>
    <w:p w14:paraId="01F9C52A" w14:textId="77777777" w:rsidR="00B279A7" w:rsidRPr="00B279A7" w:rsidRDefault="00B279A7" w:rsidP="00B279A7">
      <w:pPr>
        <w:rPr>
          <w:rFonts w:ascii="Gill Sans MT" w:hAnsi="Gill Sans MT"/>
          <w:lang w:eastAsia="en-AU"/>
        </w:rPr>
      </w:pPr>
      <w:bookmarkStart w:id="28" w:name="_Hlk1546935"/>
      <w:r w:rsidRPr="00B279A7">
        <w:rPr>
          <w:rFonts w:ascii="Gill Sans MT" w:hAnsi="Gill Sans MT"/>
          <w:lang w:eastAsia="en-AU"/>
        </w:rPr>
        <w:t>Motion: That the issue of Horrocks Highway be raised at the Premiers forum and the Chair to consider inviting Minister Knoll to present at the next Legatus Group meeting.</w:t>
      </w:r>
    </w:p>
    <w:p w14:paraId="660D914E" w14:textId="77777777" w:rsidR="00B279A7" w:rsidRPr="00B279A7" w:rsidRDefault="00B279A7" w:rsidP="00B279A7">
      <w:pPr>
        <w:rPr>
          <w:rFonts w:ascii="Gill Sans MT" w:hAnsi="Gill Sans MT"/>
          <w:b/>
          <w:lang w:eastAsia="en-AU"/>
        </w:rPr>
      </w:pPr>
      <w:r w:rsidRPr="00B279A7">
        <w:rPr>
          <w:rFonts w:ascii="Gill Sans MT" w:hAnsi="Gill Sans MT"/>
          <w:lang w:eastAsia="en-AU"/>
        </w:rPr>
        <w:t xml:space="preserve">Moved: Mayor Bim Lange </w:t>
      </w:r>
      <w:r w:rsidRPr="00B279A7">
        <w:rPr>
          <w:rFonts w:ascii="Gill Sans MT" w:hAnsi="Gill Sans MT"/>
          <w:lang w:eastAsia="en-AU"/>
        </w:rPr>
        <w:tab/>
        <w:t>Seconded: Mayor Ruth Whittle</w:t>
      </w:r>
      <w:r w:rsidRPr="00B279A7">
        <w:rPr>
          <w:rFonts w:ascii="Gill Sans MT" w:hAnsi="Gill Sans MT"/>
          <w:lang w:eastAsia="en-AU"/>
        </w:rPr>
        <w:tab/>
      </w:r>
      <w:r w:rsidRPr="00B279A7">
        <w:rPr>
          <w:rFonts w:ascii="Gill Sans MT" w:hAnsi="Gill Sans MT"/>
          <w:lang w:eastAsia="en-AU"/>
        </w:rPr>
        <w:tab/>
      </w:r>
      <w:r w:rsidRPr="00B279A7">
        <w:rPr>
          <w:rFonts w:ascii="Gill Sans MT" w:hAnsi="Gill Sans MT"/>
          <w:lang w:eastAsia="en-AU"/>
        </w:rPr>
        <w:tab/>
      </w:r>
      <w:r w:rsidRPr="00B279A7">
        <w:rPr>
          <w:rFonts w:ascii="Gill Sans MT" w:hAnsi="Gill Sans MT"/>
          <w:b/>
          <w:lang w:eastAsia="en-AU"/>
        </w:rPr>
        <w:t>CARRIED</w:t>
      </w:r>
    </w:p>
    <w:bookmarkEnd w:id="28"/>
    <w:p w14:paraId="318C4E42" w14:textId="77777777" w:rsidR="00B279A7" w:rsidRPr="00B279A7" w:rsidRDefault="00B279A7" w:rsidP="00B279A7">
      <w:pPr>
        <w:keepNext/>
        <w:keepLines/>
        <w:spacing w:after="79" w:line="259" w:lineRule="auto"/>
        <w:outlineLvl w:val="0"/>
        <w:rPr>
          <w:rFonts w:ascii="Gill Sans MT" w:eastAsia="Arial" w:hAnsi="Gill Sans MT" w:cs="Arial"/>
          <w:b/>
          <w:color w:val="000000"/>
          <w:lang w:eastAsia="en-AU"/>
        </w:rPr>
      </w:pPr>
      <w:r w:rsidRPr="00B279A7">
        <w:rPr>
          <w:rFonts w:ascii="Gill Sans MT" w:eastAsia="Arial" w:hAnsi="Gill Sans MT" w:cs="Arial"/>
          <w:b/>
          <w:color w:val="000000"/>
          <w:lang w:eastAsia="en-AU"/>
        </w:rPr>
        <w:t>6</w:t>
      </w:r>
      <w:r w:rsidRPr="00B279A7">
        <w:rPr>
          <w:rFonts w:ascii="Gill Sans MT" w:eastAsia="Arial" w:hAnsi="Gill Sans MT" w:cs="Arial"/>
          <w:b/>
          <w:color w:val="000000"/>
          <w:lang w:eastAsia="en-AU"/>
        </w:rPr>
        <w:tab/>
        <w:t xml:space="preserve"> Chairman’s Report </w:t>
      </w:r>
    </w:p>
    <w:p w14:paraId="6EA2FA30" w14:textId="77777777" w:rsidR="00B279A7" w:rsidRPr="00B279A7" w:rsidRDefault="00B279A7" w:rsidP="00B279A7">
      <w:pPr>
        <w:rPr>
          <w:rFonts w:ascii="Gill Sans MT" w:hAnsi="Gill Sans MT"/>
          <w:iCs/>
          <w:lang w:eastAsia="en-AU"/>
        </w:rPr>
      </w:pPr>
      <w:r w:rsidRPr="00B279A7">
        <w:rPr>
          <w:rFonts w:ascii="Gill Sans MT" w:hAnsi="Gill Sans MT"/>
          <w:iCs/>
          <w:lang w:eastAsia="en-AU"/>
        </w:rPr>
        <w:t xml:space="preserve">Chair Mayor Peter Mattey advised that he had attended all the required SAROC and LGA meetings on behalf of Legatus Group. He advised that the structure around the LGA Board is being finalised and outlined roles for SAROC and GAROC. He noted this will provide a greater voice for SAROC. There are still questions on financing of both SAROC and GAROC to be considered. </w:t>
      </w:r>
    </w:p>
    <w:p w14:paraId="7D64F6D3" w14:textId="77777777" w:rsidR="00B279A7" w:rsidRPr="00B279A7" w:rsidRDefault="00B279A7" w:rsidP="00B279A7">
      <w:pPr>
        <w:keepNext/>
        <w:keepLines/>
        <w:spacing w:after="79" w:line="259" w:lineRule="auto"/>
        <w:ind w:left="10" w:hanging="10"/>
        <w:outlineLvl w:val="0"/>
        <w:rPr>
          <w:rFonts w:ascii="Gill Sans MT" w:eastAsia="Arial" w:hAnsi="Gill Sans MT" w:cs="Arial"/>
          <w:b/>
          <w:color w:val="000000"/>
          <w:lang w:eastAsia="en-AU"/>
        </w:rPr>
      </w:pPr>
      <w:r w:rsidRPr="00B279A7">
        <w:rPr>
          <w:rFonts w:ascii="Gill Sans MT" w:eastAsia="Arial" w:hAnsi="Gill Sans MT" w:cs="Arial"/>
          <w:b/>
          <w:color w:val="000000"/>
          <w:lang w:eastAsia="en-AU"/>
        </w:rPr>
        <w:t>7</w:t>
      </w:r>
      <w:r w:rsidRPr="00B279A7">
        <w:rPr>
          <w:rFonts w:ascii="Gill Sans MT" w:eastAsia="Arial" w:hAnsi="Gill Sans MT" w:cs="Arial"/>
          <w:b/>
          <w:color w:val="000000"/>
          <w:lang w:eastAsia="en-AU"/>
        </w:rPr>
        <w:tab/>
        <w:t>Items referred by Councils</w:t>
      </w:r>
    </w:p>
    <w:p w14:paraId="255DF25E" w14:textId="77777777" w:rsidR="00B279A7" w:rsidRPr="00B279A7" w:rsidRDefault="00B279A7" w:rsidP="00B279A7">
      <w:pPr>
        <w:keepNext/>
        <w:keepLines/>
        <w:spacing w:after="79" w:line="259" w:lineRule="auto"/>
        <w:outlineLvl w:val="0"/>
        <w:rPr>
          <w:rFonts w:ascii="Gill Sans MT" w:eastAsia="Arial" w:hAnsi="Gill Sans MT" w:cs="Arial"/>
          <w:color w:val="000000"/>
          <w:lang w:eastAsia="en-AU"/>
        </w:rPr>
      </w:pPr>
      <w:bookmarkStart w:id="29" w:name="_Hlk492901039"/>
      <w:r w:rsidRPr="00B279A7">
        <w:rPr>
          <w:rFonts w:ascii="Gill Sans MT" w:eastAsia="Arial" w:hAnsi="Gill Sans MT" w:cs="Arial"/>
          <w:color w:val="000000"/>
          <w:lang w:eastAsia="en-AU"/>
        </w:rPr>
        <w:t xml:space="preserve">7.1 </w:t>
      </w:r>
      <w:r w:rsidRPr="00B279A7">
        <w:rPr>
          <w:rFonts w:ascii="Gill Sans MT" w:eastAsia="Arial" w:hAnsi="Gill Sans MT" w:cs="Arial"/>
          <w:color w:val="000000"/>
          <w:lang w:eastAsia="en-AU"/>
        </w:rPr>
        <w:tab/>
        <w:t>Audit Committee Exemption – The Barossa Council</w:t>
      </w:r>
    </w:p>
    <w:p w14:paraId="2027C16A" w14:textId="77777777" w:rsidR="00B279A7" w:rsidRPr="00B279A7" w:rsidRDefault="00B279A7" w:rsidP="00B279A7">
      <w:pPr>
        <w:rPr>
          <w:rFonts w:ascii="Gill Sans MT" w:hAnsi="Gill Sans MT"/>
          <w:lang w:eastAsia="en-AU"/>
        </w:rPr>
      </w:pPr>
      <w:bookmarkStart w:id="30" w:name="_Hlk1547216"/>
      <w:r w:rsidRPr="00B279A7">
        <w:rPr>
          <w:rFonts w:ascii="Gill Sans MT" w:hAnsi="Gill Sans MT"/>
          <w:lang w:eastAsia="en-AU"/>
        </w:rPr>
        <w:t xml:space="preserve">Motion: </w:t>
      </w:r>
      <w:r w:rsidRPr="00B279A7">
        <w:rPr>
          <w:rFonts w:ascii="Gill Sans MT" w:hAnsi="Gill Sans MT"/>
          <w:bCs/>
          <w:lang w:eastAsia="en-AU"/>
        </w:rPr>
        <w:t>That the Legatus Group supports an application to the Minister for an exemption from the requirement in clause 30 of Schedule 2 of the Act to establish an audit committee subject to receiving a resolution from all constituent councils supporting this application.</w:t>
      </w:r>
      <w:r w:rsidRPr="00B279A7">
        <w:rPr>
          <w:rFonts w:ascii="Gill Sans MT" w:hAnsi="Gill Sans MT"/>
          <w:b/>
          <w:bCs/>
          <w:lang w:eastAsia="en-AU"/>
        </w:rPr>
        <w:t xml:space="preserve">  </w:t>
      </w:r>
    </w:p>
    <w:p w14:paraId="3033BB01" w14:textId="307C12DA" w:rsidR="00B279A7" w:rsidRDefault="00B279A7" w:rsidP="00B279A7">
      <w:pPr>
        <w:rPr>
          <w:rFonts w:ascii="Gill Sans MT" w:hAnsi="Gill Sans MT"/>
          <w:b/>
          <w:lang w:eastAsia="en-AU"/>
        </w:rPr>
      </w:pPr>
      <w:r w:rsidRPr="00B279A7">
        <w:rPr>
          <w:rFonts w:ascii="Gill Sans MT" w:hAnsi="Gill Sans MT"/>
          <w:lang w:eastAsia="en-AU"/>
        </w:rPr>
        <w:t xml:space="preserve">Moved: Mayor Bim Lange </w:t>
      </w:r>
      <w:r w:rsidRPr="00B279A7">
        <w:rPr>
          <w:rFonts w:ascii="Gill Sans MT" w:hAnsi="Gill Sans MT"/>
          <w:lang w:eastAsia="en-AU"/>
        </w:rPr>
        <w:tab/>
        <w:t>Seconded: Mayor Bill O’Brien</w:t>
      </w:r>
      <w:r w:rsidRPr="00B279A7">
        <w:rPr>
          <w:rFonts w:ascii="Gill Sans MT" w:hAnsi="Gill Sans MT"/>
          <w:lang w:eastAsia="en-AU"/>
        </w:rPr>
        <w:tab/>
      </w:r>
      <w:r w:rsidRPr="00B279A7">
        <w:rPr>
          <w:rFonts w:ascii="Gill Sans MT" w:hAnsi="Gill Sans MT"/>
          <w:lang w:eastAsia="en-AU"/>
        </w:rPr>
        <w:tab/>
      </w:r>
      <w:r w:rsidRPr="00B279A7">
        <w:rPr>
          <w:rFonts w:ascii="Gill Sans MT" w:hAnsi="Gill Sans MT"/>
          <w:b/>
          <w:lang w:eastAsia="en-AU"/>
        </w:rPr>
        <w:t>CARRIED</w:t>
      </w:r>
    </w:p>
    <w:p w14:paraId="22EC133B" w14:textId="4DE850B5" w:rsidR="003E3146" w:rsidRDefault="003E3146" w:rsidP="00B279A7">
      <w:pPr>
        <w:rPr>
          <w:rFonts w:ascii="Gill Sans MT" w:hAnsi="Gill Sans MT"/>
          <w:b/>
          <w:lang w:eastAsia="en-AU"/>
        </w:rPr>
      </w:pPr>
    </w:p>
    <w:p w14:paraId="646D1F2C" w14:textId="77777777" w:rsidR="003E3146" w:rsidRPr="00B279A7" w:rsidRDefault="003E3146" w:rsidP="00B279A7">
      <w:pPr>
        <w:rPr>
          <w:rFonts w:ascii="Gill Sans MT" w:hAnsi="Gill Sans MT"/>
          <w:b/>
          <w:lang w:eastAsia="en-AU"/>
        </w:rPr>
      </w:pPr>
    </w:p>
    <w:bookmarkEnd w:id="30"/>
    <w:p w14:paraId="4B99D161" w14:textId="77777777" w:rsidR="00B279A7" w:rsidRPr="00B279A7" w:rsidRDefault="00B279A7" w:rsidP="00B279A7">
      <w:pPr>
        <w:rPr>
          <w:rFonts w:ascii="Gill Sans MT" w:hAnsi="Gill Sans MT"/>
          <w:lang w:eastAsia="en-AU"/>
        </w:rPr>
      </w:pPr>
      <w:r w:rsidRPr="00B279A7">
        <w:rPr>
          <w:rFonts w:ascii="Gill Sans MT" w:hAnsi="Gill Sans MT"/>
          <w:lang w:eastAsia="en-AU"/>
        </w:rPr>
        <w:lastRenderedPageBreak/>
        <w:t xml:space="preserve">7.2 </w:t>
      </w:r>
      <w:r w:rsidRPr="00B279A7">
        <w:rPr>
          <w:rFonts w:ascii="Gill Sans MT" w:hAnsi="Gill Sans MT"/>
          <w:lang w:eastAsia="en-AU"/>
        </w:rPr>
        <w:tab/>
        <w:t xml:space="preserve">Little Corellas – Flinders Ranges Council </w:t>
      </w:r>
    </w:p>
    <w:p w14:paraId="67026308" w14:textId="77777777" w:rsidR="00B279A7" w:rsidRPr="00B279A7" w:rsidRDefault="00B279A7" w:rsidP="00B279A7">
      <w:pPr>
        <w:rPr>
          <w:rFonts w:ascii="Gill Sans MT" w:hAnsi="Gill Sans MT"/>
          <w:bCs/>
          <w:lang w:eastAsia="en-AU"/>
        </w:rPr>
      </w:pPr>
      <w:r w:rsidRPr="00B279A7">
        <w:rPr>
          <w:rFonts w:ascii="Gill Sans MT" w:hAnsi="Gill Sans MT"/>
          <w:lang w:eastAsia="en-AU"/>
        </w:rPr>
        <w:t xml:space="preserve">Motion: </w:t>
      </w:r>
    </w:p>
    <w:p w14:paraId="619E2037" w14:textId="77777777" w:rsidR="00B279A7" w:rsidRPr="00B279A7" w:rsidRDefault="00B279A7" w:rsidP="00906516">
      <w:pPr>
        <w:numPr>
          <w:ilvl w:val="0"/>
          <w:numId w:val="24"/>
        </w:numPr>
        <w:spacing w:after="0" w:line="240" w:lineRule="auto"/>
        <w:ind w:left="1077" w:hanging="357"/>
        <w:rPr>
          <w:rFonts w:ascii="Gill Sans MT" w:hAnsi="Gill Sans MT"/>
          <w:lang w:eastAsia="en-AU"/>
        </w:rPr>
      </w:pPr>
      <w:bookmarkStart w:id="31" w:name="_Hlk8636742"/>
      <w:r w:rsidRPr="00B279A7">
        <w:rPr>
          <w:rFonts w:ascii="Gill Sans MT" w:hAnsi="Gill Sans MT"/>
          <w:bCs/>
          <w:lang w:eastAsia="en-AU"/>
        </w:rPr>
        <w:t>That the Legatus Group write to the Premier, Minister Spiers and all local Members of Parliament in the Legatus Group region requesting the State Government acknowledge the position that Little Corellas are and have been, a state-wide issue requiring a state-wide approach, and that the State take immediate action regarding the management of the Little Corellas.</w:t>
      </w:r>
    </w:p>
    <w:p w14:paraId="0A46D6EB" w14:textId="77777777" w:rsidR="00B279A7" w:rsidRPr="00B279A7" w:rsidRDefault="00B279A7" w:rsidP="00906516">
      <w:pPr>
        <w:numPr>
          <w:ilvl w:val="0"/>
          <w:numId w:val="24"/>
        </w:numPr>
        <w:spacing w:after="0" w:line="240" w:lineRule="auto"/>
        <w:ind w:left="1077" w:hanging="357"/>
        <w:rPr>
          <w:rFonts w:ascii="Gill Sans MT" w:hAnsi="Gill Sans MT"/>
          <w:lang w:eastAsia="en-AU"/>
        </w:rPr>
      </w:pPr>
      <w:r w:rsidRPr="00B279A7">
        <w:rPr>
          <w:rFonts w:ascii="Gill Sans MT" w:hAnsi="Gill Sans MT"/>
          <w:bCs/>
          <w:lang w:eastAsia="en-AU"/>
        </w:rPr>
        <w:t>That the Legatus Group Chair issues a media release outlining the concerns of the Legatus Group regarding the Little Corella issues facing its constituent councils.  </w:t>
      </w:r>
    </w:p>
    <w:p w14:paraId="5AAFAF4A" w14:textId="77777777" w:rsidR="00B279A7" w:rsidRPr="00B279A7" w:rsidRDefault="00B279A7" w:rsidP="00906516">
      <w:pPr>
        <w:numPr>
          <w:ilvl w:val="0"/>
          <w:numId w:val="24"/>
        </w:numPr>
        <w:spacing w:after="0" w:line="240" w:lineRule="auto"/>
        <w:ind w:left="1077" w:hanging="357"/>
        <w:rPr>
          <w:rFonts w:ascii="Gill Sans MT" w:hAnsi="Gill Sans MT"/>
          <w:lang w:eastAsia="en-AU"/>
        </w:rPr>
      </w:pPr>
      <w:r w:rsidRPr="00B279A7">
        <w:rPr>
          <w:rFonts w:ascii="Gill Sans MT" w:hAnsi="Gill Sans MT"/>
          <w:bCs/>
          <w:lang w:eastAsia="en-AU"/>
        </w:rPr>
        <w:t>That the Legatus Group establishes a working group to monitor and review regional and or subregional implementation plan/s for the effective management of little corellas.</w:t>
      </w:r>
    </w:p>
    <w:bookmarkEnd w:id="31"/>
    <w:p w14:paraId="20E49362" w14:textId="77777777" w:rsidR="00B279A7" w:rsidRPr="00B279A7" w:rsidRDefault="00B279A7" w:rsidP="00B279A7">
      <w:pPr>
        <w:spacing w:after="0" w:line="240" w:lineRule="auto"/>
        <w:ind w:left="720"/>
        <w:rPr>
          <w:rFonts w:ascii="Gill Sans MT" w:hAnsi="Gill Sans MT"/>
          <w:lang w:eastAsia="en-AU"/>
        </w:rPr>
      </w:pPr>
    </w:p>
    <w:p w14:paraId="7BF6E6D9" w14:textId="77777777" w:rsidR="00B279A7" w:rsidRPr="00B279A7" w:rsidRDefault="00B279A7" w:rsidP="00B279A7">
      <w:pPr>
        <w:rPr>
          <w:rFonts w:ascii="Gill Sans MT" w:hAnsi="Gill Sans MT"/>
          <w:b/>
          <w:lang w:eastAsia="en-AU"/>
        </w:rPr>
      </w:pPr>
      <w:r w:rsidRPr="00B279A7">
        <w:rPr>
          <w:rFonts w:ascii="Gill Sans MT" w:hAnsi="Gill Sans MT"/>
          <w:lang w:eastAsia="en-AU"/>
        </w:rPr>
        <w:t xml:space="preserve">Moved: Mayor Peter Slattery </w:t>
      </w:r>
      <w:r w:rsidRPr="00B279A7">
        <w:rPr>
          <w:rFonts w:ascii="Gill Sans MT" w:hAnsi="Gill Sans MT"/>
          <w:lang w:eastAsia="en-AU"/>
        </w:rPr>
        <w:tab/>
        <w:t>Seconded: Mayor Leonie Kerley</w:t>
      </w:r>
      <w:r w:rsidRPr="00B279A7">
        <w:rPr>
          <w:rFonts w:ascii="Gill Sans MT" w:hAnsi="Gill Sans MT"/>
          <w:lang w:eastAsia="en-AU"/>
        </w:rPr>
        <w:tab/>
      </w:r>
      <w:r w:rsidRPr="00B279A7">
        <w:rPr>
          <w:rFonts w:ascii="Gill Sans MT" w:hAnsi="Gill Sans MT"/>
          <w:lang w:eastAsia="en-AU"/>
        </w:rPr>
        <w:tab/>
      </w:r>
      <w:r w:rsidRPr="00B279A7">
        <w:rPr>
          <w:rFonts w:ascii="Gill Sans MT" w:hAnsi="Gill Sans MT"/>
          <w:b/>
          <w:lang w:eastAsia="en-AU"/>
        </w:rPr>
        <w:t>CARRIED</w:t>
      </w:r>
    </w:p>
    <w:p w14:paraId="4A030147" w14:textId="77777777" w:rsidR="00B279A7" w:rsidRPr="00B279A7" w:rsidRDefault="00B279A7" w:rsidP="00B279A7">
      <w:pPr>
        <w:spacing w:line="240" w:lineRule="auto"/>
        <w:jc w:val="both"/>
        <w:rPr>
          <w:rFonts w:ascii="Gill Sans MT" w:hAnsi="Gill Sans MT" w:cs="Arial"/>
          <w:b/>
        </w:rPr>
      </w:pPr>
      <w:r w:rsidRPr="00B279A7">
        <w:rPr>
          <w:rFonts w:ascii="Gill Sans MT" w:hAnsi="Gill Sans MT" w:cs="Arial"/>
          <w:b/>
        </w:rPr>
        <w:t>8</w:t>
      </w:r>
      <w:r w:rsidRPr="00B279A7">
        <w:rPr>
          <w:rFonts w:ascii="Gill Sans MT" w:hAnsi="Gill Sans MT" w:cs="Arial"/>
          <w:b/>
        </w:rPr>
        <w:tab/>
        <w:t xml:space="preserve"> 2018/2019 Business Plan </w:t>
      </w:r>
    </w:p>
    <w:p w14:paraId="7054D0BD" w14:textId="77777777" w:rsidR="00B279A7" w:rsidRPr="00B279A7" w:rsidRDefault="00B279A7" w:rsidP="00B279A7">
      <w:pPr>
        <w:spacing w:line="240" w:lineRule="auto"/>
        <w:jc w:val="both"/>
        <w:rPr>
          <w:rFonts w:ascii="Gill Sans MT" w:hAnsi="Gill Sans MT" w:cs="Arial"/>
        </w:rPr>
      </w:pPr>
      <w:r w:rsidRPr="00B279A7">
        <w:rPr>
          <w:rFonts w:ascii="Gill Sans MT" w:hAnsi="Gill Sans MT" w:cs="Arial"/>
        </w:rPr>
        <w:t xml:space="preserve">8.1 Project updates the Legatus Group CEO’s report was provided with the agenda and the Chair invited questions. </w:t>
      </w:r>
    </w:p>
    <w:p w14:paraId="00D8DB99" w14:textId="77777777" w:rsidR="00B279A7" w:rsidRPr="00B279A7" w:rsidRDefault="00B279A7" w:rsidP="00B279A7">
      <w:pPr>
        <w:spacing w:line="240" w:lineRule="auto"/>
        <w:jc w:val="both"/>
        <w:rPr>
          <w:rFonts w:ascii="Gill Sans MT" w:hAnsi="Gill Sans MT" w:cs="Arial"/>
        </w:rPr>
      </w:pPr>
      <w:bookmarkStart w:id="32" w:name="_Hlk522615802"/>
      <w:r w:rsidRPr="00B279A7">
        <w:rPr>
          <w:rFonts w:ascii="Gill Sans MT" w:hAnsi="Gill Sans MT" w:cs="Arial"/>
        </w:rPr>
        <w:t xml:space="preserve">Motion: </w:t>
      </w:r>
    </w:p>
    <w:p w14:paraId="1A6D36A7" w14:textId="77777777" w:rsidR="00B279A7" w:rsidRPr="00B279A7" w:rsidRDefault="00B279A7" w:rsidP="00906516">
      <w:pPr>
        <w:numPr>
          <w:ilvl w:val="0"/>
          <w:numId w:val="31"/>
        </w:numPr>
        <w:spacing w:line="240" w:lineRule="auto"/>
        <w:contextualSpacing/>
        <w:jc w:val="both"/>
        <w:rPr>
          <w:rFonts w:ascii="Gill Sans MT" w:hAnsi="Gill Sans MT" w:cs="Arial"/>
        </w:rPr>
      </w:pPr>
      <w:r w:rsidRPr="00B279A7">
        <w:rPr>
          <w:rFonts w:ascii="Gill Sans MT" w:hAnsi="Gill Sans MT" w:cs="Arial"/>
        </w:rPr>
        <w:t>The Legatus Group notes the progress of the 2018/2019 projects.</w:t>
      </w:r>
    </w:p>
    <w:p w14:paraId="6AD675BD" w14:textId="195FAC53" w:rsidR="00B279A7" w:rsidRDefault="00B279A7" w:rsidP="00906516">
      <w:pPr>
        <w:numPr>
          <w:ilvl w:val="0"/>
          <w:numId w:val="31"/>
        </w:numPr>
        <w:spacing w:line="240" w:lineRule="auto"/>
        <w:contextualSpacing/>
        <w:jc w:val="both"/>
        <w:rPr>
          <w:rFonts w:ascii="Gill Sans MT" w:hAnsi="Gill Sans MT" w:cs="Arial"/>
        </w:rPr>
      </w:pPr>
      <w:r w:rsidRPr="00B279A7">
        <w:rPr>
          <w:rFonts w:ascii="Gill Sans MT" w:hAnsi="Gill Sans MT" w:cs="Arial"/>
        </w:rPr>
        <w:t>That the Legatus Group supports the Legatus Group managing the Yorke and Northern Coastal Management Action Plan if successful with the expression of interest.</w:t>
      </w:r>
    </w:p>
    <w:p w14:paraId="0662990A" w14:textId="77777777" w:rsidR="006D5F60" w:rsidRPr="00B279A7" w:rsidRDefault="006D5F60" w:rsidP="006D5F60">
      <w:pPr>
        <w:spacing w:line="240" w:lineRule="auto"/>
        <w:ind w:left="360"/>
        <w:contextualSpacing/>
        <w:jc w:val="both"/>
        <w:rPr>
          <w:rFonts w:ascii="Gill Sans MT" w:hAnsi="Gill Sans MT" w:cs="Arial"/>
        </w:rPr>
      </w:pPr>
    </w:p>
    <w:p w14:paraId="406FCD88" w14:textId="26836252" w:rsidR="00B279A7" w:rsidRPr="00B279A7" w:rsidRDefault="00B279A7" w:rsidP="00B279A7">
      <w:pPr>
        <w:spacing w:line="240" w:lineRule="auto"/>
        <w:jc w:val="both"/>
        <w:rPr>
          <w:rFonts w:ascii="Gill Sans MT" w:hAnsi="Gill Sans MT" w:cs="Arial"/>
        </w:rPr>
      </w:pPr>
      <w:r w:rsidRPr="00B279A7">
        <w:rPr>
          <w:rFonts w:ascii="Gill Sans MT" w:hAnsi="Gill Sans MT" w:cs="Arial"/>
        </w:rPr>
        <w:t xml:space="preserve">Moved: Mayor Denis Clark </w:t>
      </w:r>
      <w:r w:rsidRPr="00B279A7">
        <w:rPr>
          <w:rFonts w:ascii="Gill Sans MT" w:hAnsi="Gill Sans MT" w:cs="Arial"/>
        </w:rPr>
        <w:tab/>
        <w:t>Seconded: Mayor Wayne Thomas</w:t>
      </w:r>
      <w:r w:rsidRPr="00B279A7">
        <w:rPr>
          <w:rFonts w:ascii="Gill Sans MT" w:hAnsi="Gill Sans MT" w:cs="Arial"/>
        </w:rPr>
        <w:tab/>
      </w:r>
      <w:r w:rsidRPr="00B279A7">
        <w:rPr>
          <w:rFonts w:ascii="Gill Sans MT" w:hAnsi="Gill Sans MT" w:cs="Arial"/>
        </w:rPr>
        <w:tab/>
      </w:r>
      <w:r w:rsidRPr="00B279A7">
        <w:rPr>
          <w:rFonts w:ascii="Gill Sans MT" w:hAnsi="Gill Sans MT" w:cs="Arial"/>
          <w:b/>
        </w:rPr>
        <w:t>CARRIED</w:t>
      </w:r>
      <w:bookmarkEnd w:id="32"/>
    </w:p>
    <w:p w14:paraId="1C2CB200" w14:textId="77777777" w:rsidR="00B279A7" w:rsidRPr="00B279A7" w:rsidRDefault="00B279A7" w:rsidP="00B279A7">
      <w:pPr>
        <w:spacing w:line="240" w:lineRule="auto"/>
        <w:jc w:val="both"/>
        <w:rPr>
          <w:rFonts w:ascii="Gill Sans MT" w:hAnsi="Gill Sans MT" w:cs="Arial"/>
          <w:b/>
        </w:rPr>
      </w:pPr>
      <w:r w:rsidRPr="00B279A7">
        <w:rPr>
          <w:rFonts w:ascii="Gill Sans MT" w:hAnsi="Gill Sans MT" w:cs="Arial"/>
          <w:b/>
        </w:rPr>
        <w:t xml:space="preserve">9 </w:t>
      </w:r>
      <w:r w:rsidRPr="00B279A7">
        <w:rPr>
          <w:rFonts w:ascii="Gill Sans MT" w:hAnsi="Gill Sans MT" w:cs="Arial"/>
          <w:b/>
        </w:rPr>
        <w:tab/>
        <w:t>Audit and Risk Management Committee</w:t>
      </w:r>
    </w:p>
    <w:p w14:paraId="79B56A6F" w14:textId="77777777" w:rsidR="00B279A7" w:rsidRPr="00B279A7" w:rsidRDefault="00B279A7" w:rsidP="00B279A7">
      <w:pPr>
        <w:spacing w:line="240" w:lineRule="auto"/>
        <w:jc w:val="both"/>
        <w:rPr>
          <w:rFonts w:ascii="Gill Sans MT" w:hAnsi="Gill Sans MT" w:cs="Arial"/>
        </w:rPr>
      </w:pPr>
      <w:r w:rsidRPr="00B279A7">
        <w:rPr>
          <w:rFonts w:ascii="Gill Sans MT" w:hAnsi="Gill Sans MT" w:cs="Arial"/>
        </w:rPr>
        <w:t>Chairman Kathie Bowman provided a report with the agenda which contained the minutes of the Audit and Risk Management Committee meeting 30 January 2019.</w:t>
      </w:r>
    </w:p>
    <w:p w14:paraId="3FC12C9E" w14:textId="77777777" w:rsidR="00B279A7" w:rsidRPr="00B279A7" w:rsidRDefault="00B279A7" w:rsidP="00B279A7">
      <w:pPr>
        <w:spacing w:after="0" w:line="240" w:lineRule="auto"/>
        <w:jc w:val="both"/>
        <w:rPr>
          <w:rFonts w:ascii="Gill Sans MT" w:hAnsi="Gill Sans MT" w:cs="Arial"/>
          <w:bCs/>
        </w:rPr>
      </w:pPr>
      <w:r w:rsidRPr="00B279A7">
        <w:rPr>
          <w:rFonts w:ascii="Gill Sans MT" w:hAnsi="Gill Sans MT" w:cs="Arial"/>
        </w:rPr>
        <w:t xml:space="preserve">Motion: </w:t>
      </w:r>
    </w:p>
    <w:p w14:paraId="70D992D2" w14:textId="77777777" w:rsidR="00B279A7" w:rsidRPr="00B279A7" w:rsidRDefault="00B279A7" w:rsidP="00906516">
      <w:pPr>
        <w:numPr>
          <w:ilvl w:val="0"/>
          <w:numId w:val="32"/>
        </w:numPr>
        <w:spacing w:after="0" w:line="240" w:lineRule="auto"/>
        <w:contextualSpacing/>
        <w:jc w:val="both"/>
        <w:rPr>
          <w:rFonts w:ascii="Gill Sans MT" w:hAnsi="Gill Sans MT" w:cs="Arial"/>
          <w:bCs/>
        </w:rPr>
      </w:pPr>
      <w:r w:rsidRPr="00B279A7">
        <w:rPr>
          <w:rFonts w:ascii="Gill Sans MT" w:hAnsi="Gill Sans MT" w:cs="Arial"/>
          <w:bCs/>
        </w:rPr>
        <w:t>That the Legatus Group notes the audit committee’s motions regarding:</w:t>
      </w:r>
    </w:p>
    <w:p w14:paraId="65E271EE" w14:textId="77777777" w:rsidR="00B279A7" w:rsidRPr="00B279A7" w:rsidRDefault="00B279A7" w:rsidP="00906516">
      <w:pPr>
        <w:numPr>
          <w:ilvl w:val="0"/>
          <w:numId w:val="33"/>
        </w:numPr>
        <w:spacing w:after="0" w:line="240" w:lineRule="auto"/>
        <w:jc w:val="both"/>
        <w:rPr>
          <w:rFonts w:ascii="Gill Sans MT" w:hAnsi="Gill Sans MT" w:cs="Arial"/>
          <w:bCs/>
        </w:rPr>
      </w:pPr>
      <w:r w:rsidRPr="00B279A7">
        <w:rPr>
          <w:rFonts w:ascii="Gill Sans MT" w:hAnsi="Gill Sans MT" w:cs="Arial"/>
          <w:bCs/>
        </w:rPr>
        <w:t>The appointment of Ian McDonald to the Legatus Group Audit and Risk Management Committee subject to the committee continuing.</w:t>
      </w:r>
    </w:p>
    <w:p w14:paraId="3B39AA2D" w14:textId="77777777" w:rsidR="00B279A7" w:rsidRPr="00B279A7" w:rsidRDefault="00B279A7" w:rsidP="00906516">
      <w:pPr>
        <w:numPr>
          <w:ilvl w:val="0"/>
          <w:numId w:val="33"/>
        </w:numPr>
        <w:spacing w:after="0" w:line="240" w:lineRule="auto"/>
        <w:jc w:val="both"/>
        <w:rPr>
          <w:rFonts w:ascii="Gill Sans MT" w:hAnsi="Gill Sans MT" w:cs="Arial"/>
          <w:bCs/>
        </w:rPr>
      </w:pPr>
      <w:r w:rsidRPr="00B279A7">
        <w:rPr>
          <w:rFonts w:ascii="Gill Sans MT" w:hAnsi="Gill Sans MT" w:cs="Arial"/>
          <w:bCs/>
        </w:rPr>
        <w:t>Noting of the budget update and the report on the expression of interest for the delivery of a Northern &amp; Yorke Coastal Management Action Plan.</w:t>
      </w:r>
    </w:p>
    <w:p w14:paraId="2E425DB6" w14:textId="77777777" w:rsidR="00B279A7" w:rsidRPr="00B279A7" w:rsidRDefault="00B279A7" w:rsidP="00906516">
      <w:pPr>
        <w:numPr>
          <w:ilvl w:val="0"/>
          <w:numId w:val="33"/>
        </w:numPr>
        <w:spacing w:after="0" w:line="240" w:lineRule="auto"/>
        <w:jc w:val="both"/>
        <w:rPr>
          <w:rFonts w:ascii="Gill Sans MT" w:hAnsi="Gill Sans MT" w:cs="Arial"/>
          <w:bCs/>
        </w:rPr>
      </w:pPr>
      <w:r w:rsidRPr="00B279A7">
        <w:rPr>
          <w:rFonts w:ascii="Gill Sans MT" w:hAnsi="Gill Sans MT" w:cs="Arial"/>
          <w:bCs/>
        </w:rPr>
        <w:t xml:space="preserve">Their support to the proposed motion by Mayor Lange as outlined in the letter from the Barossa Council for the exemption by the Minister of the Legatus Group having an audit committee if the board is satisfied it has adequate controls and oversights in its structure.       </w:t>
      </w:r>
    </w:p>
    <w:p w14:paraId="4311CF08" w14:textId="77777777" w:rsidR="00B279A7" w:rsidRPr="00B279A7" w:rsidRDefault="00B279A7" w:rsidP="00906516">
      <w:pPr>
        <w:numPr>
          <w:ilvl w:val="0"/>
          <w:numId w:val="32"/>
        </w:numPr>
        <w:spacing w:after="0" w:line="240" w:lineRule="auto"/>
        <w:contextualSpacing/>
        <w:jc w:val="both"/>
        <w:rPr>
          <w:rFonts w:ascii="Gill Sans MT" w:hAnsi="Gill Sans MT" w:cs="Arial"/>
          <w:bCs/>
        </w:rPr>
      </w:pPr>
      <w:r w:rsidRPr="00B279A7">
        <w:rPr>
          <w:rFonts w:ascii="Gill Sans MT" w:hAnsi="Gill Sans MT" w:cs="Arial"/>
          <w:bCs/>
        </w:rPr>
        <w:t xml:space="preserve">That the Legatus Group appoint Dean Newberry &amp; Partners as their independent auditors for the 2018/2019 financial year.  </w:t>
      </w:r>
    </w:p>
    <w:p w14:paraId="1D403D6D" w14:textId="77777777" w:rsidR="00B279A7" w:rsidRPr="00B279A7" w:rsidRDefault="00B279A7" w:rsidP="00B279A7">
      <w:pPr>
        <w:spacing w:after="0" w:line="240" w:lineRule="auto"/>
        <w:jc w:val="both"/>
        <w:rPr>
          <w:rFonts w:ascii="Gill Sans MT" w:hAnsi="Gill Sans MT" w:cs="Arial"/>
          <w:bCs/>
        </w:rPr>
      </w:pPr>
    </w:p>
    <w:p w14:paraId="44813811" w14:textId="62F17307" w:rsidR="00B279A7" w:rsidRDefault="00B279A7" w:rsidP="00B279A7">
      <w:pPr>
        <w:spacing w:line="240" w:lineRule="auto"/>
        <w:jc w:val="both"/>
        <w:rPr>
          <w:rFonts w:ascii="Gill Sans MT" w:hAnsi="Gill Sans MT" w:cs="Arial"/>
          <w:b/>
        </w:rPr>
      </w:pPr>
      <w:r w:rsidRPr="00B279A7">
        <w:rPr>
          <w:rFonts w:ascii="Gill Sans MT" w:hAnsi="Gill Sans MT" w:cs="Arial"/>
        </w:rPr>
        <w:t xml:space="preserve">Moved: Mayor Denis Clark </w:t>
      </w:r>
      <w:r w:rsidRPr="00B279A7">
        <w:rPr>
          <w:rFonts w:ascii="Gill Sans MT" w:hAnsi="Gill Sans MT" w:cs="Arial"/>
        </w:rPr>
        <w:tab/>
        <w:t>Seconded: Mayor Bim Lange</w:t>
      </w:r>
      <w:r w:rsidRPr="00B279A7">
        <w:rPr>
          <w:rFonts w:ascii="Gill Sans MT" w:hAnsi="Gill Sans MT" w:cs="Arial"/>
        </w:rPr>
        <w:tab/>
      </w:r>
      <w:r w:rsidRPr="00B279A7">
        <w:rPr>
          <w:rFonts w:ascii="Gill Sans MT" w:hAnsi="Gill Sans MT" w:cs="Arial"/>
        </w:rPr>
        <w:tab/>
      </w:r>
      <w:r w:rsidRPr="00B279A7">
        <w:rPr>
          <w:rFonts w:ascii="Gill Sans MT" w:hAnsi="Gill Sans MT" w:cs="Arial"/>
        </w:rPr>
        <w:tab/>
      </w:r>
      <w:r w:rsidRPr="00B279A7">
        <w:rPr>
          <w:rFonts w:ascii="Gill Sans MT" w:hAnsi="Gill Sans MT" w:cs="Arial"/>
          <w:b/>
        </w:rPr>
        <w:t>CARRIED</w:t>
      </w:r>
    </w:p>
    <w:p w14:paraId="63D6B612" w14:textId="107BE083" w:rsidR="00DE7AD2" w:rsidRDefault="00DE7AD2" w:rsidP="00B279A7">
      <w:pPr>
        <w:spacing w:line="240" w:lineRule="auto"/>
        <w:jc w:val="both"/>
        <w:rPr>
          <w:rFonts w:ascii="Gill Sans MT" w:hAnsi="Gill Sans MT" w:cs="Arial"/>
          <w:b/>
        </w:rPr>
      </w:pPr>
    </w:p>
    <w:p w14:paraId="7B60C1F3" w14:textId="77777777" w:rsidR="00DE7AD2" w:rsidRPr="00B279A7" w:rsidRDefault="00DE7AD2" w:rsidP="00B279A7">
      <w:pPr>
        <w:spacing w:line="240" w:lineRule="auto"/>
        <w:jc w:val="both"/>
        <w:rPr>
          <w:rFonts w:ascii="Gill Sans MT" w:hAnsi="Gill Sans MT" w:cs="Arial"/>
          <w:b/>
        </w:rPr>
      </w:pPr>
    </w:p>
    <w:bookmarkEnd w:id="29"/>
    <w:p w14:paraId="2C50CA3B" w14:textId="77777777" w:rsidR="00B279A7" w:rsidRPr="00B279A7" w:rsidRDefault="00B279A7" w:rsidP="00B279A7">
      <w:pPr>
        <w:spacing w:line="240" w:lineRule="auto"/>
        <w:jc w:val="both"/>
        <w:rPr>
          <w:rFonts w:ascii="Gill Sans MT" w:hAnsi="Gill Sans MT" w:cs="Arial"/>
          <w:b/>
        </w:rPr>
      </w:pPr>
      <w:r w:rsidRPr="00B279A7">
        <w:rPr>
          <w:rFonts w:ascii="Gill Sans MT" w:hAnsi="Gill Sans MT" w:cs="Arial"/>
          <w:b/>
        </w:rPr>
        <w:lastRenderedPageBreak/>
        <w:t xml:space="preserve">10 </w:t>
      </w:r>
      <w:r w:rsidRPr="00B279A7">
        <w:rPr>
          <w:rFonts w:ascii="Gill Sans MT" w:hAnsi="Gill Sans MT" w:cs="Arial"/>
          <w:b/>
        </w:rPr>
        <w:tab/>
        <w:t>Financial Report</w:t>
      </w:r>
    </w:p>
    <w:p w14:paraId="326AFC0C" w14:textId="0F95C08B" w:rsidR="00B279A7" w:rsidRDefault="00B279A7" w:rsidP="00B279A7">
      <w:pPr>
        <w:spacing w:line="240" w:lineRule="auto"/>
        <w:jc w:val="both"/>
        <w:rPr>
          <w:rFonts w:ascii="Gill Sans MT" w:hAnsi="Gill Sans MT" w:cs="Arial"/>
        </w:rPr>
      </w:pPr>
      <w:r w:rsidRPr="00B279A7">
        <w:rPr>
          <w:rFonts w:ascii="Gill Sans MT" w:hAnsi="Gill Sans MT" w:cs="Arial"/>
        </w:rPr>
        <w:t>The Legatus Group CEO provided a report with the agenda containing the: (1) Profit and Loss (2) Balance Sheet (3) Movements in Equity (4) Statement of Cash Flow and (5) Budget Variance for the period 1 July 2018 till 3 January 2019.</w:t>
      </w:r>
    </w:p>
    <w:p w14:paraId="7F0858E7" w14:textId="77777777" w:rsidR="006D5F60" w:rsidRPr="00B279A7" w:rsidRDefault="006D5F60" w:rsidP="00B279A7">
      <w:pPr>
        <w:spacing w:line="240" w:lineRule="auto"/>
        <w:jc w:val="both"/>
        <w:rPr>
          <w:rFonts w:ascii="Gill Sans MT" w:hAnsi="Gill Sans MT" w:cs="Arial"/>
        </w:rPr>
      </w:pPr>
    </w:p>
    <w:p w14:paraId="4D541E31" w14:textId="77777777" w:rsidR="00B279A7" w:rsidRPr="00B279A7" w:rsidRDefault="00B279A7" w:rsidP="00B279A7">
      <w:pPr>
        <w:spacing w:line="240" w:lineRule="auto"/>
        <w:jc w:val="both"/>
        <w:rPr>
          <w:rFonts w:ascii="Gill Sans MT" w:hAnsi="Gill Sans MT" w:cs="Arial"/>
          <w:bCs/>
        </w:rPr>
      </w:pPr>
      <w:r w:rsidRPr="00B279A7">
        <w:rPr>
          <w:rFonts w:ascii="Gill Sans MT" w:hAnsi="Gill Sans MT" w:cs="Arial"/>
        </w:rPr>
        <w:t xml:space="preserve">Motion: </w:t>
      </w:r>
    </w:p>
    <w:p w14:paraId="2F1722BB" w14:textId="77777777" w:rsidR="00B279A7" w:rsidRPr="00B279A7" w:rsidRDefault="00B279A7" w:rsidP="00906516">
      <w:pPr>
        <w:numPr>
          <w:ilvl w:val="0"/>
          <w:numId w:val="34"/>
        </w:numPr>
        <w:contextualSpacing/>
        <w:rPr>
          <w:rFonts w:ascii="Gill Sans MT" w:hAnsi="Gill Sans MT" w:cs="Arial"/>
        </w:rPr>
      </w:pPr>
      <w:r w:rsidRPr="00B279A7">
        <w:rPr>
          <w:rFonts w:ascii="Gill Sans MT" w:hAnsi="Gill Sans MT" w:cs="Arial"/>
        </w:rPr>
        <w:t xml:space="preserve">That the Legatus Group notes the budget update and the Legatus Group CEO’s reimbursement for January 2019. </w:t>
      </w:r>
    </w:p>
    <w:p w14:paraId="259C2D1D" w14:textId="77777777" w:rsidR="00B279A7" w:rsidRPr="00B279A7" w:rsidRDefault="00B279A7" w:rsidP="00906516">
      <w:pPr>
        <w:numPr>
          <w:ilvl w:val="0"/>
          <w:numId w:val="34"/>
        </w:numPr>
        <w:contextualSpacing/>
        <w:rPr>
          <w:rFonts w:ascii="Gill Sans MT" w:hAnsi="Gill Sans MT" w:cs="Arial"/>
        </w:rPr>
      </w:pPr>
      <w:r w:rsidRPr="00B279A7">
        <w:rPr>
          <w:rFonts w:ascii="Gill Sans MT" w:hAnsi="Gill Sans MT" w:cs="Arial"/>
        </w:rPr>
        <w:t xml:space="preserve">That Legatus Group supports if the expression of interest is successful the delivery of a Northern &amp; Yorke Coastal Management Action Plan submitted by the Legatus Group CEO. </w:t>
      </w:r>
    </w:p>
    <w:p w14:paraId="737B6874" w14:textId="7E478FE6" w:rsidR="00B279A7" w:rsidRPr="00B279A7" w:rsidRDefault="00B279A7" w:rsidP="00B279A7">
      <w:pPr>
        <w:spacing w:line="240" w:lineRule="auto"/>
        <w:jc w:val="both"/>
        <w:rPr>
          <w:rFonts w:ascii="Gill Sans MT" w:hAnsi="Gill Sans MT" w:cs="Arial"/>
          <w:b/>
        </w:rPr>
      </w:pPr>
      <w:bookmarkStart w:id="33" w:name="_Hlk1561753"/>
      <w:r w:rsidRPr="00B279A7">
        <w:rPr>
          <w:rFonts w:ascii="Gill Sans MT" w:hAnsi="Gill Sans MT" w:cs="Arial"/>
        </w:rPr>
        <w:t xml:space="preserve">Moved: Mayor Bim Lange </w:t>
      </w:r>
      <w:r w:rsidRPr="00B279A7">
        <w:rPr>
          <w:rFonts w:ascii="Gill Sans MT" w:hAnsi="Gill Sans MT" w:cs="Arial"/>
        </w:rPr>
        <w:tab/>
        <w:t xml:space="preserve">Seconded: Mayor Leon Stephens </w:t>
      </w:r>
      <w:r w:rsidRPr="00B279A7">
        <w:rPr>
          <w:rFonts w:ascii="Gill Sans MT" w:hAnsi="Gill Sans MT" w:cs="Arial"/>
        </w:rPr>
        <w:tab/>
      </w:r>
      <w:r w:rsidRPr="00B279A7">
        <w:rPr>
          <w:rFonts w:ascii="Gill Sans MT" w:hAnsi="Gill Sans MT" w:cs="Arial"/>
        </w:rPr>
        <w:tab/>
      </w:r>
      <w:r w:rsidRPr="00B279A7">
        <w:rPr>
          <w:rFonts w:ascii="Gill Sans MT" w:hAnsi="Gill Sans MT" w:cs="Arial"/>
          <w:b/>
        </w:rPr>
        <w:t>CARRIED</w:t>
      </w:r>
    </w:p>
    <w:bookmarkEnd w:id="33"/>
    <w:p w14:paraId="60632FD0" w14:textId="77777777" w:rsidR="00B279A7" w:rsidRPr="00B279A7" w:rsidRDefault="00B279A7" w:rsidP="00B279A7">
      <w:pPr>
        <w:spacing w:line="240" w:lineRule="auto"/>
        <w:jc w:val="both"/>
        <w:rPr>
          <w:rFonts w:ascii="Gill Sans MT" w:hAnsi="Gill Sans MT" w:cs="Arial"/>
          <w:b/>
        </w:rPr>
      </w:pPr>
      <w:r w:rsidRPr="00B279A7">
        <w:rPr>
          <w:rFonts w:ascii="Gill Sans MT" w:hAnsi="Gill Sans MT" w:cs="Arial"/>
          <w:b/>
        </w:rPr>
        <w:t>11</w:t>
      </w:r>
      <w:r w:rsidRPr="00B279A7">
        <w:rPr>
          <w:rFonts w:ascii="Gill Sans MT" w:hAnsi="Gill Sans MT" w:cs="Arial"/>
          <w:b/>
        </w:rPr>
        <w:tab/>
        <w:t>Legatus Group Regional Management Group</w:t>
      </w:r>
    </w:p>
    <w:p w14:paraId="582E1A33" w14:textId="77777777" w:rsidR="00B279A7" w:rsidRPr="00B279A7" w:rsidRDefault="00B279A7" w:rsidP="00B279A7">
      <w:pPr>
        <w:spacing w:line="240" w:lineRule="auto"/>
        <w:jc w:val="both"/>
        <w:rPr>
          <w:rFonts w:ascii="Gill Sans MT" w:hAnsi="Gill Sans MT" w:cs="Arial"/>
        </w:rPr>
      </w:pPr>
      <w:r w:rsidRPr="00B279A7">
        <w:rPr>
          <w:rFonts w:ascii="Gill Sans MT" w:hAnsi="Gill Sans MT" w:cs="Arial"/>
        </w:rPr>
        <w:t xml:space="preserve">Northern Areas Council CEO Colin Byles </w:t>
      </w:r>
      <w:bookmarkStart w:id="34" w:name="_Hlk532730496"/>
      <w:r w:rsidRPr="00B279A7">
        <w:rPr>
          <w:rFonts w:ascii="Gill Sans MT" w:hAnsi="Gill Sans MT" w:cs="Arial"/>
        </w:rPr>
        <w:t>provided a report with the agenda which contained the minutes of the Legatus Group Regional Management Group meeting held 1 February 2019.</w:t>
      </w:r>
      <w:bookmarkEnd w:id="34"/>
    </w:p>
    <w:p w14:paraId="7BAFF5FC" w14:textId="77777777" w:rsidR="00B279A7" w:rsidRPr="00B279A7" w:rsidRDefault="00B279A7" w:rsidP="00B279A7">
      <w:pPr>
        <w:spacing w:line="240" w:lineRule="auto"/>
        <w:jc w:val="both"/>
        <w:rPr>
          <w:rFonts w:ascii="Gill Sans MT" w:hAnsi="Gill Sans MT" w:cs="Arial"/>
        </w:rPr>
      </w:pPr>
      <w:r w:rsidRPr="00B279A7">
        <w:rPr>
          <w:rFonts w:ascii="Gill Sans MT" w:hAnsi="Gill Sans MT" w:cs="Arial"/>
        </w:rPr>
        <w:t>Motion: That the Legatus Group notes the report and appoints Dr Helen Macdonald and Wayne Hart to the Legatus Group Road and Transport Infrastructure Advisory Committee.</w:t>
      </w:r>
    </w:p>
    <w:p w14:paraId="287CAE1F" w14:textId="77777777" w:rsidR="00B279A7" w:rsidRPr="00B279A7" w:rsidRDefault="00B279A7" w:rsidP="00B279A7">
      <w:pPr>
        <w:spacing w:line="240" w:lineRule="auto"/>
        <w:jc w:val="both"/>
        <w:rPr>
          <w:rFonts w:ascii="Gill Sans MT" w:hAnsi="Gill Sans MT" w:cs="Arial"/>
          <w:b/>
        </w:rPr>
      </w:pPr>
      <w:r w:rsidRPr="00B279A7">
        <w:rPr>
          <w:rFonts w:ascii="Gill Sans MT" w:hAnsi="Gill Sans MT" w:cs="Arial"/>
        </w:rPr>
        <w:t xml:space="preserve">Moved: Mayor Bim Lange </w:t>
      </w:r>
      <w:r w:rsidRPr="00B279A7">
        <w:rPr>
          <w:rFonts w:ascii="Gill Sans MT" w:hAnsi="Gill Sans MT" w:cs="Arial"/>
        </w:rPr>
        <w:tab/>
        <w:t xml:space="preserve">Seconded: Mayor Rodney Reid </w:t>
      </w:r>
      <w:r w:rsidRPr="00B279A7">
        <w:rPr>
          <w:rFonts w:ascii="Gill Sans MT" w:hAnsi="Gill Sans MT" w:cs="Arial"/>
        </w:rPr>
        <w:tab/>
      </w:r>
      <w:r w:rsidRPr="00B279A7">
        <w:rPr>
          <w:rFonts w:ascii="Gill Sans MT" w:hAnsi="Gill Sans MT" w:cs="Arial"/>
        </w:rPr>
        <w:tab/>
      </w:r>
      <w:r w:rsidRPr="00B279A7">
        <w:rPr>
          <w:rFonts w:ascii="Gill Sans MT" w:hAnsi="Gill Sans MT" w:cs="Arial"/>
        </w:rPr>
        <w:tab/>
      </w:r>
      <w:r w:rsidRPr="00B279A7">
        <w:rPr>
          <w:rFonts w:ascii="Gill Sans MT" w:hAnsi="Gill Sans MT" w:cs="Arial"/>
          <w:b/>
        </w:rPr>
        <w:t>CARRIED</w:t>
      </w:r>
    </w:p>
    <w:p w14:paraId="5230B28D" w14:textId="77777777" w:rsidR="00B279A7" w:rsidRPr="00B279A7" w:rsidRDefault="00B279A7" w:rsidP="00B279A7">
      <w:pPr>
        <w:spacing w:line="240" w:lineRule="auto"/>
        <w:jc w:val="both"/>
        <w:rPr>
          <w:rFonts w:ascii="Gill Sans MT" w:hAnsi="Gill Sans MT" w:cs="Arial"/>
          <w:b/>
        </w:rPr>
      </w:pPr>
      <w:r w:rsidRPr="00B279A7">
        <w:rPr>
          <w:rFonts w:ascii="Gill Sans MT" w:hAnsi="Gill Sans MT" w:cs="Arial"/>
          <w:b/>
        </w:rPr>
        <w:t xml:space="preserve">12 </w:t>
      </w:r>
      <w:r w:rsidRPr="00B279A7">
        <w:rPr>
          <w:rFonts w:ascii="Gill Sans MT" w:hAnsi="Gill Sans MT" w:cs="Arial"/>
          <w:b/>
        </w:rPr>
        <w:tab/>
        <w:t xml:space="preserve">Legatus Road and Transport Infrastructure Advisory Committee </w:t>
      </w:r>
    </w:p>
    <w:p w14:paraId="313EBC84" w14:textId="77777777" w:rsidR="00B279A7" w:rsidRPr="00B279A7" w:rsidRDefault="00B279A7" w:rsidP="00B279A7">
      <w:pPr>
        <w:spacing w:line="240" w:lineRule="auto"/>
        <w:jc w:val="both"/>
        <w:rPr>
          <w:rFonts w:ascii="Gill Sans MT" w:hAnsi="Gill Sans MT" w:cs="Arial"/>
        </w:rPr>
      </w:pPr>
      <w:r w:rsidRPr="00B279A7">
        <w:rPr>
          <w:rFonts w:ascii="Gill Sans MT" w:hAnsi="Gill Sans MT" w:cs="Arial"/>
        </w:rPr>
        <w:t>Legatus Group CEO Simon Millcock provided a report with the agenda which contained the minutes of the Legatus Group Road and Transport Infrastructure Advisory Committee held 5 February 2019.</w:t>
      </w:r>
    </w:p>
    <w:p w14:paraId="4ED2E001" w14:textId="77777777" w:rsidR="00B279A7" w:rsidRPr="00B279A7" w:rsidRDefault="00B279A7" w:rsidP="00B279A7">
      <w:pPr>
        <w:spacing w:line="240" w:lineRule="auto"/>
        <w:jc w:val="both"/>
        <w:rPr>
          <w:rFonts w:ascii="Gill Sans MT" w:hAnsi="Gill Sans MT" w:cs="Arial"/>
        </w:rPr>
      </w:pPr>
      <w:bookmarkStart w:id="35" w:name="_Hlk499042246"/>
      <w:r w:rsidRPr="00B279A7">
        <w:rPr>
          <w:rFonts w:ascii="Gill Sans MT" w:hAnsi="Gill Sans MT" w:cs="Arial"/>
        </w:rPr>
        <w:t xml:space="preserve">Motion: </w:t>
      </w:r>
    </w:p>
    <w:p w14:paraId="0AE86E38" w14:textId="77777777" w:rsidR="00B279A7" w:rsidRPr="00B279A7" w:rsidRDefault="00B279A7" w:rsidP="00906516">
      <w:pPr>
        <w:numPr>
          <w:ilvl w:val="0"/>
          <w:numId w:val="35"/>
        </w:numPr>
        <w:spacing w:after="0" w:line="240" w:lineRule="auto"/>
        <w:contextualSpacing/>
        <w:jc w:val="both"/>
        <w:rPr>
          <w:rFonts w:ascii="Gill Sans MT" w:hAnsi="Gill Sans MT" w:cs="Arial"/>
          <w:bCs/>
        </w:rPr>
      </w:pPr>
      <w:r w:rsidRPr="00B279A7">
        <w:rPr>
          <w:rFonts w:ascii="Gill Sans MT" w:hAnsi="Gill Sans MT" w:cs="Arial"/>
          <w:bCs/>
        </w:rPr>
        <w:t>That the Legatus Group endorses the Legatus 2030 Regional Transport Plan Road Deficiency Action Plan 1 and Compliant Roads report.</w:t>
      </w:r>
    </w:p>
    <w:p w14:paraId="11D90462" w14:textId="77777777" w:rsidR="00B279A7" w:rsidRPr="00B279A7" w:rsidRDefault="00B279A7" w:rsidP="00906516">
      <w:pPr>
        <w:numPr>
          <w:ilvl w:val="0"/>
          <w:numId w:val="35"/>
        </w:numPr>
        <w:spacing w:after="0" w:line="240" w:lineRule="auto"/>
        <w:contextualSpacing/>
        <w:jc w:val="both"/>
        <w:rPr>
          <w:rFonts w:ascii="Gill Sans MT" w:hAnsi="Gill Sans MT" w:cs="Arial"/>
          <w:bCs/>
        </w:rPr>
      </w:pPr>
      <w:r w:rsidRPr="00B279A7">
        <w:rPr>
          <w:rFonts w:ascii="Gill Sans MT" w:hAnsi="Gill Sans MT" w:cs="Arial"/>
          <w:bCs/>
        </w:rPr>
        <w:t>That the Legatus Group notes:</w:t>
      </w:r>
    </w:p>
    <w:p w14:paraId="4D89D341" w14:textId="77777777" w:rsidR="00B279A7" w:rsidRPr="00B279A7" w:rsidRDefault="00B279A7" w:rsidP="00906516">
      <w:pPr>
        <w:numPr>
          <w:ilvl w:val="1"/>
          <w:numId w:val="35"/>
        </w:numPr>
        <w:spacing w:after="0" w:line="240" w:lineRule="auto"/>
        <w:contextualSpacing/>
        <w:jc w:val="both"/>
        <w:rPr>
          <w:rFonts w:ascii="Gill Sans MT" w:hAnsi="Gill Sans MT" w:cs="Arial"/>
          <w:bCs/>
        </w:rPr>
      </w:pPr>
      <w:r w:rsidRPr="00B279A7">
        <w:rPr>
          <w:rFonts w:ascii="Gill Sans MT" w:hAnsi="Gill Sans MT" w:cs="Arial"/>
          <w:bCs/>
        </w:rPr>
        <w:t>That the Legatus Group CEO calls for up to 3 roads from each council from the Legatus 2030 Regional Transport Plan Road Deficiency Action Plan 1 to be nominated using an abridged format than would be used for full application to HDS for prioritising prior to 7 March 2019.</w:t>
      </w:r>
    </w:p>
    <w:p w14:paraId="3B7A5289" w14:textId="77777777" w:rsidR="00B279A7" w:rsidRPr="00B279A7" w:rsidRDefault="00B279A7" w:rsidP="00906516">
      <w:pPr>
        <w:numPr>
          <w:ilvl w:val="1"/>
          <w:numId w:val="35"/>
        </w:numPr>
        <w:spacing w:after="0" w:line="240" w:lineRule="auto"/>
        <w:contextualSpacing/>
        <w:jc w:val="both"/>
        <w:rPr>
          <w:rFonts w:ascii="Gill Sans MT" w:hAnsi="Gill Sans MT" w:cs="Arial"/>
          <w:bCs/>
        </w:rPr>
      </w:pPr>
      <w:r w:rsidRPr="00B279A7">
        <w:rPr>
          <w:rFonts w:ascii="Gill Sans MT" w:hAnsi="Gill Sans MT" w:cs="Arial"/>
          <w:bCs/>
        </w:rPr>
        <w:t>That HDS use the LGTAP formula for their ranking of priority as stage 1 of the process and that the Legatus Group Road and Transport Infrastructure Advisory Committee will consider as stage 2 any other methodology for ranking at their next meeting.</w:t>
      </w:r>
    </w:p>
    <w:p w14:paraId="5EBD1727" w14:textId="77777777" w:rsidR="00B279A7" w:rsidRPr="00B279A7" w:rsidRDefault="00B279A7" w:rsidP="00B279A7">
      <w:pPr>
        <w:spacing w:after="0" w:line="240" w:lineRule="auto"/>
        <w:ind w:left="720"/>
        <w:jc w:val="both"/>
        <w:rPr>
          <w:rFonts w:ascii="Gill Sans MT" w:hAnsi="Gill Sans MT" w:cs="Arial"/>
          <w:bCs/>
        </w:rPr>
      </w:pPr>
    </w:p>
    <w:p w14:paraId="172E14A7" w14:textId="77777777" w:rsidR="00B279A7" w:rsidRPr="00B279A7" w:rsidRDefault="00B279A7" w:rsidP="00B279A7">
      <w:pPr>
        <w:spacing w:line="240" w:lineRule="auto"/>
        <w:jc w:val="both"/>
        <w:rPr>
          <w:rFonts w:ascii="Gill Sans MT" w:hAnsi="Gill Sans MT" w:cs="Arial"/>
          <w:b/>
        </w:rPr>
      </w:pPr>
      <w:r w:rsidRPr="00B279A7">
        <w:rPr>
          <w:rFonts w:ascii="Gill Sans MT" w:hAnsi="Gill Sans MT" w:cs="Arial"/>
        </w:rPr>
        <w:t xml:space="preserve">Moved: Mayor Bim Lange </w:t>
      </w:r>
      <w:r w:rsidRPr="00B279A7">
        <w:rPr>
          <w:rFonts w:ascii="Gill Sans MT" w:hAnsi="Gill Sans MT" w:cs="Arial"/>
        </w:rPr>
        <w:tab/>
        <w:t>Seconded: Mayor Denis Clark</w:t>
      </w:r>
      <w:r w:rsidRPr="00B279A7">
        <w:rPr>
          <w:rFonts w:ascii="Gill Sans MT" w:hAnsi="Gill Sans MT" w:cs="Arial"/>
        </w:rPr>
        <w:tab/>
      </w:r>
      <w:r w:rsidRPr="00B279A7">
        <w:rPr>
          <w:rFonts w:ascii="Gill Sans MT" w:hAnsi="Gill Sans MT" w:cs="Arial"/>
        </w:rPr>
        <w:tab/>
      </w:r>
      <w:r w:rsidRPr="00B279A7">
        <w:rPr>
          <w:rFonts w:ascii="Gill Sans MT" w:hAnsi="Gill Sans MT" w:cs="Arial"/>
        </w:rPr>
        <w:tab/>
      </w:r>
      <w:r w:rsidRPr="00B279A7">
        <w:rPr>
          <w:rFonts w:ascii="Gill Sans MT" w:hAnsi="Gill Sans MT" w:cs="Arial"/>
          <w:b/>
        </w:rPr>
        <w:t>CARRIED</w:t>
      </w:r>
    </w:p>
    <w:bookmarkEnd w:id="35"/>
    <w:p w14:paraId="5DDB0A35" w14:textId="77777777" w:rsidR="00B279A7" w:rsidRPr="00B279A7" w:rsidRDefault="00B279A7" w:rsidP="00B279A7">
      <w:pPr>
        <w:spacing w:line="240" w:lineRule="auto"/>
        <w:jc w:val="both"/>
        <w:rPr>
          <w:rFonts w:ascii="Gill Sans MT" w:hAnsi="Gill Sans MT" w:cs="Arial"/>
          <w:b/>
        </w:rPr>
      </w:pPr>
      <w:r w:rsidRPr="00B279A7">
        <w:rPr>
          <w:rFonts w:ascii="Gill Sans MT" w:hAnsi="Gill Sans MT" w:cs="Arial"/>
          <w:b/>
        </w:rPr>
        <w:t>13</w:t>
      </w:r>
      <w:r w:rsidRPr="00B279A7">
        <w:rPr>
          <w:rFonts w:ascii="Gill Sans MT" w:hAnsi="Gill Sans MT" w:cs="Arial"/>
          <w:b/>
        </w:rPr>
        <w:tab/>
        <w:t>Legatus Group CWMS Advisory Committee</w:t>
      </w:r>
    </w:p>
    <w:p w14:paraId="37236E4B" w14:textId="0CD4AF8E" w:rsidR="00B279A7" w:rsidRDefault="00B279A7" w:rsidP="00B279A7">
      <w:pPr>
        <w:spacing w:line="240" w:lineRule="auto"/>
        <w:jc w:val="both"/>
        <w:rPr>
          <w:rFonts w:ascii="Gill Sans MT" w:hAnsi="Gill Sans MT" w:cs="Arial"/>
        </w:rPr>
      </w:pPr>
      <w:r w:rsidRPr="00B279A7">
        <w:rPr>
          <w:rFonts w:ascii="Gill Sans MT" w:hAnsi="Gill Sans MT" w:cs="Arial"/>
        </w:rPr>
        <w:t>The Legatus Group CEO provided a report with the agenda and updated the meeting on the signing of agreement for PhD Intern and employment of Project Officer. The meeting noted the report.</w:t>
      </w:r>
    </w:p>
    <w:p w14:paraId="565F7FD3" w14:textId="77777777" w:rsidR="00DE7AD2" w:rsidRPr="00B279A7" w:rsidRDefault="00DE7AD2" w:rsidP="00B279A7">
      <w:pPr>
        <w:spacing w:line="240" w:lineRule="auto"/>
        <w:jc w:val="both"/>
        <w:rPr>
          <w:rFonts w:ascii="Gill Sans MT" w:hAnsi="Gill Sans MT" w:cs="Arial"/>
        </w:rPr>
      </w:pPr>
    </w:p>
    <w:p w14:paraId="654B0152" w14:textId="77777777" w:rsidR="00B279A7" w:rsidRPr="00B279A7" w:rsidRDefault="00B279A7" w:rsidP="00B279A7">
      <w:pPr>
        <w:spacing w:line="240" w:lineRule="auto"/>
        <w:jc w:val="both"/>
        <w:rPr>
          <w:rFonts w:ascii="Gill Sans MT" w:hAnsi="Gill Sans MT" w:cs="Arial"/>
          <w:b/>
        </w:rPr>
      </w:pPr>
      <w:r w:rsidRPr="00B279A7">
        <w:rPr>
          <w:rFonts w:ascii="Gill Sans MT" w:hAnsi="Gill Sans MT" w:cs="Arial"/>
          <w:b/>
        </w:rPr>
        <w:lastRenderedPageBreak/>
        <w:t>14</w:t>
      </w:r>
      <w:r w:rsidRPr="00B279A7">
        <w:rPr>
          <w:rFonts w:ascii="Gill Sans MT" w:hAnsi="Gill Sans MT" w:cs="Arial"/>
          <w:b/>
        </w:rPr>
        <w:tab/>
        <w:t>LGA and SAROC</w:t>
      </w:r>
    </w:p>
    <w:p w14:paraId="097E8AF9" w14:textId="77777777" w:rsidR="00B279A7" w:rsidRPr="00B279A7" w:rsidRDefault="00B279A7" w:rsidP="00B279A7">
      <w:pPr>
        <w:spacing w:after="0" w:line="240" w:lineRule="auto"/>
        <w:jc w:val="both"/>
        <w:rPr>
          <w:rFonts w:ascii="Gill Sans MT" w:hAnsi="Gill Sans MT" w:cs="Arial"/>
          <w:bCs/>
        </w:rPr>
      </w:pPr>
      <w:r w:rsidRPr="00B279A7">
        <w:rPr>
          <w:rFonts w:ascii="Gill Sans MT" w:hAnsi="Gill Sans MT" w:cs="Arial"/>
          <w:bCs/>
        </w:rPr>
        <w:t xml:space="preserve">The Legatus Group CEO provided a report with the agenda which contained the LGA topical report and update on the recent SAROC workshops and meetings. Steve </w:t>
      </w:r>
      <w:proofErr w:type="spellStart"/>
      <w:r w:rsidRPr="00B279A7">
        <w:rPr>
          <w:rFonts w:ascii="Gill Sans MT" w:hAnsi="Gill Sans MT" w:cs="Arial"/>
          <w:bCs/>
        </w:rPr>
        <w:t>Holis</w:t>
      </w:r>
      <w:proofErr w:type="spellEnd"/>
      <w:r w:rsidRPr="00B279A7">
        <w:rPr>
          <w:rFonts w:ascii="Gill Sans MT" w:hAnsi="Gill Sans MT" w:cs="Arial"/>
          <w:bCs/>
        </w:rPr>
        <w:t xml:space="preserve"> from the LGA updated the meeting on the LED replacement project which is using redundant stock into regional councils and councils could consider gaining greater clarity and financial modelling on the value of this process. The meeting noted the report.</w:t>
      </w:r>
    </w:p>
    <w:p w14:paraId="56A62050" w14:textId="77777777" w:rsidR="00B279A7" w:rsidRPr="00B279A7" w:rsidRDefault="00B279A7" w:rsidP="00B279A7">
      <w:pPr>
        <w:spacing w:after="0" w:line="240" w:lineRule="auto"/>
        <w:jc w:val="both"/>
        <w:rPr>
          <w:rFonts w:ascii="Gill Sans MT" w:hAnsi="Gill Sans MT" w:cs="Arial"/>
          <w:bCs/>
        </w:rPr>
      </w:pPr>
    </w:p>
    <w:p w14:paraId="3E327D32" w14:textId="77777777" w:rsidR="00B279A7" w:rsidRPr="00B279A7" w:rsidRDefault="00B279A7" w:rsidP="00B279A7">
      <w:pPr>
        <w:spacing w:line="240" w:lineRule="auto"/>
        <w:jc w:val="both"/>
        <w:rPr>
          <w:rFonts w:ascii="Gill Sans MT" w:hAnsi="Gill Sans MT" w:cs="Arial"/>
          <w:b/>
        </w:rPr>
      </w:pPr>
      <w:r w:rsidRPr="00B279A7">
        <w:rPr>
          <w:rFonts w:ascii="Gill Sans MT" w:hAnsi="Gill Sans MT" w:cs="Arial"/>
          <w:b/>
        </w:rPr>
        <w:t>15</w:t>
      </w:r>
      <w:r w:rsidRPr="00B279A7">
        <w:rPr>
          <w:rFonts w:ascii="Gill Sans MT" w:hAnsi="Gill Sans MT" w:cs="Arial"/>
          <w:b/>
        </w:rPr>
        <w:tab/>
        <w:t>Other Business</w:t>
      </w:r>
    </w:p>
    <w:p w14:paraId="31F9C2BA" w14:textId="77777777" w:rsidR="00B279A7" w:rsidRPr="00B279A7" w:rsidRDefault="00B279A7" w:rsidP="00B279A7">
      <w:pPr>
        <w:spacing w:line="240" w:lineRule="auto"/>
        <w:jc w:val="both"/>
        <w:rPr>
          <w:rFonts w:ascii="Gill Sans MT" w:hAnsi="Gill Sans MT" w:cs="Arial"/>
          <w:bCs/>
        </w:rPr>
      </w:pPr>
      <w:r w:rsidRPr="00B279A7">
        <w:rPr>
          <w:rFonts w:ascii="Gill Sans MT" w:hAnsi="Gill Sans MT" w:cs="Arial"/>
          <w:bCs/>
        </w:rPr>
        <w:t>15.1 Murray Darling Association</w:t>
      </w:r>
    </w:p>
    <w:p w14:paraId="55B0320F" w14:textId="77777777" w:rsidR="00B279A7" w:rsidRPr="00B279A7" w:rsidRDefault="00B279A7" w:rsidP="00B279A7">
      <w:pPr>
        <w:spacing w:line="240" w:lineRule="auto"/>
        <w:jc w:val="both"/>
        <w:rPr>
          <w:rFonts w:ascii="Gill Sans MT" w:hAnsi="Gill Sans MT" w:cs="Arial"/>
          <w:bCs/>
        </w:rPr>
      </w:pPr>
      <w:r w:rsidRPr="00B279A7">
        <w:rPr>
          <w:rFonts w:ascii="Gill Sans MT" w:hAnsi="Gill Sans MT" w:cs="Arial"/>
          <w:bCs/>
        </w:rPr>
        <w:t>Mayor Denis Clark provided a report and an update that he attended a strategic planning session with a focus on membership including for Region 8. He will liaise with the Legatus Group CEO for a meeting with member councils. The meeting noted the report.</w:t>
      </w:r>
    </w:p>
    <w:p w14:paraId="637D5724" w14:textId="77777777" w:rsidR="00B279A7" w:rsidRPr="00B279A7" w:rsidRDefault="00B279A7" w:rsidP="00B279A7">
      <w:pPr>
        <w:spacing w:line="240" w:lineRule="auto"/>
        <w:jc w:val="both"/>
        <w:rPr>
          <w:rFonts w:ascii="Gill Sans MT" w:hAnsi="Gill Sans MT" w:cs="Arial"/>
          <w:bCs/>
        </w:rPr>
      </w:pPr>
      <w:r w:rsidRPr="00B279A7">
        <w:rPr>
          <w:rFonts w:ascii="Gill Sans MT" w:hAnsi="Gill Sans MT" w:cs="Arial"/>
          <w:bCs/>
        </w:rPr>
        <w:t>15.2 LGA and SAROC Regional SA meetings 2019</w:t>
      </w:r>
    </w:p>
    <w:p w14:paraId="5A84FD48" w14:textId="77777777" w:rsidR="00B279A7" w:rsidRPr="00B279A7" w:rsidRDefault="00B279A7" w:rsidP="00B279A7">
      <w:pPr>
        <w:spacing w:line="240" w:lineRule="auto"/>
        <w:jc w:val="both"/>
        <w:rPr>
          <w:rFonts w:ascii="Gill Sans MT" w:hAnsi="Gill Sans MT" w:cs="Arial"/>
          <w:bCs/>
        </w:rPr>
      </w:pPr>
      <w:bookmarkStart w:id="36" w:name="_Hlk1562652"/>
      <w:r w:rsidRPr="00B279A7">
        <w:rPr>
          <w:rFonts w:ascii="Gill Sans MT" w:hAnsi="Gill Sans MT" w:cs="Arial"/>
          <w:bCs/>
        </w:rPr>
        <w:t>The meeting noted the Legatus Group CEO’s report.</w:t>
      </w:r>
    </w:p>
    <w:bookmarkEnd w:id="36"/>
    <w:p w14:paraId="3AF5A100" w14:textId="77777777" w:rsidR="00B279A7" w:rsidRPr="00B279A7" w:rsidRDefault="00B279A7" w:rsidP="00B279A7">
      <w:pPr>
        <w:spacing w:line="240" w:lineRule="auto"/>
        <w:jc w:val="both"/>
        <w:rPr>
          <w:rFonts w:ascii="Gill Sans MT" w:hAnsi="Gill Sans MT" w:cs="Arial"/>
          <w:bCs/>
        </w:rPr>
      </w:pPr>
      <w:r w:rsidRPr="00B279A7">
        <w:rPr>
          <w:rFonts w:ascii="Gill Sans MT" w:hAnsi="Gill Sans MT" w:cs="Arial"/>
          <w:bCs/>
        </w:rPr>
        <w:t>15.3 Legatus Group CEO’s annual leave and disclosed outside interest.</w:t>
      </w:r>
    </w:p>
    <w:p w14:paraId="7C2E61C6" w14:textId="77777777" w:rsidR="00B279A7" w:rsidRPr="00B279A7" w:rsidRDefault="00B279A7" w:rsidP="00B279A7">
      <w:pPr>
        <w:spacing w:line="240" w:lineRule="auto"/>
        <w:jc w:val="both"/>
        <w:rPr>
          <w:rFonts w:ascii="Gill Sans MT" w:hAnsi="Gill Sans MT" w:cs="Arial"/>
          <w:bCs/>
        </w:rPr>
      </w:pPr>
      <w:r w:rsidRPr="00B279A7">
        <w:rPr>
          <w:rFonts w:ascii="Gill Sans MT" w:hAnsi="Gill Sans MT" w:cs="Arial"/>
          <w:bCs/>
        </w:rPr>
        <w:t>The meeting noted the Legatus Group CEO’s report.</w:t>
      </w:r>
    </w:p>
    <w:p w14:paraId="1A69F4E6" w14:textId="77777777" w:rsidR="00B279A7" w:rsidRPr="00B279A7" w:rsidRDefault="00B279A7" w:rsidP="00906516">
      <w:pPr>
        <w:numPr>
          <w:ilvl w:val="0"/>
          <w:numId w:val="36"/>
        </w:numPr>
        <w:spacing w:line="240" w:lineRule="auto"/>
        <w:contextualSpacing/>
        <w:jc w:val="both"/>
        <w:rPr>
          <w:rFonts w:ascii="Gill Sans MT" w:hAnsi="Gill Sans MT" w:cs="Arial"/>
          <w:b/>
        </w:rPr>
      </w:pPr>
      <w:r w:rsidRPr="00B279A7">
        <w:rPr>
          <w:rFonts w:ascii="Gill Sans MT" w:hAnsi="Gill Sans MT" w:cs="Arial"/>
          <w:b/>
        </w:rPr>
        <w:tab/>
        <w:t>Close of Meeting</w:t>
      </w:r>
    </w:p>
    <w:p w14:paraId="6DE4DAB7" w14:textId="77777777" w:rsidR="00B279A7" w:rsidRPr="00B279A7" w:rsidRDefault="00B279A7" w:rsidP="00B279A7">
      <w:pPr>
        <w:spacing w:line="240" w:lineRule="auto"/>
        <w:jc w:val="both"/>
        <w:rPr>
          <w:rFonts w:ascii="Gill Sans MT" w:hAnsi="Gill Sans MT" w:cs="Arial"/>
        </w:rPr>
      </w:pPr>
      <w:r w:rsidRPr="00B279A7">
        <w:rPr>
          <w:rFonts w:ascii="Gill Sans MT" w:hAnsi="Gill Sans MT" w:cs="Arial"/>
        </w:rPr>
        <w:t>The dates for the remaining 2019 Legatus Group meetings are: Friday 31 May – Wakefield Regional Council, Friday 30 August – Port Pirie Regional Council and Friday 29 November – Barunga West Council.</w:t>
      </w:r>
    </w:p>
    <w:p w14:paraId="7FA7A366" w14:textId="77777777" w:rsidR="00B279A7" w:rsidRPr="00B279A7" w:rsidRDefault="00B279A7" w:rsidP="00B279A7">
      <w:pPr>
        <w:spacing w:line="240" w:lineRule="auto"/>
        <w:rPr>
          <w:rFonts w:ascii="Gill Sans MT" w:hAnsi="Gill Sans MT" w:cs="Arial"/>
        </w:rPr>
      </w:pPr>
      <w:r w:rsidRPr="00B279A7">
        <w:rPr>
          <w:rFonts w:ascii="Gill Sans MT" w:hAnsi="Gill Sans MT" w:cs="Arial"/>
        </w:rPr>
        <w:t xml:space="preserve">Meeting closed by the Chair at 12.47pm </w:t>
      </w:r>
    </w:p>
    <w:p w14:paraId="3FDB3481" w14:textId="25D464E8" w:rsidR="002C14E9" w:rsidRDefault="002C14E9" w:rsidP="002C14E9">
      <w:pPr>
        <w:spacing w:line="240" w:lineRule="auto"/>
        <w:rPr>
          <w:rFonts w:ascii="Gill Sans MT" w:hAnsi="Gill Sans MT" w:cs="Arial"/>
          <w:b/>
        </w:rPr>
      </w:pPr>
    </w:p>
    <w:p w14:paraId="602FDABE" w14:textId="26E78949" w:rsidR="00D56EB3" w:rsidRDefault="00D56EB3" w:rsidP="002C14E9">
      <w:pPr>
        <w:spacing w:line="240" w:lineRule="auto"/>
        <w:rPr>
          <w:rFonts w:ascii="Gill Sans MT" w:hAnsi="Gill Sans MT" w:cs="Arial"/>
          <w:b/>
        </w:rPr>
      </w:pPr>
    </w:p>
    <w:p w14:paraId="1B8A7C54" w14:textId="2AD06EF2" w:rsidR="00D56EB3" w:rsidRDefault="00D56EB3" w:rsidP="002C14E9">
      <w:pPr>
        <w:spacing w:line="240" w:lineRule="auto"/>
        <w:rPr>
          <w:rFonts w:ascii="Gill Sans MT" w:hAnsi="Gill Sans MT" w:cs="Arial"/>
          <w:b/>
        </w:rPr>
      </w:pPr>
    </w:p>
    <w:p w14:paraId="193CF7E2" w14:textId="52FE54E5" w:rsidR="00D56EB3" w:rsidRDefault="00D56EB3" w:rsidP="002C14E9">
      <w:pPr>
        <w:spacing w:line="240" w:lineRule="auto"/>
        <w:rPr>
          <w:rFonts w:ascii="Gill Sans MT" w:hAnsi="Gill Sans MT" w:cs="Arial"/>
          <w:b/>
        </w:rPr>
      </w:pPr>
    </w:p>
    <w:p w14:paraId="020BAD16" w14:textId="14FBDAF2" w:rsidR="00D56EB3" w:rsidRDefault="00D56EB3" w:rsidP="002C14E9">
      <w:pPr>
        <w:spacing w:line="240" w:lineRule="auto"/>
        <w:rPr>
          <w:rFonts w:ascii="Gill Sans MT" w:hAnsi="Gill Sans MT" w:cs="Arial"/>
          <w:b/>
        </w:rPr>
      </w:pPr>
    </w:p>
    <w:p w14:paraId="1D0B2101" w14:textId="4EFDD87D" w:rsidR="00D56EB3" w:rsidRDefault="00D56EB3" w:rsidP="002C14E9">
      <w:pPr>
        <w:spacing w:line="240" w:lineRule="auto"/>
        <w:rPr>
          <w:rFonts w:ascii="Gill Sans MT" w:hAnsi="Gill Sans MT" w:cs="Arial"/>
          <w:b/>
        </w:rPr>
      </w:pPr>
    </w:p>
    <w:p w14:paraId="7B6704EE" w14:textId="3A351047" w:rsidR="00D56EB3" w:rsidRDefault="00D56EB3" w:rsidP="002C14E9">
      <w:pPr>
        <w:spacing w:line="240" w:lineRule="auto"/>
        <w:rPr>
          <w:rFonts w:ascii="Gill Sans MT" w:hAnsi="Gill Sans MT" w:cs="Arial"/>
          <w:b/>
        </w:rPr>
      </w:pPr>
    </w:p>
    <w:p w14:paraId="20BE4A56" w14:textId="3F369737" w:rsidR="00D56EB3" w:rsidRDefault="00D56EB3" w:rsidP="002C14E9">
      <w:pPr>
        <w:spacing w:line="240" w:lineRule="auto"/>
        <w:rPr>
          <w:rFonts w:ascii="Gill Sans MT" w:hAnsi="Gill Sans MT" w:cs="Arial"/>
          <w:b/>
        </w:rPr>
      </w:pPr>
    </w:p>
    <w:p w14:paraId="2C53E7E2" w14:textId="29F386D8" w:rsidR="00D56EB3" w:rsidRDefault="00D56EB3" w:rsidP="002C14E9">
      <w:pPr>
        <w:spacing w:line="240" w:lineRule="auto"/>
        <w:rPr>
          <w:rFonts w:ascii="Gill Sans MT" w:hAnsi="Gill Sans MT" w:cs="Arial"/>
          <w:b/>
        </w:rPr>
      </w:pPr>
    </w:p>
    <w:p w14:paraId="7E88D9B7" w14:textId="63154C19" w:rsidR="00D56EB3" w:rsidRDefault="00D56EB3" w:rsidP="002C14E9">
      <w:pPr>
        <w:spacing w:line="240" w:lineRule="auto"/>
        <w:rPr>
          <w:rFonts w:ascii="Gill Sans MT" w:hAnsi="Gill Sans MT" w:cs="Arial"/>
          <w:b/>
        </w:rPr>
      </w:pPr>
    </w:p>
    <w:p w14:paraId="4315366B" w14:textId="1FD590D2" w:rsidR="00D56EB3" w:rsidRDefault="00D56EB3" w:rsidP="002C14E9">
      <w:pPr>
        <w:spacing w:line="240" w:lineRule="auto"/>
        <w:rPr>
          <w:rFonts w:ascii="Gill Sans MT" w:hAnsi="Gill Sans MT" w:cs="Arial"/>
          <w:b/>
        </w:rPr>
      </w:pPr>
    </w:p>
    <w:p w14:paraId="5F219BFB" w14:textId="2769E844" w:rsidR="00D56EB3" w:rsidRDefault="00D56EB3" w:rsidP="002C14E9">
      <w:pPr>
        <w:spacing w:line="240" w:lineRule="auto"/>
        <w:rPr>
          <w:rFonts w:ascii="Gill Sans MT" w:hAnsi="Gill Sans MT" w:cs="Arial"/>
          <w:b/>
        </w:rPr>
      </w:pPr>
    </w:p>
    <w:p w14:paraId="25004AC0" w14:textId="17407D9F" w:rsidR="00D56EB3" w:rsidRDefault="00D56EB3" w:rsidP="002C14E9">
      <w:pPr>
        <w:spacing w:line="240" w:lineRule="auto"/>
        <w:rPr>
          <w:rFonts w:ascii="Gill Sans MT" w:hAnsi="Gill Sans MT" w:cs="Arial"/>
          <w:b/>
        </w:rPr>
      </w:pPr>
    </w:p>
    <w:p w14:paraId="28713D5D" w14:textId="77777777" w:rsidR="00D56EB3" w:rsidRPr="00E81765" w:rsidRDefault="00D56EB3" w:rsidP="002C14E9">
      <w:pPr>
        <w:spacing w:line="240" w:lineRule="auto"/>
        <w:rPr>
          <w:rFonts w:ascii="Gill Sans MT" w:hAnsi="Gill Sans MT" w:cs="Arial"/>
          <w:b/>
        </w:rPr>
      </w:pPr>
    </w:p>
    <w:p w14:paraId="28F7C167" w14:textId="49F95334" w:rsidR="00FB28C6" w:rsidRPr="00327B2B" w:rsidRDefault="00386494" w:rsidP="00327B2B">
      <w:pPr>
        <w:pStyle w:val="ListParagraph"/>
        <w:numPr>
          <w:ilvl w:val="0"/>
          <w:numId w:val="18"/>
        </w:numPr>
        <w:spacing w:before="480" w:after="0" w:line="240" w:lineRule="auto"/>
        <w:outlineLvl w:val="0"/>
        <w:rPr>
          <w:rFonts w:ascii="Gill Sans MT" w:hAnsi="Gill Sans MT"/>
          <w:b/>
          <w:bCs/>
          <w:sz w:val="28"/>
          <w:szCs w:val="28"/>
        </w:rPr>
      </w:pPr>
      <w:r w:rsidRPr="009A0A51">
        <w:rPr>
          <w:rFonts w:ascii="Gill Sans MT" w:hAnsi="Gill Sans MT"/>
          <w:b/>
          <w:bCs/>
          <w:sz w:val="28"/>
          <w:szCs w:val="28"/>
        </w:rPr>
        <w:lastRenderedPageBreak/>
        <w:t>PRESENTATIONS</w:t>
      </w:r>
    </w:p>
    <w:p w14:paraId="0FD8BF14" w14:textId="75F49B85" w:rsidR="00386494" w:rsidRPr="008D5E1A" w:rsidRDefault="00386494" w:rsidP="00386494">
      <w:pPr>
        <w:pStyle w:val="ListParagraph"/>
        <w:spacing w:before="480" w:after="0" w:line="240" w:lineRule="auto"/>
        <w:outlineLvl w:val="0"/>
        <w:rPr>
          <w:rFonts w:ascii="Gill Sans MT" w:hAnsi="Gill Sans MT"/>
          <w:b/>
          <w:bCs/>
        </w:rPr>
      </w:pPr>
    </w:p>
    <w:p w14:paraId="06BB75C9" w14:textId="758AF790" w:rsidR="00A428C4" w:rsidRDefault="00E05F23" w:rsidP="003C7E2D">
      <w:pPr>
        <w:pStyle w:val="ListParagraph"/>
        <w:spacing w:after="0" w:line="240" w:lineRule="auto"/>
        <w:ind w:left="0"/>
        <w:outlineLvl w:val="0"/>
        <w:rPr>
          <w:rFonts w:ascii="Gill Sans MT" w:hAnsi="Gill Sans MT"/>
          <w:b/>
          <w:bCs/>
        </w:rPr>
      </w:pPr>
      <w:r w:rsidRPr="0020143D">
        <w:rPr>
          <w:rFonts w:ascii="Gill Sans MT" w:hAnsi="Gill Sans MT"/>
          <w:b/>
          <w:bCs/>
        </w:rPr>
        <w:t>4</w:t>
      </w:r>
      <w:r w:rsidR="00E23E4A" w:rsidRPr="0020143D">
        <w:rPr>
          <w:rFonts w:ascii="Gill Sans MT" w:hAnsi="Gill Sans MT"/>
          <w:b/>
          <w:bCs/>
        </w:rPr>
        <w:t xml:space="preserve">.1 </w:t>
      </w:r>
      <w:r w:rsidR="00A428C4" w:rsidRPr="00A428C4">
        <w:rPr>
          <w:rFonts w:ascii="Gill Sans MT" w:hAnsi="Gill Sans MT"/>
          <w:b/>
          <w:bCs/>
        </w:rPr>
        <w:t xml:space="preserve">Hon John Dawkins MLC – </w:t>
      </w:r>
      <w:r w:rsidR="00A428C4" w:rsidRPr="00A428C4">
        <w:rPr>
          <w:rFonts w:ascii="Gill Sans MT" w:hAnsi="Gill Sans MT"/>
          <w:bCs/>
        </w:rPr>
        <w:t>Liberal Member of the Legislative Council and Premier’s Advocate for Suicide Prevention</w:t>
      </w:r>
    </w:p>
    <w:p w14:paraId="50411514" w14:textId="77777777" w:rsidR="00A428C4" w:rsidRDefault="00A428C4" w:rsidP="003C7E2D">
      <w:pPr>
        <w:pStyle w:val="ListParagraph"/>
        <w:spacing w:after="0" w:line="240" w:lineRule="auto"/>
        <w:ind w:left="0"/>
        <w:outlineLvl w:val="0"/>
        <w:rPr>
          <w:rFonts w:ascii="Gill Sans MT" w:hAnsi="Gill Sans MT"/>
          <w:b/>
          <w:bCs/>
        </w:rPr>
      </w:pPr>
    </w:p>
    <w:p w14:paraId="66B1D140" w14:textId="49A48CC5" w:rsidR="00386494" w:rsidRPr="0020143D" w:rsidRDefault="00A428C4" w:rsidP="003C7E2D">
      <w:pPr>
        <w:pStyle w:val="ListParagraph"/>
        <w:spacing w:after="0" w:line="240" w:lineRule="auto"/>
        <w:ind w:left="0"/>
        <w:outlineLvl w:val="0"/>
        <w:rPr>
          <w:rFonts w:ascii="Gill Sans MT" w:hAnsi="Gill Sans MT"/>
          <w:b/>
          <w:bCs/>
        </w:rPr>
      </w:pPr>
      <w:r>
        <w:rPr>
          <w:rFonts w:ascii="Gill Sans MT" w:hAnsi="Gill Sans MT"/>
          <w:b/>
          <w:bCs/>
        </w:rPr>
        <w:t xml:space="preserve">4.2 </w:t>
      </w:r>
      <w:r w:rsidR="00940EA3" w:rsidRPr="0020143D">
        <w:rPr>
          <w:rFonts w:ascii="Gill Sans MT" w:hAnsi="Gill Sans MT"/>
          <w:b/>
          <w:bCs/>
        </w:rPr>
        <w:t>Flinders Ranges World Heritage Nomination</w:t>
      </w:r>
      <w:r w:rsidR="008C41ED" w:rsidRPr="0020143D">
        <w:rPr>
          <w:rFonts w:ascii="Gill Sans MT" w:hAnsi="Gill Sans MT"/>
          <w:b/>
          <w:bCs/>
        </w:rPr>
        <w:t xml:space="preserve"> – </w:t>
      </w:r>
      <w:r w:rsidR="008C41ED" w:rsidRPr="0020143D">
        <w:rPr>
          <w:rFonts w:ascii="Gill Sans MT" w:hAnsi="Gill Sans MT"/>
          <w:bCs/>
        </w:rPr>
        <w:t>Jodie Gregg-Smith SA Arid Lands</w:t>
      </w:r>
      <w:r w:rsidR="0020143D" w:rsidRPr="0020143D">
        <w:rPr>
          <w:rFonts w:ascii="Gill Sans MT" w:eastAsiaTheme="minorHAnsi" w:hAnsi="Gill Sans MT" w:cstheme="minorBidi"/>
          <w:lang w:eastAsia="en-US"/>
        </w:rPr>
        <w:t xml:space="preserve"> and </w:t>
      </w:r>
      <w:r w:rsidR="0020143D" w:rsidRPr="0020143D">
        <w:rPr>
          <w:rFonts w:ascii="Gill Sans MT" w:hAnsi="Gill Sans MT"/>
          <w:bCs/>
        </w:rPr>
        <w:t>Jason Irving Manager of Protected Areas Unit</w:t>
      </w:r>
    </w:p>
    <w:p w14:paraId="6C1FE1B0" w14:textId="77777777" w:rsidR="00BE7EE0" w:rsidRPr="008D5E1A" w:rsidRDefault="00BE7EE0" w:rsidP="003C7E2D">
      <w:pPr>
        <w:pStyle w:val="ListParagraph"/>
        <w:spacing w:after="0" w:line="240" w:lineRule="auto"/>
        <w:ind w:left="0"/>
        <w:outlineLvl w:val="0"/>
        <w:rPr>
          <w:rFonts w:ascii="Gill Sans MT" w:hAnsi="Gill Sans MT"/>
          <w:b/>
          <w:bCs/>
        </w:rPr>
      </w:pPr>
    </w:p>
    <w:p w14:paraId="28119457" w14:textId="737F880E" w:rsidR="002736DA" w:rsidRDefault="00E05F23" w:rsidP="003C7E2D">
      <w:pPr>
        <w:spacing w:after="0" w:line="240" w:lineRule="auto"/>
        <w:outlineLvl w:val="0"/>
        <w:rPr>
          <w:rFonts w:ascii="Gill Sans MT" w:hAnsi="Gill Sans MT"/>
          <w:bCs/>
        </w:rPr>
      </w:pPr>
      <w:r w:rsidRPr="00592475">
        <w:rPr>
          <w:rFonts w:ascii="Gill Sans MT" w:hAnsi="Gill Sans MT"/>
          <w:b/>
          <w:bCs/>
        </w:rPr>
        <w:t>4</w:t>
      </w:r>
      <w:r w:rsidR="00386494" w:rsidRPr="00592475">
        <w:rPr>
          <w:rFonts w:ascii="Gill Sans MT" w:hAnsi="Gill Sans MT"/>
          <w:b/>
          <w:bCs/>
        </w:rPr>
        <w:t>.</w:t>
      </w:r>
      <w:r w:rsidR="00A428C4">
        <w:rPr>
          <w:rFonts w:ascii="Gill Sans MT" w:hAnsi="Gill Sans MT"/>
          <w:b/>
          <w:bCs/>
        </w:rPr>
        <w:t>3</w:t>
      </w:r>
      <w:r w:rsidR="00386494" w:rsidRPr="00592475">
        <w:rPr>
          <w:rFonts w:ascii="Gill Sans MT" w:hAnsi="Gill Sans MT"/>
          <w:b/>
          <w:bCs/>
        </w:rPr>
        <w:t xml:space="preserve"> </w:t>
      </w:r>
      <w:r w:rsidR="00592475">
        <w:rPr>
          <w:rFonts w:ascii="Gill Sans MT" w:hAnsi="Gill Sans MT"/>
          <w:b/>
          <w:bCs/>
        </w:rPr>
        <w:t xml:space="preserve">Horrocks Highway </w:t>
      </w:r>
      <w:r w:rsidR="00592475" w:rsidRPr="00592475">
        <w:rPr>
          <w:rFonts w:ascii="Gill Sans MT" w:hAnsi="Gill Sans MT"/>
          <w:bCs/>
        </w:rPr>
        <w:t xml:space="preserve">- </w:t>
      </w:r>
      <w:r w:rsidR="00681587" w:rsidRPr="00592475">
        <w:rPr>
          <w:rFonts w:ascii="Gill Sans MT" w:hAnsi="Gill Sans MT"/>
          <w:bCs/>
        </w:rPr>
        <w:t xml:space="preserve">Mr Scott Cooper, Director Infrastructure and Investment </w:t>
      </w:r>
      <w:r w:rsidR="00592475" w:rsidRPr="00592475">
        <w:rPr>
          <w:rFonts w:ascii="Gill Sans MT" w:hAnsi="Gill Sans MT"/>
          <w:bCs/>
        </w:rPr>
        <w:t>DPTI</w:t>
      </w:r>
    </w:p>
    <w:p w14:paraId="7E937898" w14:textId="77777777" w:rsidR="003C7E2D" w:rsidRDefault="003C7E2D" w:rsidP="003C7E2D">
      <w:pPr>
        <w:spacing w:after="0" w:line="240" w:lineRule="auto"/>
        <w:outlineLvl w:val="0"/>
        <w:rPr>
          <w:rFonts w:ascii="Gill Sans MT" w:hAnsi="Gill Sans MT"/>
          <w:b/>
          <w:bCs/>
        </w:rPr>
      </w:pPr>
    </w:p>
    <w:p w14:paraId="56B1D5C4" w14:textId="7A8654A1" w:rsidR="005714A9" w:rsidRDefault="002736DA" w:rsidP="003C7E2D">
      <w:pPr>
        <w:spacing w:after="0" w:line="240" w:lineRule="auto"/>
        <w:outlineLvl w:val="0"/>
        <w:rPr>
          <w:rFonts w:ascii="Gill Sans MT" w:hAnsi="Gill Sans MT"/>
          <w:bCs/>
          <w:lang w:val="en-US"/>
        </w:rPr>
      </w:pPr>
      <w:r w:rsidRPr="00126444">
        <w:rPr>
          <w:rFonts w:ascii="Gill Sans MT" w:hAnsi="Gill Sans MT"/>
          <w:b/>
          <w:bCs/>
        </w:rPr>
        <w:t>4.</w:t>
      </w:r>
      <w:r w:rsidR="00A428C4" w:rsidRPr="00126444">
        <w:rPr>
          <w:rFonts w:ascii="Gill Sans MT" w:hAnsi="Gill Sans MT"/>
          <w:b/>
          <w:bCs/>
        </w:rPr>
        <w:t>4</w:t>
      </w:r>
      <w:r w:rsidRPr="00126444">
        <w:rPr>
          <w:rFonts w:ascii="Gill Sans MT" w:hAnsi="Gill Sans MT"/>
          <w:b/>
          <w:bCs/>
        </w:rPr>
        <w:t xml:space="preserve"> </w:t>
      </w:r>
      <w:r w:rsidRPr="00126444">
        <w:rPr>
          <w:rFonts w:ascii="Gill Sans MT" w:hAnsi="Gill Sans MT"/>
          <w:b/>
          <w:bCs/>
          <w:lang w:val="en-US"/>
        </w:rPr>
        <w:t xml:space="preserve">Local Government Reform </w:t>
      </w:r>
      <w:r w:rsidR="00FC5AE5" w:rsidRPr="00126444">
        <w:rPr>
          <w:rFonts w:ascii="Gill Sans MT" w:hAnsi="Gill Sans MT"/>
          <w:b/>
          <w:bCs/>
          <w:lang w:val="en-US"/>
        </w:rPr>
        <w:t>–</w:t>
      </w:r>
      <w:r w:rsidRPr="00126444">
        <w:rPr>
          <w:rFonts w:ascii="Gill Sans MT" w:hAnsi="Gill Sans MT"/>
          <w:b/>
          <w:bCs/>
          <w:lang w:val="en-US"/>
        </w:rPr>
        <w:t xml:space="preserve"> </w:t>
      </w:r>
      <w:r w:rsidR="00126444" w:rsidRPr="004E41F0">
        <w:rPr>
          <w:rFonts w:ascii="Gill Sans MT" w:hAnsi="Gill Sans MT"/>
          <w:bCs/>
        </w:rPr>
        <w:t>David Whiterod Team leader—Local Government Policy Unit Office of Local Government</w:t>
      </w:r>
      <w:r w:rsidR="004E41F0" w:rsidRPr="004E41F0">
        <w:rPr>
          <w:rFonts w:ascii="Gill Sans MT" w:hAnsi="Gill Sans MT"/>
          <w:bCs/>
        </w:rPr>
        <w:t xml:space="preserve"> </w:t>
      </w:r>
      <w:r w:rsidR="005248A5" w:rsidRPr="004E41F0">
        <w:rPr>
          <w:rFonts w:ascii="Gill Sans MT" w:hAnsi="Gill Sans MT"/>
          <w:bCs/>
          <w:lang w:val="en-US"/>
        </w:rPr>
        <w:t>Department of Planning, Transport and Infrastructure</w:t>
      </w:r>
      <w:r w:rsidR="005248A5">
        <w:rPr>
          <w:rFonts w:ascii="Gill Sans MT" w:hAnsi="Gill Sans MT"/>
          <w:bCs/>
          <w:lang w:val="en-US"/>
        </w:rPr>
        <w:t xml:space="preserve"> </w:t>
      </w:r>
    </w:p>
    <w:p w14:paraId="0E69969C" w14:textId="77777777" w:rsidR="003C7E2D" w:rsidRDefault="003C7E2D" w:rsidP="003C7E2D">
      <w:pPr>
        <w:spacing w:after="0" w:line="240" w:lineRule="auto"/>
        <w:outlineLvl w:val="0"/>
        <w:rPr>
          <w:rFonts w:ascii="Gill Sans MT" w:hAnsi="Gill Sans MT"/>
          <w:b/>
          <w:bCs/>
        </w:rPr>
      </w:pPr>
    </w:p>
    <w:p w14:paraId="402DEBF1" w14:textId="23050775" w:rsidR="00BE7EE0" w:rsidRPr="00A428C4" w:rsidRDefault="00DF6F52" w:rsidP="003C7E2D">
      <w:pPr>
        <w:pStyle w:val="ListParagraph"/>
        <w:spacing w:after="0" w:line="240" w:lineRule="auto"/>
        <w:ind w:left="0"/>
        <w:outlineLvl w:val="0"/>
        <w:rPr>
          <w:rFonts w:ascii="Gill Sans MT" w:hAnsi="Gill Sans MT"/>
          <w:bCs/>
        </w:rPr>
      </w:pPr>
      <w:r>
        <w:rPr>
          <w:rFonts w:ascii="Gill Sans MT" w:hAnsi="Gill Sans MT"/>
          <w:b/>
          <w:bCs/>
        </w:rPr>
        <w:t xml:space="preserve">4.5 </w:t>
      </w:r>
      <w:r w:rsidRPr="008D5E1A">
        <w:rPr>
          <w:rFonts w:ascii="Gill Sans MT" w:hAnsi="Gill Sans MT"/>
          <w:b/>
          <w:bCs/>
        </w:rPr>
        <w:t>RDA</w:t>
      </w:r>
      <w:r w:rsidR="00054DF8">
        <w:rPr>
          <w:rFonts w:ascii="Gill Sans MT" w:hAnsi="Gill Sans MT"/>
          <w:b/>
          <w:bCs/>
        </w:rPr>
        <w:t xml:space="preserve"> Yorke and Mid North </w:t>
      </w:r>
      <w:r w:rsidR="00932302">
        <w:rPr>
          <w:rFonts w:ascii="Gill Sans MT" w:hAnsi="Gill Sans MT"/>
          <w:b/>
          <w:bCs/>
        </w:rPr>
        <w:t xml:space="preserve">– </w:t>
      </w:r>
      <w:r w:rsidR="00932302" w:rsidRPr="004E41F0">
        <w:rPr>
          <w:rFonts w:ascii="Gill Sans MT" w:hAnsi="Gill Sans MT"/>
          <w:bCs/>
        </w:rPr>
        <w:t>CEO Kelly-Anne Saffin</w:t>
      </w:r>
      <w:r w:rsidR="00932302" w:rsidRPr="00932302">
        <w:rPr>
          <w:rFonts w:ascii="Gill Sans MT" w:hAnsi="Gill Sans MT"/>
          <w:b/>
          <w:bCs/>
        </w:rPr>
        <w:t xml:space="preserve"> </w:t>
      </w:r>
    </w:p>
    <w:p w14:paraId="06B16F9F" w14:textId="571A76AB" w:rsidR="00DF7D8C" w:rsidRDefault="00DF7D8C" w:rsidP="00FB252C">
      <w:pPr>
        <w:pStyle w:val="ListParagraph"/>
        <w:spacing w:before="480" w:after="0" w:line="240" w:lineRule="auto"/>
        <w:ind w:left="0"/>
        <w:outlineLvl w:val="0"/>
        <w:rPr>
          <w:rFonts w:ascii="Gill Sans MT" w:hAnsi="Gill Sans MT"/>
          <w:b/>
          <w:bCs/>
        </w:rPr>
      </w:pPr>
    </w:p>
    <w:p w14:paraId="369EE353" w14:textId="0883C963" w:rsidR="00FB5C5D" w:rsidRDefault="00FB5C5D" w:rsidP="00FB252C">
      <w:pPr>
        <w:pStyle w:val="ListParagraph"/>
        <w:spacing w:before="480" w:after="0" w:line="240" w:lineRule="auto"/>
        <w:ind w:left="0"/>
        <w:outlineLvl w:val="0"/>
        <w:rPr>
          <w:rFonts w:ascii="Gill Sans MT" w:hAnsi="Gill Sans MT"/>
          <w:b/>
          <w:bCs/>
        </w:rPr>
      </w:pPr>
    </w:p>
    <w:p w14:paraId="4621BC29" w14:textId="01715CA6" w:rsidR="00FB252C" w:rsidRDefault="00FB252C" w:rsidP="00FB252C">
      <w:pPr>
        <w:pStyle w:val="ListParagraph"/>
        <w:spacing w:before="480" w:after="0" w:line="240" w:lineRule="auto"/>
        <w:ind w:left="0"/>
        <w:outlineLvl w:val="0"/>
        <w:rPr>
          <w:rFonts w:ascii="Gill Sans MT" w:hAnsi="Gill Sans MT"/>
          <w:b/>
          <w:bCs/>
        </w:rPr>
      </w:pPr>
    </w:p>
    <w:p w14:paraId="74FC0758" w14:textId="51F68489" w:rsidR="00FB5C5D" w:rsidRDefault="00FB5C5D" w:rsidP="00FB252C">
      <w:pPr>
        <w:pStyle w:val="ListParagraph"/>
        <w:spacing w:before="480" w:after="0" w:line="240" w:lineRule="auto"/>
        <w:ind w:left="0"/>
        <w:outlineLvl w:val="0"/>
        <w:rPr>
          <w:rFonts w:ascii="Gill Sans MT" w:hAnsi="Gill Sans MT"/>
          <w:b/>
          <w:bCs/>
        </w:rPr>
      </w:pPr>
    </w:p>
    <w:p w14:paraId="794763D7" w14:textId="42CE3AC6" w:rsidR="00B0146A" w:rsidRDefault="00B0146A" w:rsidP="00FB252C">
      <w:pPr>
        <w:pStyle w:val="ListParagraph"/>
        <w:spacing w:before="480" w:after="0" w:line="240" w:lineRule="auto"/>
        <w:ind w:left="0"/>
        <w:outlineLvl w:val="0"/>
        <w:rPr>
          <w:rFonts w:ascii="Gill Sans MT" w:hAnsi="Gill Sans MT"/>
          <w:b/>
          <w:bCs/>
        </w:rPr>
      </w:pPr>
    </w:p>
    <w:p w14:paraId="7CB18795" w14:textId="41AB4E2C" w:rsidR="00B0146A" w:rsidRDefault="00B0146A" w:rsidP="00FB252C">
      <w:pPr>
        <w:pStyle w:val="ListParagraph"/>
        <w:spacing w:before="480" w:after="0" w:line="240" w:lineRule="auto"/>
        <w:ind w:left="0"/>
        <w:outlineLvl w:val="0"/>
        <w:rPr>
          <w:rFonts w:ascii="Gill Sans MT" w:hAnsi="Gill Sans MT"/>
          <w:b/>
          <w:bCs/>
        </w:rPr>
      </w:pPr>
    </w:p>
    <w:p w14:paraId="63E2CF50" w14:textId="0F382E65" w:rsidR="00B0146A" w:rsidRDefault="00B0146A" w:rsidP="00FB252C">
      <w:pPr>
        <w:pStyle w:val="ListParagraph"/>
        <w:spacing w:before="480" w:after="0" w:line="240" w:lineRule="auto"/>
        <w:ind w:left="0"/>
        <w:outlineLvl w:val="0"/>
        <w:rPr>
          <w:rFonts w:ascii="Gill Sans MT" w:hAnsi="Gill Sans MT"/>
          <w:b/>
          <w:bCs/>
        </w:rPr>
      </w:pPr>
    </w:p>
    <w:p w14:paraId="7958959B" w14:textId="56704EFF" w:rsidR="00B0146A" w:rsidRDefault="00B0146A" w:rsidP="00FB252C">
      <w:pPr>
        <w:pStyle w:val="ListParagraph"/>
        <w:spacing w:before="480" w:after="0" w:line="240" w:lineRule="auto"/>
        <w:ind w:left="0"/>
        <w:outlineLvl w:val="0"/>
        <w:rPr>
          <w:rFonts w:ascii="Gill Sans MT" w:hAnsi="Gill Sans MT"/>
          <w:b/>
          <w:bCs/>
        </w:rPr>
      </w:pPr>
    </w:p>
    <w:p w14:paraId="2D9377DC" w14:textId="0D6A09FE" w:rsidR="00B0146A" w:rsidRDefault="00B0146A" w:rsidP="00FB252C">
      <w:pPr>
        <w:pStyle w:val="ListParagraph"/>
        <w:spacing w:before="480" w:after="0" w:line="240" w:lineRule="auto"/>
        <w:ind w:left="0"/>
        <w:outlineLvl w:val="0"/>
        <w:rPr>
          <w:rFonts w:ascii="Gill Sans MT" w:hAnsi="Gill Sans MT"/>
          <w:b/>
          <w:bCs/>
        </w:rPr>
      </w:pPr>
    </w:p>
    <w:p w14:paraId="380E0B4C" w14:textId="0DD43B07" w:rsidR="00B0146A" w:rsidRDefault="00B0146A" w:rsidP="00FB252C">
      <w:pPr>
        <w:pStyle w:val="ListParagraph"/>
        <w:spacing w:before="480" w:after="0" w:line="240" w:lineRule="auto"/>
        <w:ind w:left="0"/>
        <w:outlineLvl w:val="0"/>
        <w:rPr>
          <w:rFonts w:ascii="Gill Sans MT" w:hAnsi="Gill Sans MT"/>
          <w:b/>
          <w:bCs/>
        </w:rPr>
      </w:pPr>
    </w:p>
    <w:p w14:paraId="21E93BE9" w14:textId="0BAC0E3F" w:rsidR="00B0146A" w:rsidRDefault="00B0146A" w:rsidP="00FB252C">
      <w:pPr>
        <w:pStyle w:val="ListParagraph"/>
        <w:spacing w:before="480" w:after="0" w:line="240" w:lineRule="auto"/>
        <w:ind w:left="0"/>
        <w:outlineLvl w:val="0"/>
        <w:rPr>
          <w:rFonts w:ascii="Gill Sans MT" w:hAnsi="Gill Sans MT"/>
          <w:b/>
          <w:bCs/>
        </w:rPr>
      </w:pPr>
    </w:p>
    <w:p w14:paraId="62AB4DFE" w14:textId="60DBF192" w:rsidR="00B0146A" w:rsidRDefault="00B0146A" w:rsidP="00FB252C">
      <w:pPr>
        <w:pStyle w:val="ListParagraph"/>
        <w:spacing w:before="480" w:after="0" w:line="240" w:lineRule="auto"/>
        <w:ind w:left="0"/>
        <w:outlineLvl w:val="0"/>
        <w:rPr>
          <w:rFonts w:ascii="Gill Sans MT" w:hAnsi="Gill Sans MT"/>
          <w:b/>
          <w:bCs/>
        </w:rPr>
      </w:pPr>
    </w:p>
    <w:p w14:paraId="70CF683F" w14:textId="5FDF1C8A" w:rsidR="00B0146A" w:rsidRDefault="00B0146A" w:rsidP="00FB252C">
      <w:pPr>
        <w:pStyle w:val="ListParagraph"/>
        <w:spacing w:before="480" w:after="0" w:line="240" w:lineRule="auto"/>
        <w:ind w:left="0"/>
        <w:outlineLvl w:val="0"/>
        <w:rPr>
          <w:rFonts w:ascii="Gill Sans MT" w:hAnsi="Gill Sans MT"/>
          <w:b/>
          <w:bCs/>
        </w:rPr>
      </w:pPr>
    </w:p>
    <w:p w14:paraId="0D56CA74" w14:textId="55A18255" w:rsidR="00B0146A" w:rsidRDefault="00B0146A" w:rsidP="00FB252C">
      <w:pPr>
        <w:pStyle w:val="ListParagraph"/>
        <w:spacing w:before="480" w:after="0" w:line="240" w:lineRule="auto"/>
        <w:ind w:left="0"/>
        <w:outlineLvl w:val="0"/>
        <w:rPr>
          <w:rFonts w:ascii="Gill Sans MT" w:hAnsi="Gill Sans MT"/>
          <w:b/>
          <w:bCs/>
        </w:rPr>
      </w:pPr>
    </w:p>
    <w:p w14:paraId="3011C794" w14:textId="3522444B" w:rsidR="00B0146A" w:rsidRDefault="00B0146A" w:rsidP="00FB252C">
      <w:pPr>
        <w:pStyle w:val="ListParagraph"/>
        <w:spacing w:before="480" w:after="0" w:line="240" w:lineRule="auto"/>
        <w:ind w:left="0"/>
        <w:outlineLvl w:val="0"/>
        <w:rPr>
          <w:rFonts w:ascii="Gill Sans MT" w:hAnsi="Gill Sans MT"/>
          <w:b/>
          <w:bCs/>
        </w:rPr>
      </w:pPr>
    </w:p>
    <w:p w14:paraId="7EA2CEAE" w14:textId="46DFD675" w:rsidR="00B0146A" w:rsidRDefault="00B0146A" w:rsidP="00FB252C">
      <w:pPr>
        <w:pStyle w:val="ListParagraph"/>
        <w:spacing w:before="480" w:after="0" w:line="240" w:lineRule="auto"/>
        <w:ind w:left="0"/>
        <w:outlineLvl w:val="0"/>
        <w:rPr>
          <w:rFonts w:ascii="Gill Sans MT" w:hAnsi="Gill Sans MT"/>
          <w:b/>
          <w:bCs/>
        </w:rPr>
      </w:pPr>
    </w:p>
    <w:p w14:paraId="713050A5" w14:textId="6592C6FF" w:rsidR="00B0146A" w:rsidRDefault="00B0146A" w:rsidP="00FB252C">
      <w:pPr>
        <w:pStyle w:val="ListParagraph"/>
        <w:spacing w:before="480" w:after="0" w:line="240" w:lineRule="auto"/>
        <w:ind w:left="0"/>
        <w:outlineLvl w:val="0"/>
        <w:rPr>
          <w:rFonts w:ascii="Gill Sans MT" w:hAnsi="Gill Sans MT"/>
          <w:b/>
          <w:bCs/>
        </w:rPr>
      </w:pPr>
    </w:p>
    <w:p w14:paraId="4AE9049F" w14:textId="68631563" w:rsidR="00B0146A" w:rsidRDefault="00B0146A" w:rsidP="00FB252C">
      <w:pPr>
        <w:pStyle w:val="ListParagraph"/>
        <w:spacing w:before="480" w:after="0" w:line="240" w:lineRule="auto"/>
        <w:ind w:left="0"/>
        <w:outlineLvl w:val="0"/>
        <w:rPr>
          <w:rFonts w:ascii="Gill Sans MT" w:hAnsi="Gill Sans MT"/>
          <w:b/>
          <w:bCs/>
        </w:rPr>
      </w:pPr>
    </w:p>
    <w:p w14:paraId="22B4228F" w14:textId="76130D9C" w:rsidR="00B0146A" w:rsidRDefault="00B0146A" w:rsidP="00FB252C">
      <w:pPr>
        <w:pStyle w:val="ListParagraph"/>
        <w:spacing w:before="480" w:after="0" w:line="240" w:lineRule="auto"/>
        <w:ind w:left="0"/>
        <w:outlineLvl w:val="0"/>
        <w:rPr>
          <w:rFonts w:ascii="Gill Sans MT" w:hAnsi="Gill Sans MT"/>
          <w:b/>
          <w:bCs/>
        </w:rPr>
      </w:pPr>
    </w:p>
    <w:p w14:paraId="53FE135B" w14:textId="5539634C" w:rsidR="00D91589" w:rsidRDefault="00D91589" w:rsidP="00FB252C">
      <w:pPr>
        <w:pStyle w:val="ListParagraph"/>
        <w:spacing w:before="480" w:after="0" w:line="240" w:lineRule="auto"/>
        <w:ind w:left="0"/>
        <w:outlineLvl w:val="0"/>
        <w:rPr>
          <w:rFonts w:ascii="Gill Sans MT" w:hAnsi="Gill Sans MT"/>
          <w:b/>
          <w:bCs/>
        </w:rPr>
      </w:pPr>
    </w:p>
    <w:p w14:paraId="15A34144" w14:textId="330B7B56" w:rsidR="00D91589" w:rsidRDefault="00D91589" w:rsidP="00FB252C">
      <w:pPr>
        <w:pStyle w:val="ListParagraph"/>
        <w:spacing w:before="480" w:after="0" w:line="240" w:lineRule="auto"/>
        <w:ind w:left="0"/>
        <w:outlineLvl w:val="0"/>
        <w:rPr>
          <w:rFonts w:ascii="Gill Sans MT" w:hAnsi="Gill Sans MT"/>
          <w:b/>
          <w:bCs/>
        </w:rPr>
      </w:pPr>
    </w:p>
    <w:p w14:paraId="5A875D78" w14:textId="1619AC86" w:rsidR="00D91589" w:rsidRDefault="00D91589" w:rsidP="00FB252C">
      <w:pPr>
        <w:pStyle w:val="ListParagraph"/>
        <w:spacing w:before="480" w:after="0" w:line="240" w:lineRule="auto"/>
        <w:ind w:left="0"/>
        <w:outlineLvl w:val="0"/>
        <w:rPr>
          <w:rFonts w:ascii="Gill Sans MT" w:hAnsi="Gill Sans MT"/>
          <w:b/>
          <w:bCs/>
        </w:rPr>
      </w:pPr>
    </w:p>
    <w:p w14:paraId="71FC41AE" w14:textId="7570A878" w:rsidR="00D91589" w:rsidRDefault="00D91589" w:rsidP="00FB252C">
      <w:pPr>
        <w:pStyle w:val="ListParagraph"/>
        <w:spacing w:before="480" w:after="0" w:line="240" w:lineRule="auto"/>
        <w:ind w:left="0"/>
        <w:outlineLvl w:val="0"/>
        <w:rPr>
          <w:rFonts w:ascii="Gill Sans MT" w:hAnsi="Gill Sans MT"/>
          <w:b/>
          <w:bCs/>
        </w:rPr>
      </w:pPr>
    </w:p>
    <w:p w14:paraId="7DFBF1F6" w14:textId="457E59A3" w:rsidR="00D91589" w:rsidRDefault="00D91589" w:rsidP="00FB252C">
      <w:pPr>
        <w:pStyle w:val="ListParagraph"/>
        <w:spacing w:before="480" w:after="0" w:line="240" w:lineRule="auto"/>
        <w:ind w:left="0"/>
        <w:outlineLvl w:val="0"/>
        <w:rPr>
          <w:rFonts w:ascii="Gill Sans MT" w:hAnsi="Gill Sans MT"/>
          <w:b/>
          <w:bCs/>
        </w:rPr>
      </w:pPr>
    </w:p>
    <w:p w14:paraId="1B419204" w14:textId="3D8B6817" w:rsidR="00D91589" w:rsidRDefault="00D91589" w:rsidP="00FB252C">
      <w:pPr>
        <w:pStyle w:val="ListParagraph"/>
        <w:spacing w:before="480" w:after="0" w:line="240" w:lineRule="auto"/>
        <w:ind w:left="0"/>
        <w:outlineLvl w:val="0"/>
        <w:rPr>
          <w:rFonts w:ascii="Gill Sans MT" w:hAnsi="Gill Sans MT"/>
          <w:b/>
          <w:bCs/>
        </w:rPr>
      </w:pPr>
    </w:p>
    <w:p w14:paraId="2824FC85" w14:textId="2DF83CB4" w:rsidR="00D91589" w:rsidRDefault="00D91589" w:rsidP="00FB252C">
      <w:pPr>
        <w:pStyle w:val="ListParagraph"/>
        <w:spacing w:before="480" w:after="0" w:line="240" w:lineRule="auto"/>
        <w:ind w:left="0"/>
        <w:outlineLvl w:val="0"/>
        <w:rPr>
          <w:rFonts w:ascii="Gill Sans MT" w:hAnsi="Gill Sans MT"/>
          <w:b/>
          <w:bCs/>
        </w:rPr>
      </w:pPr>
    </w:p>
    <w:p w14:paraId="273D9CAF" w14:textId="01B0B082" w:rsidR="00D91589" w:rsidRDefault="00D91589" w:rsidP="00FB252C">
      <w:pPr>
        <w:pStyle w:val="ListParagraph"/>
        <w:spacing w:before="480" w:after="0" w:line="240" w:lineRule="auto"/>
        <w:ind w:left="0"/>
        <w:outlineLvl w:val="0"/>
        <w:rPr>
          <w:rFonts w:ascii="Gill Sans MT" w:hAnsi="Gill Sans MT"/>
          <w:b/>
          <w:bCs/>
        </w:rPr>
      </w:pPr>
    </w:p>
    <w:p w14:paraId="727010EA" w14:textId="5045C8DC" w:rsidR="00D91589" w:rsidRDefault="00D91589" w:rsidP="00FB252C">
      <w:pPr>
        <w:pStyle w:val="ListParagraph"/>
        <w:spacing w:before="480" w:after="0" w:line="240" w:lineRule="auto"/>
        <w:ind w:left="0"/>
        <w:outlineLvl w:val="0"/>
        <w:rPr>
          <w:rFonts w:ascii="Gill Sans MT" w:hAnsi="Gill Sans MT"/>
          <w:b/>
          <w:bCs/>
        </w:rPr>
      </w:pPr>
    </w:p>
    <w:p w14:paraId="20378766" w14:textId="0D5227FA" w:rsidR="00D91589" w:rsidRDefault="00D91589" w:rsidP="00FB252C">
      <w:pPr>
        <w:pStyle w:val="ListParagraph"/>
        <w:spacing w:before="480" w:after="0" w:line="240" w:lineRule="auto"/>
        <w:ind w:left="0"/>
        <w:outlineLvl w:val="0"/>
        <w:rPr>
          <w:rFonts w:ascii="Gill Sans MT" w:hAnsi="Gill Sans MT"/>
          <w:b/>
          <w:bCs/>
        </w:rPr>
      </w:pPr>
    </w:p>
    <w:p w14:paraId="23D46615" w14:textId="265CF950" w:rsidR="00D91589" w:rsidRDefault="00D91589" w:rsidP="00FB252C">
      <w:pPr>
        <w:pStyle w:val="ListParagraph"/>
        <w:spacing w:before="480" w:after="0" w:line="240" w:lineRule="auto"/>
        <w:ind w:left="0"/>
        <w:outlineLvl w:val="0"/>
        <w:rPr>
          <w:rFonts w:ascii="Gill Sans MT" w:hAnsi="Gill Sans MT"/>
          <w:b/>
          <w:bCs/>
        </w:rPr>
      </w:pPr>
    </w:p>
    <w:p w14:paraId="57D5490E" w14:textId="2C607381" w:rsidR="00D91589" w:rsidRDefault="00D91589" w:rsidP="00FB252C">
      <w:pPr>
        <w:pStyle w:val="ListParagraph"/>
        <w:spacing w:before="480" w:after="0" w:line="240" w:lineRule="auto"/>
        <w:ind w:left="0"/>
        <w:outlineLvl w:val="0"/>
        <w:rPr>
          <w:rFonts w:ascii="Gill Sans MT" w:hAnsi="Gill Sans MT"/>
          <w:b/>
          <w:bCs/>
        </w:rPr>
      </w:pPr>
    </w:p>
    <w:p w14:paraId="0B3BF867" w14:textId="16B54769" w:rsidR="00D91589" w:rsidRDefault="00D91589" w:rsidP="00FB252C">
      <w:pPr>
        <w:pStyle w:val="ListParagraph"/>
        <w:spacing w:before="480" w:after="0" w:line="240" w:lineRule="auto"/>
        <w:ind w:left="0"/>
        <w:outlineLvl w:val="0"/>
        <w:rPr>
          <w:rFonts w:ascii="Gill Sans MT" w:hAnsi="Gill Sans MT"/>
          <w:b/>
          <w:bCs/>
        </w:rPr>
      </w:pPr>
    </w:p>
    <w:p w14:paraId="43813F44" w14:textId="5064EF6A" w:rsidR="00D91589" w:rsidRDefault="00D91589" w:rsidP="00FB252C">
      <w:pPr>
        <w:pStyle w:val="ListParagraph"/>
        <w:spacing w:before="480" w:after="0" w:line="240" w:lineRule="auto"/>
        <w:ind w:left="0"/>
        <w:outlineLvl w:val="0"/>
        <w:rPr>
          <w:rFonts w:ascii="Gill Sans MT" w:hAnsi="Gill Sans MT"/>
          <w:b/>
          <w:bCs/>
        </w:rPr>
      </w:pPr>
    </w:p>
    <w:p w14:paraId="4B419BEF" w14:textId="2F080547" w:rsidR="00D91589" w:rsidRDefault="00D91589" w:rsidP="00FB252C">
      <w:pPr>
        <w:pStyle w:val="ListParagraph"/>
        <w:spacing w:before="480" w:after="0" w:line="240" w:lineRule="auto"/>
        <w:ind w:left="0"/>
        <w:outlineLvl w:val="0"/>
        <w:rPr>
          <w:rFonts w:ascii="Gill Sans MT" w:hAnsi="Gill Sans MT"/>
          <w:b/>
          <w:bCs/>
        </w:rPr>
      </w:pPr>
    </w:p>
    <w:p w14:paraId="61BF4C62" w14:textId="02E23268" w:rsidR="00D91589" w:rsidRDefault="00D91589" w:rsidP="00FB252C">
      <w:pPr>
        <w:pStyle w:val="ListParagraph"/>
        <w:spacing w:before="480" w:after="0" w:line="240" w:lineRule="auto"/>
        <w:ind w:left="0"/>
        <w:outlineLvl w:val="0"/>
        <w:rPr>
          <w:rFonts w:ascii="Gill Sans MT" w:hAnsi="Gill Sans MT"/>
          <w:b/>
          <w:bCs/>
        </w:rPr>
      </w:pPr>
    </w:p>
    <w:p w14:paraId="3AB47B5A" w14:textId="77777777" w:rsidR="00D91589" w:rsidRPr="008D5E1A" w:rsidRDefault="00D91589" w:rsidP="00FB252C">
      <w:pPr>
        <w:pStyle w:val="ListParagraph"/>
        <w:spacing w:before="480" w:after="0" w:line="240" w:lineRule="auto"/>
        <w:ind w:left="0"/>
        <w:outlineLvl w:val="0"/>
        <w:rPr>
          <w:rFonts w:ascii="Gill Sans MT" w:hAnsi="Gill Sans MT"/>
          <w:b/>
          <w:bCs/>
        </w:rPr>
      </w:pPr>
    </w:p>
    <w:p w14:paraId="11283C66" w14:textId="325565AF" w:rsidR="009C4254" w:rsidRPr="009A0A51" w:rsidRDefault="008A268F" w:rsidP="008957B4">
      <w:pPr>
        <w:pStyle w:val="ListParagraph"/>
        <w:numPr>
          <w:ilvl w:val="0"/>
          <w:numId w:val="18"/>
        </w:numPr>
        <w:spacing w:before="480" w:after="0" w:line="240" w:lineRule="auto"/>
        <w:outlineLvl w:val="0"/>
        <w:rPr>
          <w:rFonts w:ascii="Gill Sans MT" w:hAnsi="Gill Sans MT"/>
          <w:b/>
          <w:bCs/>
          <w:sz w:val="28"/>
          <w:szCs w:val="28"/>
        </w:rPr>
      </w:pPr>
      <w:r w:rsidRPr="009A0A51">
        <w:rPr>
          <w:rFonts w:ascii="Gill Sans MT" w:hAnsi="Gill Sans MT"/>
          <w:b/>
          <w:bCs/>
          <w:sz w:val="28"/>
          <w:szCs w:val="28"/>
        </w:rPr>
        <w:lastRenderedPageBreak/>
        <w:t xml:space="preserve"> </w:t>
      </w:r>
      <w:r w:rsidR="00DC45EB" w:rsidRPr="009A0A51">
        <w:rPr>
          <w:rFonts w:ascii="Gill Sans MT" w:hAnsi="Gill Sans MT"/>
          <w:b/>
          <w:bCs/>
          <w:sz w:val="28"/>
          <w:szCs w:val="28"/>
        </w:rPr>
        <w:t>BUSINESS ARISING NOT OTHERWISE ON THE AGENDA</w:t>
      </w:r>
      <w:bookmarkEnd w:id="20"/>
      <w:bookmarkEnd w:id="21"/>
      <w:bookmarkEnd w:id="22"/>
      <w:bookmarkEnd w:id="23"/>
    </w:p>
    <w:p w14:paraId="6CA07EEF" w14:textId="77777777" w:rsidR="001C389B" w:rsidRDefault="001C389B" w:rsidP="000F4B3E">
      <w:pPr>
        <w:spacing w:after="0" w:line="240" w:lineRule="auto"/>
        <w:outlineLvl w:val="0"/>
        <w:rPr>
          <w:rFonts w:ascii="Gill Sans MT" w:hAnsi="Gill Sans MT"/>
          <w:bCs/>
        </w:rPr>
      </w:pPr>
    </w:p>
    <w:p w14:paraId="2792B393" w14:textId="715CDE8C" w:rsidR="00820873" w:rsidRDefault="004514C0" w:rsidP="000F4B3E">
      <w:pPr>
        <w:spacing w:after="0" w:line="240" w:lineRule="auto"/>
        <w:outlineLvl w:val="0"/>
        <w:rPr>
          <w:rFonts w:ascii="Gill Sans MT" w:hAnsi="Gill Sans MT"/>
          <w:bCs/>
        </w:rPr>
      </w:pPr>
      <w:r w:rsidRPr="003E3146">
        <w:rPr>
          <w:rFonts w:ascii="Gill Sans MT" w:hAnsi="Gill Sans MT"/>
          <w:b/>
          <w:bCs/>
        </w:rPr>
        <w:t>5.1 Little Corellas</w:t>
      </w:r>
      <w:r>
        <w:rPr>
          <w:rFonts w:ascii="Gill Sans MT" w:hAnsi="Gill Sans MT"/>
          <w:bCs/>
        </w:rPr>
        <w:t xml:space="preserve"> </w:t>
      </w:r>
    </w:p>
    <w:p w14:paraId="12D28CAF" w14:textId="77777777" w:rsidR="00E2485A" w:rsidRDefault="00E2485A" w:rsidP="000F4B3E">
      <w:pPr>
        <w:spacing w:after="0" w:line="240" w:lineRule="auto"/>
        <w:outlineLvl w:val="0"/>
        <w:rPr>
          <w:rFonts w:ascii="Gill Sans MT" w:hAnsi="Gill Sans MT"/>
          <w:bCs/>
        </w:rPr>
      </w:pPr>
    </w:p>
    <w:p w14:paraId="02C61DB7" w14:textId="283B4EE0" w:rsidR="003E3146" w:rsidRDefault="003E3146" w:rsidP="003E3146">
      <w:pPr>
        <w:spacing w:after="0" w:line="240" w:lineRule="auto"/>
        <w:outlineLvl w:val="0"/>
        <w:rPr>
          <w:rFonts w:ascii="Gill Sans MT" w:hAnsi="Gill Sans MT"/>
          <w:b/>
          <w:bCs/>
        </w:rPr>
      </w:pPr>
      <w:bookmarkStart w:id="37" w:name="_Hlk531861750"/>
      <w:r w:rsidRPr="003E3146">
        <w:rPr>
          <w:rFonts w:ascii="Gill Sans MT" w:hAnsi="Gill Sans MT"/>
          <w:b/>
          <w:bCs/>
        </w:rPr>
        <w:t>Reports for Discussion</w:t>
      </w:r>
    </w:p>
    <w:p w14:paraId="064DAE7C" w14:textId="77777777" w:rsidR="003E3146" w:rsidRPr="003E3146" w:rsidRDefault="003E3146" w:rsidP="003E3146">
      <w:pPr>
        <w:spacing w:after="0" w:line="240" w:lineRule="auto"/>
        <w:outlineLvl w:val="0"/>
        <w:rPr>
          <w:rFonts w:ascii="Gill Sans MT" w:hAnsi="Gill Sans MT"/>
          <w:b/>
          <w:bCs/>
        </w:rPr>
      </w:pPr>
    </w:p>
    <w:p w14:paraId="056EA0B8" w14:textId="6D2B8CFB" w:rsidR="003E3146" w:rsidRDefault="003E3146" w:rsidP="003E3146">
      <w:pPr>
        <w:spacing w:after="0" w:line="240" w:lineRule="auto"/>
        <w:outlineLvl w:val="0"/>
        <w:rPr>
          <w:rFonts w:ascii="Gill Sans MT" w:hAnsi="Gill Sans MT"/>
          <w:bCs/>
        </w:rPr>
      </w:pPr>
      <w:r w:rsidRPr="003E3146">
        <w:rPr>
          <w:rFonts w:ascii="Gill Sans MT" w:hAnsi="Gill Sans MT"/>
          <w:bCs/>
        </w:rPr>
        <w:t>From:</w:t>
      </w:r>
      <w:r w:rsidRPr="003E3146">
        <w:rPr>
          <w:rFonts w:ascii="Gill Sans MT" w:hAnsi="Gill Sans MT"/>
          <w:bCs/>
        </w:rPr>
        <w:tab/>
      </w:r>
      <w:r w:rsidRPr="003E3146">
        <w:rPr>
          <w:rFonts w:ascii="Gill Sans MT" w:hAnsi="Gill Sans MT"/>
          <w:bCs/>
        </w:rPr>
        <w:tab/>
      </w:r>
      <w:r w:rsidRPr="003E3146">
        <w:rPr>
          <w:rFonts w:ascii="Gill Sans MT" w:hAnsi="Gill Sans MT"/>
          <w:bCs/>
        </w:rPr>
        <w:tab/>
      </w:r>
      <w:r w:rsidRPr="003E3146">
        <w:rPr>
          <w:rFonts w:ascii="Gill Sans MT" w:hAnsi="Gill Sans MT"/>
          <w:bCs/>
        </w:rPr>
        <w:tab/>
        <w:t>Simon Millcock, CEO, Legatus Group</w:t>
      </w:r>
    </w:p>
    <w:p w14:paraId="3ACC7364" w14:textId="77777777" w:rsidR="003E3146" w:rsidRPr="003E3146" w:rsidRDefault="003E3146" w:rsidP="003E3146">
      <w:pPr>
        <w:spacing w:after="0" w:line="240" w:lineRule="auto"/>
        <w:outlineLvl w:val="0"/>
        <w:rPr>
          <w:rFonts w:ascii="Gill Sans MT" w:hAnsi="Gill Sans MT"/>
          <w:bCs/>
        </w:rPr>
      </w:pPr>
    </w:p>
    <w:p w14:paraId="00185EE8" w14:textId="30F0014D" w:rsidR="003E3146" w:rsidRDefault="003E3146" w:rsidP="003E3146">
      <w:pPr>
        <w:spacing w:after="0" w:line="240" w:lineRule="auto"/>
        <w:outlineLvl w:val="0"/>
        <w:rPr>
          <w:rFonts w:ascii="Gill Sans MT" w:hAnsi="Gill Sans MT"/>
          <w:b/>
          <w:bCs/>
        </w:rPr>
      </w:pPr>
      <w:r w:rsidRPr="003E3146">
        <w:rPr>
          <w:rFonts w:ascii="Gill Sans MT" w:hAnsi="Gill Sans MT"/>
          <w:b/>
          <w:bCs/>
        </w:rPr>
        <w:t xml:space="preserve">Recommendation: </w:t>
      </w:r>
      <w:r w:rsidRPr="003E3146">
        <w:rPr>
          <w:rFonts w:ascii="Gill Sans MT" w:hAnsi="Gill Sans MT"/>
          <w:b/>
          <w:bCs/>
        </w:rPr>
        <w:tab/>
        <w:t xml:space="preserve">For </w:t>
      </w:r>
      <w:r w:rsidR="002B381F">
        <w:rPr>
          <w:rFonts w:ascii="Gill Sans MT" w:hAnsi="Gill Sans MT"/>
          <w:b/>
          <w:bCs/>
        </w:rPr>
        <w:t>noting</w:t>
      </w:r>
      <w:r w:rsidRPr="003E3146">
        <w:rPr>
          <w:rFonts w:ascii="Gill Sans MT" w:hAnsi="Gill Sans MT"/>
          <w:b/>
          <w:bCs/>
        </w:rPr>
        <w:t xml:space="preserve"> </w:t>
      </w:r>
    </w:p>
    <w:p w14:paraId="2CCD671A" w14:textId="4DA9320B" w:rsidR="00E2485A" w:rsidRDefault="00E2485A" w:rsidP="003E3146">
      <w:pPr>
        <w:spacing w:after="0" w:line="240" w:lineRule="auto"/>
        <w:outlineLvl w:val="0"/>
        <w:rPr>
          <w:rFonts w:ascii="Gill Sans MT" w:hAnsi="Gill Sans MT"/>
          <w:b/>
          <w:bCs/>
        </w:rPr>
      </w:pPr>
    </w:p>
    <w:p w14:paraId="72ADD365" w14:textId="77777777" w:rsidR="00E2485A" w:rsidRPr="00E2485A" w:rsidRDefault="00E2485A" w:rsidP="00E2485A">
      <w:pPr>
        <w:spacing w:after="0" w:line="240" w:lineRule="auto"/>
        <w:outlineLvl w:val="0"/>
        <w:rPr>
          <w:rFonts w:ascii="Gill Sans MT" w:hAnsi="Gill Sans MT"/>
          <w:b/>
          <w:bCs/>
        </w:rPr>
      </w:pPr>
      <w:r w:rsidRPr="00E2485A">
        <w:rPr>
          <w:rFonts w:ascii="Gill Sans MT" w:hAnsi="Gill Sans MT"/>
          <w:b/>
          <w:bCs/>
        </w:rPr>
        <w:t>Background:</w:t>
      </w:r>
    </w:p>
    <w:p w14:paraId="6EF19CA5" w14:textId="77777777" w:rsidR="00E2485A" w:rsidRDefault="00E2485A" w:rsidP="003E3146">
      <w:pPr>
        <w:spacing w:after="0" w:line="240" w:lineRule="auto"/>
        <w:outlineLvl w:val="0"/>
        <w:rPr>
          <w:rFonts w:ascii="Gill Sans MT" w:hAnsi="Gill Sans MT"/>
          <w:b/>
          <w:bCs/>
        </w:rPr>
      </w:pPr>
    </w:p>
    <w:p w14:paraId="1AE9D95C" w14:textId="4EEDDF73" w:rsidR="001E33A1" w:rsidRDefault="00A7134C" w:rsidP="001E33A1">
      <w:pPr>
        <w:spacing w:after="0" w:line="240" w:lineRule="auto"/>
        <w:outlineLvl w:val="0"/>
        <w:rPr>
          <w:rFonts w:ascii="Gill Sans MT" w:hAnsi="Gill Sans MT"/>
          <w:bCs/>
        </w:rPr>
      </w:pPr>
      <w:r w:rsidRPr="00A7134C">
        <w:rPr>
          <w:rFonts w:ascii="Gill Sans MT" w:hAnsi="Gill Sans MT"/>
          <w:bCs/>
        </w:rPr>
        <w:t xml:space="preserve">The </w:t>
      </w:r>
      <w:r>
        <w:rPr>
          <w:rFonts w:ascii="Gill Sans MT" w:hAnsi="Gill Sans MT"/>
          <w:bCs/>
        </w:rPr>
        <w:t>L</w:t>
      </w:r>
      <w:r w:rsidRPr="00A7134C">
        <w:rPr>
          <w:rFonts w:ascii="Gill Sans MT" w:hAnsi="Gill Sans MT"/>
          <w:bCs/>
        </w:rPr>
        <w:t xml:space="preserve">egatus Group CEO wrote a letter to the </w:t>
      </w:r>
      <w:r w:rsidR="001E33A1" w:rsidRPr="00A7134C">
        <w:rPr>
          <w:rFonts w:ascii="Gill Sans MT" w:hAnsi="Gill Sans MT"/>
          <w:bCs/>
        </w:rPr>
        <w:t>Premier, Minister Spiers and all</w:t>
      </w:r>
      <w:r w:rsidR="00647026">
        <w:rPr>
          <w:rFonts w:ascii="Gill Sans MT" w:hAnsi="Gill Sans MT"/>
          <w:bCs/>
        </w:rPr>
        <w:t xml:space="preserve"> </w:t>
      </w:r>
      <w:r w:rsidR="001E33A1" w:rsidRPr="00A7134C">
        <w:rPr>
          <w:rFonts w:ascii="Gill Sans MT" w:hAnsi="Gill Sans MT"/>
          <w:bCs/>
        </w:rPr>
        <w:t>Members of Parliament in the Legatus Group region requesting the State Government acknowledge the position that Little Corellas are and have been, a state-wide issue requiring a state-wide approach, and that the State take immediate action regarding the management of the Little Corellas.</w:t>
      </w:r>
    </w:p>
    <w:p w14:paraId="0FD7C9A9" w14:textId="4DA6BC12" w:rsidR="00314050" w:rsidRDefault="00314050" w:rsidP="001E33A1">
      <w:pPr>
        <w:spacing w:after="0" w:line="240" w:lineRule="auto"/>
        <w:outlineLvl w:val="0"/>
        <w:rPr>
          <w:rFonts w:ascii="Gill Sans MT" w:hAnsi="Gill Sans MT"/>
          <w:bCs/>
        </w:rPr>
      </w:pPr>
    </w:p>
    <w:p w14:paraId="1089CDD1" w14:textId="48769202" w:rsidR="00314050" w:rsidRDefault="00314050" w:rsidP="001E33A1">
      <w:pPr>
        <w:spacing w:after="0" w:line="240" w:lineRule="auto"/>
        <w:outlineLvl w:val="0"/>
        <w:rPr>
          <w:rFonts w:ascii="Gill Sans MT" w:hAnsi="Gill Sans MT"/>
          <w:bCs/>
        </w:rPr>
      </w:pPr>
      <w:r>
        <w:rPr>
          <w:rFonts w:ascii="Gill Sans MT" w:hAnsi="Gill Sans MT"/>
          <w:bCs/>
        </w:rPr>
        <w:t xml:space="preserve">The attached two responses were received from </w:t>
      </w:r>
      <w:r w:rsidR="0026772E">
        <w:rPr>
          <w:rFonts w:ascii="Gill Sans MT" w:hAnsi="Gill Sans MT"/>
          <w:bCs/>
        </w:rPr>
        <w:t xml:space="preserve">Minister Spiers and </w:t>
      </w:r>
      <w:r w:rsidR="00D00DED">
        <w:rPr>
          <w:rFonts w:ascii="Gill Sans MT" w:hAnsi="Gill Sans MT"/>
          <w:bCs/>
        </w:rPr>
        <w:t xml:space="preserve">MP Jon </w:t>
      </w:r>
      <w:r w:rsidR="00BF0F86">
        <w:rPr>
          <w:rFonts w:ascii="Gill Sans MT" w:hAnsi="Gill Sans MT"/>
          <w:bCs/>
        </w:rPr>
        <w:t>Gee</w:t>
      </w:r>
      <w:r w:rsidR="007C42B8">
        <w:rPr>
          <w:rFonts w:ascii="Gill Sans MT" w:hAnsi="Gill Sans MT"/>
          <w:bCs/>
        </w:rPr>
        <w:t>.</w:t>
      </w:r>
    </w:p>
    <w:p w14:paraId="554A2338" w14:textId="1835FB08" w:rsidR="00314050" w:rsidRDefault="00314050" w:rsidP="001E33A1">
      <w:pPr>
        <w:spacing w:after="0" w:line="240" w:lineRule="auto"/>
        <w:outlineLvl w:val="0"/>
        <w:rPr>
          <w:rFonts w:ascii="Gill Sans MT" w:hAnsi="Gill Sans MT"/>
          <w:bCs/>
        </w:rPr>
      </w:pPr>
    </w:p>
    <w:p w14:paraId="69EC13A8" w14:textId="21C874D8" w:rsidR="00314050" w:rsidRDefault="0026772E" w:rsidP="001E33A1">
      <w:pPr>
        <w:spacing w:after="0" w:line="240" w:lineRule="auto"/>
        <w:outlineLvl w:val="0"/>
        <w:rPr>
          <w:rFonts w:ascii="Gill Sans MT" w:hAnsi="Gill Sans MT"/>
          <w:bCs/>
        </w:rPr>
      </w:pPr>
      <w:r>
        <w:rPr>
          <w:rFonts w:ascii="Gill Sans MT" w:hAnsi="Gill Sans MT"/>
          <w:bCs/>
        </w:rPr>
        <w:object w:dxaOrig="1541" w:dyaOrig="996" w14:anchorId="21107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8pt" o:ole="">
            <v:imagedata r:id="rId10" o:title=""/>
          </v:shape>
          <o:OLEObject Type="Embed" ProgID="Acrobat.Document.DC" ShapeID="_x0000_i1025" DrawAspect="Icon" ObjectID="_1620201006" r:id="rId11"/>
        </w:object>
      </w:r>
      <w:r w:rsidR="00D00DED">
        <w:rPr>
          <w:rFonts w:ascii="Gill Sans MT" w:hAnsi="Gill Sans MT"/>
          <w:bCs/>
        </w:rPr>
        <w:object w:dxaOrig="1541" w:dyaOrig="996" w14:anchorId="3610CC15">
          <v:shape id="_x0000_i1026" type="#_x0000_t75" style="width:77.4pt;height:49.8pt" o:ole="">
            <v:imagedata r:id="rId12" o:title=""/>
          </v:shape>
          <o:OLEObject Type="Embed" ProgID="Package" ShapeID="_x0000_i1026" DrawAspect="Icon" ObjectID="_1620201007" r:id="rId13"/>
        </w:object>
      </w:r>
    </w:p>
    <w:p w14:paraId="572F5397" w14:textId="77777777" w:rsidR="00314050" w:rsidRPr="00A7134C" w:rsidRDefault="00314050" w:rsidP="001E33A1">
      <w:pPr>
        <w:spacing w:after="0" w:line="240" w:lineRule="auto"/>
        <w:outlineLvl w:val="0"/>
        <w:rPr>
          <w:rFonts w:ascii="Gill Sans MT" w:hAnsi="Gill Sans MT"/>
          <w:bCs/>
        </w:rPr>
      </w:pPr>
    </w:p>
    <w:p w14:paraId="320DFA70" w14:textId="11D2DAC1" w:rsidR="00AA61CD" w:rsidRPr="00AA61CD" w:rsidRDefault="009B77BB" w:rsidP="001E33A1">
      <w:pPr>
        <w:spacing w:after="0" w:line="240" w:lineRule="auto"/>
        <w:outlineLvl w:val="0"/>
        <w:rPr>
          <w:rFonts w:ascii="Gill Sans MT" w:hAnsi="Gill Sans MT"/>
          <w:bCs/>
        </w:rPr>
      </w:pPr>
      <w:r w:rsidRPr="00AA61CD">
        <w:rPr>
          <w:rFonts w:ascii="Gill Sans MT" w:hAnsi="Gill Sans MT"/>
          <w:bCs/>
        </w:rPr>
        <w:t>A</w:t>
      </w:r>
      <w:r w:rsidR="001E33A1" w:rsidRPr="00AA61CD">
        <w:rPr>
          <w:rFonts w:ascii="Gill Sans MT" w:hAnsi="Gill Sans MT"/>
          <w:bCs/>
        </w:rPr>
        <w:t xml:space="preserve"> media release outlining the concerns of the Legatus Group regarding the Little Corella issues </w:t>
      </w:r>
      <w:r w:rsidRPr="00AA61CD">
        <w:rPr>
          <w:rFonts w:ascii="Gill Sans MT" w:hAnsi="Gill Sans MT"/>
          <w:bCs/>
        </w:rPr>
        <w:t>was issued on 15 March 2019</w:t>
      </w:r>
      <w:r w:rsidR="00AA61CD" w:rsidRPr="00AA61CD">
        <w:rPr>
          <w:rFonts w:ascii="Gill Sans MT" w:hAnsi="Gill Sans MT"/>
          <w:bCs/>
        </w:rPr>
        <w:t xml:space="preserve">. </w:t>
      </w:r>
    </w:p>
    <w:p w14:paraId="18447065" w14:textId="0944DE3A" w:rsidR="001E33A1" w:rsidRPr="001E33A1" w:rsidRDefault="009B77BB" w:rsidP="001E33A1">
      <w:pPr>
        <w:spacing w:after="0" w:line="240" w:lineRule="auto"/>
        <w:outlineLvl w:val="0"/>
        <w:rPr>
          <w:rFonts w:ascii="Gill Sans MT" w:hAnsi="Gill Sans MT"/>
          <w:b/>
          <w:bCs/>
        </w:rPr>
      </w:pPr>
      <w:r>
        <w:rPr>
          <w:rFonts w:ascii="Gill Sans MT" w:hAnsi="Gill Sans MT"/>
          <w:b/>
          <w:bCs/>
        </w:rPr>
        <w:t xml:space="preserve"> </w:t>
      </w:r>
    </w:p>
    <w:p w14:paraId="0BED9E8A" w14:textId="2C3F0454" w:rsidR="00EA0145" w:rsidRPr="00EA0145" w:rsidRDefault="00AA61CD" w:rsidP="00EA0145">
      <w:pPr>
        <w:spacing w:after="0" w:line="240" w:lineRule="auto"/>
        <w:outlineLvl w:val="0"/>
        <w:rPr>
          <w:rFonts w:ascii="Gill Sans MT" w:hAnsi="Gill Sans MT"/>
          <w:bCs/>
        </w:rPr>
      </w:pPr>
      <w:r w:rsidRPr="00AE005A">
        <w:rPr>
          <w:rFonts w:ascii="Gill Sans MT" w:hAnsi="Gill Sans MT"/>
          <w:bCs/>
        </w:rPr>
        <w:t xml:space="preserve">The Legatus Group CEO </w:t>
      </w:r>
      <w:r w:rsidR="00AE005A" w:rsidRPr="00AE005A">
        <w:rPr>
          <w:rFonts w:ascii="Gill Sans MT" w:hAnsi="Gill Sans MT"/>
          <w:bCs/>
        </w:rPr>
        <w:t xml:space="preserve">sought responses </w:t>
      </w:r>
      <w:r w:rsidR="00037905">
        <w:rPr>
          <w:rFonts w:ascii="Gill Sans MT" w:hAnsi="Gill Sans MT"/>
          <w:bCs/>
        </w:rPr>
        <w:t>on</w:t>
      </w:r>
      <w:r w:rsidR="001E33A1" w:rsidRPr="00AE005A">
        <w:rPr>
          <w:rFonts w:ascii="Gill Sans MT" w:hAnsi="Gill Sans MT"/>
          <w:bCs/>
        </w:rPr>
        <w:t xml:space="preserve"> establish</w:t>
      </w:r>
      <w:r w:rsidR="00AE005A" w:rsidRPr="00AE005A">
        <w:rPr>
          <w:rFonts w:ascii="Gill Sans MT" w:hAnsi="Gill Sans MT"/>
          <w:bCs/>
        </w:rPr>
        <w:t>ing</w:t>
      </w:r>
      <w:r w:rsidR="001E33A1" w:rsidRPr="00AE005A">
        <w:rPr>
          <w:rFonts w:ascii="Gill Sans MT" w:hAnsi="Gill Sans MT"/>
          <w:bCs/>
        </w:rPr>
        <w:t xml:space="preserve"> a working group to monitor and review regional and or subregional implementation plan/s for the effective management of little corellas.</w:t>
      </w:r>
      <w:r w:rsidR="004F69BA">
        <w:rPr>
          <w:rFonts w:ascii="Gill Sans MT" w:hAnsi="Gill Sans MT"/>
          <w:bCs/>
        </w:rPr>
        <w:t xml:space="preserve"> </w:t>
      </w:r>
      <w:r w:rsidR="00EA0145">
        <w:rPr>
          <w:rFonts w:ascii="Gill Sans MT" w:hAnsi="Gill Sans MT"/>
          <w:bCs/>
        </w:rPr>
        <w:t xml:space="preserve">The Flinders Ranges Council have advised that the Department of </w:t>
      </w:r>
      <w:r w:rsidR="00F45DA1" w:rsidRPr="00EA0145">
        <w:rPr>
          <w:rFonts w:ascii="Gill Sans MT" w:hAnsi="Gill Sans MT"/>
          <w:bCs/>
        </w:rPr>
        <w:t>E</w:t>
      </w:r>
      <w:r w:rsidR="00F45DA1">
        <w:rPr>
          <w:rFonts w:ascii="Gill Sans MT" w:hAnsi="Gill Sans MT"/>
          <w:bCs/>
        </w:rPr>
        <w:t xml:space="preserve">nvironment and </w:t>
      </w:r>
      <w:r w:rsidR="00E2485A" w:rsidRPr="00EA0145">
        <w:rPr>
          <w:rFonts w:ascii="Gill Sans MT" w:hAnsi="Gill Sans MT"/>
          <w:bCs/>
        </w:rPr>
        <w:t>W</w:t>
      </w:r>
      <w:r w:rsidR="00E2485A">
        <w:rPr>
          <w:rFonts w:ascii="Gill Sans MT" w:hAnsi="Gill Sans MT"/>
          <w:bCs/>
        </w:rPr>
        <w:t xml:space="preserve">ater </w:t>
      </w:r>
      <w:r w:rsidR="00E2485A" w:rsidRPr="00EA0145">
        <w:rPr>
          <w:rFonts w:ascii="Gill Sans MT" w:hAnsi="Gill Sans MT"/>
          <w:bCs/>
        </w:rPr>
        <w:t>have</w:t>
      </w:r>
      <w:r w:rsidR="00EA0145" w:rsidRPr="00EA0145">
        <w:rPr>
          <w:rFonts w:ascii="Gill Sans MT" w:hAnsi="Gill Sans MT"/>
          <w:bCs/>
        </w:rPr>
        <w:t xml:space="preserve"> formed a Little Corella Working Group and </w:t>
      </w:r>
      <w:r w:rsidR="00F45DA1">
        <w:rPr>
          <w:rFonts w:ascii="Gill Sans MT" w:hAnsi="Gill Sans MT"/>
          <w:bCs/>
        </w:rPr>
        <w:t>Flinders Ranges Council</w:t>
      </w:r>
      <w:r w:rsidR="00EA0145" w:rsidRPr="00EA0145">
        <w:rPr>
          <w:rFonts w:ascii="Gill Sans MT" w:hAnsi="Gill Sans MT"/>
          <w:bCs/>
        </w:rPr>
        <w:t xml:space="preserve"> have volunteered to be on that group.  </w:t>
      </w:r>
      <w:r w:rsidR="00E2485A">
        <w:rPr>
          <w:rFonts w:ascii="Gill Sans MT" w:hAnsi="Gill Sans MT"/>
          <w:bCs/>
        </w:rPr>
        <w:t>Their f</w:t>
      </w:r>
      <w:r w:rsidR="00EA0145" w:rsidRPr="00EA0145">
        <w:rPr>
          <w:rFonts w:ascii="Gill Sans MT" w:hAnsi="Gill Sans MT"/>
          <w:bCs/>
        </w:rPr>
        <w:t xml:space="preserve">irst meeting </w:t>
      </w:r>
      <w:r w:rsidR="00E2485A">
        <w:rPr>
          <w:rFonts w:ascii="Gill Sans MT" w:hAnsi="Gill Sans MT"/>
          <w:bCs/>
        </w:rPr>
        <w:t xml:space="preserve">will be held </w:t>
      </w:r>
      <w:r w:rsidR="00A25403">
        <w:rPr>
          <w:rFonts w:ascii="Gill Sans MT" w:hAnsi="Gill Sans MT"/>
          <w:bCs/>
        </w:rPr>
        <w:t>31</w:t>
      </w:r>
      <w:r w:rsidR="00E2485A">
        <w:rPr>
          <w:rFonts w:ascii="Gill Sans MT" w:hAnsi="Gill Sans MT"/>
          <w:bCs/>
        </w:rPr>
        <w:t xml:space="preserve"> May 2019.</w:t>
      </w:r>
    </w:p>
    <w:p w14:paraId="5C26B609" w14:textId="549B52D7" w:rsidR="003E3146" w:rsidRPr="003E3146" w:rsidRDefault="003E3146" w:rsidP="001E33A1">
      <w:pPr>
        <w:spacing w:after="0" w:line="240" w:lineRule="auto"/>
        <w:outlineLvl w:val="0"/>
        <w:rPr>
          <w:rFonts w:ascii="Gill Sans MT" w:hAnsi="Gill Sans MT"/>
          <w:bCs/>
        </w:rPr>
      </w:pPr>
    </w:p>
    <w:bookmarkEnd w:id="37"/>
    <w:p w14:paraId="03324599" w14:textId="7D8277E1" w:rsidR="00E2485A" w:rsidRDefault="00E2485A" w:rsidP="003E3146">
      <w:pPr>
        <w:spacing w:after="0" w:line="240" w:lineRule="auto"/>
        <w:outlineLvl w:val="0"/>
        <w:rPr>
          <w:rFonts w:ascii="Gill Sans MT" w:hAnsi="Gill Sans MT"/>
          <w:bCs/>
        </w:rPr>
      </w:pPr>
    </w:p>
    <w:p w14:paraId="449E10AF" w14:textId="7455E30E" w:rsidR="00A25403" w:rsidRPr="00D76B46" w:rsidRDefault="00037905" w:rsidP="00A25403">
      <w:pPr>
        <w:spacing w:before="480" w:after="0"/>
        <w:contextualSpacing/>
        <w:outlineLvl w:val="0"/>
        <w:rPr>
          <w:rFonts w:ascii="Gill Sans MT" w:eastAsia="Lucida Sans Unicode" w:hAnsi="Gill Sans MT" w:cs="Times New Roman"/>
          <w:b/>
          <w:bCs/>
          <w:lang w:eastAsia="en-AU"/>
        </w:rPr>
      </w:pPr>
      <w:r>
        <w:rPr>
          <w:rFonts w:ascii="Gill Sans MT" w:eastAsia="Lucida Sans Unicode" w:hAnsi="Gill Sans MT" w:cs="Times New Roman"/>
          <w:b/>
          <w:bCs/>
          <w:lang w:eastAsia="en-AU"/>
        </w:rPr>
        <w:t>5</w:t>
      </w:r>
      <w:r w:rsidR="00A25403" w:rsidRPr="00D76B46">
        <w:rPr>
          <w:rFonts w:ascii="Gill Sans MT" w:eastAsia="Lucida Sans Unicode" w:hAnsi="Gill Sans MT" w:cs="Times New Roman"/>
          <w:b/>
          <w:bCs/>
          <w:lang w:eastAsia="en-AU"/>
        </w:rPr>
        <w:t>.</w:t>
      </w:r>
      <w:r w:rsidR="00A25403">
        <w:rPr>
          <w:rFonts w:ascii="Gill Sans MT" w:eastAsia="Lucida Sans Unicode" w:hAnsi="Gill Sans MT" w:cs="Times New Roman"/>
          <w:b/>
          <w:bCs/>
          <w:lang w:eastAsia="en-AU"/>
        </w:rPr>
        <w:t>2</w:t>
      </w:r>
      <w:r w:rsidR="00A25403" w:rsidRPr="00D76B46">
        <w:rPr>
          <w:rFonts w:ascii="Gill Sans MT" w:eastAsia="Lucida Sans Unicode" w:hAnsi="Gill Sans MT" w:cs="Times New Roman"/>
          <w:b/>
          <w:bCs/>
          <w:lang w:eastAsia="en-AU"/>
        </w:rPr>
        <w:t xml:space="preserve"> </w:t>
      </w:r>
      <w:r w:rsidR="00A25403">
        <w:rPr>
          <w:rFonts w:ascii="Gill Sans MT" w:eastAsia="Lucida Sans Unicode" w:hAnsi="Gill Sans MT" w:cs="Times New Roman"/>
          <w:b/>
          <w:bCs/>
          <w:lang w:eastAsia="en-AU"/>
        </w:rPr>
        <w:t>Drought</w:t>
      </w:r>
      <w:r w:rsidR="00A25403" w:rsidRPr="00D76B46">
        <w:rPr>
          <w:rFonts w:ascii="Gill Sans MT" w:eastAsia="Lucida Sans Unicode" w:hAnsi="Gill Sans MT" w:cs="Times New Roman"/>
          <w:b/>
          <w:bCs/>
          <w:lang w:eastAsia="en-AU"/>
        </w:rPr>
        <w:t xml:space="preserve">  </w:t>
      </w:r>
    </w:p>
    <w:p w14:paraId="7EF2EA14" w14:textId="77777777" w:rsidR="00A25403" w:rsidRPr="00D76B46" w:rsidRDefault="00A25403" w:rsidP="00A25403">
      <w:pPr>
        <w:spacing w:before="480" w:after="0"/>
        <w:contextualSpacing/>
        <w:outlineLvl w:val="0"/>
        <w:rPr>
          <w:rFonts w:ascii="Gill Sans MT" w:eastAsia="Lucida Sans Unicode" w:hAnsi="Gill Sans MT" w:cs="Times New Roman"/>
          <w:b/>
          <w:bCs/>
          <w:lang w:eastAsia="en-AU"/>
        </w:rPr>
      </w:pPr>
    </w:p>
    <w:p w14:paraId="480AFFAB" w14:textId="77777777" w:rsidR="00A25403" w:rsidRPr="00D76B46" w:rsidRDefault="00A25403" w:rsidP="00A25403">
      <w:pPr>
        <w:spacing w:before="480" w:after="0"/>
        <w:contextualSpacing/>
        <w:outlineLvl w:val="0"/>
        <w:rPr>
          <w:rFonts w:ascii="Gill Sans MT" w:eastAsia="Lucida Sans Unicode" w:hAnsi="Gill Sans MT" w:cs="Times New Roman"/>
          <w:b/>
          <w:bCs/>
          <w:lang w:eastAsia="en-AU"/>
        </w:rPr>
      </w:pPr>
      <w:r w:rsidRPr="00D76B46">
        <w:rPr>
          <w:rFonts w:ascii="Gill Sans MT" w:eastAsia="Lucida Sans Unicode" w:hAnsi="Gill Sans MT" w:cs="Times New Roman"/>
          <w:b/>
          <w:bCs/>
          <w:lang w:eastAsia="en-AU"/>
        </w:rPr>
        <w:t>Reports for Discussion</w:t>
      </w:r>
    </w:p>
    <w:p w14:paraId="68FF2D71" w14:textId="77777777" w:rsidR="00A25403" w:rsidRPr="00D76B46" w:rsidRDefault="00A25403" w:rsidP="00A25403">
      <w:pPr>
        <w:spacing w:before="480" w:after="0"/>
        <w:contextualSpacing/>
        <w:outlineLvl w:val="0"/>
        <w:rPr>
          <w:rFonts w:ascii="Gill Sans MT" w:eastAsia="Lucida Sans Unicode" w:hAnsi="Gill Sans MT" w:cs="Times New Roman"/>
          <w:b/>
          <w:bCs/>
          <w:lang w:eastAsia="en-AU"/>
        </w:rPr>
      </w:pPr>
    </w:p>
    <w:p w14:paraId="207F3E97" w14:textId="77777777" w:rsidR="00A25403" w:rsidRPr="00D76B46" w:rsidRDefault="00A25403" w:rsidP="00A25403">
      <w:pPr>
        <w:spacing w:before="480" w:after="0"/>
        <w:contextualSpacing/>
        <w:outlineLvl w:val="0"/>
        <w:rPr>
          <w:rFonts w:ascii="Gill Sans MT" w:eastAsia="Lucida Sans Unicode" w:hAnsi="Gill Sans MT" w:cs="Times New Roman"/>
          <w:bCs/>
          <w:lang w:eastAsia="en-AU"/>
        </w:rPr>
      </w:pPr>
      <w:r w:rsidRPr="00D76B46">
        <w:rPr>
          <w:rFonts w:ascii="Gill Sans MT" w:eastAsia="Lucida Sans Unicode" w:hAnsi="Gill Sans MT" w:cs="Times New Roman"/>
          <w:bCs/>
          <w:lang w:eastAsia="en-AU"/>
        </w:rPr>
        <w:t>From:</w:t>
      </w:r>
      <w:r w:rsidRPr="00D76B46">
        <w:rPr>
          <w:rFonts w:ascii="Gill Sans MT" w:eastAsia="Lucida Sans Unicode" w:hAnsi="Gill Sans MT" w:cs="Times New Roman"/>
          <w:bCs/>
          <w:lang w:eastAsia="en-AU"/>
        </w:rPr>
        <w:tab/>
      </w:r>
      <w:r w:rsidRPr="00D76B46">
        <w:rPr>
          <w:rFonts w:ascii="Gill Sans MT" w:eastAsia="Lucida Sans Unicode" w:hAnsi="Gill Sans MT" w:cs="Times New Roman"/>
          <w:bCs/>
          <w:lang w:eastAsia="en-AU"/>
        </w:rPr>
        <w:tab/>
      </w:r>
      <w:r w:rsidRPr="00D76B46">
        <w:rPr>
          <w:rFonts w:ascii="Gill Sans MT" w:eastAsia="Lucida Sans Unicode" w:hAnsi="Gill Sans MT" w:cs="Times New Roman"/>
          <w:bCs/>
          <w:lang w:eastAsia="en-AU"/>
        </w:rPr>
        <w:tab/>
      </w:r>
      <w:r w:rsidRPr="00D76B46">
        <w:rPr>
          <w:rFonts w:ascii="Gill Sans MT" w:eastAsia="Lucida Sans Unicode" w:hAnsi="Gill Sans MT" w:cs="Times New Roman"/>
          <w:bCs/>
          <w:lang w:eastAsia="en-AU"/>
        </w:rPr>
        <w:tab/>
        <w:t>Simon Millcock, CEO, Legatus Group</w:t>
      </w:r>
    </w:p>
    <w:p w14:paraId="4C90E7F8" w14:textId="77777777" w:rsidR="00A25403" w:rsidRPr="00D76B46" w:rsidRDefault="00A25403" w:rsidP="00A25403">
      <w:pPr>
        <w:spacing w:before="480" w:after="0"/>
        <w:contextualSpacing/>
        <w:outlineLvl w:val="0"/>
        <w:rPr>
          <w:rFonts w:ascii="Gill Sans MT" w:eastAsia="Lucida Sans Unicode" w:hAnsi="Gill Sans MT" w:cs="Times New Roman"/>
          <w:b/>
          <w:bCs/>
          <w:lang w:eastAsia="en-AU"/>
        </w:rPr>
      </w:pPr>
    </w:p>
    <w:p w14:paraId="6E1FE903" w14:textId="61F8C228" w:rsidR="00A25403" w:rsidRPr="00D76B46" w:rsidRDefault="00A25403" w:rsidP="00A25403">
      <w:pPr>
        <w:spacing w:before="480" w:after="0"/>
        <w:contextualSpacing/>
        <w:outlineLvl w:val="0"/>
        <w:rPr>
          <w:rFonts w:ascii="Gill Sans MT" w:eastAsia="Lucida Sans Unicode" w:hAnsi="Gill Sans MT" w:cs="Times New Roman"/>
          <w:b/>
          <w:bCs/>
          <w:lang w:eastAsia="en-AU"/>
        </w:rPr>
      </w:pPr>
      <w:r w:rsidRPr="00D76B46">
        <w:rPr>
          <w:rFonts w:ascii="Gill Sans MT" w:eastAsia="Lucida Sans Unicode" w:hAnsi="Gill Sans MT" w:cs="Times New Roman"/>
          <w:b/>
          <w:bCs/>
          <w:lang w:eastAsia="en-AU"/>
        </w:rPr>
        <w:t xml:space="preserve">Recommendation: </w:t>
      </w:r>
      <w:r>
        <w:rPr>
          <w:rFonts w:ascii="Gill Sans MT" w:eastAsia="Lucida Sans Unicode" w:hAnsi="Gill Sans MT" w:cs="Times New Roman"/>
          <w:b/>
          <w:bCs/>
          <w:lang w:eastAsia="en-AU"/>
        </w:rPr>
        <w:t xml:space="preserve">That the Legatus Group compile a list of the approved projects including the timing of their delivery and their benefits for the region </w:t>
      </w:r>
      <w:r w:rsidR="00037905">
        <w:rPr>
          <w:rFonts w:ascii="Gill Sans MT" w:eastAsia="Lucida Sans Unicode" w:hAnsi="Gill Sans MT" w:cs="Times New Roman"/>
          <w:b/>
          <w:bCs/>
          <w:lang w:eastAsia="en-AU"/>
        </w:rPr>
        <w:t>following</w:t>
      </w:r>
      <w:r>
        <w:rPr>
          <w:rFonts w:ascii="Gill Sans MT" w:eastAsia="Lucida Sans Unicode" w:hAnsi="Gill Sans MT" w:cs="Times New Roman"/>
          <w:b/>
          <w:bCs/>
          <w:lang w:eastAsia="en-AU"/>
        </w:rPr>
        <w:t xml:space="preserve"> the drought funding made available by the Australian Government. </w:t>
      </w:r>
    </w:p>
    <w:p w14:paraId="47E3EC3D" w14:textId="77777777" w:rsidR="00A25403" w:rsidRDefault="00A25403" w:rsidP="00A25403">
      <w:pPr>
        <w:spacing w:before="480" w:after="0"/>
        <w:contextualSpacing/>
        <w:outlineLvl w:val="0"/>
        <w:rPr>
          <w:rFonts w:ascii="Gill Sans MT" w:eastAsia="Lucida Sans Unicode" w:hAnsi="Gill Sans MT" w:cs="Times New Roman"/>
          <w:bCs/>
          <w:lang w:eastAsia="en-AU"/>
        </w:rPr>
      </w:pPr>
    </w:p>
    <w:p w14:paraId="0DEABE20" w14:textId="5200DAE1" w:rsidR="00A25403" w:rsidRDefault="00A25403" w:rsidP="00A25403">
      <w:pPr>
        <w:spacing w:after="0" w:line="240" w:lineRule="auto"/>
        <w:contextualSpacing/>
        <w:outlineLvl w:val="0"/>
        <w:rPr>
          <w:rFonts w:ascii="Gill Sans MT" w:eastAsia="Lucida Sans Unicode" w:hAnsi="Gill Sans MT" w:cs="Times New Roman"/>
          <w:bCs/>
          <w:lang w:eastAsia="en-AU"/>
        </w:rPr>
      </w:pPr>
      <w:r>
        <w:rPr>
          <w:rFonts w:ascii="Gill Sans MT" w:eastAsia="Lucida Sans Unicode" w:hAnsi="Gill Sans MT" w:cs="Times New Roman"/>
          <w:bCs/>
          <w:lang w:eastAsia="en-AU"/>
        </w:rPr>
        <w:t>Chairman Mayor Peter Mattey wrote to the Prime Minister in early March 2019 outlining the Legatus Group concerns re:</w:t>
      </w:r>
    </w:p>
    <w:p w14:paraId="018C7C90" w14:textId="77777777" w:rsidR="00A25403" w:rsidRDefault="00A25403" w:rsidP="00A25403">
      <w:pPr>
        <w:spacing w:after="0" w:line="240" w:lineRule="auto"/>
        <w:contextualSpacing/>
        <w:outlineLvl w:val="0"/>
        <w:rPr>
          <w:rFonts w:ascii="Gill Sans MT" w:eastAsia="Lucida Sans Unicode" w:hAnsi="Gill Sans MT" w:cs="Times New Roman"/>
          <w:bCs/>
          <w:lang w:eastAsia="en-AU"/>
        </w:rPr>
      </w:pPr>
    </w:p>
    <w:p w14:paraId="059356DD" w14:textId="77777777" w:rsidR="00A25403" w:rsidRDefault="00A25403" w:rsidP="00906516">
      <w:pPr>
        <w:pStyle w:val="ListParagraph"/>
        <w:numPr>
          <w:ilvl w:val="0"/>
          <w:numId w:val="46"/>
        </w:numPr>
        <w:spacing w:after="0" w:line="240" w:lineRule="auto"/>
        <w:outlineLvl w:val="0"/>
        <w:rPr>
          <w:rFonts w:ascii="Gill Sans MT" w:eastAsia="Lucida Sans Unicode" w:hAnsi="Gill Sans MT"/>
          <w:bCs/>
          <w:iCs/>
        </w:rPr>
      </w:pPr>
      <w:r w:rsidRPr="0059162E">
        <w:rPr>
          <w:rFonts w:ascii="Gill Sans MT" w:eastAsia="Lucida Sans Unicode" w:hAnsi="Gill Sans MT"/>
          <w:bCs/>
          <w:iCs/>
        </w:rPr>
        <w:t>Equity to the three councils who are in drought but were not assessed due to the formula used for the calculations.</w:t>
      </w:r>
    </w:p>
    <w:p w14:paraId="007818C2" w14:textId="77777777" w:rsidR="00A25403" w:rsidRPr="0059162E" w:rsidRDefault="00A25403" w:rsidP="00906516">
      <w:pPr>
        <w:pStyle w:val="ListParagraph"/>
        <w:numPr>
          <w:ilvl w:val="0"/>
          <w:numId w:val="46"/>
        </w:numPr>
        <w:spacing w:after="0" w:line="240" w:lineRule="auto"/>
        <w:outlineLvl w:val="0"/>
        <w:rPr>
          <w:rFonts w:ascii="Gill Sans MT" w:eastAsia="Lucida Sans Unicode" w:hAnsi="Gill Sans MT"/>
          <w:bCs/>
          <w:iCs/>
        </w:rPr>
      </w:pPr>
      <w:r w:rsidRPr="0059162E">
        <w:rPr>
          <w:rFonts w:ascii="Gill Sans MT" w:eastAsia="Lucida Sans Unicode" w:hAnsi="Gill Sans MT"/>
          <w:bCs/>
          <w:iCs/>
        </w:rPr>
        <w:lastRenderedPageBreak/>
        <w:t>No variations to the timelines for our member councils in their acquittals.</w:t>
      </w:r>
    </w:p>
    <w:p w14:paraId="1A5A797E" w14:textId="4E269F89" w:rsidR="00A25403" w:rsidRPr="0059162E" w:rsidRDefault="00A25403" w:rsidP="00A25403">
      <w:pPr>
        <w:spacing w:before="480" w:after="0"/>
        <w:contextualSpacing/>
        <w:outlineLvl w:val="0"/>
        <w:rPr>
          <w:rFonts w:ascii="Gill Sans MT" w:eastAsia="Lucida Sans Unicode" w:hAnsi="Gill Sans MT" w:cs="Times New Roman"/>
          <w:bCs/>
          <w:lang w:eastAsia="en-AU"/>
        </w:rPr>
      </w:pPr>
      <w:r w:rsidRPr="00D23125">
        <w:rPr>
          <w:rFonts w:ascii="Gill Sans MT" w:eastAsia="Lucida Sans Unicode" w:hAnsi="Gill Sans MT" w:cs="Times New Roman"/>
          <w:bCs/>
          <w:lang w:eastAsia="en-AU"/>
        </w:rPr>
        <w:t xml:space="preserve">Since then both the Flinders Ranges and Peterborough Councils were advised they had been successful in obtaining $1m each of the drought assistance. </w:t>
      </w:r>
      <w:r>
        <w:rPr>
          <w:rFonts w:ascii="Gill Sans MT" w:eastAsia="Lucida Sans Unicode" w:hAnsi="Gill Sans MT" w:cs="Times New Roman"/>
          <w:bCs/>
          <w:lang w:eastAsia="en-AU"/>
        </w:rPr>
        <w:t xml:space="preserve">Port Pirie Regional Council were unsuccessful. </w:t>
      </w:r>
      <w:r w:rsidR="00674AE8">
        <w:rPr>
          <w:rFonts w:ascii="Gill Sans MT" w:eastAsia="Lucida Sans Unicode" w:hAnsi="Gill Sans MT" w:cs="Times New Roman"/>
          <w:bCs/>
          <w:lang w:eastAsia="en-AU"/>
        </w:rPr>
        <w:t>The</w:t>
      </w:r>
      <w:r w:rsidRPr="00D23125">
        <w:rPr>
          <w:rFonts w:ascii="Gill Sans MT" w:eastAsia="Lucida Sans Unicode" w:hAnsi="Gill Sans MT" w:cs="Times New Roman"/>
          <w:bCs/>
          <w:lang w:eastAsia="en-AU"/>
        </w:rPr>
        <w:t xml:space="preserve"> signing of contracts was not able to be completed prior to the Government going into caretaker mode</w:t>
      </w:r>
      <w:r>
        <w:rPr>
          <w:rFonts w:ascii="Gill Sans MT" w:eastAsia="Lucida Sans Unicode" w:hAnsi="Gill Sans MT" w:cs="Times New Roman"/>
          <w:bCs/>
          <w:lang w:eastAsia="en-AU"/>
        </w:rPr>
        <w:t xml:space="preserve">. </w:t>
      </w:r>
      <w:r w:rsidRPr="00D23125">
        <w:rPr>
          <w:rFonts w:ascii="Gill Sans MT" w:eastAsia="Lucida Sans Unicode" w:hAnsi="Gill Sans MT" w:cs="Times New Roman"/>
          <w:bCs/>
          <w:lang w:eastAsia="en-AU"/>
        </w:rPr>
        <w:t>There has not been a response to the follow up on extension of timing of the roll out and its impact on SA Councils ability to deliver</w:t>
      </w:r>
      <w:r>
        <w:rPr>
          <w:rFonts w:ascii="Gill Sans MT" w:eastAsia="Lucida Sans Unicode" w:hAnsi="Gill Sans MT" w:cs="Times New Roman"/>
          <w:bCs/>
          <w:lang w:eastAsia="en-AU"/>
        </w:rPr>
        <w:t>.</w:t>
      </w:r>
    </w:p>
    <w:p w14:paraId="1BF39505" w14:textId="77777777" w:rsidR="00A25403" w:rsidRDefault="00A25403" w:rsidP="00A25403">
      <w:pPr>
        <w:spacing w:before="480" w:after="0"/>
        <w:contextualSpacing/>
        <w:outlineLvl w:val="0"/>
        <w:rPr>
          <w:rFonts w:ascii="Gill Sans MT" w:eastAsia="Lucida Sans Unicode" w:hAnsi="Gill Sans MT" w:cs="Times New Roman"/>
          <w:bCs/>
          <w:highlight w:val="yellow"/>
          <w:lang w:eastAsia="en-AU"/>
        </w:rPr>
      </w:pPr>
    </w:p>
    <w:p w14:paraId="6AA89DD8" w14:textId="52624429" w:rsidR="00A25403" w:rsidRDefault="00A25403" w:rsidP="00A25403">
      <w:pPr>
        <w:spacing w:before="480" w:after="0"/>
        <w:contextualSpacing/>
        <w:outlineLvl w:val="0"/>
        <w:rPr>
          <w:rFonts w:ascii="Gill Sans MT" w:eastAsia="Lucida Sans Unicode" w:hAnsi="Gill Sans MT" w:cs="Times New Roman"/>
          <w:bCs/>
          <w:lang w:eastAsia="en-AU"/>
        </w:rPr>
      </w:pPr>
      <w:r>
        <w:rPr>
          <w:rFonts w:ascii="Gill Sans MT" w:eastAsia="Lucida Sans Unicode" w:hAnsi="Gill Sans MT" w:cs="Times New Roman"/>
          <w:bCs/>
          <w:lang w:eastAsia="en-AU"/>
        </w:rPr>
        <w:t>This topic was discussed at the May 2019 Yorke Mid North Regional Alliance meeting and it will continue as</w:t>
      </w:r>
      <w:r w:rsidRPr="00284346">
        <w:rPr>
          <w:rFonts w:ascii="Gill Sans MT" w:eastAsia="Lucida Sans Unicode" w:hAnsi="Gill Sans MT" w:cs="Times New Roman"/>
          <w:bCs/>
          <w:lang w:eastAsia="en-AU"/>
        </w:rPr>
        <w:t xml:space="preserve"> an ongoing item </w:t>
      </w:r>
      <w:r>
        <w:rPr>
          <w:rFonts w:ascii="Gill Sans MT" w:eastAsia="Lucida Sans Unicode" w:hAnsi="Gill Sans MT" w:cs="Times New Roman"/>
          <w:bCs/>
          <w:lang w:eastAsia="en-AU"/>
        </w:rPr>
        <w:t>as regional support may be</w:t>
      </w:r>
      <w:r w:rsidRPr="00284346">
        <w:rPr>
          <w:rFonts w:ascii="Gill Sans MT" w:eastAsia="Lucida Sans Unicode" w:hAnsi="Gill Sans MT" w:cs="Times New Roman"/>
          <w:bCs/>
          <w:lang w:eastAsia="en-AU"/>
        </w:rPr>
        <w:t xml:space="preserve"> required</w:t>
      </w:r>
      <w:r w:rsidR="002322ED">
        <w:rPr>
          <w:rFonts w:ascii="Gill Sans MT" w:eastAsia="Lucida Sans Unicode" w:hAnsi="Gill Sans MT" w:cs="Times New Roman"/>
          <w:bCs/>
          <w:lang w:eastAsia="en-AU"/>
        </w:rPr>
        <w:t>.</w:t>
      </w:r>
      <w:r w:rsidRPr="00284346">
        <w:rPr>
          <w:rFonts w:ascii="Gill Sans MT" w:eastAsia="Lucida Sans Unicode" w:hAnsi="Gill Sans MT" w:cs="Times New Roman"/>
          <w:bCs/>
          <w:lang w:eastAsia="en-AU"/>
        </w:rPr>
        <w:t xml:space="preserve"> </w:t>
      </w:r>
      <w:r w:rsidR="002322ED">
        <w:rPr>
          <w:rFonts w:ascii="Gill Sans MT" w:eastAsia="Lucida Sans Unicode" w:hAnsi="Gill Sans MT" w:cs="Times New Roman"/>
          <w:bCs/>
          <w:lang w:eastAsia="en-AU"/>
        </w:rPr>
        <w:t>I</w:t>
      </w:r>
      <w:r w:rsidR="001516CF">
        <w:rPr>
          <w:rFonts w:ascii="Gill Sans MT" w:eastAsia="Lucida Sans Unicode" w:hAnsi="Gill Sans MT" w:cs="Times New Roman"/>
          <w:bCs/>
          <w:lang w:eastAsia="en-AU"/>
        </w:rPr>
        <w:t>t was</w:t>
      </w:r>
      <w:r>
        <w:rPr>
          <w:rFonts w:ascii="Gill Sans MT" w:eastAsia="Lucida Sans Unicode" w:hAnsi="Gill Sans MT" w:cs="Times New Roman"/>
          <w:bCs/>
          <w:lang w:eastAsia="en-AU"/>
        </w:rPr>
        <w:t xml:space="preserve"> </w:t>
      </w:r>
      <w:r w:rsidR="0088502D">
        <w:rPr>
          <w:rFonts w:ascii="Gill Sans MT" w:eastAsia="Lucida Sans Unicode" w:hAnsi="Gill Sans MT" w:cs="Times New Roman"/>
          <w:bCs/>
          <w:lang w:eastAsia="en-AU"/>
        </w:rPr>
        <w:t>considered</w:t>
      </w:r>
      <w:r>
        <w:rPr>
          <w:rFonts w:ascii="Gill Sans MT" w:eastAsia="Lucida Sans Unicode" w:hAnsi="Gill Sans MT" w:cs="Times New Roman"/>
          <w:bCs/>
          <w:lang w:eastAsia="en-AU"/>
        </w:rPr>
        <w:t xml:space="preserve"> </w:t>
      </w:r>
      <w:r w:rsidRPr="00284346">
        <w:rPr>
          <w:rFonts w:ascii="Gill Sans MT" w:eastAsia="Lucida Sans Unicode" w:hAnsi="Gill Sans MT" w:cs="Times New Roman"/>
          <w:bCs/>
          <w:lang w:eastAsia="en-AU"/>
        </w:rPr>
        <w:t xml:space="preserve">not </w:t>
      </w:r>
      <w:r>
        <w:rPr>
          <w:rFonts w:ascii="Gill Sans MT" w:eastAsia="Lucida Sans Unicode" w:hAnsi="Gill Sans MT" w:cs="Times New Roman"/>
          <w:bCs/>
          <w:lang w:eastAsia="en-AU"/>
        </w:rPr>
        <w:t xml:space="preserve">a matter to </w:t>
      </w:r>
      <w:r w:rsidRPr="00284346">
        <w:rPr>
          <w:rFonts w:ascii="Gill Sans MT" w:eastAsia="Lucida Sans Unicode" w:hAnsi="Gill Sans MT" w:cs="Times New Roman"/>
          <w:bCs/>
          <w:lang w:eastAsia="en-AU"/>
        </w:rPr>
        <w:t>leave t</w:t>
      </w:r>
      <w:r>
        <w:rPr>
          <w:rFonts w:ascii="Gill Sans MT" w:eastAsia="Lucida Sans Unicode" w:hAnsi="Gill Sans MT" w:cs="Times New Roman"/>
          <w:bCs/>
          <w:lang w:eastAsia="en-AU"/>
        </w:rPr>
        <w:t>ill</w:t>
      </w:r>
      <w:r w:rsidRPr="00284346">
        <w:rPr>
          <w:rFonts w:ascii="Gill Sans MT" w:eastAsia="Lucida Sans Unicode" w:hAnsi="Gill Sans MT" w:cs="Times New Roman"/>
          <w:bCs/>
          <w:lang w:eastAsia="en-AU"/>
        </w:rPr>
        <w:t xml:space="preserve"> December 2019 – January 2020</w:t>
      </w:r>
      <w:r>
        <w:rPr>
          <w:rFonts w:ascii="Gill Sans MT" w:eastAsia="Lucida Sans Unicode" w:hAnsi="Gill Sans MT" w:cs="Times New Roman"/>
          <w:bCs/>
          <w:lang w:eastAsia="en-AU"/>
        </w:rPr>
        <w:t xml:space="preserve">. The meeting recognised the ability for councils to </w:t>
      </w:r>
      <w:r w:rsidR="0088502D">
        <w:rPr>
          <w:rFonts w:ascii="Gill Sans MT" w:eastAsia="Lucida Sans Unicode" w:hAnsi="Gill Sans MT" w:cs="Times New Roman"/>
          <w:bCs/>
          <w:lang w:eastAsia="en-AU"/>
        </w:rPr>
        <w:t xml:space="preserve">successfully </w:t>
      </w:r>
      <w:r>
        <w:rPr>
          <w:rFonts w:ascii="Gill Sans MT" w:eastAsia="Lucida Sans Unicode" w:hAnsi="Gill Sans MT" w:cs="Times New Roman"/>
          <w:bCs/>
          <w:lang w:eastAsia="en-AU"/>
        </w:rPr>
        <w:t>deliver local s</w:t>
      </w:r>
      <w:r w:rsidRPr="00284346">
        <w:rPr>
          <w:rFonts w:ascii="Gill Sans MT" w:eastAsia="Lucida Sans Unicode" w:hAnsi="Gill Sans MT" w:cs="Times New Roman"/>
          <w:bCs/>
          <w:lang w:eastAsia="en-AU"/>
        </w:rPr>
        <w:t>timulus</w:t>
      </w:r>
      <w:r>
        <w:rPr>
          <w:rFonts w:ascii="Gill Sans MT" w:eastAsia="Lucida Sans Unicode" w:hAnsi="Gill Sans MT" w:cs="Times New Roman"/>
          <w:bCs/>
          <w:lang w:eastAsia="en-AU"/>
        </w:rPr>
        <w:t xml:space="preserve"> through such grants</w:t>
      </w:r>
      <w:r w:rsidRPr="00284346">
        <w:rPr>
          <w:rFonts w:ascii="Gill Sans MT" w:eastAsia="Lucida Sans Unicode" w:hAnsi="Gill Sans MT" w:cs="Times New Roman"/>
          <w:bCs/>
          <w:lang w:eastAsia="en-AU"/>
        </w:rPr>
        <w:t xml:space="preserve"> </w:t>
      </w:r>
      <w:r>
        <w:rPr>
          <w:rFonts w:ascii="Gill Sans MT" w:eastAsia="Lucida Sans Unicode" w:hAnsi="Gill Sans MT" w:cs="Times New Roman"/>
          <w:bCs/>
          <w:lang w:eastAsia="en-AU"/>
        </w:rPr>
        <w:t xml:space="preserve">and the </w:t>
      </w:r>
      <w:r w:rsidR="005F286D">
        <w:rPr>
          <w:rFonts w:ascii="Gill Sans MT" w:eastAsia="Lucida Sans Unicode" w:hAnsi="Gill Sans MT" w:cs="Times New Roman"/>
          <w:bCs/>
          <w:lang w:eastAsia="en-AU"/>
        </w:rPr>
        <w:t>development of</w:t>
      </w:r>
      <w:r w:rsidRPr="00284346">
        <w:rPr>
          <w:rFonts w:ascii="Gill Sans MT" w:eastAsia="Lucida Sans Unicode" w:hAnsi="Gill Sans MT" w:cs="Times New Roman"/>
          <w:bCs/>
          <w:lang w:eastAsia="en-AU"/>
        </w:rPr>
        <w:t xml:space="preserve"> </w:t>
      </w:r>
      <w:r>
        <w:rPr>
          <w:rFonts w:ascii="Gill Sans MT" w:eastAsia="Lucida Sans Unicode" w:hAnsi="Gill Sans MT" w:cs="Times New Roman"/>
          <w:bCs/>
          <w:lang w:eastAsia="en-AU"/>
        </w:rPr>
        <w:t xml:space="preserve">a </w:t>
      </w:r>
      <w:r w:rsidRPr="00284346">
        <w:rPr>
          <w:rFonts w:ascii="Gill Sans MT" w:eastAsia="Lucida Sans Unicode" w:hAnsi="Gill Sans MT" w:cs="Times New Roman"/>
          <w:bCs/>
          <w:lang w:eastAsia="en-AU"/>
        </w:rPr>
        <w:t xml:space="preserve">montage of the projects delivered by the </w:t>
      </w:r>
      <w:r>
        <w:rPr>
          <w:rFonts w:ascii="Gill Sans MT" w:eastAsia="Lucida Sans Unicode" w:hAnsi="Gill Sans MT" w:cs="Times New Roman"/>
          <w:bCs/>
          <w:lang w:eastAsia="en-AU"/>
        </w:rPr>
        <w:t>c</w:t>
      </w:r>
      <w:r w:rsidRPr="00284346">
        <w:rPr>
          <w:rFonts w:ascii="Gill Sans MT" w:eastAsia="Lucida Sans Unicode" w:hAnsi="Gill Sans MT" w:cs="Times New Roman"/>
          <w:bCs/>
          <w:lang w:eastAsia="en-AU"/>
        </w:rPr>
        <w:t xml:space="preserve">ouncils was suggested. </w:t>
      </w:r>
      <w:r>
        <w:rPr>
          <w:rFonts w:ascii="Gill Sans MT" w:eastAsia="Lucida Sans Unicode" w:hAnsi="Gill Sans MT" w:cs="Times New Roman"/>
          <w:bCs/>
          <w:lang w:eastAsia="en-AU"/>
        </w:rPr>
        <w:t>This could outline</w:t>
      </w:r>
      <w:r w:rsidRPr="00284346">
        <w:rPr>
          <w:rFonts w:ascii="Gill Sans MT" w:eastAsia="Lucida Sans Unicode" w:hAnsi="Gill Sans MT" w:cs="Times New Roman"/>
          <w:bCs/>
          <w:lang w:eastAsia="en-AU"/>
        </w:rPr>
        <w:t xml:space="preserve"> </w:t>
      </w:r>
      <w:r>
        <w:rPr>
          <w:rFonts w:ascii="Gill Sans MT" w:eastAsia="Lucida Sans Unicode" w:hAnsi="Gill Sans MT" w:cs="Times New Roman"/>
          <w:bCs/>
          <w:lang w:eastAsia="en-AU"/>
        </w:rPr>
        <w:t>to</w:t>
      </w:r>
      <w:r w:rsidRPr="00284346">
        <w:rPr>
          <w:rFonts w:ascii="Gill Sans MT" w:eastAsia="Lucida Sans Unicode" w:hAnsi="Gill Sans MT" w:cs="Times New Roman"/>
          <w:bCs/>
          <w:lang w:eastAsia="en-AU"/>
        </w:rPr>
        <w:t xml:space="preserve"> the Commonwealth Government that projects can quickly commence </w:t>
      </w:r>
      <w:r>
        <w:rPr>
          <w:rFonts w:ascii="Gill Sans MT" w:eastAsia="Lucida Sans Unicode" w:hAnsi="Gill Sans MT" w:cs="Times New Roman"/>
          <w:bCs/>
          <w:lang w:eastAsia="en-AU"/>
        </w:rPr>
        <w:t xml:space="preserve">by local councils </w:t>
      </w:r>
      <w:r w:rsidRPr="00284346">
        <w:rPr>
          <w:rFonts w:ascii="Gill Sans MT" w:eastAsia="Lucida Sans Unicode" w:hAnsi="Gill Sans MT" w:cs="Times New Roman"/>
          <w:bCs/>
          <w:lang w:eastAsia="en-AU"/>
        </w:rPr>
        <w:t>when funding is received</w:t>
      </w:r>
      <w:r>
        <w:rPr>
          <w:rFonts w:ascii="Gill Sans MT" w:eastAsia="Lucida Sans Unicode" w:hAnsi="Gill Sans MT" w:cs="Times New Roman"/>
          <w:bCs/>
          <w:lang w:eastAsia="en-AU"/>
        </w:rPr>
        <w:t xml:space="preserve">. </w:t>
      </w:r>
      <w:r w:rsidRPr="00284346">
        <w:rPr>
          <w:rFonts w:ascii="Gill Sans MT" w:eastAsia="Lucida Sans Unicode" w:hAnsi="Gill Sans MT" w:cs="Times New Roman"/>
          <w:bCs/>
          <w:lang w:eastAsia="en-AU"/>
        </w:rPr>
        <w:t xml:space="preserve"> </w:t>
      </w:r>
    </w:p>
    <w:p w14:paraId="61BC526D" w14:textId="77777777" w:rsidR="00A25403" w:rsidRDefault="00A25403" w:rsidP="00A25403">
      <w:pPr>
        <w:spacing w:before="480" w:after="0"/>
        <w:contextualSpacing/>
        <w:outlineLvl w:val="0"/>
        <w:rPr>
          <w:rFonts w:ascii="Gill Sans MT" w:eastAsia="Lucida Sans Unicode" w:hAnsi="Gill Sans MT" w:cs="Times New Roman"/>
          <w:bCs/>
          <w:lang w:eastAsia="en-AU"/>
        </w:rPr>
      </w:pPr>
    </w:p>
    <w:p w14:paraId="10B317C9" w14:textId="09B20337" w:rsidR="00A25403" w:rsidRPr="005239D2" w:rsidRDefault="00A25403" w:rsidP="00A25403">
      <w:pPr>
        <w:spacing w:before="480" w:after="0"/>
        <w:contextualSpacing/>
        <w:outlineLvl w:val="0"/>
        <w:rPr>
          <w:rFonts w:ascii="Gill Sans MT" w:eastAsia="Lucida Sans Unicode" w:hAnsi="Gill Sans MT" w:cs="Times New Roman"/>
          <w:bCs/>
          <w:lang w:eastAsia="en-AU"/>
        </w:rPr>
      </w:pPr>
      <w:r>
        <w:rPr>
          <w:rFonts w:ascii="Gill Sans MT" w:eastAsia="Lucida Sans Unicode" w:hAnsi="Gill Sans MT" w:cs="Times New Roman"/>
          <w:bCs/>
          <w:lang w:eastAsia="en-AU"/>
        </w:rPr>
        <w:t>The Regional LGA Executive Officers raised c</w:t>
      </w:r>
      <w:r w:rsidRPr="005239D2">
        <w:rPr>
          <w:rFonts w:ascii="Gill Sans MT" w:eastAsia="Lucida Sans Unicode" w:hAnsi="Gill Sans MT" w:cs="Times New Roman"/>
          <w:bCs/>
          <w:lang w:eastAsia="en-AU"/>
        </w:rPr>
        <w:t>oncern</w:t>
      </w:r>
      <w:r>
        <w:rPr>
          <w:rFonts w:ascii="Gill Sans MT" w:eastAsia="Lucida Sans Unicode" w:hAnsi="Gill Sans MT" w:cs="Times New Roman"/>
          <w:bCs/>
          <w:lang w:eastAsia="en-AU"/>
        </w:rPr>
        <w:t xml:space="preserve">s in their report to the SA Regional Organisation of Councils (SAROC) </w:t>
      </w:r>
      <w:r w:rsidRPr="005239D2">
        <w:rPr>
          <w:rFonts w:ascii="Gill Sans MT" w:eastAsia="Lucida Sans Unicode" w:hAnsi="Gill Sans MT" w:cs="Times New Roman"/>
          <w:bCs/>
          <w:lang w:eastAsia="en-AU"/>
        </w:rPr>
        <w:t xml:space="preserve">over the longer-term flow-on impact of drought on local government, including reduced rate revenue and service delivery and community wellbeing – may extend beyond current year. </w:t>
      </w:r>
      <w:r>
        <w:rPr>
          <w:rFonts w:ascii="Gill Sans MT" w:eastAsia="Lucida Sans Unicode" w:hAnsi="Gill Sans MT" w:cs="Times New Roman"/>
          <w:bCs/>
          <w:lang w:eastAsia="en-AU"/>
        </w:rPr>
        <w:t xml:space="preserve"> They n</w:t>
      </w:r>
      <w:r w:rsidRPr="005239D2">
        <w:rPr>
          <w:rFonts w:ascii="Gill Sans MT" w:eastAsia="Lucida Sans Unicode" w:hAnsi="Gill Sans MT" w:cs="Times New Roman"/>
          <w:bCs/>
          <w:lang w:eastAsia="en-AU"/>
        </w:rPr>
        <w:t xml:space="preserve">oted </w:t>
      </w:r>
      <w:r>
        <w:rPr>
          <w:rFonts w:ascii="Gill Sans MT" w:eastAsia="Lucida Sans Unicode" w:hAnsi="Gill Sans MT" w:cs="Times New Roman"/>
          <w:bCs/>
          <w:lang w:eastAsia="en-AU"/>
        </w:rPr>
        <w:t xml:space="preserve">the </w:t>
      </w:r>
      <w:r w:rsidRPr="005239D2">
        <w:rPr>
          <w:rFonts w:ascii="Gill Sans MT" w:eastAsia="Lucida Sans Unicode" w:hAnsi="Gill Sans MT" w:cs="Times New Roman"/>
          <w:bCs/>
          <w:lang w:eastAsia="en-AU"/>
        </w:rPr>
        <w:t xml:space="preserve">former </w:t>
      </w:r>
      <w:r w:rsidR="0088502D" w:rsidRPr="005239D2">
        <w:rPr>
          <w:rFonts w:ascii="Gill Sans MT" w:eastAsia="Lucida Sans Unicode" w:hAnsi="Gill Sans MT" w:cs="Times New Roman"/>
          <w:bCs/>
          <w:lang w:eastAsia="en-AU"/>
        </w:rPr>
        <w:t>Millennium</w:t>
      </w:r>
      <w:r w:rsidRPr="005239D2">
        <w:rPr>
          <w:rFonts w:ascii="Gill Sans MT" w:eastAsia="Lucida Sans Unicode" w:hAnsi="Gill Sans MT" w:cs="Times New Roman"/>
          <w:bCs/>
          <w:lang w:eastAsia="en-AU"/>
        </w:rPr>
        <w:t xml:space="preserve"> Drought Taskforce had proposed wide ranging reforms, including a stronger focus on preparedness and community support over direct subsidies </w:t>
      </w:r>
      <w:r>
        <w:rPr>
          <w:rFonts w:ascii="Gill Sans MT" w:eastAsia="Lucida Sans Unicode" w:hAnsi="Gill Sans MT" w:cs="Times New Roman"/>
          <w:bCs/>
          <w:lang w:eastAsia="en-AU"/>
        </w:rPr>
        <w:t>and the</w:t>
      </w:r>
      <w:r w:rsidRPr="005239D2">
        <w:rPr>
          <w:rFonts w:ascii="Gill Sans MT" w:eastAsia="Lucida Sans Unicode" w:hAnsi="Gill Sans MT" w:cs="Times New Roman"/>
          <w:bCs/>
          <w:lang w:eastAsia="en-AU"/>
        </w:rPr>
        <w:t xml:space="preserve"> need to revisit and advocate for implementation of reforms. </w:t>
      </w:r>
    </w:p>
    <w:p w14:paraId="41A43AFC" w14:textId="77777777" w:rsidR="00A25403" w:rsidRPr="005239D2" w:rsidRDefault="00A25403" w:rsidP="00A25403">
      <w:pPr>
        <w:spacing w:before="480" w:after="0"/>
        <w:contextualSpacing/>
        <w:outlineLvl w:val="0"/>
        <w:rPr>
          <w:rFonts w:ascii="Gill Sans MT" w:eastAsia="Lucida Sans Unicode" w:hAnsi="Gill Sans MT" w:cs="Times New Roman"/>
          <w:bCs/>
          <w:lang w:eastAsia="en-AU"/>
        </w:rPr>
      </w:pPr>
      <w:r w:rsidRPr="005239D2">
        <w:rPr>
          <w:rFonts w:ascii="Gill Sans MT" w:eastAsia="Lucida Sans Unicode" w:hAnsi="Gill Sans MT" w:cs="Times New Roman"/>
          <w:bCs/>
          <w:lang w:eastAsia="en-AU"/>
        </w:rPr>
        <w:t xml:space="preserve"> </w:t>
      </w:r>
    </w:p>
    <w:p w14:paraId="54779B87" w14:textId="12F61975" w:rsidR="00A25403" w:rsidRDefault="00A25403" w:rsidP="00A25403">
      <w:pPr>
        <w:spacing w:before="480" w:after="0"/>
        <w:contextualSpacing/>
        <w:outlineLvl w:val="0"/>
        <w:rPr>
          <w:rFonts w:ascii="Gill Sans MT" w:eastAsia="Lucida Sans Unicode" w:hAnsi="Gill Sans MT" w:cs="Times New Roman"/>
          <w:bCs/>
          <w:lang w:eastAsia="en-AU"/>
        </w:rPr>
      </w:pPr>
      <w:r>
        <w:rPr>
          <w:rFonts w:ascii="Gill Sans MT" w:eastAsia="Lucida Sans Unicode" w:hAnsi="Gill Sans MT" w:cs="Times New Roman"/>
          <w:bCs/>
          <w:lang w:eastAsia="en-AU"/>
        </w:rPr>
        <w:t xml:space="preserve">The </w:t>
      </w:r>
      <w:r w:rsidRPr="005239D2">
        <w:rPr>
          <w:rFonts w:ascii="Gill Sans MT" w:eastAsia="Lucida Sans Unicode" w:hAnsi="Gill Sans MT" w:cs="Times New Roman"/>
          <w:bCs/>
          <w:lang w:eastAsia="en-AU"/>
        </w:rPr>
        <w:t>SAROC</w:t>
      </w:r>
      <w:r>
        <w:rPr>
          <w:rFonts w:ascii="Gill Sans MT" w:eastAsia="Lucida Sans Unicode" w:hAnsi="Gill Sans MT" w:cs="Times New Roman"/>
          <w:bCs/>
          <w:lang w:eastAsia="en-AU"/>
        </w:rPr>
        <w:t xml:space="preserve"> meeting</w:t>
      </w:r>
      <w:r w:rsidRPr="005239D2">
        <w:rPr>
          <w:rFonts w:ascii="Gill Sans MT" w:eastAsia="Lucida Sans Unicode" w:hAnsi="Gill Sans MT" w:cs="Times New Roman"/>
          <w:bCs/>
          <w:lang w:eastAsia="en-AU"/>
        </w:rPr>
        <w:t xml:space="preserve"> note</w:t>
      </w:r>
      <w:r>
        <w:rPr>
          <w:rFonts w:ascii="Gill Sans MT" w:eastAsia="Lucida Sans Unicode" w:hAnsi="Gill Sans MT" w:cs="Times New Roman"/>
          <w:bCs/>
          <w:lang w:eastAsia="en-AU"/>
        </w:rPr>
        <w:t>d</w:t>
      </w:r>
      <w:r w:rsidRPr="005239D2">
        <w:rPr>
          <w:rFonts w:ascii="Gill Sans MT" w:eastAsia="Lucida Sans Unicode" w:hAnsi="Gill Sans MT" w:cs="Times New Roman"/>
          <w:bCs/>
          <w:lang w:eastAsia="en-AU"/>
        </w:rPr>
        <w:t xml:space="preserve"> the </w:t>
      </w:r>
      <w:r w:rsidR="0023015A">
        <w:rPr>
          <w:rFonts w:ascii="Gill Sans MT" w:eastAsia="Lucida Sans Unicode" w:hAnsi="Gill Sans MT" w:cs="Times New Roman"/>
          <w:bCs/>
          <w:lang w:eastAsia="en-AU"/>
        </w:rPr>
        <w:t xml:space="preserve">Regional LGA </w:t>
      </w:r>
      <w:r w:rsidRPr="005239D2">
        <w:rPr>
          <w:rFonts w:ascii="Gill Sans MT" w:eastAsia="Lucida Sans Unicode" w:hAnsi="Gill Sans MT" w:cs="Times New Roman"/>
          <w:bCs/>
          <w:lang w:eastAsia="en-AU"/>
        </w:rPr>
        <w:t>Executive Officers will collectively prepare a report for future consideration and action by SAROC.</w:t>
      </w:r>
    </w:p>
    <w:p w14:paraId="0B967CE9" w14:textId="77777777" w:rsidR="00A25403" w:rsidRDefault="00A25403" w:rsidP="00A25403">
      <w:pPr>
        <w:spacing w:before="480" w:after="0"/>
        <w:contextualSpacing/>
        <w:outlineLvl w:val="0"/>
        <w:rPr>
          <w:rFonts w:ascii="Gill Sans MT" w:eastAsia="Lucida Sans Unicode" w:hAnsi="Gill Sans MT" w:cs="Times New Roman"/>
          <w:bCs/>
          <w:lang w:eastAsia="en-AU"/>
        </w:rPr>
      </w:pPr>
    </w:p>
    <w:p w14:paraId="2742BB95" w14:textId="77777777" w:rsidR="00A25403" w:rsidRPr="001F341E" w:rsidRDefault="00A25403" w:rsidP="00A25403">
      <w:pPr>
        <w:spacing w:before="480" w:after="0"/>
        <w:contextualSpacing/>
        <w:outlineLvl w:val="0"/>
        <w:rPr>
          <w:rFonts w:ascii="Gill Sans MT" w:eastAsia="Lucida Sans Unicode" w:hAnsi="Gill Sans MT" w:cs="Times New Roman"/>
          <w:bCs/>
          <w:lang w:eastAsia="en-AU"/>
        </w:rPr>
      </w:pPr>
      <w:r w:rsidRPr="0003583C">
        <w:rPr>
          <w:rFonts w:ascii="Gill Sans MT" w:eastAsia="Lucida Sans Unicode" w:hAnsi="Gill Sans MT" w:cs="Times New Roman"/>
          <w:bCs/>
          <w:lang w:eastAsia="en-AU"/>
        </w:rPr>
        <w:t>The 2019/2020 Legatus Group draft business plan has identified a possible project to monitor and gather data on the impacts and support programs re the drought to constituent councils.</w:t>
      </w:r>
    </w:p>
    <w:p w14:paraId="113DFDA9" w14:textId="1238E6E2" w:rsidR="00E2485A" w:rsidRDefault="00E2485A" w:rsidP="003E3146">
      <w:pPr>
        <w:spacing w:after="0" w:line="240" w:lineRule="auto"/>
        <w:outlineLvl w:val="0"/>
        <w:rPr>
          <w:rFonts w:ascii="Gill Sans MT" w:hAnsi="Gill Sans MT"/>
          <w:bCs/>
        </w:rPr>
      </w:pPr>
    </w:p>
    <w:p w14:paraId="2BFE1F34" w14:textId="4EFFE315" w:rsidR="00E2485A" w:rsidRDefault="00E2485A" w:rsidP="003E3146">
      <w:pPr>
        <w:spacing w:after="0" w:line="240" w:lineRule="auto"/>
        <w:outlineLvl w:val="0"/>
        <w:rPr>
          <w:rFonts w:ascii="Gill Sans MT" w:hAnsi="Gill Sans MT"/>
          <w:bCs/>
        </w:rPr>
      </w:pPr>
    </w:p>
    <w:p w14:paraId="49B78AA0" w14:textId="214DE87B" w:rsidR="00E2485A" w:rsidRDefault="00E2485A" w:rsidP="003E3146">
      <w:pPr>
        <w:spacing w:after="0" w:line="240" w:lineRule="auto"/>
        <w:outlineLvl w:val="0"/>
        <w:rPr>
          <w:rFonts w:ascii="Gill Sans MT" w:hAnsi="Gill Sans MT"/>
          <w:bCs/>
        </w:rPr>
      </w:pPr>
    </w:p>
    <w:p w14:paraId="44DC6DAE" w14:textId="5768927D" w:rsidR="00E2485A" w:rsidRDefault="00E2485A" w:rsidP="003E3146">
      <w:pPr>
        <w:spacing w:after="0" w:line="240" w:lineRule="auto"/>
        <w:outlineLvl w:val="0"/>
        <w:rPr>
          <w:rFonts w:ascii="Gill Sans MT" w:hAnsi="Gill Sans MT"/>
          <w:bCs/>
        </w:rPr>
      </w:pPr>
    </w:p>
    <w:p w14:paraId="61C89CED" w14:textId="68390FEE" w:rsidR="00E2485A" w:rsidRDefault="00E2485A" w:rsidP="003E3146">
      <w:pPr>
        <w:spacing w:after="0" w:line="240" w:lineRule="auto"/>
        <w:outlineLvl w:val="0"/>
        <w:rPr>
          <w:rFonts w:ascii="Gill Sans MT" w:hAnsi="Gill Sans MT"/>
          <w:bCs/>
        </w:rPr>
      </w:pPr>
    </w:p>
    <w:p w14:paraId="70250383" w14:textId="5704A190" w:rsidR="00E2485A" w:rsidRDefault="00E2485A" w:rsidP="003E3146">
      <w:pPr>
        <w:spacing w:after="0" w:line="240" w:lineRule="auto"/>
        <w:outlineLvl w:val="0"/>
        <w:rPr>
          <w:rFonts w:ascii="Gill Sans MT" w:hAnsi="Gill Sans MT"/>
          <w:bCs/>
        </w:rPr>
      </w:pPr>
    </w:p>
    <w:p w14:paraId="67B6FD95" w14:textId="722B2906" w:rsidR="00E2485A" w:rsidRDefault="00E2485A" w:rsidP="003E3146">
      <w:pPr>
        <w:spacing w:after="0" w:line="240" w:lineRule="auto"/>
        <w:outlineLvl w:val="0"/>
        <w:rPr>
          <w:rFonts w:ascii="Gill Sans MT" w:hAnsi="Gill Sans MT"/>
          <w:bCs/>
        </w:rPr>
      </w:pPr>
    </w:p>
    <w:p w14:paraId="7CD1BA98" w14:textId="14F05D52" w:rsidR="00E2485A" w:rsidRDefault="00E2485A" w:rsidP="003E3146">
      <w:pPr>
        <w:spacing w:after="0" w:line="240" w:lineRule="auto"/>
        <w:outlineLvl w:val="0"/>
        <w:rPr>
          <w:rFonts w:ascii="Gill Sans MT" w:hAnsi="Gill Sans MT"/>
          <w:bCs/>
        </w:rPr>
      </w:pPr>
    </w:p>
    <w:p w14:paraId="6438CF41" w14:textId="7273E0DA" w:rsidR="00E2485A" w:rsidRDefault="00E2485A" w:rsidP="003E3146">
      <w:pPr>
        <w:spacing w:after="0" w:line="240" w:lineRule="auto"/>
        <w:outlineLvl w:val="0"/>
        <w:rPr>
          <w:rFonts w:ascii="Gill Sans MT" w:hAnsi="Gill Sans MT"/>
          <w:bCs/>
        </w:rPr>
      </w:pPr>
    </w:p>
    <w:p w14:paraId="62860F24" w14:textId="4BFFD356" w:rsidR="00E2485A" w:rsidRDefault="00E2485A" w:rsidP="003E3146">
      <w:pPr>
        <w:spacing w:after="0" w:line="240" w:lineRule="auto"/>
        <w:outlineLvl w:val="0"/>
        <w:rPr>
          <w:rFonts w:ascii="Gill Sans MT" w:hAnsi="Gill Sans MT"/>
          <w:bCs/>
        </w:rPr>
      </w:pPr>
    </w:p>
    <w:p w14:paraId="305B5C5D" w14:textId="3BE1A774" w:rsidR="00E2485A" w:rsidRDefault="00E2485A" w:rsidP="003E3146">
      <w:pPr>
        <w:spacing w:after="0" w:line="240" w:lineRule="auto"/>
        <w:outlineLvl w:val="0"/>
        <w:rPr>
          <w:rFonts w:ascii="Gill Sans MT" w:hAnsi="Gill Sans MT"/>
          <w:bCs/>
        </w:rPr>
      </w:pPr>
    </w:p>
    <w:p w14:paraId="5AE1E8C7" w14:textId="27ABF9C1" w:rsidR="00A25403" w:rsidRDefault="00A25403" w:rsidP="003E3146">
      <w:pPr>
        <w:spacing w:after="0" w:line="240" w:lineRule="auto"/>
        <w:outlineLvl w:val="0"/>
        <w:rPr>
          <w:rFonts w:ascii="Gill Sans MT" w:hAnsi="Gill Sans MT"/>
          <w:bCs/>
        </w:rPr>
      </w:pPr>
    </w:p>
    <w:p w14:paraId="0B992454" w14:textId="0D135B5F" w:rsidR="00A25403" w:rsidRDefault="00A25403" w:rsidP="003E3146">
      <w:pPr>
        <w:spacing w:after="0" w:line="240" w:lineRule="auto"/>
        <w:outlineLvl w:val="0"/>
        <w:rPr>
          <w:rFonts w:ascii="Gill Sans MT" w:hAnsi="Gill Sans MT"/>
          <w:bCs/>
        </w:rPr>
      </w:pPr>
    </w:p>
    <w:p w14:paraId="3AA50F79" w14:textId="694F6521" w:rsidR="00A25403" w:rsidRDefault="00A25403" w:rsidP="003E3146">
      <w:pPr>
        <w:spacing w:after="0" w:line="240" w:lineRule="auto"/>
        <w:outlineLvl w:val="0"/>
        <w:rPr>
          <w:rFonts w:ascii="Gill Sans MT" w:hAnsi="Gill Sans MT"/>
          <w:bCs/>
        </w:rPr>
      </w:pPr>
    </w:p>
    <w:p w14:paraId="25E78A77" w14:textId="5CDE1959" w:rsidR="00A25403" w:rsidRDefault="00A25403" w:rsidP="003E3146">
      <w:pPr>
        <w:spacing w:after="0" w:line="240" w:lineRule="auto"/>
        <w:outlineLvl w:val="0"/>
        <w:rPr>
          <w:rFonts w:ascii="Gill Sans MT" w:hAnsi="Gill Sans MT"/>
          <w:bCs/>
        </w:rPr>
      </w:pPr>
    </w:p>
    <w:p w14:paraId="4F7F58CD" w14:textId="77777777" w:rsidR="00760E1F" w:rsidRDefault="00760E1F" w:rsidP="003E3146">
      <w:pPr>
        <w:spacing w:after="0" w:line="240" w:lineRule="auto"/>
        <w:outlineLvl w:val="0"/>
        <w:rPr>
          <w:rFonts w:ascii="Gill Sans MT" w:hAnsi="Gill Sans MT"/>
          <w:bCs/>
        </w:rPr>
      </w:pPr>
    </w:p>
    <w:p w14:paraId="7CD0079F" w14:textId="77777777" w:rsidR="00E2485A" w:rsidRPr="003E3146" w:rsidRDefault="00E2485A" w:rsidP="003E3146">
      <w:pPr>
        <w:spacing w:after="0" w:line="240" w:lineRule="auto"/>
        <w:outlineLvl w:val="0"/>
        <w:rPr>
          <w:rFonts w:ascii="Gill Sans MT" w:hAnsi="Gill Sans MT"/>
          <w:bCs/>
        </w:rPr>
      </w:pPr>
    </w:p>
    <w:p w14:paraId="5E07F4F4" w14:textId="77777777" w:rsidR="00EC5450" w:rsidRPr="008B3C19" w:rsidRDefault="00EC5450" w:rsidP="000F4B3E">
      <w:pPr>
        <w:spacing w:after="0" w:line="240" w:lineRule="auto"/>
        <w:outlineLvl w:val="0"/>
        <w:rPr>
          <w:rFonts w:ascii="Gill Sans MT" w:hAnsi="Gill Sans MT"/>
          <w:bCs/>
        </w:rPr>
      </w:pPr>
    </w:p>
    <w:p w14:paraId="1D17E8C3" w14:textId="1868124E" w:rsidR="00DC45EB" w:rsidRPr="00E31732" w:rsidRDefault="00DC45EB" w:rsidP="008957B4">
      <w:pPr>
        <w:pStyle w:val="ListParagraph"/>
        <w:numPr>
          <w:ilvl w:val="0"/>
          <w:numId w:val="18"/>
        </w:numPr>
        <w:rPr>
          <w:rFonts w:ascii="Gill Sans MT" w:hAnsi="Gill Sans MT"/>
          <w:b/>
          <w:bCs/>
          <w:sz w:val="28"/>
          <w:szCs w:val="28"/>
        </w:rPr>
      </w:pPr>
      <w:bookmarkStart w:id="38" w:name="_Toc474416713"/>
      <w:bookmarkStart w:id="39" w:name="_Toc474491307"/>
      <w:bookmarkStart w:id="40" w:name="_Toc474491456"/>
      <w:bookmarkStart w:id="41" w:name="_Toc482516963"/>
      <w:bookmarkStart w:id="42" w:name="_Hlk491506673"/>
      <w:r w:rsidRPr="00E31732">
        <w:rPr>
          <w:rFonts w:ascii="Gill Sans MT" w:hAnsi="Gill Sans MT"/>
          <w:b/>
          <w:bCs/>
          <w:sz w:val="28"/>
          <w:szCs w:val="28"/>
        </w:rPr>
        <w:lastRenderedPageBreak/>
        <w:t>CHAIRMAN'S REPORT</w:t>
      </w:r>
      <w:bookmarkEnd w:id="38"/>
      <w:bookmarkEnd w:id="39"/>
      <w:bookmarkEnd w:id="40"/>
      <w:bookmarkEnd w:id="41"/>
      <w:bookmarkEnd w:id="42"/>
    </w:p>
    <w:p w14:paraId="6BF314E2" w14:textId="77777777" w:rsidR="00F86FE5" w:rsidRPr="00F86FE5" w:rsidRDefault="00F86FE5" w:rsidP="00F86FE5">
      <w:pPr>
        <w:ind w:left="60"/>
        <w:rPr>
          <w:rFonts w:ascii="Gill Sans MT" w:hAnsi="Gill Sans MT"/>
          <w:b/>
          <w:bCs/>
        </w:rPr>
      </w:pPr>
      <w:r w:rsidRPr="00F86FE5">
        <w:rPr>
          <w:rFonts w:ascii="Gill Sans MT" w:hAnsi="Gill Sans MT"/>
          <w:b/>
          <w:bCs/>
        </w:rPr>
        <w:t>6.1 Chairman's Report</w:t>
      </w:r>
    </w:p>
    <w:p w14:paraId="677517BD" w14:textId="77777777" w:rsidR="00F86FE5" w:rsidRPr="00F86FE5" w:rsidRDefault="00F86FE5" w:rsidP="00F86FE5">
      <w:pPr>
        <w:ind w:left="60"/>
        <w:rPr>
          <w:rFonts w:ascii="Gill Sans MT" w:hAnsi="Gill Sans MT"/>
          <w:bCs/>
        </w:rPr>
      </w:pPr>
      <w:r w:rsidRPr="00F86FE5">
        <w:rPr>
          <w:rFonts w:ascii="Gill Sans MT" w:hAnsi="Gill Sans MT"/>
          <w:bCs/>
        </w:rPr>
        <w:t>The Legatus Group Chairman may wish to provide a report to the meeting.</w:t>
      </w:r>
    </w:p>
    <w:p w14:paraId="121C8E65" w14:textId="77777777" w:rsidR="00F86FE5" w:rsidRPr="00F86FE5" w:rsidRDefault="00F86FE5" w:rsidP="00F86FE5">
      <w:pPr>
        <w:ind w:left="60"/>
        <w:rPr>
          <w:rFonts w:ascii="Gill Sans MT" w:hAnsi="Gill Sans MT"/>
          <w:b/>
          <w:bCs/>
        </w:rPr>
      </w:pPr>
      <w:r w:rsidRPr="00F86FE5">
        <w:rPr>
          <w:rFonts w:ascii="Gill Sans MT" w:hAnsi="Gill Sans MT"/>
          <w:b/>
          <w:bCs/>
        </w:rPr>
        <w:t>Recommendation: The Chairman's report be received.</w:t>
      </w:r>
    </w:p>
    <w:p w14:paraId="6C8F7F45" w14:textId="77777777" w:rsidR="00F86FE5" w:rsidRPr="00F86FE5" w:rsidRDefault="00F86FE5" w:rsidP="00F86FE5">
      <w:pPr>
        <w:ind w:left="60"/>
        <w:rPr>
          <w:rFonts w:ascii="Gill Sans MT" w:hAnsi="Gill Sans MT"/>
          <w:b/>
          <w:bCs/>
        </w:rPr>
      </w:pPr>
      <w:r w:rsidRPr="00F86FE5">
        <w:rPr>
          <w:rFonts w:ascii="Gill Sans MT" w:hAnsi="Gill Sans MT"/>
          <w:b/>
          <w:bCs/>
        </w:rPr>
        <w:t>6.2 CEO’s Performance Review</w:t>
      </w:r>
    </w:p>
    <w:p w14:paraId="58127E50" w14:textId="77777777" w:rsidR="00F86FE5" w:rsidRPr="00F86FE5" w:rsidRDefault="00F86FE5" w:rsidP="00F86FE5">
      <w:pPr>
        <w:ind w:left="60"/>
        <w:rPr>
          <w:rFonts w:ascii="Gill Sans MT" w:hAnsi="Gill Sans MT"/>
          <w:b/>
          <w:bCs/>
          <w:iCs/>
        </w:rPr>
      </w:pPr>
      <w:r w:rsidRPr="00F86FE5">
        <w:rPr>
          <w:rFonts w:ascii="Gill Sans MT" w:hAnsi="Gill Sans MT"/>
          <w:b/>
          <w:bCs/>
          <w:iCs/>
        </w:rPr>
        <w:t xml:space="preserve">Recommendation: </w:t>
      </w:r>
    </w:p>
    <w:p w14:paraId="5884B3D4" w14:textId="77777777" w:rsidR="00F86FE5" w:rsidRPr="00F86FE5" w:rsidRDefault="00F86FE5" w:rsidP="00906516">
      <w:pPr>
        <w:numPr>
          <w:ilvl w:val="0"/>
          <w:numId w:val="26"/>
        </w:numPr>
        <w:rPr>
          <w:rFonts w:ascii="Gill Sans MT" w:hAnsi="Gill Sans MT"/>
          <w:b/>
          <w:bCs/>
        </w:rPr>
      </w:pPr>
      <w:r w:rsidRPr="00F86FE5">
        <w:rPr>
          <w:rFonts w:ascii="Gill Sans MT" w:hAnsi="Gill Sans MT"/>
          <w:b/>
          <w:bCs/>
        </w:rPr>
        <w:t xml:space="preserve">That the Legatus Group supports the recommendation to extend the CEO’s contract for a further two years commencing from the 6 June 2020. </w:t>
      </w:r>
    </w:p>
    <w:p w14:paraId="75F3B403" w14:textId="77777777" w:rsidR="00F86FE5" w:rsidRPr="00F86FE5" w:rsidRDefault="00F86FE5" w:rsidP="00906516">
      <w:pPr>
        <w:numPr>
          <w:ilvl w:val="0"/>
          <w:numId w:val="26"/>
        </w:numPr>
        <w:rPr>
          <w:rFonts w:ascii="Gill Sans MT" w:hAnsi="Gill Sans MT"/>
          <w:b/>
          <w:bCs/>
        </w:rPr>
      </w:pPr>
      <w:r w:rsidRPr="00F86FE5">
        <w:rPr>
          <w:rFonts w:ascii="Gill Sans MT" w:hAnsi="Gill Sans MT"/>
          <w:b/>
          <w:bCs/>
        </w:rPr>
        <w:t>That the Legatus Group supports an allocation of 25 days annual leave to be approved for the coming year and the new contract of the Legatus Group CEO in lieu of any pay increase for the year 2019/2020.</w:t>
      </w:r>
    </w:p>
    <w:p w14:paraId="645DA712" w14:textId="1CF07F94" w:rsidR="00F86FE5" w:rsidRPr="00F86FE5" w:rsidRDefault="00F86FE5" w:rsidP="00C57796">
      <w:pPr>
        <w:ind w:left="60"/>
        <w:rPr>
          <w:rFonts w:ascii="Gill Sans MT" w:hAnsi="Gill Sans MT"/>
          <w:bCs/>
          <w:lang w:val="en-US"/>
        </w:rPr>
      </w:pPr>
      <w:r w:rsidRPr="00F86FE5">
        <w:rPr>
          <w:rFonts w:ascii="Gill Sans MT" w:hAnsi="Gill Sans MT"/>
          <w:bCs/>
          <w:lang w:val="en-US"/>
        </w:rPr>
        <w:t>The Legatus Group Chairman may wish to speak to this item.</w:t>
      </w:r>
      <w:r w:rsidR="00C57796">
        <w:rPr>
          <w:rFonts w:ascii="Gill Sans MT" w:hAnsi="Gill Sans MT"/>
          <w:bCs/>
          <w:lang w:val="en-US"/>
        </w:rPr>
        <w:t xml:space="preserve"> </w:t>
      </w:r>
      <w:r w:rsidRPr="00F86FE5">
        <w:rPr>
          <w:rFonts w:ascii="Gill Sans MT" w:hAnsi="Gill Sans MT"/>
          <w:bCs/>
          <w:lang w:val="en-US"/>
        </w:rPr>
        <w:t xml:space="preserve">Under the terms of the employment agreement between the Chief Executive Officer (CEO) and Legatus Group the Board of Management are obligated to assess the CEO’s performance according to the terms of the employment agreement. </w:t>
      </w:r>
      <w:r w:rsidRPr="00F86FE5">
        <w:rPr>
          <w:rFonts w:ascii="Gill Sans MT" w:hAnsi="Gill Sans MT"/>
          <w:bCs/>
        </w:rPr>
        <w:t xml:space="preserve">The performance review is to be undertaken for each financial year. Key Performance Indicators (“KPIs”) for each financial year during the term will be agreed between the parties, prior to the commencement of the financial year to which they relate. </w:t>
      </w:r>
    </w:p>
    <w:p w14:paraId="0CF6FABF" w14:textId="77777777" w:rsidR="00DA54D2" w:rsidRDefault="00F86FE5" w:rsidP="0023015A">
      <w:pPr>
        <w:ind w:left="60"/>
        <w:rPr>
          <w:rFonts w:ascii="Gill Sans MT" w:hAnsi="Gill Sans MT"/>
          <w:bCs/>
        </w:rPr>
      </w:pPr>
      <w:r w:rsidRPr="00F86FE5">
        <w:rPr>
          <w:rFonts w:ascii="Gill Sans MT" w:hAnsi="Gill Sans MT"/>
          <w:bCs/>
        </w:rPr>
        <w:t>A final report on the assessment of the performance of the CEO (including an overall performance rating consistent with Schedule 3) will be provided to the Board on completion of the Performance Review.</w:t>
      </w:r>
      <w:r w:rsidR="00C57796">
        <w:rPr>
          <w:rFonts w:ascii="Gill Sans MT" w:hAnsi="Gill Sans MT"/>
          <w:bCs/>
        </w:rPr>
        <w:t xml:space="preserve"> </w:t>
      </w:r>
      <w:r w:rsidRPr="00F86FE5">
        <w:rPr>
          <w:rFonts w:ascii="Gill Sans MT" w:hAnsi="Gill Sans MT"/>
          <w:bCs/>
        </w:rPr>
        <w:t>Simon Millcock commenced employment on 5 June 2017 as the CEO Legatus Group via a three-year contract. The current KPI’s were developed at the commencement of the 2018/2019 financial year</w:t>
      </w:r>
      <w:r w:rsidR="00DA54D2">
        <w:rPr>
          <w:rFonts w:ascii="Gill Sans MT" w:hAnsi="Gill Sans MT"/>
          <w:bCs/>
        </w:rPr>
        <w:t>.</w:t>
      </w:r>
    </w:p>
    <w:p w14:paraId="6A944ABE" w14:textId="03C921A5" w:rsidR="00F86FE5" w:rsidRPr="00F86FE5" w:rsidRDefault="00DA54D2" w:rsidP="0023015A">
      <w:pPr>
        <w:ind w:left="60"/>
        <w:rPr>
          <w:rFonts w:ascii="Gill Sans MT" w:hAnsi="Gill Sans MT"/>
          <w:bCs/>
        </w:rPr>
      </w:pPr>
      <w:r>
        <w:rPr>
          <w:rFonts w:ascii="Gill Sans MT" w:hAnsi="Gill Sans MT"/>
          <w:bCs/>
        </w:rPr>
        <w:t>A</w:t>
      </w:r>
      <w:r w:rsidR="00F86FE5" w:rsidRPr="00F86FE5">
        <w:rPr>
          <w:rFonts w:ascii="Gill Sans MT" w:hAnsi="Gill Sans MT"/>
          <w:bCs/>
        </w:rPr>
        <w:t>t the Legatus Group AGM the Chair and Deputy Chairs were approved to manage the CEO’s performance review.</w:t>
      </w:r>
      <w:r w:rsidR="00C57796">
        <w:rPr>
          <w:rFonts w:ascii="Gill Sans MT" w:hAnsi="Gill Sans MT"/>
          <w:bCs/>
        </w:rPr>
        <w:t xml:space="preserve"> </w:t>
      </w:r>
      <w:r w:rsidR="00F86FE5" w:rsidRPr="00F86FE5">
        <w:rPr>
          <w:rFonts w:ascii="Gill Sans MT" w:hAnsi="Gill Sans MT"/>
          <w:bCs/>
        </w:rPr>
        <w:t>A meeting was held at Goyder Council Chambers on Monday 29 April 2019 to undertake the CEO’s performance review. Present were Mayor Peter Mattey, Chairman Kathie Bowman, Mayor Bill O’Brien and Simon Millcock.</w:t>
      </w:r>
    </w:p>
    <w:p w14:paraId="56044319" w14:textId="7F838C2F" w:rsidR="00F86FE5" w:rsidRPr="00F86FE5" w:rsidRDefault="00F86FE5" w:rsidP="00F86FE5">
      <w:pPr>
        <w:ind w:left="60"/>
        <w:rPr>
          <w:rFonts w:ascii="Gill Sans MT" w:hAnsi="Gill Sans MT"/>
          <w:bCs/>
        </w:rPr>
      </w:pPr>
      <w:r w:rsidRPr="00F86FE5">
        <w:rPr>
          <w:rFonts w:ascii="Gill Sans MT" w:hAnsi="Gill Sans MT"/>
          <w:bCs/>
        </w:rPr>
        <w:t xml:space="preserve">The meeting received a report prepared by the CEO and general discussion and questions were held with Simon Millcock regarding his performance over the last 12 months. The </w:t>
      </w:r>
      <w:r w:rsidR="00DA54D2">
        <w:rPr>
          <w:rFonts w:ascii="Gill Sans MT" w:hAnsi="Gill Sans MT"/>
          <w:bCs/>
        </w:rPr>
        <w:t>Chair and Deputy Chairs</w:t>
      </w:r>
      <w:r w:rsidRPr="00F86FE5">
        <w:rPr>
          <w:rFonts w:ascii="Gill Sans MT" w:hAnsi="Gill Sans MT"/>
          <w:bCs/>
        </w:rPr>
        <w:t xml:space="preserve"> discussed the way forward with Simon in his role at CEO. The meeting noted the progress of the Legatus Group during the past 12 months and the increased effectiveness of the CEO and agreed that they would recommend to the board:</w:t>
      </w:r>
    </w:p>
    <w:p w14:paraId="7C8EFB62" w14:textId="77777777" w:rsidR="00F86FE5" w:rsidRPr="00F86FE5" w:rsidRDefault="00F86FE5" w:rsidP="00906516">
      <w:pPr>
        <w:numPr>
          <w:ilvl w:val="0"/>
          <w:numId w:val="27"/>
        </w:numPr>
        <w:spacing w:after="0" w:line="240" w:lineRule="auto"/>
        <w:ind w:left="777" w:hanging="357"/>
        <w:rPr>
          <w:rFonts w:ascii="Gill Sans MT" w:hAnsi="Gill Sans MT"/>
          <w:bCs/>
        </w:rPr>
      </w:pPr>
      <w:r w:rsidRPr="00F86FE5">
        <w:rPr>
          <w:rFonts w:ascii="Gill Sans MT" w:hAnsi="Gill Sans MT"/>
          <w:bCs/>
        </w:rPr>
        <w:t>an extension the CEO’s contract for a further two years commencing from 6 June 2020; and</w:t>
      </w:r>
    </w:p>
    <w:p w14:paraId="144ECE9F" w14:textId="77777777" w:rsidR="00F86FE5" w:rsidRPr="00F86FE5" w:rsidRDefault="00F86FE5" w:rsidP="00906516">
      <w:pPr>
        <w:numPr>
          <w:ilvl w:val="0"/>
          <w:numId w:val="27"/>
        </w:numPr>
        <w:spacing w:after="0" w:line="240" w:lineRule="auto"/>
        <w:ind w:left="777" w:hanging="357"/>
        <w:rPr>
          <w:rFonts w:ascii="Gill Sans MT" w:hAnsi="Gill Sans MT"/>
          <w:bCs/>
        </w:rPr>
      </w:pPr>
      <w:r w:rsidRPr="00F86FE5">
        <w:rPr>
          <w:rFonts w:ascii="Gill Sans MT" w:hAnsi="Gill Sans MT"/>
          <w:bCs/>
        </w:rPr>
        <w:t>an allocation of 25 days annual leave for the coming year and new contract in lieu of any pay increase for the year 2019/2020.</w:t>
      </w:r>
    </w:p>
    <w:p w14:paraId="665A0230" w14:textId="77777777" w:rsidR="00294B53" w:rsidRPr="00294B53" w:rsidRDefault="00294B53" w:rsidP="00294B53">
      <w:pPr>
        <w:ind w:left="60"/>
        <w:rPr>
          <w:rFonts w:ascii="Gill Sans MT" w:hAnsi="Gill Sans MT"/>
          <w:bCs/>
        </w:rPr>
      </w:pPr>
    </w:p>
    <w:p w14:paraId="24514F66" w14:textId="61D49952" w:rsidR="008707BE" w:rsidRPr="002679CB" w:rsidRDefault="009D1C9F" w:rsidP="00475B5C">
      <w:pPr>
        <w:pStyle w:val="ListParagraph"/>
        <w:numPr>
          <w:ilvl w:val="0"/>
          <w:numId w:val="18"/>
        </w:numPr>
        <w:rPr>
          <w:rFonts w:ascii="Gill Sans MT" w:hAnsi="Gill Sans MT"/>
          <w:b/>
          <w:bCs/>
          <w:sz w:val="28"/>
          <w:szCs w:val="28"/>
        </w:rPr>
      </w:pPr>
      <w:r w:rsidRPr="002679CB">
        <w:rPr>
          <w:rFonts w:ascii="Gill Sans MT" w:hAnsi="Gill Sans MT"/>
          <w:b/>
          <w:bCs/>
          <w:sz w:val="28"/>
          <w:szCs w:val="28"/>
        </w:rPr>
        <w:lastRenderedPageBreak/>
        <w:t>ITEMS REFFERED BY COUN</w:t>
      </w:r>
      <w:r w:rsidR="00B46B2B" w:rsidRPr="002679CB">
        <w:rPr>
          <w:rFonts w:ascii="Gill Sans MT" w:hAnsi="Gill Sans MT"/>
          <w:b/>
          <w:bCs/>
          <w:sz w:val="28"/>
          <w:szCs w:val="28"/>
        </w:rPr>
        <w:t>CILS</w:t>
      </w:r>
    </w:p>
    <w:p w14:paraId="3E01CA09" w14:textId="3DFE1ADB" w:rsidR="00503B1E" w:rsidRPr="004D0165" w:rsidRDefault="006E31F7" w:rsidP="00503B1E">
      <w:pPr>
        <w:spacing w:before="480" w:after="0"/>
        <w:contextualSpacing/>
        <w:outlineLvl w:val="0"/>
        <w:rPr>
          <w:rFonts w:ascii="Gill Sans MT" w:eastAsia="Lucida Sans Unicode" w:hAnsi="Gill Sans MT" w:cs="Times New Roman"/>
          <w:b/>
          <w:bCs/>
          <w:lang w:eastAsia="en-AU"/>
        </w:rPr>
      </w:pPr>
      <w:bookmarkStart w:id="43" w:name="_Toc474416714"/>
      <w:bookmarkStart w:id="44" w:name="_Toc474491308"/>
      <w:bookmarkStart w:id="45" w:name="_Toc474491457"/>
      <w:bookmarkStart w:id="46" w:name="_Toc482516964"/>
      <w:r w:rsidRPr="004D0165">
        <w:rPr>
          <w:rFonts w:ascii="Gill Sans MT" w:eastAsia="Lucida Sans Unicode" w:hAnsi="Gill Sans MT" w:cs="Times New Roman"/>
          <w:b/>
          <w:bCs/>
          <w:lang w:eastAsia="en-AU"/>
        </w:rPr>
        <w:t xml:space="preserve">7.1 </w:t>
      </w:r>
      <w:r w:rsidR="00503B1E" w:rsidRPr="004D0165">
        <w:rPr>
          <w:rFonts w:ascii="Gill Sans MT" w:eastAsia="Lucida Sans Unicode" w:hAnsi="Gill Sans MT" w:cs="Times New Roman"/>
          <w:b/>
          <w:bCs/>
          <w:lang w:eastAsia="en-AU"/>
        </w:rPr>
        <w:t xml:space="preserve">Port Pirie Council – </w:t>
      </w:r>
      <w:r w:rsidR="004514C0" w:rsidRPr="004D0165">
        <w:rPr>
          <w:rFonts w:ascii="Gill Sans MT" w:eastAsia="Lucida Sans Unicode" w:hAnsi="Gill Sans MT" w:cs="Times New Roman"/>
          <w:b/>
          <w:bCs/>
          <w:lang w:eastAsia="en-AU"/>
        </w:rPr>
        <w:t xml:space="preserve">Small Business </w:t>
      </w:r>
      <w:r w:rsidR="00503B1E" w:rsidRPr="004D0165">
        <w:rPr>
          <w:rFonts w:ascii="Gill Sans MT" w:eastAsia="Lucida Sans Unicode" w:hAnsi="Gill Sans MT" w:cs="Times New Roman"/>
          <w:b/>
          <w:bCs/>
          <w:lang w:eastAsia="en-AU"/>
        </w:rPr>
        <w:t xml:space="preserve"> </w:t>
      </w:r>
    </w:p>
    <w:p w14:paraId="65B08A77" w14:textId="77777777" w:rsidR="00503B1E" w:rsidRPr="00503B1E" w:rsidRDefault="00503B1E" w:rsidP="00503B1E">
      <w:pPr>
        <w:spacing w:before="480" w:after="0"/>
        <w:contextualSpacing/>
        <w:outlineLvl w:val="0"/>
        <w:rPr>
          <w:rFonts w:ascii="Gill Sans MT" w:eastAsia="Lucida Sans Unicode" w:hAnsi="Gill Sans MT" w:cs="Times New Roman"/>
          <w:b/>
          <w:bCs/>
          <w:sz w:val="28"/>
          <w:szCs w:val="28"/>
          <w:lang w:eastAsia="en-AU"/>
        </w:rPr>
      </w:pPr>
    </w:p>
    <w:p w14:paraId="40BCF735" w14:textId="77777777" w:rsidR="00503B1E" w:rsidRPr="00503B1E" w:rsidRDefault="00503B1E" w:rsidP="00503B1E">
      <w:pPr>
        <w:spacing w:before="480" w:after="0"/>
        <w:contextualSpacing/>
        <w:outlineLvl w:val="0"/>
        <w:rPr>
          <w:rFonts w:ascii="Gill Sans MT" w:eastAsia="Lucida Sans Unicode" w:hAnsi="Gill Sans MT" w:cs="Times New Roman"/>
          <w:b/>
          <w:bCs/>
          <w:lang w:eastAsia="en-AU"/>
        </w:rPr>
      </w:pPr>
      <w:r w:rsidRPr="00503B1E">
        <w:rPr>
          <w:rFonts w:ascii="Gill Sans MT" w:eastAsia="Lucida Sans Unicode" w:hAnsi="Gill Sans MT" w:cs="Times New Roman"/>
          <w:b/>
          <w:bCs/>
          <w:lang w:eastAsia="en-AU"/>
        </w:rPr>
        <w:t>Reports for Discussion</w:t>
      </w:r>
    </w:p>
    <w:p w14:paraId="2C648F63" w14:textId="77777777" w:rsidR="00503B1E" w:rsidRPr="00503B1E" w:rsidRDefault="00503B1E" w:rsidP="00503B1E">
      <w:pPr>
        <w:spacing w:before="480" w:after="0"/>
        <w:contextualSpacing/>
        <w:outlineLvl w:val="0"/>
        <w:rPr>
          <w:rFonts w:ascii="Gill Sans MT" w:eastAsia="Lucida Sans Unicode" w:hAnsi="Gill Sans MT" w:cs="Times New Roman"/>
          <w:b/>
          <w:bCs/>
          <w:lang w:eastAsia="en-AU"/>
        </w:rPr>
      </w:pPr>
    </w:p>
    <w:p w14:paraId="28DD885B" w14:textId="77777777" w:rsidR="00503B1E" w:rsidRPr="00503B1E" w:rsidRDefault="00503B1E" w:rsidP="00503B1E">
      <w:pPr>
        <w:spacing w:before="480" w:after="0"/>
        <w:contextualSpacing/>
        <w:outlineLvl w:val="0"/>
        <w:rPr>
          <w:rFonts w:ascii="Gill Sans MT" w:eastAsia="Lucida Sans Unicode" w:hAnsi="Gill Sans MT" w:cs="Times New Roman"/>
          <w:bCs/>
          <w:lang w:eastAsia="en-AU"/>
        </w:rPr>
      </w:pPr>
      <w:r w:rsidRPr="00503B1E">
        <w:rPr>
          <w:rFonts w:ascii="Gill Sans MT" w:eastAsia="Lucida Sans Unicode" w:hAnsi="Gill Sans MT" w:cs="Times New Roman"/>
          <w:bCs/>
          <w:lang w:eastAsia="en-AU"/>
        </w:rPr>
        <w:t>From:</w:t>
      </w:r>
      <w:r w:rsidRPr="00503B1E">
        <w:rPr>
          <w:rFonts w:ascii="Gill Sans MT" w:eastAsia="Lucida Sans Unicode" w:hAnsi="Gill Sans MT" w:cs="Times New Roman"/>
          <w:bCs/>
          <w:lang w:eastAsia="en-AU"/>
        </w:rPr>
        <w:tab/>
      </w:r>
      <w:r w:rsidRPr="00503B1E">
        <w:rPr>
          <w:rFonts w:ascii="Gill Sans MT" w:eastAsia="Lucida Sans Unicode" w:hAnsi="Gill Sans MT" w:cs="Times New Roman"/>
          <w:bCs/>
          <w:lang w:eastAsia="en-AU"/>
        </w:rPr>
        <w:tab/>
      </w:r>
      <w:r w:rsidRPr="00503B1E">
        <w:rPr>
          <w:rFonts w:ascii="Gill Sans MT" w:eastAsia="Lucida Sans Unicode" w:hAnsi="Gill Sans MT" w:cs="Times New Roman"/>
          <w:bCs/>
          <w:lang w:eastAsia="en-AU"/>
        </w:rPr>
        <w:tab/>
      </w:r>
      <w:r w:rsidRPr="00503B1E">
        <w:rPr>
          <w:rFonts w:ascii="Gill Sans MT" w:eastAsia="Lucida Sans Unicode" w:hAnsi="Gill Sans MT" w:cs="Times New Roman"/>
          <w:bCs/>
          <w:lang w:eastAsia="en-AU"/>
        </w:rPr>
        <w:tab/>
        <w:t>Simon Millcock, CEO, Legatus Group</w:t>
      </w:r>
    </w:p>
    <w:p w14:paraId="55C4D829" w14:textId="77777777" w:rsidR="00503B1E" w:rsidRPr="00503B1E" w:rsidRDefault="00503B1E" w:rsidP="00503B1E">
      <w:pPr>
        <w:spacing w:before="480" w:after="0"/>
        <w:contextualSpacing/>
        <w:outlineLvl w:val="0"/>
        <w:rPr>
          <w:rFonts w:ascii="Gill Sans MT" w:eastAsia="Lucida Sans Unicode" w:hAnsi="Gill Sans MT" w:cs="Times New Roman"/>
          <w:b/>
          <w:bCs/>
          <w:lang w:eastAsia="en-AU"/>
        </w:rPr>
      </w:pPr>
    </w:p>
    <w:p w14:paraId="27B1ADBE" w14:textId="77777777" w:rsidR="00BB471D" w:rsidRDefault="00503B1E" w:rsidP="00503B1E">
      <w:pPr>
        <w:spacing w:before="480" w:after="0"/>
        <w:contextualSpacing/>
        <w:outlineLvl w:val="0"/>
        <w:rPr>
          <w:rFonts w:ascii="Gill Sans MT" w:eastAsia="Lucida Sans Unicode" w:hAnsi="Gill Sans MT" w:cs="Times New Roman"/>
          <w:b/>
          <w:bCs/>
          <w:lang w:eastAsia="en-AU"/>
        </w:rPr>
      </w:pPr>
      <w:r w:rsidRPr="00503B1E">
        <w:rPr>
          <w:rFonts w:ascii="Gill Sans MT" w:eastAsia="Lucida Sans Unicode" w:hAnsi="Gill Sans MT" w:cs="Times New Roman"/>
          <w:b/>
          <w:bCs/>
          <w:lang w:eastAsia="en-AU"/>
        </w:rPr>
        <w:t xml:space="preserve">Recommendation: </w:t>
      </w:r>
    </w:p>
    <w:p w14:paraId="7BA57335" w14:textId="36A55598" w:rsidR="00503B1E" w:rsidRDefault="00BE1BE9" w:rsidP="00906516">
      <w:pPr>
        <w:pStyle w:val="ListParagraph"/>
        <w:numPr>
          <w:ilvl w:val="0"/>
          <w:numId w:val="38"/>
        </w:numPr>
        <w:spacing w:before="480" w:after="0"/>
        <w:outlineLvl w:val="0"/>
        <w:rPr>
          <w:rFonts w:ascii="Gill Sans MT" w:eastAsia="Lucida Sans Unicode" w:hAnsi="Gill Sans MT"/>
          <w:b/>
          <w:bCs/>
        </w:rPr>
      </w:pPr>
      <w:r w:rsidRPr="00BB471D">
        <w:rPr>
          <w:rFonts w:ascii="Gill Sans MT" w:eastAsia="Lucida Sans Unicode" w:hAnsi="Gill Sans MT"/>
          <w:b/>
          <w:bCs/>
        </w:rPr>
        <w:t xml:space="preserve">That </w:t>
      </w:r>
      <w:r w:rsidR="00892907" w:rsidRPr="00BB471D">
        <w:rPr>
          <w:rFonts w:ascii="Gill Sans MT" w:eastAsia="Lucida Sans Unicode" w:hAnsi="Gill Sans MT"/>
          <w:b/>
          <w:bCs/>
        </w:rPr>
        <w:t xml:space="preserve">all councils consider </w:t>
      </w:r>
      <w:r w:rsidR="00911719">
        <w:rPr>
          <w:rFonts w:ascii="Gill Sans MT" w:eastAsia="Lucida Sans Unicode" w:hAnsi="Gill Sans MT"/>
          <w:b/>
          <w:bCs/>
        </w:rPr>
        <w:t>participating in</w:t>
      </w:r>
      <w:r w:rsidR="00BB471D" w:rsidRPr="00BB471D">
        <w:rPr>
          <w:rFonts w:ascii="Gill Sans MT" w:eastAsia="Lucida Sans Unicode" w:hAnsi="Gill Sans MT"/>
          <w:b/>
          <w:bCs/>
        </w:rPr>
        <w:t xml:space="preserve"> </w:t>
      </w:r>
      <w:r w:rsidR="00911719">
        <w:rPr>
          <w:rFonts w:ascii="Gill Sans MT" w:eastAsia="Lucida Sans Unicode" w:hAnsi="Gill Sans MT"/>
          <w:b/>
          <w:bCs/>
        </w:rPr>
        <w:t>the</w:t>
      </w:r>
      <w:r w:rsidR="00BB471D" w:rsidRPr="00BB471D">
        <w:rPr>
          <w:rFonts w:ascii="Gill Sans MT" w:eastAsia="Lucida Sans Unicode" w:hAnsi="Gill Sans MT"/>
          <w:b/>
          <w:bCs/>
        </w:rPr>
        <w:t xml:space="preserve"> </w:t>
      </w:r>
      <w:bookmarkStart w:id="47" w:name="_Hlk8643073"/>
      <w:r w:rsidR="00BB471D" w:rsidRPr="00BB471D">
        <w:rPr>
          <w:rFonts w:ascii="Gill Sans MT" w:eastAsia="Lucida Sans Unicode" w:hAnsi="Gill Sans MT"/>
          <w:b/>
          <w:bCs/>
        </w:rPr>
        <w:t xml:space="preserve">Small Business </w:t>
      </w:r>
      <w:r w:rsidR="00911719" w:rsidRPr="00BB471D">
        <w:rPr>
          <w:rFonts w:ascii="Gill Sans MT" w:eastAsia="Lucida Sans Unicode" w:hAnsi="Gill Sans MT"/>
          <w:b/>
          <w:bCs/>
        </w:rPr>
        <w:t>Friendly</w:t>
      </w:r>
      <w:r w:rsidR="00BB471D" w:rsidRPr="00BB471D">
        <w:rPr>
          <w:rFonts w:ascii="Gill Sans MT" w:eastAsia="Lucida Sans Unicode" w:hAnsi="Gill Sans MT"/>
          <w:b/>
          <w:bCs/>
        </w:rPr>
        <w:t xml:space="preserve"> </w:t>
      </w:r>
      <w:r w:rsidR="00911719">
        <w:rPr>
          <w:rFonts w:ascii="Gill Sans MT" w:eastAsia="Lucida Sans Unicode" w:hAnsi="Gill Sans MT"/>
          <w:b/>
          <w:bCs/>
        </w:rPr>
        <w:t xml:space="preserve">Council Initiative </w:t>
      </w:r>
      <w:bookmarkEnd w:id="47"/>
      <w:r w:rsidR="00911719">
        <w:rPr>
          <w:rFonts w:ascii="Gill Sans MT" w:eastAsia="Lucida Sans Unicode" w:hAnsi="Gill Sans MT"/>
          <w:b/>
          <w:bCs/>
        </w:rPr>
        <w:t xml:space="preserve">by the </w:t>
      </w:r>
      <w:r w:rsidR="008365DE">
        <w:rPr>
          <w:rFonts w:ascii="Gill Sans MT" w:eastAsia="Lucida Sans Unicode" w:hAnsi="Gill Sans MT"/>
          <w:b/>
          <w:bCs/>
        </w:rPr>
        <w:t xml:space="preserve">Small Business </w:t>
      </w:r>
      <w:r w:rsidR="00F95FA7">
        <w:rPr>
          <w:rFonts w:ascii="Gill Sans MT" w:eastAsia="Lucida Sans Unicode" w:hAnsi="Gill Sans MT"/>
          <w:b/>
          <w:bCs/>
        </w:rPr>
        <w:t>Commissioner</w:t>
      </w:r>
      <w:r w:rsidR="00A2262E">
        <w:rPr>
          <w:rFonts w:ascii="Gill Sans MT" w:eastAsia="Lucida Sans Unicode" w:hAnsi="Gill Sans MT"/>
          <w:b/>
          <w:bCs/>
        </w:rPr>
        <w:t>.</w:t>
      </w:r>
    </w:p>
    <w:p w14:paraId="32C0FCD0" w14:textId="114C71F2" w:rsidR="00F95FA7" w:rsidRDefault="00F95FA7" w:rsidP="00906516">
      <w:pPr>
        <w:pStyle w:val="ListParagraph"/>
        <w:numPr>
          <w:ilvl w:val="0"/>
          <w:numId w:val="38"/>
        </w:numPr>
        <w:spacing w:before="480" w:after="0"/>
        <w:outlineLvl w:val="0"/>
        <w:rPr>
          <w:rFonts w:ascii="Gill Sans MT" w:eastAsia="Lucida Sans Unicode" w:hAnsi="Gill Sans MT"/>
          <w:b/>
          <w:bCs/>
        </w:rPr>
      </w:pPr>
      <w:r>
        <w:rPr>
          <w:rFonts w:ascii="Gill Sans MT" w:eastAsia="Lucida Sans Unicode" w:hAnsi="Gill Sans MT"/>
          <w:b/>
          <w:bCs/>
        </w:rPr>
        <w:t xml:space="preserve">That the Legatus Group </w:t>
      </w:r>
      <w:r w:rsidR="00A2262E">
        <w:rPr>
          <w:rFonts w:ascii="Gill Sans MT" w:eastAsia="Lucida Sans Unicode" w:hAnsi="Gill Sans MT"/>
          <w:b/>
          <w:bCs/>
        </w:rPr>
        <w:t xml:space="preserve">CEO </w:t>
      </w:r>
      <w:r w:rsidR="00125427">
        <w:rPr>
          <w:rFonts w:ascii="Gill Sans MT" w:eastAsia="Lucida Sans Unicode" w:hAnsi="Gill Sans MT"/>
          <w:b/>
          <w:bCs/>
        </w:rPr>
        <w:t xml:space="preserve">identifies areas of </w:t>
      </w:r>
      <w:r w:rsidR="00A2262E">
        <w:rPr>
          <w:rFonts w:ascii="Gill Sans MT" w:eastAsia="Lucida Sans Unicode" w:hAnsi="Gill Sans MT"/>
          <w:b/>
          <w:bCs/>
        </w:rPr>
        <w:t xml:space="preserve">support </w:t>
      </w:r>
      <w:r w:rsidR="004A2A15">
        <w:rPr>
          <w:rFonts w:ascii="Gill Sans MT" w:eastAsia="Lucida Sans Unicode" w:hAnsi="Gill Sans MT"/>
          <w:b/>
          <w:bCs/>
        </w:rPr>
        <w:t xml:space="preserve">that can be provided to </w:t>
      </w:r>
      <w:r w:rsidR="00A2262E">
        <w:rPr>
          <w:rFonts w:ascii="Gill Sans MT" w:eastAsia="Lucida Sans Unicode" w:hAnsi="Gill Sans MT"/>
          <w:b/>
          <w:bCs/>
        </w:rPr>
        <w:t xml:space="preserve">those member councils </w:t>
      </w:r>
      <w:r w:rsidR="00125427">
        <w:rPr>
          <w:rFonts w:ascii="Gill Sans MT" w:eastAsia="Lucida Sans Unicode" w:hAnsi="Gill Sans MT"/>
          <w:b/>
          <w:bCs/>
        </w:rPr>
        <w:t xml:space="preserve">who are participating in the </w:t>
      </w:r>
      <w:r w:rsidR="00125427" w:rsidRPr="00125427">
        <w:rPr>
          <w:rFonts w:ascii="Gill Sans MT" w:eastAsia="Lucida Sans Unicode" w:hAnsi="Gill Sans MT"/>
          <w:b/>
          <w:bCs/>
        </w:rPr>
        <w:t>Small Business Friendly Council Initiative</w:t>
      </w:r>
      <w:r w:rsidR="004A2A15">
        <w:rPr>
          <w:rFonts w:ascii="Gill Sans MT" w:eastAsia="Lucida Sans Unicode" w:hAnsi="Gill Sans MT"/>
          <w:b/>
          <w:bCs/>
        </w:rPr>
        <w:t>.</w:t>
      </w:r>
    </w:p>
    <w:p w14:paraId="73293855" w14:textId="27DFC42F" w:rsidR="003861B7" w:rsidRPr="00EA268B" w:rsidRDefault="004A2A15" w:rsidP="00906516">
      <w:pPr>
        <w:pStyle w:val="ListParagraph"/>
        <w:numPr>
          <w:ilvl w:val="0"/>
          <w:numId w:val="38"/>
        </w:numPr>
        <w:spacing w:before="480" w:after="0"/>
        <w:outlineLvl w:val="0"/>
        <w:rPr>
          <w:rFonts w:ascii="Gill Sans MT" w:eastAsia="Lucida Sans Unicode" w:hAnsi="Gill Sans MT"/>
          <w:b/>
          <w:bCs/>
        </w:rPr>
      </w:pPr>
      <w:r>
        <w:rPr>
          <w:rFonts w:ascii="Gill Sans MT" w:eastAsia="Lucida Sans Unicode" w:hAnsi="Gill Sans MT"/>
          <w:b/>
          <w:bCs/>
        </w:rPr>
        <w:t>That the Legatus Group</w:t>
      </w:r>
      <w:r w:rsidR="00617E23">
        <w:rPr>
          <w:rFonts w:ascii="Gill Sans MT" w:eastAsia="Lucida Sans Unicode" w:hAnsi="Gill Sans MT"/>
          <w:b/>
          <w:bCs/>
        </w:rPr>
        <w:t xml:space="preserve"> undertake with </w:t>
      </w:r>
      <w:r w:rsidR="00543274">
        <w:rPr>
          <w:rFonts w:ascii="Gill Sans MT" w:eastAsia="Lucida Sans Unicode" w:hAnsi="Gill Sans MT"/>
          <w:b/>
          <w:bCs/>
        </w:rPr>
        <w:t xml:space="preserve">regional partners </w:t>
      </w:r>
      <w:r w:rsidR="00EA268B">
        <w:rPr>
          <w:rFonts w:ascii="Gill Sans MT" w:eastAsia="Lucida Sans Unicode" w:hAnsi="Gill Sans MT"/>
          <w:b/>
          <w:bCs/>
        </w:rPr>
        <w:t xml:space="preserve">and the business sector </w:t>
      </w:r>
      <w:r w:rsidR="00543274">
        <w:rPr>
          <w:rFonts w:ascii="Gill Sans MT" w:eastAsia="Lucida Sans Unicode" w:hAnsi="Gill Sans MT"/>
          <w:b/>
          <w:bCs/>
        </w:rPr>
        <w:t xml:space="preserve">a workshop to identify </w:t>
      </w:r>
      <w:r w:rsidR="00EA268B">
        <w:rPr>
          <w:rFonts w:ascii="Gill Sans MT" w:eastAsia="Lucida Sans Unicode" w:hAnsi="Gill Sans MT"/>
          <w:b/>
          <w:bCs/>
        </w:rPr>
        <w:t xml:space="preserve">areas of support that could be considered for supporting small business. </w:t>
      </w:r>
      <w:r>
        <w:rPr>
          <w:rFonts w:ascii="Gill Sans MT" w:eastAsia="Lucida Sans Unicode" w:hAnsi="Gill Sans MT"/>
          <w:b/>
          <w:bCs/>
        </w:rPr>
        <w:t xml:space="preserve"> </w:t>
      </w:r>
    </w:p>
    <w:p w14:paraId="2C4498E8" w14:textId="2118E78F" w:rsidR="00C57796" w:rsidRDefault="00C57796" w:rsidP="009851C8">
      <w:pPr>
        <w:spacing w:before="480" w:after="0"/>
        <w:contextualSpacing/>
        <w:outlineLvl w:val="0"/>
        <w:rPr>
          <w:rFonts w:ascii="Gill Sans MT" w:eastAsia="Lucida Sans Unicode" w:hAnsi="Gill Sans MT" w:cs="Times New Roman"/>
          <w:b/>
          <w:bCs/>
          <w:lang w:eastAsia="en-AU"/>
        </w:rPr>
      </w:pPr>
      <w:r>
        <w:rPr>
          <w:rFonts w:ascii="Gill Sans MT" w:eastAsia="Lucida Sans Unicode" w:hAnsi="Gill Sans MT" w:cs="Times New Roman"/>
          <w:b/>
          <w:bCs/>
          <w:lang w:eastAsia="en-AU"/>
        </w:rPr>
        <w:t>Background:</w:t>
      </w:r>
    </w:p>
    <w:p w14:paraId="53781BB6" w14:textId="77777777" w:rsidR="00C57796" w:rsidRPr="004D0165" w:rsidRDefault="00C57796" w:rsidP="009851C8">
      <w:pPr>
        <w:spacing w:before="480" w:after="0"/>
        <w:contextualSpacing/>
        <w:outlineLvl w:val="0"/>
        <w:rPr>
          <w:rFonts w:ascii="Gill Sans MT" w:eastAsia="Lucida Sans Unicode" w:hAnsi="Gill Sans MT" w:cs="Times New Roman"/>
          <w:b/>
          <w:bCs/>
          <w:lang w:eastAsia="en-AU"/>
        </w:rPr>
      </w:pPr>
    </w:p>
    <w:p w14:paraId="7790C3E2" w14:textId="5EC49AEB" w:rsidR="003861B7" w:rsidRDefault="004D0165" w:rsidP="003861B7">
      <w:pPr>
        <w:spacing w:before="480" w:after="0"/>
        <w:contextualSpacing/>
        <w:outlineLvl w:val="0"/>
        <w:rPr>
          <w:rFonts w:ascii="Gill Sans MT" w:eastAsia="Lucida Sans Unicode" w:hAnsi="Gill Sans MT" w:cs="Times New Roman"/>
          <w:bCs/>
          <w:lang w:eastAsia="en-AU"/>
        </w:rPr>
      </w:pPr>
      <w:r>
        <w:rPr>
          <w:rFonts w:ascii="Gill Sans MT" w:eastAsia="Lucida Sans Unicode" w:hAnsi="Gill Sans MT" w:cs="Times New Roman"/>
          <w:bCs/>
          <w:lang w:eastAsia="en-AU"/>
        </w:rPr>
        <w:t xml:space="preserve">Mayor Leon </w:t>
      </w:r>
      <w:r w:rsidR="00B84888">
        <w:rPr>
          <w:rFonts w:ascii="Gill Sans MT" w:eastAsia="Lucida Sans Unicode" w:hAnsi="Gill Sans MT" w:cs="Times New Roman"/>
          <w:bCs/>
          <w:lang w:eastAsia="en-AU"/>
        </w:rPr>
        <w:t xml:space="preserve">Stephens </w:t>
      </w:r>
      <w:r w:rsidR="00BA4694">
        <w:rPr>
          <w:rFonts w:ascii="Gill Sans MT" w:eastAsia="Lucida Sans Unicode" w:hAnsi="Gill Sans MT" w:cs="Times New Roman"/>
          <w:bCs/>
          <w:lang w:eastAsia="en-AU"/>
        </w:rPr>
        <w:t>sought</w:t>
      </w:r>
      <w:r w:rsidR="003861B7" w:rsidRPr="003861B7">
        <w:rPr>
          <w:rFonts w:ascii="Gill Sans MT" w:eastAsia="Lucida Sans Unicode" w:hAnsi="Gill Sans MT" w:cs="Times New Roman"/>
          <w:bCs/>
          <w:lang w:eastAsia="en-AU"/>
        </w:rPr>
        <w:t xml:space="preserve"> an agenda item for the </w:t>
      </w:r>
      <w:r w:rsidR="00BA4694">
        <w:rPr>
          <w:rFonts w:ascii="Gill Sans MT" w:eastAsia="Lucida Sans Unicode" w:hAnsi="Gill Sans MT" w:cs="Times New Roman"/>
          <w:bCs/>
          <w:lang w:eastAsia="en-AU"/>
        </w:rPr>
        <w:t xml:space="preserve">meeting to be based on the role of Local Government and Small Business </w:t>
      </w:r>
      <w:r w:rsidR="00791AB6">
        <w:rPr>
          <w:rFonts w:ascii="Gill Sans MT" w:eastAsia="Lucida Sans Unicode" w:hAnsi="Gill Sans MT" w:cs="Times New Roman"/>
          <w:bCs/>
          <w:lang w:eastAsia="en-AU"/>
        </w:rPr>
        <w:t>due</w:t>
      </w:r>
      <w:r w:rsidR="005B054A">
        <w:rPr>
          <w:rFonts w:ascii="Gill Sans MT" w:eastAsia="Lucida Sans Unicode" w:hAnsi="Gill Sans MT" w:cs="Times New Roman"/>
          <w:bCs/>
          <w:lang w:eastAsia="en-AU"/>
        </w:rPr>
        <w:t xml:space="preserve"> to </w:t>
      </w:r>
      <w:r w:rsidR="003861B7" w:rsidRPr="003861B7">
        <w:rPr>
          <w:rFonts w:ascii="Gill Sans MT" w:eastAsia="Lucida Sans Unicode" w:hAnsi="Gill Sans MT" w:cs="Times New Roman"/>
          <w:bCs/>
          <w:lang w:eastAsia="en-AU"/>
        </w:rPr>
        <w:t>the de</w:t>
      </w:r>
      <w:r w:rsidR="009B2E50">
        <w:rPr>
          <w:rFonts w:ascii="Gill Sans MT" w:eastAsia="Lucida Sans Unicode" w:hAnsi="Gill Sans MT" w:cs="Times New Roman"/>
          <w:bCs/>
          <w:lang w:eastAsia="en-AU"/>
        </w:rPr>
        <w:t>cline</w:t>
      </w:r>
      <w:r w:rsidR="003861B7" w:rsidRPr="003861B7">
        <w:rPr>
          <w:rFonts w:ascii="Gill Sans MT" w:eastAsia="Lucida Sans Unicode" w:hAnsi="Gill Sans MT" w:cs="Times New Roman"/>
          <w:bCs/>
          <w:lang w:eastAsia="en-AU"/>
        </w:rPr>
        <w:t xml:space="preserve"> of small business in </w:t>
      </w:r>
      <w:r w:rsidR="005B25FA">
        <w:rPr>
          <w:rFonts w:ascii="Gill Sans MT" w:eastAsia="Lucida Sans Unicode" w:hAnsi="Gill Sans MT" w:cs="Times New Roman"/>
          <w:bCs/>
          <w:lang w:eastAsia="en-AU"/>
        </w:rPr>
        <w:t xml:space="preserve">some of </w:t>
      </w:r>
      <w:r w:rsidR="003861B7" w:rsidRPr="003861B7">
        <w:rPr>
          <w:rFonts w:ascii="Gill Sans MT" w:eastAsia="Lucida Sans Unicode" w:hAnsi="Gill Sans MT" w:cs="Times New Roman"/>
          <w:bCs/>
          <w:lang w:eastAsia="en-AU"/>
        </w:rPr>
        <w:t xml:space="preserve">our </w:t>
      </w:r>
      <w:r w:rsidR="005B054A">
        <w:rPr>
          <w:rFonts w:ascii="Gill Sans MT" w:eastAsia="Lucida Sans Unicode" w:hAnsi="Gill Sans MT" w:cs="Times New Roman"/>
          <w:bCs/>
          <w:lang w:eastAsia="en-AU"/>
        </w:rPr>
        <w:t>communities</w:t>
      </w:r>
      <w:r w:rsidR="003861B7" w:rsidRPr="003861B7">
        <w:rPr>
          <w:rFonts w:ascii="Gill Sans MT" w:eastAsia="Lucida Sans Unicode" w:hAnsi="Gill Sans MT" w:cs="Times New Roman"/>
          <w:bCs/>
          <w:lang w:eastAsia="en-AU"/>
        </w:rPr>
        <w:t>.</w:t>
      </w:r>
      <w:r w:rsidR="005B25FA">
        <w:rPr>
          <w:rFonts w:ascii="Gill Sans MT" w:eastAsia="Lucida Sans Unicode" w:hAnsi="Gill Sans MT" w:cs="Times New Roman"/>
          <w:bCs/>
          <w:lang w:eastAsia="en-AU"/>
        </w:rPr>
        <w:t xml:space="preserve"> This came from a conversation Mayor Stephen</w:t>
      </w:r>
      <w:r w:rsidR="006748D9">
        <w:rPr>
          <w:rFonts w:ascii="Gill Sans MT" w:eastAsia="Lucida Sans Unicode" w:hAnsi="Gill Sans MT" w:cs="Times New Roman"/>
          <w:bCs/>
          <w:lang w:eastAsia="en-AU"/>
        </w:rPr>
        <w:t>s</w:t>
      </w:r>
      <w:r w:rsidR="003861B7" w:rsidRPr="003861B7">
        <w:rPr>
          <w:rFonts w:ascii="Gill Sans MT" w:eastAsia="Lucida Sans Unicode" w:hAnsi="Gill Sans MT" w:cs="Times New Roman"/>
          <w:bCs/>
          <w:lang w:eastAsia="en-AU"/>
        </w:rPr>
        <w:t xml:space="preserve"> </w:t>
      </w:r>
      <w:r w:rsidR="006748D9">
        <w:rPr>
          <w:rFonts w:ascii="Gill Sans MT" w:eastAsia="Lucida Sans Unicode" w:hAnsi="Gill Sans MT" w:cs="Times New Roman"/>
          <w:bCs/>
          <w:lang w:eastAsia="en-AU"/>
        </w:rPr>
        <w:t xml:space="preserve">had </w:t>
      </w:r>
      <w:r w:rsidR="006748D9" w:rsidRPr="003861B7">
        <w:rPr>
          <w:rFonts w:ascii="Gill Sans MT" w:eastAsia="Lucida Sans Unicode" w:hAnsi="Gill Sans MT" w:cs="Times New Roman"/>
          <w:bCs/>
          <w:lang w:eastAsia="en-AU"/>
        </w:rPr>
        <w:t>with</w:t>
      </w:r>
      <w:r w:rsidR="003861B7" w:rsidRPr="003861B7">
        <w:rPr>
          <w:rFonts w:ascii="Gill Sans MT" w:eastAsia="Lucida Sans Unicode" w:hAnsi="Gill Sans MT" w:cs="Times New Roman"/>
          <w:bCs/>
          <w:lang w:eastAsia="en-AU"/>
        </w:rPr>
        <w:t xml:space="preserve"> </w:t>
      </w:r>
      <w:r w:rsidR="0019499D">
        <w:rPr>
          <w:rFonts w:ascii="Gill Sans MT" w:eastAsia="Lucida Sans Unicode" w:hAnsi="Gill Sans MT" w:cs="Times New Roman"/>
          <w:bCs/>
          <w:lang w:eastAsia="en-AU"/>
        </w:rPr>
        <w:t xml:space="preserve">John Chapman the </w:t>
      </w:r>
      <w:r w:rsidR="00CD39B5">
        <w:rPr>
          <w:rFonts w:ascii="Gill Sans MT" w:eastAsia="Lucida Sans Unicode" w:hAnsi="Gill Sans MT" w:cs="Times New Roman"/>
          <w:bCs/>
          <w:lang w:eastAsia="en-AU"/>
        </w:rPr>
        <w:t xml:space="preserve">SA </w:t>
      </w:r>
      <w:r w:rsidR="001C756A">
        <w:rPr>
          <w:rFonts w:ascii="Gill Sans MT" w:eastAsia="Lucida Sans Unicode" w:hAnsi="Gill Sans MT" w:cs="Times New Roman"/>
          <w:bCs/>
          <w:lang w:eastAsia="en-AU"/>
        </w:rPr>
        <w:t>S</w:t>
      </w:r>
      <w:r w:rsidR="003861B7" w:rsidRPr="003861B7">
        <w:rPr>
          <w:rFonts w:ascii="Gill Sans MT" w:eastAsia="Lucida Sans Unicode" w:hAnsi="Gill Sans MT" w:cs="Times New Roman"/>
          <w:bCs/>
          <w:lang w:eastAsia="en-AU"/>
        </w:rPr>
        <w:t xml:space="preserve">mall </w:t>
      </w:r>
      <w:r w:rsidR="001C756A">
        <w:rPr>
          <w:rFonts w:ascii="Gill Sans MT" w:eastAsia="Lucida Sans Unicode" w:hAnsi="Gill Sans MT" w:cs="Times New Roman"/>
          <w:bCs/>
          <w:lang w:eastAsia="en-AU"/>
        </w:rPr>
        <w:t>B</w:t>
      </w:r>
      <w:r w:rsidR="003861B7" w:rsidRPr="003861B7">
        <w:rPr>
          <w:rFonts w:ascii="Gill Sans MT" w:eastAsia="Lucida Sans Unicode" w:hAnsi="Gill Sans MT" w:cs="Times New Roman"/>
          <w:bCs/>
          <w:lang w:eastAsia="en-AU"/>
        </w:rPr>
        <w:t xml:space="preserve">usiness </w:t>
      </w:r>
      <w:r w:rsidR="001C756A">
        <w:rPr>
          <w:rFonts w:ascii="Gill Sans MT" w:eastAsia="Lucida Sans Unicode" w:hAnsi="Gill Sans MT" w:cs="Times New Roman"/>
          <w:bCs/>
          <w:lang w:eastAsia="en-AU"/>
        </w:rPr>
        <w:t>C</w:t>
      </w:r>
      <w:r w:rsidR="003861B7" w:rsidRPr="003861B7">
        <w:rPr>
          <w:rFonts w:ascii="Gill Sans MT" w:eastAsia="Lucida Sans Unicode" w:hAnsi="Gill Sans MT" w:cs="Times New Roman"/>
          <w:bCs/>
          <w:lang w:eastAsia="en-AU"/>
        </w:rPr>
        <w:t xml:space="preserve">ommissioner </w:t>
      </w:r>
      <w:r w:rsidR="001C756A">
        <w:rPr>
          <w:rFonts w:ascii="Gill Sans MT" w:eastAsia="Lucida Sans Unicode" w:hAnsi="Gill Sans MT" w:cs="Times New Roman"/>
          <w:bCs/>
          <w:lang w:eastAsia="en-AU"/>
        </w:rPr>
        <w:t>where he had</w:t>
      </w:r>
      <w:r w:rsidR="003861B7" w:rsidRPr="003861B7">
        <w:rPr>
          <w:rFonts w:ascii="Gill Sans MT" w:eastAsia="Lucida Sans Unicode" w:hAnsi="Gill Sans MT" w:cs="Times New Roman"/>
          <w:bCs/>
          <w:lang w:eastAsia="en-AU"/>
        </w:rPr>
        <w:t xml:space="preserve"> expressed </w:t>
      </w:r>
      <w:r w:rsidR="001C756A">
        <w:rPr>
          <w:rFonts w:ascii="Gill Sans MT" w:eastAsia="Lucida Sans Unicode" w:hAnsi="Gill Sans MT" w:cs="Times New Roman"/>
          <w:bCs/>
          <w:lang w:eastAsia="en-AU"/>
        </w:rPr>
        <w:t xml:space="preserve">his </w:t>
      </w:r>
      <w:r w:rsidR="003861B7" w:rsidRPr="003861B7">
        <w:rPr>
          <w:rFonts w:ascii="Gill Sans MT" w:eastAsia="Lucida Sans Unicode" w:hAnsi="Gill Sans MT" w:cs="Times New Roman"/>
          <w:bCs/>
          <w:lang w:eastAsia="en-AU"/>
        </w:rPr>
        <w:t xml:space="preserve">concerns with </w:t>
      </w:r>
      <w:r w:rsidR="00780298">
        <w:rPr>
          <w:rFonts w:ascii="Gill Sans MT" w:eastAsia="Lucida Sans Unicode" w:hAnsi="Gill Sans MT" w:cs="Times New Roman"/>
          <w:bCs/>
          <w:lang w:eastAsia="en-AU"/>
        </w:rPr>
        <w:t xml:space="preserve">a </w:t>
      </w:r>
      <w:r w:rsidR="003861B7" w:rsidRPr="003861B7">
        <w:rPr>
          <w:rFonts w:ascii="Gill Sans MT" w:eastAsia="Lucida Sans Unicode" w:hAnsi="Gill Sans MT" w:cs="Times New Roman"/>
          <w:bCs/>
          <w:lang w:eastAsia="en-AU"/>
        </w:rPr>
        <w:t>high number of closures within small business in the region.</w:t>
      </w:r>
    </w:p>
    <w:p w14:paraId="7CB6FEBA" w14:textId="13572A7F" w:rsidR="00913401" w:rsidRDefault="00913401" w:rsidP="003861B7">
      <w:pPr>
        <w:spacing w:before="480" w:after="0"/>
        <w:contextualSpacing/>
        <w:outlineLvl w:val="0"/>
        <w:rPr>
          <w:rFonts w:ascii="Gill Sans MT" w:eastAsia="Lucida Sans Unicode" w:hAnsi="Gill Sans MT" w:cs="Times New Roman"/>
          <w:bCs/>
          <w:lang w:eastAsia="en-AU"/>
        </w:rPr>
      </w:pPr>
    </w:p>
    <w:p w14:paraId="1206069B" w14:textId="47B8DD90" w:rsidR="00913401" w:rsidRDefault="00913401" w:rsidP="003861B7">
      <w:pPr>
        <w:spacing w:before="480" w:after="0"/>
        <w:contextualSpacing/>
        <w:outlineLvl w:val="0"/>
        <w:rPr>
          <w:rFonts w:ascii="Gill Sans MT" w:eastAsia="Lucida Sans Unicode" w:hAnsi="Gill Sans MT" w:cs="Times New Roman"/>
          <w:bCs/>
          <w:lang w:eastAsia="en-AU"/>
        </w:rPr>
      </w:pPr>
      <w:r>
        <w:rPr>
          <w:rFonts w:ascii="Gill Sans MT" w:eastAsia="Lucida Sans Unicode" w:hAnsi="Gill Sans MT" w:cs="Times New Roman"/>
          <w:bCs/>
          <w:lang w:eastAsia="en-AU"/>
        </w:rPr>
        <w:t xml:space="preserve">Local Government can play a role in </w:t>
      </w:r>
      <w:r w:rsidR="00027F3B">
        <w:rPr>
          <w:rFonts w:ascii="Gill Sans MT" w:eastAsia="Lucida Sans Unicode" w:hAnsi="Gill Sans MT" w:cs="Times New Roman"/>
          <w:bCs/>
          <w:lang w:eastAsia="en-AU"/>
        </w:rPr>
        <w:t>support</w:t>
      </w:r>
      <w:r w:rsidR="00187FA1">
        <w:rPr>
          <w:rFonts w:ascii="Gill Sans MT" w:eastAsia="Lucida Sans Unicode" w:hAnsi="Gill Sans MT" w:cs="Times New Roman"/>
          <w:bCs/>
          <w:lang w:eastAsia="en-AU"/>
        </w:rPr>
        <w:t xml:space="preserve"> to</w:t>
      </w:r>
      <w:r w:rsidR="00027F3B">
        <w:rPr>
          <w:rFonts w:ascii="Gill Sans MT" w:eastAsia="Lucida Sans Unicode" w:hAnsi="Gill Sans MT" w:cs="Times New Roman"/>
          <w:bCs/>
          <w:lang w:eastAsia="en-AU"/>
        </w:rPr>
        <w:t xml:space="preserve"> local businesses through a number of avenues </w:t>
      </w:r>
      <w:r w:rsidR="00322016">
        <w:rPr>
          <w:rFonts w:ascii="Gill Sans MT" w:eastAsia="Lucida Sans Unicode" w:hAnsi="Gill Sans MT" w:cs="Times New Roman"/>
          <w:bCs/>
          <w:lang w:eastAsia="en-AU"/>
        </w:rPr>
        <w:t xml:space="preserve">including </w:t>
      </w:r>
      <w:r w:rsidR="008A55F4">
        <w:rPr>
          <w:rFonts w:ascii="Gill Sans MT" w:eastAsia="Lucida Sans Unicode" w:hAnsi="Gill Sans MT" w:cs="Times New Roman"/>
          <w:bCs/>
          <w:lang w:eastAsia="en-AU"/>
        </w:rPr>
        <w:t xml:space="preserve">their partnership with RDA’s who </w:t>
      </w:r>
      <w:r w:rsidR="002F0CA6">
        <w:rPr>
          <w:rFonts w:ascii="Gill Sans MT" w:eastAsia="Lucida Sans Unicode" w:hAnsi="Gill Sans MT" w:cs="Times New Roman"/>
          <w:bCs/>
          <w:lang w:eastAsia="en-AU"/>
        </w:rPr>
        <w:t xml:space="preserve">provide </w:t>
      </w:r>
      <w:r w:rsidR="00187FA1">
        <w:rPr>
          <w:rFonts w:ascii="Gill Sans MT" w:eastAsia="Lucida Sans Unicode" w:hAnsi="Gill Sans MT" w:cs="Times New Roman"/>
          <w:bCs/>
          <w:lang w:eastAsia="en-AU"/>
        </w:rPr>
        <w:t xml:space="preserve">business support and have undertaken </w:t>
      </w:r>
      <w:r w:rsidR="00F8657B">
        <w:rPr>
          <w:rFonts w:ascii="Gill Sans MT" w:eastAsia="Lucida Sans Unicode" w:hAnsi="Gill Sans MT" w:cs="Times New Roman"/>
          <w:bCs/>
          <w:lang w:eastAsia="en-AU"/>
        </w:rPr>
        <w:t xml:space="preserve">recent </w:t>
      </w:r>
      <w:r w:rsidR="00187FA1">
        <w:rPr>
          <w:rFonts w:ascii="Gill Sans MT" w:eastAsia="Lucida Sans Unicode" w:hAnsi="Gill Sans MT" w:cs="Times New Roman"/>
          <w:bCs/>
          <w:lang w:eastAsia="en-AU"/>
        </w:rPr>
        <w:t xml:space="preserve">projects such as ‘Buy Local’. </w:t>
      </w:r>
      <w:r w:rsidR="008A55F4">
        <w:rPr>
          <w:rFonts w:ascii="Gill Sans MT" w:eastAsia="Lucida Sans Unicode" w:hAnsi="Gill Sans MT" w:cs="Times New Roman"/>
          <w:bCs/>
          <w:lang w:eastAsia="en-AU"/>
        </w:rPr>
        <w:t xml:space="preserve"> </w:t>
      </w:r>
    </w:p>
    <w:p w14:paraId="421BE5EC" w14:textId="7BB581CF" w:rsidR="003164C2" w:rsidRDefault="003164C2" w:rsidP="003861B7">
      <w:pPr>
        <w:spacing w:before="480" w:after="0"/>
        <w:contextualSpacing/>
        <w:outlineLvl w:val="0"/>
        <w:rPr>
          <w:rFonts w:ascii="Gill Sans MT" w:eastAsia="Lucida Sans Unicode" w:hAnsi="Gill Sans MT" w:cs="Times New Roman"/>
          <w:bCs/>
          <w:lang w:eastAsia="en-AU"/>
        </w:rPr>
      </w:pPr>
    </w:p>
    <w:p w14:paraId="26BCD08A" w14:textId="302D2D10" w:rsidR="009953A5" w:rsidRDefault="002A6228" w:rsidP="003861B7">
      <w:pPr>
        <w:spacing w:before="480" w:after="0"/>
        <w:contextualSpacing/>
        <w:outlineLvl w:val="0"/>
        <w:rPr>
          <w:rFonts w:ascii="Gill Sans MT" w:eastAsia="Lucida Sans Unicode" w:hAnsi="Gill Sans MT" w:cs="Times New Roman"/>
          <w:bCs/>
          <w:lang w:eastAsia="en-AU"/>
        </w:rPr>
      </w:pPr>
      <w:r>
        <w:rPr>
          <w:rFonts w:ascii="Gill Sans MT" w:eastAsia="Lucida Sans Unicode" w:hAnsi="Gill Sans MT" w:cs="Times New Roman"/>
          <w:bCs/>
          <w:lang w:eastAsia="en-AU"/>
        </w:rPr>
        <w:t xml:space="preserve">The </w:t>
      </w:r>
      <w:r w:rsidR="00BF51F1">
        <w:rPr>
          <w:rFonts w:ascii="Gill Sans MT" w:eastAsia="Lucida Sans Unicode" w:hAnsi="Gill Sans MT" w:cs="Times New Roman"/>
          <w:bCs/>
          <w:lang w:eastAsia="en-AU"/>
        </w:rPr>
        <w:t xml:space="preserve">2018 </w:t>
      </w:r>
      <w:r w:rsidR="00751225">
        <w:rPr>
          <w:rFonts w:ascii="Gill Sans MT" w:eastAsia="Lucida Sans Unicode" w:hAnsi="Gill Sans MT" w:cs="Times New Roman"/>
          <w:bCs/>
          <w:lang w:eastAsia="en-AU"/>
        </w:rPr>
        <w:t xml:space="preserve">Business Insider </w:t>
      </w:r>
      <w:r w:rsidR="00BF51F1">
        <w:rPr>
          <w:rFonts w:ascii="Gill Sans MT" w:eastAsia="Lucida Sans Unicode" w:hAnsi="Gill Sans MT" w:cs="Times New Roman"/>
          <w:bCs/>
          <w:lang w:eastAsia="en-AU"/>
        </w:rPr>
        <w:t xml:space="preserve">research report ‘A guide to change </w:t>
      </w:r>
      <w:r w:rsidR="001709CF">
        <w:rPr>
          <w:rFonts w:ascii="Gill Sans MT" w:eastAsia="Lucida Sans Unicode" w:hAnsi="Gill Sans MT" w:cs="Times New Roman"/>
          <w:bCs/>
          <w:lang w:eastAsia="en-AU"/>
        </w:rPr>
        <w:t>in the retail sector’ by David M</w:t>
      </w:r>
      <w:r w:rsidR="00CA127D">
        <w:rPr>
          <w:rFonts w:ascii="Gill Sans MT" w:eastAsia="Lucida Sans Unicode" w:hAnsi="Gill Sans MT" w:cs="Times New Roman"/>
          <w:bCs/>
          <w:lang w:eastAsia="en-AU"/>
        </w:rPr>
        <w:t xml:space="preserve">cDonald can be found at: </w:t>
      </w:r>
      <w:hyperlink r:id="rId14" w:history="1">
        <w:r w:rsidR="00CA127D" w:rsidRPr="00244794">
          <w:rPr>
            <w:rStyle w:val="Hyperlink"/>
            <w:rFonts w:ascii="Gill Sans MT" w:eastAsia="Lucida Sans Unicode" w:hAnsi="Gill Sans MT" w:cs="Times New Roman"/>
            <w:bCs/>
            <w:lang w:eastAsia="en-AU"/>
          </w:rPr>
          <w:t>https://files.alluremedia.com.au/bi-research/pdf/research-reports/retail-report-august-2018.pdf</w:t>
        </w:r>
      </w:hyperlink>
    </w:p>
    <w:p w14:paraId="16660BCE" w14:textId="77777777" w:rsidR="00CA127D" w:rsidRDefault="00CA127D" w:rsidP="003861B7">
      <w:pPr>
        <w:spacing w:before="480" w:after="0"/>
        <w:contextualSpacing/>
        <w:outlineLvl w:val="0"/>
        <w:rPr>
          <w:rFonts w:ascii="Gill Sans MT" w:eastAsia="Lucida Sans Unicode" w:hAnsi="Gill Sans MT" w:cs="Times New Roman"/>
          <w:bCs/>
          <w:lang w:eastAsia="en-AU"/>
        </w:rPr>
      </w:pPr>
    </w:p>
    <w:p w14:paraId="6C3D0B0A" w14:textId="5875D0AC" w:rsidR="009953A5" w:rsidRDefault="00CA127D" w:rsidP="003861B7">
      <w:pPr>
        <w:spacing w:before="480" w:after="0"/>
        <w:contextualSpacing/>
        <w:outlineLvl w:val="0"/>
        <w:rPr>
          <w:rFonts w:ascii="Gill Sans MT" w:eastAsia="Lucida Sans Unicode" w:hAnsi="Gill Sans MT" w:cs="Times New Roman"/>
          <w:bCs/>
          <w:lang w:eastAsia="en-AU"/>
        </w:rPr>
      </w:pPr>
      <w:r>
        <w:rPr>
          <w:rFonts w:ascii="Gill Sans MT" w:eastAsia="Lucida Sans Unicode" w:hAnsi="Gill Sans MT" w:cs="Times New Roman"/>
          <w:bCs/>
          <w:lang w:eastAsia="en-AU"/>
        </w:rPr>
        <w:t xml:space="preserve">Examples in this report included </w:t>
      </w:r>
      <w:r w:rsidR="009953A5" w:rsidRPr="009953A5">
        <w:rPr>
          <w:rFonts w:ascii="Gill Sans MT" w:eastAsia="Lucida Sans Unicode" w:hAnsi="Gill Sans MT" w:cs="Times New Roman"/>
          <w:bCs/>
          <w:lang w:eastAsia="en-AU"/>
        </w:rPr>
        <w:t xml:space="preserve">Target </w:t>
      </w:r>
      <w:r w:rsidR="00C42681">
        <w:rPr>
          <w:rFonts w:ascii="Gill Sans MT" w:eastAsia="Lucida Sans Unicode" w:hAnsi="Gill Sans MT" w:cs="Times New Roman"/>
          <w:bCs/>
          <w:lang w:eastAsia="en-AU"/>
        </w:rPr>
        <w:t xml:space="preserve">in Australia </w:t>
      </w:r>
      <w:r w:rsidR="009953A5" w:rsidRPr="009953A5">
        <w:rPr>
          <w:rFonts w:ascii="Gill Sans MT" w:eastAsia="Lucida Sans Unicode" w:hAnsi="Gill Sans MT" w:cs="Times New Roman"/>
          <w:bCs/>
          <w:lang w:eastAsia="en-AU"/>
        </w:rPr>
        <w:t>reduc</w:t>
      </w:r>
      <w:r>
        <w:rPr>
          <w:rFonts w:ascii="Gill Sans MT" w:eastAsia="Lucida Sans Unicode" w:hAnsi="Gill Sans MT" w:cs="Times New Roman"/>
          <w:bCs/>
          <w:lang w:eastAsia="en-AU"/>
        </w:rPr>
        <w:t>ing</w:t>
      </w:r>
      <w:r w:rsidR="009953A5" w:rsidRPr="009953A5">
        <w:rPr>
          <w:rFonts w:ascii="Gill Sans MT" w:eastAsia="Lucida Sans Unicode" w:hAnsi="Gill Sans MT" w:cs="Times New Roman"/>
          <w:bCs/>
          <w:lang w:eastAsia="en-AU"/>
        </w:rPr>
        <w:t xml:space="preserve"> floor and lease commitments by around 20 per </w:t>
      </w:r>
      <w:r w:rsidR="00001409" w:rsidRPr="009953A5">
        <w:rPr>
          <w:rFonts w:ascii="Gill Sans MT" w:eastAsia="Lucida Sans Unicode" w:hAnsi="Gill Sans MT" w:cs="Times New Roman"/>
          <w:bCs/>
          <w:lang w:eastAsia="en-AU"/>
        </w:rPr>
        <w:t>cent and</w:t>
      </w:r>
      <w:r w:rsidR="009953A5" w:rsidRPr="009953A5">
        <w:rPr>
          <w:rFonts w:ascii="Gill Sans MT" w:eastAsia="Lucida Sans Unicode" w:hAnsi="Gill Sans MT" w:cs="Times New Roman"/>
          <w:bCs/>
          <w:lang w:eastAsia="en-AU"/>
        </w:rPr>
        <w:t xml:space="preserve"> aim</w:t>
      </w:r>
      <w:r w:rsidR="00001409">
        <w:rPr>
          <w:rFonts w:ascii="Gill Sans MT" w:eastAsia="Lucida Sans Unicode" w:hAnsi="Gill Sans MT" w:cs="Times New Roman"/>
          <w:bCs/>
          <w:lang w:eastAsia="en-AU"/>
        </w:rPr>
        <w:t>ing</w:t>
      </w:r>
      <w:r w:rsidR="009953A5" w:rsidRPr="009953A5">
        <w:rPr>
          <w:rFonts w:ascii="Gill Sans MT" w:eastAsia="Lucida Sans Unicode" w:hAnsi="Gill Sans MT" w:cs="Times New Roman"/>
          <w:bCs/>
          <w:lang w:eastAsia="en-AU"/>
        </w:rPr>
        <w:t xml:space="preserve"> to accelerate its online growth. </w:t>
      </w:r>
      <w:r w:rsidR="00001409">
        <w:rPr>
          <w:rFonts w:ascii="Gill Sans MT" w:eastAsia="Lucida Sans Unicode" w:hAnsi="Gill Sans MT" w:cs="Times New Roman"/>
          <w:bCs/>
          <w:lang w:eastAsia="en-AU"/>
        </w:rPr>
        <w:t xml:space="preserve">The </w:t>
      </w:r>
      <w:r w:rsidR="009953A5" w:rsidRPr="009953A5">
        <w:rPr>
          <w:rFonts w:ascii="Gill Sans MT" w:eastAsia="Lucida Sans Unicode" w:hAnsi="Gill Sans MT" w:cs="Times New Roman"/>
          <w:bCs/>
          <w:lang w:eastAsia="en-AU"/>
        </w:rPr>
        <w:t xml:space="preserve">closure of several retail chains following weak sales and reflecting the impact of online and new global supply chains. Toys ‘R’ Us, Herringbone, Pumpkin Patch and Payless Shoes </w:t>
      </w:r>
      <w:r w:rsidR="00001409">
        <w:rPr>
          <w:rFonts w:ascii="Gill Sans MT" w:eastAsia="Lucida Sans Unicode" w:hAnsi="Gill Sans MT" w:cs="Times New Roman"/>
          <w:bCs/>
          <w:lang w:eastAsia="en-AU"/>
        </w:rPr>
        <w:t>are shown as examples.</w:t>
      </w:r>
    </w:p>
    <w:p w14:paraId="54629AEF" w14:textId="77777777" w:rsidR="00001409" w:rsidRDefault="00001409" w:rsidP="003861B7">
      <w:pPr>
        <w:spacing w:before="480" w:after="0"/>
        <w:contextualSpacing/>
        <w:outlineLvl w:val="0"/>
        <w:rPr>
          <w:rFonts w:ascii="Gill Sans MT" w:eastAsia="Lucida Sans Unicode" w:hAnsi="Gill Sans MT" w:cs="Times New Roman"/>
          <w:bCs/>
          <w:lang w:eastAsia="en-AU"/>
        </w:rPr>
      </w:pPr>
    </w:p>
    <w:p w14:paraId="7D41EF10" w14:textId="1F2618AB" w:rsidR="003164C2" w:rsidRDefault="0004259C" w:rsidP="003861B7">
      <w:pPr>
        <w:spacing w:before="480" w:after="0"/>
        <w:contextualSpacing/>
        <w:outlineLvl w:val="0"/>
        <w:rPr>
          <w:rFonts w:ascii="Gill Sans MT" w:eastAsia="Lucida Sans Unicode" w:hAnsi="Gill Sans MT" w:cs="Times New Roman"/>
          <w:bCs/>
          <w:lang w:eastAsia="en-AU"/>
        </w:rPr>
      </w:pPr>
      <w:r w:rsidRPr="0004259C">
        <w:rPr>
          <w:rFonts w:ascii="Gill Sans MT" w:eastAsia="Lucida Sans Unicode" w:hAnsi="Gill Sans MT" w:cs="Times New Roman"/>
          <w:bCs/>
          <w:lang w:eastAsia="en-AU"/>
        </w:rPr>
        <w:t>Consultants Deloitte note</w:t>
      </w:r>
      <w:r w:rsidR="002424DB">
        <w:rPr>
          <w:rFonts w:ascii="Gill Sans MT" w:eastAsia="Lucida Sans Unicode" w:hAnsi="Gill Sans MT" w:cs="Times New Roman"/>
          <w:bCs/>
          <w:lang w:eastAsia="en-AU"/>
        </w:rPr>
        <w:t>d</w:t>
      </w:r>
      <w:r w:rsidRPr="0004259C">
        <w:rPr>
          <w:rFonts w:ascii="Gill Sans MT" w:eastAsia="Lucida Sans Unicode" w:hAnsi="Gill Sans MT" w:cs="Times New Roman"/>
          <w:bCs/>
          <w:lang w:eastAsia="en-AU"/>
        </w:rPr>
        <w:t xml:space="preserve"> that the rapid shift to e-commerce is quite literally transforming the retail landscape. With online growth outpacing overall growth of retail sales, retailers are rationalising their physical footprint and intensifying their e-commerce presence. This is </w:t>
      </w:r>
      <w:r w:rsidRPr="0004259C">
        <w:rPr>
          <w:rFonts w:ascii="Gill Sans MT" w:eastAsia="Lucida Sans Unicode" w:hAnsi="Gill Sans MT" w:cs="Times New Roman"/>
          <w:bCs/>
          <w:lang w:eastAsia="en-AU"/>
        </w:rPr>
        <w:lastRenderedPageBreak/>
        <w:t>resulting in a raft of store closures, more flexible store formats and new roles for bricks-and-mortar.</w:t>
      </w:r>
    </w:p>
    <w:p w14:paraId="6FA0736D" w14:textId="79791A53" w:rsidR="002D12EA" w:rsidRDefault="002D12EA" w:rsidP="003861B7">
      <w:pPr>
        <w:spacing w:before="480" w:after="0"/>
        <w:contextualSpacing/>
        <w:outlineLvl w:val="0"/>
        <w:rPr>
          <w:rFonts w:ascii="Gill Sans MT" w:eastAsia="Lucida Sans Unicode" w:hAnsi="Gill Sans MT" w:cs="Times New Roman"/>
          <w:bCs/>
          <w:lang w:eastAsia="en-AU"/>
        </w:rPr>
      </w:pPr>
    </w:p>
    <w:p w14:paraId="35F3DA90" w14:textId="5EB89C66" w:rsidR="002D12EA" w:rsidRDefault="002D12EA" w:rsidP="003861B7">
      <w:pPr>
        <w:spacing w:before="480" w:after="0"/>
        <w:contextualSpacing/>
        <w:outlineLvl w:val="0"/>
        <w:rPr>
          <w:rFonts w:ascii="Gill Sans MT" w:eastAsia="Lucida Sans Unicode" w:hAnsi="Gill Sans MT" w:cs="Times New Roman"/>
          <w:bCs/>
          <w:lang w:eastAsia="en-AU"/>
        </w:rPr>
      </w:pPr>
      <w:r>
        <w:rPr>
          <w:rFonts w:ascii="Gill Sans MT" w:eastAsia="Lucida Sans Unicode" w:hAnsi="Gill Sans MT" w:cs="Times New Roman"/>
          <w:bCs/>
          <w:lang w:eastAsia="en-AU"/>
        </w:rPr>
        <w:t>The Legatus Group CEO has led</w:t>
      </w:r>
      <w:r w:rsidR="00DE7849">
        <w:rPr>
          <w:rFonts w:ascii="Gill Sans MT" w:eastAsia="Lucida Sans Unicode" w:hAnsi="Gill Sans MT" w:cs="Times New Roman"/>
          <w:bCs/>
          <w:lang w:eastAsia="en-AU"/>
        </w:rPr>
        <w:t xml:space="preserve"> several economic development</w:t>
      </w:r>
      <w:r>
        <w:rPr>
          <w:rFonts w:ascii="Gill Sans MT" w:eastAsia="Lucida Sans Unicode" w:hAnsi="Gill Sans MT" w:cs="Times New Roman"/>
          <w:bCs/>
          <w:lang w:eastAsia="en-AU"/>
        </w:rPr>
        <w:t xml:space="preserve"> study tours to USA </w:t>
      </w:r>
      <w:r w:rsidR="00935930">
        <w:rPr>
          <w:rFonts w:ascii="Gill Sans MT" w:eastAsia="Lucida Sans Unicode" w:hAnsi="Gill Sans MT" w:cs="Times New Roman"/>
          <w:bCs/>
          <w:lang w:eastAsia="en-AU"/>
        </w:rPr>
        <w:t>looking at the</w:t>
      </w:r>
      <w:r w:rsidR="00E0612D">
        <w:rPr>
          <w:rFonts w:ascii="Gill Sans MT" w:eastAsia="Lucida Sans Unicode" w:hAnsi="Gill Sans MT" w:cs="Times New Roman"/>
          <w:bCs/>
          <w:lang w:eastAsia="en-AU"/>
        </w:rPr>
        <w:t>se</w:t>
      </w:r>
      <w:r w:rsidR="00935930">
        <w:rPr>
          <w:rFonts w:ascii="Gill Sans MT" w:eastAsia="Lucida Sans Unicode" w:hAnsi="Gill Sans MT" w:cs="Times New Roman"/>
          <w:bCs/>
          <w:lang w:eastAsia="en-AU"/>
        </w:rPr>
        <w:t xml:space="preserve"> changes </w:t>
      </w:r>
      <w:r w:rsidR="00DE7849">
        <w:rPr>
          <w:rFonts w:ascii="Gill Sans MT" w:eastAsia="Lucida Sans Unicode" w:hAnsi="Gill Sans MT" w:cs="Times New Roman"/>
          <w:bCs/>
          <w:lang w:eastAsia="en-AU"/>
        </w:rPr>
        <w:t xml:space="preserve">and the </w:t>
      </w:r>
      <w:r w:rsidR="0086236B">
        <w:rPr>
          <w:rFonts w:ascii="Gill Sans MT" w:eastAsia="Lucida Sans Unicode" w:hAnsi="Gill Sans MT" w:cs="Times New Roman"/>
          <w:bCs/>
          <w:lang w:eastAsia="en-AU"/>
        </w:rPr>
        <w:t>growth in</w:t>
      </w:r>
      <w:r w:rsidR="00DE7849">
        <w:rPr>
          <w:rFonts w:ascii="Gill Sans MT" w:eastAsia="Lucida Sans Unicode" w:hAnsi="Gill Sans MT" w:cs="Times New Roman"/>
          <w:bCs/>
          <w:lang w:eastAsia="en-AU"/>
        </w:rPr>
        <w:t xml:space="preserve"> warehousing </w:t>
      </w:r>
      <w:r w:rsidR="00DC1D14">
        <w:rPr>
          <w:rFonts w:ascii="Gill Sans MT" w:eastAsia="Lucida Sans Unicode" w:hAnsi="Gill Sans MT" w:cs="Times New Roman"/>
          <w:bCs/>
          <w:lang w:eastAsia="en-AU"/>
        </w:rPr>
        <w:t>and distributions centres</w:t>
      </w:r>
      <w:r w:rsidR="00E0612D">
        <w:rPr>
          <w:rFonts w:ascii="Gill Sans MT" w:eastAsia="Lucida Sans Unicode" w:hAnsi="Gill Sans MT" w:cs="Times New Roman"/>
          <w:bCs/>
          <w:lang w:eastAsia="en-AU"/>
        </w:rPr>
        <w:t>. This includes</w:t>
      </w:r>
      <w:r w:rsidR="00DC1D14">
        <w:rPr>
          <w:rFonts w:ascii="Gill Sans MT" w:eastAsia="Lucida Sans Unicode" w:hAnsi="Gill Sans MT" w:cs="Times New Roman"/>
          <w:bCs/>
          <w:lang w:eastAsia="en-AU"/>
        </w:rPr>
        <w:t xml:space="preserve"> </w:t>
      </w:r>
      <w:r w:rsidR="00E64FAE">
        <w:rPr>
          <w:rFonts w:ascii="Gill Sans MT" w:eastAsia="Lucida Sans Unicode" w:hAnsi="Gill Sans MT" w:cs="Times New Roman"/>
          <w:bCs/>
          <w:lang w:eastAsia="en-AU"/>
        </w:rPr>
        <w:t>re modelling</w:t>
      </w:r>
      <w:r w:rsidR="00DC1D14">
        <w:rPr>
          <w:rFonts w:ascii="Gill Sans MT" w:eastAsia="Lucida Sans Unicode" w:hAnsi="Gill Sans MT" w:cs="Times New Roman"/>
          <w:bCs/>
          <w:lang w:eastAsia="en-AU"/>
        </w:rPr>
        <w:t xml:space="preserve"> </w:t>
      </w:r>
      <w:r w:rsidR="00705CF3">
        <w:rPr>
          <w:rFonts w:ascii="Gill Sans MT" w:eastAsia="Lucida Sans Unicode" w:hAnsi="Gill Sans MT" w:cs="Times New Roman"/>
          <w:bCs/>
          <w:lang w:eastAsia="en-AU"/>
        </w:rPr>
        <w:t>of</w:t>
      </w:r>
      <w:r w:rsidR="00DC1D14">
        <w:rPr>
          <w:rFonts w:ascii="Gill Sans MT" w:eastAsia="Lucida Sans Unicode" w:hAnsi="Gill Sans MT" w:cs="Times New Roman"/>
          <w:bCs/>
          <w:lang w:eastAsia="en-AU"/>
        </w:rPr>
        <w:t xml:space="preserve"> </w:t>
      </w:r>
      <w:r w:rsidR="00E64FAE">
        <w:rPr>
          <w:rFonts w:ascii="Gill Sans MT" w:eastAsia="Lucida Sans Unicode" w:hAnsi="Gill Sans MT" w:cs="Times New Roman"/>
          <w:bCs/>
          <w:lang w:eastAsia="en-AU"/>
        </w:rPr>
        <w:t xml:space="preserve">CBD’s </w:t>
      </w:r>
      <w:r w:rsidR="00AD3D16">
        <w:rPr>
          <w:rFonts w:ascii="Gill Sans MT" w:eastAsia="Lucida Sans Unicode" w:hAnsi="Gill Sans MT" w:cs="Times New Roman"/>
          <w:bCs/>
          <w:lang w:eastAsia="en-AU"/>
        </w:rPr>
        <w:t>to become more attractive by</w:t>
      </w:r>
      <w:r w:rsidR="00D368D2">
        <w:rPr>
          <w:rFonts w:ascii="Gill Sans MT" w:eastAsia="Lucida Sans Unicode" w:hAnsi="Gill Sans MT" w:cs="Times New Roman"/>
          <w:bCs/>
          <w:lang w:eastAsia="en-AU"/>
        </w:rPr>
        <w:t xml:space="preserve"> increasing residents,</w:t>
      </w:r>
      <w:r w:rsidR="00AD3D16">
        <w:rPr>
          <w:rFonts w:ascii="Gill Sans MT" w:eastAsia="Lucida Sans Unicode" w:hAnsi="Gill Sans MT" w:cs="Times New Roman"/>
          <w:bCs/>
          <w:lang w:eastAsia="en-AU"/>
        </w:rPr>
        <w:t xml:space="preserve"> </w:t>
      </w:r>
      <w:r w:rsidR="00E64FAE">
        <w:rPr>
          <w:rFonts w:ascii="Gill Sans MT" w:eastAsia="Lucida Sans Unicode" w:hAnsi="Gill Sans MT" w:cs="Times New Roman"/>
          <w:bCs/>
          <w:lang w:eastAsia="en-AU"/>
        </w:rPr>
        <w:t>produce</w:t>
      </w:r>
      <w:r w:rsidR="00AD3D16">
        <w:rPr>
          <w:rFonts w:ascii="Gill Sans MT" w:eastAsia="Lucida Sans Unicode" w:hAnsi="Gill Sans MT" w:cs="Times New Roman"/>
          <w:bCs/>
          <w:lang w:eastAsia="en-AU"/>
        </w:rPr>
        <w:t xml:space="preserve"> markets, makers spaces</w:t>
      </w:r>
      <w:r w:rsidR="00D368D2">
        <w:rPr>
          <w:rFonts w:ascii="Gill Sans MT" w:eastAsia="Lucida Sans Unicode" w:hAnsi="Gill Sans MT" w:cs="Times New Roman"/>
          <w:bCs/>
          <w:lang w:eastAsia="en-AU"/>
        </w:rPr>
        <w:t>, breweries</w:t>
      </w:r>
      <w:r w:rsidR="00E64FAE">
        <w:rPr>
          <w:rFonts w:ascii="Gill Sans MT" w:eastAsia="Lucida Sans Unicode" w:hAnsi="Gill Sans MT" w:cs="Times New Roman"/>
          <w:bCs/>
          <w:lang w:eastAsia="en-AU"/>
        </w:rPr>
        <w:t>, food trucks</w:t>
      </w:r>
      <w:r w:rsidR="00AD3D16">
        <w:rPr>
          <w:rFonts w:ascii="Gill Sans MT" w:eastAsia="Lucida Sans Unicode" w:hAnsi="Gill Sans MT" w:cs="Times New Roman"/>
          <w:bCs/>
          <w:lang w:eastAsia="en-AU"/>
        </w:rPr>
        <w:t xml:space="preserve"> and social </w:t>
      </w:r>
      <w:r w:rsidR="00E64FAE">
        <w:rPr>
          <w:rFonts w:ascii="Gill Sans MT" w:eastAsia="Lucida Sans Unicode" w:hAnsi="Gill Sans MT" w:cs="Times New Roman"/>
          <w:bCs/>
          <w:lang w:eastAsia="en-AU"/>
        </w:rPr>
        <w:t>enterprises.</w:t>
      </w:r>
      <w:r w:rsidR="00566A61">
        <w:rPr>
          <w:rFonts w:ascii="Gill Sans MT" w:eastAsia="Lucida Sans Unicode" w:hAnsi="Gill Sans MT" w:cs="Times New Roman"/>
          <w:bCs/>
          <w:lang w:eastAsia="en-AU"/>
        </w:rPr>
        <w:t xml:space="preserve"> During his experiences in regional development he has </w:t>
      </w:r>
      <w:r w:rsidR="007F0E31">
        <w:rPr>
          <w:rFonts w:ascii="Gill Sans MT" w:eastAsia="Lucida Sans Unicode" w:hAnsi="Gill Sans MT" w:cs="Times New Roman"/>
          <w:bCs/>
          <w:lang w:eastAsia="en-AU"/>
        </w:rPr>
        <w:t>been involved with</w:t>
      </w:r>
      <w:r w:rsidR="00566A61">
        <w:rPr>
          <w:rFonts w:ascii="Gill Sans MT" w:eastAsia="Lucida Sans Unicode" w:hAnsi="Gill Sans MT" w:cs="Times New Roman"/>
          <w:bCs/>
          <w:lang w:eastAsia="en-AU"/>
        </w:rPr>
        <w:t xml:space="preserve"> business development office</w:t>
      </w:r>
      <w:r w:rsidR="00463FCB">
        <w:rPr>
          <w:rFonts w:ascii="Gill Sans MT" w:eastAsia="Lucida Sans Unicode" w:hAnsi="Gill Sans MT" w:cs="Times New Roman"/>
          <w:bCs/>
          <w:lang w:eastAsia="en-AU"/>
        </w:rPr>
        <w:t>r</w:t>
      </w:r>
      <w:r w:rsidR="00705CF3">
        <w:rPr>
          <w:rFonts w:ascii="Gill Sans MT" w:eastAsia="Lucida Sans Unicode" w:hAnsi="Gill Sans MT" w:cs="Times New Roman"/>
          <w:bCs/>
          <w:lang w:eastAsia="en-AU"/>
        </w:rPr>
        <w:t>s</w:t>
      </w:r>
      <w:r w:rsidR="00463FCB">
        <w:rPr>
          <w:rFonts w:ascii="Gill Sans MT" w:eastAsia="Lucida Sans Unicode" w:hAnsi="Gill Sans MT" w:cs="Times New Roman"/>
          <w:bCs/>
          <w:lang w:eastAsia="en-AU"/>
        </w:rPr>
        <w:t xml:space="preserve"> and business enterprise centres</w:t>
      </w:r>
      <w:r w:rsidR="007F0E31">
        <w:rPr>
          <w:rFonts w:ascii="Gill Sans MT" w:eastAsia="Lucida Sans Unicode" w:hAnsi="Gill Sans MT" w:cs="Times New Roman"/>
          <w:bCs/>
          <w:lang w:eastAsia="en-AU"/>
        </w:rPr>
        <w:t xml:space="preserve"> which in many cases were </w:t>
      </w:r>
      <w:r w:rsidR="00B62D74">
        <w:rPr>
          <w:rFonts w:ascii="Gill Sans MT" w:eastAsia="Lucida Sans Unicode" w:hAnsi="Gill Sans MT" w:cs="Times New Roman"/>
          <w:bCs/>
          <w:lang w:eastAsia="en-AU"/>
        </w:rPr>
        <w:t>supported by local government.</w:t>
      </w:r>
    </w:p>
    <w:p w14:paraId="4DCC3E47" w14:textId="2F7E0176" w:rsidR="00342213" w:rsidRDefault="00342213" w:rsidP="003861B7">
      <w:pPr>
        <w:spacing w:before="480" w:after="0"/>
        <w:contextualSpacing/>
        <w:outlineLvl w:val="0"/>
        <w:rPr>
          <w:rFonts w:ascii="Gill Sans MT" w:eastAsia="Lucida Sans Unicode" w:hAnsi="Gill Sans MT" w:cs="Times New Roman"/>
          <w:bCs/>
          <w:lang w:eastAsia="en-AU"/>
        </w:rPr>
      </w:pPr>
    </w:p>
    <w:p w14:paraId="100AD347" w14:textId="2CB79BED" w:rsidR="00342213" w:rsidRDefault="00342213" w:rsidP="003861B7">
      <w:pPr>
        <w:spacing w:before="480" w:after="0"/>
        <w:contextualSpacing/>
        <w:outlineLvl w:val="0"/>
        <w:rPr>
          <w:rFonts w:ascii="Gill Sans MT" w:eastAsia="Lucida Sans Unicode" w:hAnsi="Gill Sans MT" w:cs="Times New Roman"/>
          <w:bCs/>
          <w:lang w:eastAsia="en-AU"/>
        </w:rPr>
      </w:pPr>
      <w:r>
        <w:rPr>
          <w:rFonts w:ascii="Gill Sans MT" w:eastAsia="Lucida Sans Unicode" w:hAnsi="Gill Sans MT" w:cs="Times New Roman"/>
          <w:bCs/>
          <w:lang w:eastAsia="en-AU"/>
        </w:rPr>
        <w:t xml:space="preserve">Mayor Stephens indicated </w:t>
      </w:r>
      <w:r w:rsidR="00D45B0D">
        <w:rPr>
          <w:rFonts w:ascii="Gill Sans MT" w:eastAsia="Lucida Sans Unicode" w:hAnsi="Gill Sans MT" w:cs="Times New Roman"/>
          <w:bCs/>
          <w:lang w:eastAsia="en-AU"/>
        </w:rPr>
        <w:t>concerns</w:t>
      </w:r>
      <w:r>
        <w:rPr>
          <w:rFonts w:ascii="Gill Sans MT" w:eastAsia="Lucida Sans Unicode" w:hAnsi="Gill Sans MT" w:cs="Times New Roman"/>
          <w:bCs/>
          <w:lang w:eastAsia="en-AU"/>
        </w:rPr>
        <w:t xml:space="preserve"> </w:t>
      </w:r>
      <w:r w:rsidR="00D45B0D">
        <w:rPr>
          <w:rFonts w:ascii="Gill Sans MT" w:eastAsia="Lucida Sans Unicode" w:hAnsi="Gill Sans MT" w:cs="Times New Roman"/>
          <w:bCs/>
          <w:lang w:eastAsia="en-AU"/>
        </w:rPr>
        <w:t xml:space="preserve">about the level of awareness by the State Government </w:t>
      </w:r>
      <w:r w:rsidR="00E87FFD">
        <w:rPr>
          <w:rFonts w:ascii="Gill Sans MT" w:eastAsia="Lucida Sans Unicode" w:hAnsi="Gill Sans MT" w:cs="Times New Roman"/>
          <w:bCs/>
          <w:lang w:eastAsia="en-AU"/>
        </w:rPr>
        <w:t>in the decline in retail and the impacts to regional South Australia</w:t>
      </w:r>
      <w:r w:rsidR="0065120C">
        <w:rPr>
          <w:rFonts w:ascii="Gill Sans MT" w:eastAsia="Lucida Sans Unicode" w:hAnsi="Gill Sans MT" w:cs="Times New Roman"/>
          <w:bCs/>
          <w:lang w:eastAsia="en-AU"/>
        </w:rPr>
        <w:t xml:space="preserve"> and that the effects the drought maybe and could have on local businesses. </w:t>
      </w:r>
    </w:p>
    <w:p w14:paraId="1AE5AE83" w14:textId="20C04F56" w:rsidR="00B62D74" w:rsidRDefault="00B62D74" w:rsidP="003861B7">
      <w:pPr>
        <w:spacing w:before="480" w:after="0"/>
        <w:contextualSpacing/>
        <w:outlineLvl w:val="0"/>
        <w:rPr>
          <w:rFonts w:ascii="Gill Sans MT" w:eastAsia="Lucida Sans Unicode" w:hAnsi="Gill Sans MT" w:cs="Times New Roman"/>
          <w:bCs/>
          <w:lang w:eastAsia="en-AU"/>
        </w:rPr>
      </w:pPr>
    </w:p>
    <w:p w14:paraId="4E0F1C51" w14:textId="3EECD578" w:rsidR="00BE1BE9" w:rsidRDefault="00B62D74" w:rsidP="003359C7">
      <w:pPr>
        <w:spacing w:before="480" w:after="0"/>
        <w:contextualSpacing/>
        <w:outlineLvl w:val="0"/>
        <w:rPr>
          <w:rFonts w:ascii="Gill Sans MT" w:eastAsia="Times New Roman" w:hAnsi="Gill Sans MT" w:cs="Helvetica"/>
          <w:lang w:eastAsia="en-AU"/>
        </w:rPr>
      </w:pPr>
      <w:r w:rsidRPr="003359C7">
        <w:rPr>
          <w:rFonts w:ascii="Gill Sans MT" w:eastAsia="Lucida Sans Unicode" w:hAnsi="Gill Sans MT" w:cs="Times New Roman"/>
          <w:bCs/>
          <w:lang w:eastAsia="en-AU"/>
        </w:rPr>
        <w:t xml:space="preserve">Four of the Legatus Group </w:t>
      </w:r>
      <w:r w:rsidR="005358AB" w:rsidRPr="003359C7">
        <w:rPr>
          <w:rFonts w:ascii="Gill Sans MT" w:eastAsia="Lucida Sans Unicode" w:hAnsi="Gill Sans MT" w:cs="Times New Roman"/>
          <w:bCs/>
          <w:lang w:eastAsia="en-AU"/>
        </w:rPr>
        <w:t xml:space="preserve">councils have signed the Small Business Friendly </w:t>
      </w:r>
      <w:r w:rsidR="003359C7" w:rsidRPr="003359C7">
        <w:rPr>
          <w:rFonts w:ascii="Gill Sans MT" w:eastAsia="Lucida Sans Unicode" w:hAnsi="Gill Sans MT" w:cs="Times New Roman"/>
          <w:bCs/>
          <w:lang w:eastAsia="en-AU"/>
        </w:rPr>
        <w:t xml:space="preserve">Council Charter Agreement which sets out </w:t>
      </w:r>
      <w:r w:rsidR="00BE1BE9" w:rsidRPr="00BE1BE9">
        <w:rPr>
          <w:rFonts w:ascii="Gill Sans MT" w:eastAsia="Times New Roman" w:hAnsi="Gill Sans MT" w:cs="Helvetica"/>
          <w:lang w:eastAsia="en-AU"/>
        </w:rPr>
        <w:t>five required initiatives that Council agrees to meet, as well as additional initiatives designed to foster and support small business in their area. The five required initiatives are:  </w:t>
      </w:r>
    </w:p>
    <w:p w14:paraId="1EC634A3" w14:textId="77777777" w:rsidR="00694291" w:rsidRPr="00BE1BE9" w:rsidRDefault="00694291" w:rsidP="003359C7">
      <w:pPr>
        <w:spacing w:before="480" w:after="0"/>
        <w:contextualSpacing/>
        <w:outlineLvl w:val="0"/>
        <w:rPr>
          <w:rFonts w:ascii="Gill Sans MT" w:eastAsia="Lucida Sans Unicode" w:hAnsi="Gill Sans MT" w:cs="Times New Roman"/>
          <w:bCs/>
          <w:lang w:eastAsia="en-AU"/>
        </w:rPr>
      </w:pPr>
    </w:p>
    <w:p w14:paraId="34BE1E7A" w14:textId="77777777" w:rsidR="00BE1BE9" w:rsidRPr="00BE1BE9" w:rsidRDefault="00BE1BE9" w:rsidP="00906516">
      <w:pPr>
        <w:numPr>
          <w:ilvl w:val="0"/>
          <w:numId w:val="37"/>
        </w:numPr>
        <w:shd w:val="clear" w:color="auto" w:fill="FFFFFF"/>
        <w:spacing w:after="0" w:line="240" w:lineRule="auto"/>
        <w:rPr>
          <w:rFonts w:ascii="Gill Sans MT" w:eastAsia="Times New Roman" w:hAnsi="Gill Sans MT" w:cs="Helvetica"/>
          <w:lang w:eastAsia="en-AU"/>
        </w:rPr>
      </w:pPr>
      <w:r w:rsidRPr="00BE1BE9">
        <w:rPr>
          <w:rFonts w:ascii="Gill Sans MT" w:eastAsia="Times New Roman" w:hAnsi="Gill Sans MT" w:cs="Helvetica"/>
          <w:lang w:eastAsia="en-AU"/>
        </w:rPr>
        <w:t>Implementing activities to improve the operating environment for small business within Council’s area.</w:t>
      </w:r>
    </w:p>
    <w:p w14:paraId="7CA3F9FF" w14:textId="46DC4FA6" w:rsidR="00BE1BE9" w:rsidRPr="00BE1BE9" w:rsidRDefault="00BE1BE9" w:rsidP="00906516">
      <w:pPr>
        <w:numPr>
          <w:ilvl w:val="0"/>
          <w:numId w:val="37"/>
        </w:numPr>
        <w:shd w:val="clear" w:color="auto" w:fill="FFFFFF"/>
        <w:spacing w:after="0" w:line="240" w:lineRule="auto"/>
        <w:rPr>
          <w:rFonts w:ascii="Gill Sans MT" w:eastAsia="Times New Roman" w:hAnsi="Gill Sans MT" w:cs="Helvetica"/>
          <w:lang w:eastAsia="en-AU"/>
        </w:rPr>
      </w:pPr>
      <w:r w:rsidRPr="00BE1BE9">
        <w:rPr>
          <w:rFonts w:ascii="Gill Sans MT" w:eastAsia="Times New Roman" w:hAnsi="Gill Sans MT" w:cs="Helvetica"/>
          <w:lang w:eastAsia="en-AU"/>
        </w:rPr>
        <w:t>Establishing a business advisory group (if one does not already exist) to assist Council’s understanding of small business in its area</w:t>
      </w:r>
      <w:r w:rsidR="00694291">
        <w:rPr>
          <w:rFonts w:ascii="Gill Sans MT" w:eastAsia="Times New Roman" w:hAnsi="Gill Sans MT" w:cs="Helvetica"/>
          <w:lang w:eastAsia="en-AU"/>
        </w:rPr>
        <w:t>.</w:t>
      </w:r>
    </w:p>
    <w:p w14:paraId="39BA9702" w14:textId="77777777" w:rsidR="00BE1BE9" w:rsidRPr="00BE1BE9" w:rsidRDefault="00BE1BE9" w:rsidP="00906516">
      <w:pPr>
        <w:numPr>
          <w:ilvl w:val="0"/>
          <w:numId w:val="37"/>
        </w:numPr>
        <w:shd w:val="clear" w:color="auto" w:fill="FFFFFF"/>
        <w:spacing w:after="0" w:line="240" w:lineRule="auto"/>
        <w:rPr>
          <w:rFonts w:ascii="Gill Sans MT" w:eastAsia="Times New Roman" w:hAnsi="Gill Sans MT" w:cs="Helvetica"/>
          <w:lang w:eastAsia="en-AU"/>
        </w:rPr>
      </w:pPr>
      <w:r w:rsidRPr="00BE1BE9">
        <w:rPr>
          <w:rFonts w:ascii="Gill Sans MT" w:eastAsia="Times New Roman" w:hAnsi="Gill Sans MT" w:cs="Helvetica"/>
          <w:lang w:eastAsia="en-AU"/>
        </w:rPr>
        <w:t>Implementing a procurement policy which recognises and supports local small businesses wherever possible.</w:t>
      </w:r>
    </w:p>
    <w:p w14:paraId="46400CCE" w14:textId="77777777" w:rsidR="00BE1BE9" w:rsidRPr="00BE1BE9" w:rsidRDefault="00BE1BE9" w:rsidP="00906516">
      <w:pPr>
        <w:numPr>
          <w:ilvl w:val="0"/>
          <w:numId w:val="37"/>
        </w:numPr>
        <w:shd w:val="clear" w:color="auto" w:fill="FFFFFF"/>
        <w:spacing w:after="0" w:line="240" w:lineRule="auto"/>
        <w:rPr>
          <w:rFonts w:ascii="Gill Sans MT" w:eastAsia="Times New Roman" w:hAnsi="Gill Sans MT" w:cs="Helvetica"/>
          <w:lang w:eastAsia="en-AU"/>
        </w:rPr>
      </w:pPr>
      <w:r w:rsidRPr="00BE1BE9">
        <w:rPr>
          <w:rFonts w:ascii="Gill Sans MT" w:eastAsia="Times New Roman" w:hAnsi="Gill Sans MT" w:cs="Helvetica"/>
          <w:lang w:eastAsia="en-AU"/>
        </w:rPr>
        <w:t>Paying undisputed invoices from small businesses within 30 days.</w:t>
      </w:r>
    </w:p>
    <w:p w14:paraId="223815F3" w14:textId="73AFEB8F" w:rsidR="00BE1BE9" w:rsidRPr="00BE1BE9" w:rsidRDefault="00BE1BE9" w:rsidP="00906516">
      <w:pPr>
        <w:numPr>
          <w:ilvl w:val="0"/>
          <w:numId w:val="37"/>
        </w:numPr>
        <w:shd w:val="clear" w:color="auto" w:fill="FFFFFF"/>
        <w:spacing w:after="0" w:line="240" w:lineRule="auto"/>
        <w:rPr>
          <w:rFonts w:ascii="Gill Sans MT" w:eastAsia="Times New Roman" w:hAnsi="Gill Sans MT" w:cs="Helvetica"/>
          <w:lang w:eastAsia="en-AU"/>
        </w:rPr>
      </w:pPr>
      <w:r w:rsidRPr="00BE1BE9">
        <w:rPr>
          <w:rFonts w:ascii="Gill Sans MT" w:eastAsia="Times New Roman" w:hAnsi="Gill Sans MT" w:cs="Helvetica"/>
          <w:lang w:eastAsia="en-AU"/>
        </w:rPr>
        <w:t xml:space="preserve">Implementing a timely and </w:t>
      </w:r>
      <w:r w:rsidR="00694291" w:rsidRPr="00BE1BE9">
        <w:rPr>
          <w:rFonts w:ascii="Gill Sans MT" w:eastAsia="Times New Roman" w:hAnsi="Gill Sans MT" w:cs="Helvetica"/>
          <w:lang w:eastAsia="en-AU"/>
        </w:rPr>
        <w:t>cost-effective</w:t>
      </w:r>
      <w:r w:rsidRPr="00BE1BE9">
        <w:rPr>
          <w:rFonts w:ascii="Gill Sans MT" w:eastAsia="Times New Roman" w:hAnsi="Gill Sans MT" w:cs="Helvetica"/>
          <w:lang w:eastAsia="en-AU"/>
        </w:rPr>
        <w:t xml:space="preserve"> dispute resolution process to manage disputes.  </w:t>
      </w:r>
    </w:p>
    <w:p w14:paraId="5CAEE052" w14:textId="02B3EE46" w:rsidR="00BE1BE9" w:rsidRPr="00BE1BE9" w:rsidRDefault="00BE1BE9" w:rsidP="00BE1BE9">
      <w:pPr>
        <w:shd w:val="clear" w:color="auto" w:fill="FFFFFF"/>
        <w:spacing w:before="100" w:beforeAutospacing="1" w:after="100" w:afterAutospacing="1" w:line="240" w:lineRule="auto"/>
        <w:rPr>
          <w:rFonts w:ascii="Helvetica" w:eastAsia="Times New Roman" w:hAnsi="Helvetica" w:cs="Helvetica"/>
          <w:color w:val="444444"/>
          <w:sz w:val="23"/>
          <w:szCs w:val="23"/>
          <w:lang w:eastAsia="en-AU"/>
        </w:rPr>
      </w:pPr>
      <w:r w:rsidRPr="00BE1BE9">
        <w:rPr>
          <w:rFonts w:ascii="Gill Sans MT" w:eastAsia="Times New Roman" w:hAnsi="Gill Sans MT" w:cs="Helvetica"/>
          <w:lang w:eastAsia="en-AU"/>
        </w:rPr>
        <w:t>Councils are required to identify and implement three additional initiatives per year to support local small business. These may include initiatives already being implemented</w:t>
      </w:r>
      <w:r w:rsidRPr="00BE1BE9">
        <w:rPr>
          <w:rFonts w:ascii="Helvetica" w:eastAsia="Times New Roman" w:hAnsi="Helvetica" w:cs="Helvetica"/>
          <w:color w:val="444444"/>
          <w:sz w:val="23"/>
          <w:szCs w:val="23"/>
          <w:lang w:eastAsia="en-AU"/>
        </w:rPr>
        <w:t>.</w:t>
      </w:r>
    </w:p>
    <w:p w14:paraId="6629E403" w14:textId="5F6A0284" w:rsidR="003861B7" w:rsidRDefault="00694291" w:rsidP="009851C8">
      <w:pPr>
        <w:spacing w:before="480" w:after="0"/>
        <w:contextualSpacing/>
        <w:outlineLvl w:val="0"/>
        <w:rPr>
          <w:rFonts w:ascii="Gill Sans MT" w:eastAsia="Lucida Sans Unicode" w:hAnsi="Gill Sans MT" w:cs="Times New Roman"/>
          <w:bCs/>
          <w:lang w:eastAsia="en-AU"/>
        </w:rPr>
      </w:pPr>
      <w:r w:rsidRPr="00474359">
        <w:rPr>
          <w:rFonts w:ascii="Gill Sans MT" w:eastAsia="Lucida Sans Unicode" w:hAnsi="Gill Sans MT" w:cs="Times New Roman"/>
          <w:bCs/>
          <w:lang w:eastAsia="en-AU"/>
        </w:rPr>
        <w:t xml:space="preserve">The Yorke and Mid North </w:t>
      </w:r>
      <w:r w:rsidR="005272C5" w:rsidRPr="00474359">
        <w:rPr>
          <w:rFonts w:ascii="Gill Sans MT" w:eastAsia="Lucida Sans Unicode" w:hAnsi="Gill Sans MT" w:cs="Times New Roman"/>
          <w:bCs/>
          <w:lang w:eastAsia="en-AU"/>
        </w:rPr>
        <w:t>Regional Plan</w:t>
      </w:r>
      <w:r w:rsidR="00B458A4">
        <w:rPr>
          <w:rFonts w:ascii="Gill Sans MT" w:eastAsia="Lucida Sans Unicode" w:hAnsi="Gill Sans MT" w:cs="Times New Roman"/>
          <w:bCs/>
          <w:lang w:eastAsia="en-AU"/>
        </w:rPr>
        <w:t xml:space="preserve"> developed by the Yorke and Mid North Regional Alliance</w:t>
      </w:r>
      <w:r w:rsidR="005272C5" w:rsidRPr="00474359">
        <w:rPr>
          <w:rFonts w:ascii="Gill Sans MT" w:eastAsia="Lucida Sans Unicode" w:hAnsi="Gill Sans MT" w:cs="Times New Roman"/>
          <w:bCs/>
          <w:lang w:eastAsia="en-AU"/>
        </w:rPr>
        <w:t xml:space="preserve"> </w:t>
      </w:r>
      <w:r w:rsidRPr="00474359">
        <w:rPr>
          <w:rFonts w:ascii="Gill Sans MT" w:eastAsia="Lucida Sans Unicode" w:hAnsi="Gill Sans MT" w:cs="Times New Roman"/>
          <w:bCs/>
          <w:lang w:eastAsia="en-AU"/>
        </w:rPr>
        <w:t xml:space="preserve">at </w:t>
      </w:r>
      <w:r w:rsidR="005272C5" w:rsidRPr="00474359">
        <w:rPr>
          <w:rFonts w:ascii="Gill Sans MT" w:eastAsia="Lucida Sans Unicode" w:hAnsi="Gill Sans MT" w:cs="Times New Roman"/>
          <w:bCs/>
          <w:lang w:eastAsia="en-AU"/>
        </w:rPr>
        <w:t>focus area 6</w:t>
      </w:r>
      <w:r w:rsidRPr="00474359">
        <w:rPr>
          <w:rFonts w:ascii="Gill Sans MT" w:eastAsia="Lucida Sans Unicode" w:hAnsi="Gill Sans MT" w:cs="Times New Roman"/>
          <w:bCs/>
          <w:lang w:eastAsia="en-AU"/>
        </w:rPr>
        <w:t xml:space="preserve"> </w:t>
      </w:r>
      <w:r w:rsidR="00474359" w:rsidRPr="00474359">
        <w:rPr>
          <w:rFonts w:ascii="Gill Sans MT" w:eastAsia="Lucida Sans Unicode" w:hAnsi="Gill Sans MT" w:cs="Times New Roman"/>
          <w:bCs/>
          <w:lang w:eastAsia="en-AU"/>
        </w:rPr>
        <w:t>includes: ‘</w:t>
      </w:r>
      <w:r w:rsidR="005272C5" w:rsidRPr="00474359">
        <w:rPr>
          <w:rFonts w:ascii="Gill Sans MT" w:eastAsia="Lucida Sans Unicode" w:hAnsi="Gill Sans MT" w:cs="Times New Roman"/>
          <w:bCs/>
          <w:lang w:eastAsia="en-AU"/>
        </w:rPr>
        <w:t>Provide incentives to support the establishment of new businesses or services or the growth of those existing in the Region.</w:t>
      </w:r>
      <w:r w:rsidR="00474359" w:rsidRPr="00474359">
        <w:rPr>
          <w:rFonts w:ascii="Gill Sans MT" w:eastAsia="Lucida Sans Unicode" w:hAnsi="Gill Sans MT" w:cs="Times New Roman"/>
          <w:bCs/>
          <w:lang w:eastAsia="en-AU"/>
        </w:rPr>
        <w:t>’</w:t>
      </w:r>
      <w:r w:rsidR="00474359">
        <w:rPr>
          <w:rFonts w:ascii="Gill Sans MT" w:eastAsia="Lucida Sans Unicode" w:hAnsi="Gill Sans MT" w:cs="Times New Roman"/>
          <w:bCs/>
          <w:lang w:eastAsia="en-AU"/>
        </w:rPr>
        <w:t xml:space="preserve"> The Legatus Group </w:t>
      </w:r>
      <w:r w:rsidR="00B458A4">
        <w:rPr>
          <w:rFonts w:ascii="Gill Sans MT" w:eastAsia="Lucida Sans Unicode" w:hAnsi="Gill Sans MT" w:cs="Times New Roman"/>
          <w:bCs/>
          <w:lang w:eastAsia="en-AU"/>
        </w:rPr>
        <w:t xml:space="preserve">is the led agent from reporting on this </w:t>
      </w:r>
      <w:r w:rsidR="002679CB">
        <w:rPr>
          <w:rFonts w:ascii="Gill Sans MT" w:eastAsia="Lucida Sans Unicode" w:hAnsi="Gill Sans MT" w:cs="Times New Roman"/>
          <w:bCs/>
          <w:lang w:eastAsia="en-AU"/>
        </w:rPr>
        <w:t xml:space="preserve">focus area. </w:t>
      </w:r>
    </w:p>
    <w:p w14:paraId="37BC3C7A" w14:textId="4B68ED56" w:rsidR="0082313C" w:rsidRDefault="0082313C" w:rsidP="009851C8">
      <w:pPr>
        <w:spacing w:before="480" w:after="0"/>
        <w:contextualSpacing/>
        <w:outlineLvl w:val="0"/>
        <w:rPr>
          <w:rFonts w:ascii="Gill Sans MT" w:eastAsia="Lucida Sans Unicode" w:hAnsi="Gill Sans MT" w:cs="Times New Roman"/>
          <w:bCs/>
          <w:lang w:eastAsia="en-AU"/>
        </w:rPr>
      </w:pPr>
    </w:p>
    <w:p w14:paraId="435587C4" w14:textId="6EF7A80A" w:rsidR="000C6CC0" w:rsidRPr="000C6CC0" w:rsidRDefault="000C6CC0" w:rsidP="000C6CC0">
      <w:pPr>
        <w:spacing w:before="480" w:after="0"/>
        <w:contextualSpacing/>
        <w:outlineLvl w:val="0"/>
        <w:rPr>
          <w:rFonts w:ascii="Gill Sans MT" w:eastAsia="Lucida Sans Unicode" w:hAnsi="Gill Sans MT" w:cs="Times New Roman"/>
          <w:bCs/>
          <w:lang w:eastAsia="en-AU"/>
        </w:rPr>
      </w:pPr>
      <w:r>
        <w:rPr>
          <w:rFonts w:ascii="Gill Sans MT" w:eastAsia="Lucida Sans Unicode" w:hAnsi="Gill Sans MT" w:cs="Times New Roman"/>
          <w:bCs/>
          <w:lang w:eastAsia="en-AU"/>
        </w:rPr>
        <w:t>RDA Yorke Mid-North CEO Kelly</w:t>
      </w:r>
      <w:r w:rsidR="0060444E">
        <w:rPr>
          <w:rFonts w:ascii="Gill Sans MT" w:eastAsia="Lucida Sans Unicode" w:hAnsi="Gill Sans MT" w:cs="Times New Roman"/>
          <w:bCs/>
          <w:lang w:eastAsia="en-AU"/>
        </w:rPr>
        <w:t xml:space="preserve">-Ann Saffin advised that she was supportive of </w:t>
      </w:r>
      <w:r w:rsidR="00100AF3">
        <w:rPr>
          <w:rFonts w:ascii="Gill Sans MT" w:eastAsia="Lucida Sans Unicode" w:hAnsi="Gill Sans MT" w:cs="Times New Roman"/>
          <w:bCs/>
          <w:lang w:eastAsia="en-AU"/>
        </w:rPr>
        <w:t>discussing</w:t>
      </w:r>
      <w:r w:rsidR="0060444E">
        <w:rPr>
          <w:rFonts w:ascii="Gill Sans MT" w:eastAsia="Lucida Sans Unicode" w:hAnsi="Gill Sans MT" w:cs="Times New Roman"/>
          <w:bCs/>
          <w:lang w:eastAsia="en-AU"/>
        </w:rPr>
        <w:t xml:space="preserve"> this matter and that she </w:t>
      </w:r>
      <w:r w:rsidR="003E468E">
        <w:rPr>
          <w:rFonts w:ascii="Gill Sans MT" w:eastAsia="Lucida Sans Unicode" w:hAnsi="Gill Sans MT" w:cs="Times New Roman"/>
          <w:bCs/>
          <w:lang w:eastAsia="en-AU"/>
        </w:rPr>
        <w:t xml:space="preserve">had </w:t>
      </w:r>
      <w:r w:rsidR="003E468E" w:rsidRPr="000C6CC0">
        <w:rPr>
          <w:rFonts w:ascii="Gill Sans MT" w:eastAsia="Lucida Sans Unicode" w:hAnsi="Gill Sans MT" w:cs="Times New Roman"/>
          <w:bCs/>
          <w:lang w:eastAsia="en-AU"/>
        </w:rPr>
        <w:t>been</w:t>
      </w:r>
      <w:r w:rsidR="00100AF3">
        <w:rPr>
          <w:rFonts w:ascii="Gill Sans MT" w:eastAsia="Lucida Sans Unicode" w:hAnsi="Gill Sans MT" w:cs="Times New Roman"/>
          <w:bCs/>
          <w:lang w:eastAsia="en-AU"/>
        </w:rPr>
        <w:t xml:space="preserve"> in contact with</w:t>
      </w:r>
      <w:r w:rsidRPr="000C6CC0">
        <w:rPr>
          <w:rFonts w:ascii="Gill Sans MT" w:eastAsia="Lucida Sans Unicode" w:hAnsi="Gill Sans MT" w:cs="Times New Roman"/>
          <w:bCs/>
          <w:lang w:eastAsia="en-AU"/>
        </w:rPr>
        <w:t xml:space="preserve"> Mayor Stephens</w:t>
      </w:r>
      <w:r w:rsidR="003E468E">
        <w:rPr>
          <w:rFonts w:ascii="Gill Sans MT" w:eastAsia="Lucida Sans Unicode" w:hAnsi="Gill Sans MT" w:cs="Times New Roman"/>
          <w:bCs/>
          <w:lang w:eastAsia="en-AU"/>
        </w:rPr>
        <w:t>.</w:t>
      </w:r>
      <w:r w:rsidRPr="000C6CC0">
        <w:rPr>
          <w:rFonts w:ascii="Gill Sans MT" w:eastAsia="Lucida Sans Unicode" w:hAnsi="Gill Sans MT" w:cs="Times New Roman"/>
          <w:bCs/>
          <w:lang w:eastAsia="en-AU"/>
        </w:rPr>
        <w:t xml:space="preserve"> </w:t>
      </w:r>
      <w:r w:rsidR="003E468E">
        <w:rPr>
          <w:rFonts w:ascii="Gill Sans MT" w:eastAsia="Lucida Sans Unicode" w:hAnsi="Gill Sans MT" w:cs="Times New Roman"/>
          <w:bCs/>
          <w:lang w:eastAsia="en-AU"/>
        </w:rPr>
        <w:t>T</w:t>
      </w:r>
      <w:r w:rsidR="00100AF3">
        <w:rPr>
          <w:rFonts w:ascii="Gill Sans MT" w:eastAsia="Lucida Sans Unicode" w:hAnsi="Gill Sans MT" w:cs="Times New Roman"/>
          <w:bCs/>
          <w:lang w:eastAsia="en-AU"/>
        </w:rPr>
        <w:t xml:space="preserve">hey have </w:t>
      </w:r>
      <w:r w:rsidRPr="000C6CC0">
        <w:rPr>
          <w:rFonts w:ascii="Gill Sans MT" w:eastAsia="Lucida Sans Unicode" w:hAnsi="Gill Sans MT" w:cs="Times New Roman"/>
          <w:bCs/>
          <w:lang w:eastAsia="en-AU"/>
        </w:rPr>
        <w:t xml:space="preserve">been working on some of that messaging but </w:t>
      </w:r>
      <w:r w:rsidR="003E468E">
        <w:rPr>
          <w:rFonts w:ascii="Gill Sans MT" w:eastAsia="Lucida Sans Unicode" w:hAnsi="Gill Sans MT" w:cs="Times New Roman"/>
          <w:bCs/>
          <w:lang w:eastAsia="en-AU"/>
        </w:rPr>
        <w:t xml:space="preserve">recognised </w:t>
      </w:r>
      <w:r w:rsidRPr="000C6CC0">
        <w:rPr>
          <w:rFonts w:ascii="Gill Sans MT" w:eastAsia="Lucida Sans Unicode" w:hAnsi="Gill Sans MT" w:cs="Times New Roman"/>
          <w:bCs/>
          <w:lang w:eastAsia="en-AU"/>
        </w:rPr>
        <w:t>anything</w:t>
      </w:r>
      <w:r w:rsidR="00F65FB1">
        <w:rPr>
          <w:rFonts w:ascii="Gill Sans MT" w:eastAsia="Lucida Sans Unicode" w:hAnsi="Gill Sans MT" w:cs="Times New Roman"/>
          <w:bCs/>
          <w:lang w:eastAsia="en-AU"/>
        </w:rPr>
        <w:t xml:space="preserve"> that</w:t>
      </w:r>
      <w:r w:rsidRPr="000C6CC0">
        <w:rPr>
          <w:rFonts w:ascii="Gill Sans MT" w:eastAsia="Lucida Sans Unicode" w:hAnsi="Gill Sans MT" w:cs="Times New Roman"/>
          <w:bCs/>
          <w:lang w:eastAsia="en-AU"/>
        </w:rPr>
        <w:t xml:space="preserve"> can</w:t>
      </w:r>
      <w:r w:rsidR="00F65FB1">
        <w:rPr>
          <w:rFonts w:ascii="Gill Sans MT" w:eastAsia="Lucida Sans Unicode" w:hAnsi="Gill Sans MT" w:cs="Times New Roman"/>
          <w:bCs/>
          <w:lang w:eastAsia="en-AU"/>
        </w:rPr>
        <w:t xml:space="preserve"> be</w:t>
      </w:r>
      <w:r w:rsidRPr="000C6CC0">
        <w:rPr>
          <w:rFonts w:ascii="Gill Sans MT" w:eastAsia="Lucida Sans Unicode" w:hAnsi="Gill Sans MT" w:cs="Times New Roman"/>
          <w:bCs/>
          <w:lang w:eastAsia="en-AU"/>
        </w:rPr>
        <w:t xml:space="preserve"> do</w:t>
      </w:r>
      <w:r w:rsidR="00F65FB1">
        <w:rPr>
          <w:rFonts w:ascii="Gill Sans MT" w:eastAsia="Lucida Sans Unicode" w:hAnsi="Gill Sans MT" w:cs="Times New Roman"/>
          <w:bCs/>
          <w:lang w:eastAsia="en-AU"/>
        </w:rPr>
        <w:t>ne</w:t>
      </w:r>
      <w:r w:rsidRPr="000C6CC0">
        <w:rPr>
          <w:rFonts w:ascii="Gill Sans MT" w:eastAsia="Lucida Sans Unicode" w:hAnsi="Gill Sans MT" w:cs="Times New Roman"/>
          <w:bCs/>
          <w:lang w:eastAsia="en-AU"/>
        </w:rPr>
        <w:t xml:space="preserve"> collectively will be very valuable.</w:t>
      </w:r>
    </w:p>
    <w:p w14:paraId="1365CDFE" w14:textId="580E2014" w:rsidR="0082313C" w:rsidRDefault="0082313C" w:rsidP="009851C8">
      <w:pPr>
        <w:spacing w:before="480" w:after="0"/>
        <w:contextualSpacing/>
        <w:outlineLvl w:val="0"/>
        <w:rPr>
          <w:rFonts w:ascii="Gill Sans MT" w:eastAsia="Lucida Sans Unicode" w:hAnsi="Gill Sans MT" w:cs="Times New Roman"/>
          <w:bCs/>
          <w:lang w:eastAsia="en-AU"/>
        </w:rPr>
      </w:pPr>
    </w:p>
    <w:p w14:paraId="30F17C7A" w14:textId="3B412CA9" w:rsidR="00F825B2" w:rsidRDefault="00F825B2" w:rsidP="009851C8">
      <w:pPr>
        <w:spacing w:before="480" w:after="0"/>
        <w:contextualSpacing/>
        <w:outlineLvl w:val="0"/>
        <w:rPr>
          <w:rFonts w:ascii="Gill Sans MT" w:eastAsia="Lucida Sans Unicode" w:hAnsi="Gill Sans MT" w:cs="Times New Roman"/>
          <w:bCs/>
          <w:lang w:eastAsia="en-AU"/>
        </w:rPr>
      </w:pPr>
    </w:p>
    <w:p w14:paraId="4E5B2F27" w14:textId="1B2CCA41" w:rsidR="00F825B2" w:rsidRDefault="00F825B2" w:rsidP="009851C8">
      <w:pPr>
        <w:spacing w:before="480" w:after="0"/>
        <w:contextualSpacing/>
        <w:outlineLvl w:val="0"/>
        <w:rPr>
          <w:rFonts w:ascii="Gill Sans MT" w:eastAsia="Lucida Sans Unicode" w:hAnsi="Gill Sans MT" w:cs="Times New Roman"/>
          <w:bCs/>
          <w:lang w:eastAsia="en-AU"/>
        </w:rPr>
      </w:pPr>
    </w:p>
    <w:p w14:paraId="2057E659" w14:textId="672CA9CA" w:rsidR="00F825B2" w:rsidRDefault="00F825B2" w:rsidP="009851C8">
      <w:pPr>
        <w:spacing w:before="480" w:after="0"/>
        <w:contextualSpacing/>
        <w:outlineLvl w:val="0"/>
        <w:rPr>
          <w:rFonts w:ascii="Gill Sans MT" w:eastAsia="Lucida Sans Unicode" w:hAnsi="Gill Sans MT" w:cs="Times New Roman"/>
          <w:bCs/>
          <w:lang w:eastAsia="en-AU"/>
        </w:rPr>
      </w:pPr>
    </w:p>
    <w:p w14:paraId="377A92D5" w14:textId="745FD728" w:rsidR="00F825B2" w:rsidRDefault="00F825B2" w:rsidP="009851C8">
      <w:pPr>
        <w:spacing w:before="480" w:after="0"/>
        <w:contextualSpacing/>
        <w:outlineLvl w:val="0"/>
        <w:rPr>
          <w:rFonts w:ascii="Gill Sans MT" w:eastAsia="Lucida Sans Unicode" w:hAnsi="Gill Sans MT" w:cs="Times New Roman"/>
          <w:bCs/>
          <w:lang w:eastAsia="en-AU"/>
        </w:rPr>
      </w:pPr>
    </w:p>
    <w:p w14:paraId="1BCE1B4F" w14:textId="4CFA7041" w:rsidR="00F825B2" w:rsidRDefault="00F825B2" w:rsidP="009851C8">
      <w:pPr>
        <w:spacing w:before="480" w:after="0"/>
        <w:contextualSpacing/>
        <w:outlineLvl w:val="0"/>
        <w:rPr>
          <w:rFonts w:ascii="Gill Sans MT" w:eastAsia="Lucida Sans Unicode" w:hAnsi="Gill Sans MT" w:cs="Times New Roman"/>
          <w:bCs/>
          <w:lang w:eastAsia="en-AU"/>
        </w:rPr>
      </w:pPr>
    </w:p>
    <w:p w14:paraId="3EB13D30" w14:textId="77777777" w:rsidR="00F825B2" w:rsidRDefault="00F825B2" w:rsidP="009851C8">
      <w:pPr>
        <w:spacing w:before="480" w:after="0"/>
        <w:contextualSpacing/>
        <w:outlineLvl w:val="0"/>
        <w:rPr>
          <w:rFonts w:ascii="Gill Sans MT" w:eastAsia="Lucida Sans Unicode" w:hAnsi="Gill Sans MT" w:cs="Times New Roman"/>
          <w:bCs/>
          <w:lang w:eastAsia="en-AU"/>
        </w:rPr>
      </w:pPr>
    </w:p>
    <w:p w14:paraId="374E2D18" w14:textId="77777777" w:rsidR="00233069" w:rsidRDefault="00233069" w:rsidP="009851C8">
      <w:pPr>
        <w:spacing w:before="480" w:after="0"/>
        <w:contextualSpacing/>
        <w:outlineLvl w:val="0"/>
        <w:rPr>
          <w:rFonts w:ascii="Gill Sans MT" w:eastAsia="Lucida Sans Unicode" w:hAnsi="Gill Sans MT" w:cs="Times New Roman"/>
          <w:b/>
          <w:bCs/>
          <w:sz w:val="28"/>
          <w:szCs w:val="28"/>
          <w:lang w:eastAsia="en-AU"/>
        </w:rPr>
      </w:pPr>
    </w:p>
    <w:p w14:paraId="2E8E0987" w14:textId="0E769CDD" w:rsidR="00013DA7" w:rsidRDefault="00BA0C2D" w:rsidP="002E1763">
      <w:pPr>
        <w:spacing w:before="480" w:after="0"/>
        <w:ind w:left="360"/>
        <w:contextualSpacing/>
        <w:outlineLvl w:val="0"/>
        <w:rPr>
          <w:rFonts w:ascii="Gill Sans MT" w:eastAsia="Lucida Sans Unicode" w:hAnsi="Gill Sans MT" w:cs="Times New Roman"/>
          <w:b/>
          <w:bCs/>
          <w:sz w:val="28"/>
          <w:szCs w:val="28"/>
          <w:lang w:eastAsia="en-AU"/>
        </w:rPr>
      </w:pPr>
      <w:r>
        <w:rPr>
          <w:rFonts w:ascii="Gill Sans MT" w:eastAsia="Lucida Sans Unicode" w:hAnsi="Gill Sans MT" w:cs="Times New Roman"/>
          <w:b/>
          <w:bCs/>
          <w:sz w:val="28"/>
          <w:szCs w:val="28"/>
          <w:lang w:eastAsia="en-AU"/>
        </w:rPr>
        <w:t>8</w:t>
      </w:r>
      <w:r w:rsidR="009824AC">
        <w:rPr>
          <w:rFonts w:ascii="Gill Sans MT" w:eastAsia="Lucida Sans Unicode" w:hAnsi="Gill Sans MT" w:cs="Times New Roman"/>
          <w:b/>
          <w:bCs/>
          <w:sz w:val="28"/>
          <w:szCs w:val="28"/>
          <w:lang w:eastAsia="en-AU"/>
        </w:rPr>
        <w:t>.</w:t>
      </w:r>
      <w:r w:rsidR="00441CE0" w:rsidRPr="00D14B79">
        <w:rPr>
          <w:rFonts w:ascii="Gill Sans MT" w:eastAsia="Lucida Sans Unicode" w:hAnsi="Gill Sans MT" w:cs="Times New Roman"/>
          <w:b/>
          <w:bCs/>
          <w:sz w:val="28"/>
          <w:szCs w:val="28"/>
          <w:lang w:eastAsia="en-AU"/>
        </w:rPr>
        <w:tab/>
      </w:r>
      <w:r w:rsidR="00013DA7">
        <w:rPr>
          <w:rFonts w:ascii="Gill Sans MT" w:eastAsia="Lucida Sans Unicode" w:hAnsi="Gill Sans MT" w:cs="Times New Roman"/>
          <w:b/>
          <w:bCs/>
          <w:sz w:val="28"/>
          <w:szCs w:val="28"/>
          <w:lang w:eastAsia="en-AU"/>
        </w:rPr>
        <w:t>BUSINESS PLAN</w:t>
      </w:r>
    </w:p>
    <w:p w14:paraId="7E470AD3" w14:textId="77777777" w:rsidR="00013DA7" w:rsidRDefault="00013DA7" w:rsidP="002E1763">
      <w:pPr>
        <w:spacing w:before="480" w:after="0"/>
        <w:ind w:left="360"/>
        <w:contextualSpacing/>
        <w:outlineLvl w:val="0"/>
        <w:rPr>
          <w:rFonts w:ascii="Gill Sans MT" w:eastAsia="Lucida Sans Unicode" w:hAnsi="Gill Sans MT" w:cs="Times New Roman"/>
          <w:b/>
          <w:bCs/>
          <w:sz w:val="28"/>
          <w:szCs w:val="28"/>
          <w:lang w:eastAsia="en-AU"/>
        </w:rPr>
      </w:pPr>
    </w:p>
    <w:p w14:paraId="258219BF" w14:textId="4EF8548E" w:rsidR="00DC45EB" w:rsidRPr="00013DA7" w:rsidRDefault="00013DA7" w:rsidP="002E1763">
      <w:pPr>
        <w:spacing w:before="480" w:after="0"/>
        <w:ind w:left="360"/>
        <w:contextualSpacing/>
        <w:outlineLvl w:val="0"/>
        <w:rPr>
          <w:rFonts w:ascii="Gill Sans MT" w:eastAsia="Lucida Sans Unicode" w:hAnsi="Gill Sans MT" w:cs="Times New Roman"/>
          <w:b/>
          <w:bCs/>
          <w:lang w:eastAsia="en-AU"/>
        </w:rPr>
      </w:pPr>
      <w:r w:rsidRPr="00013DA7">
        <w:rPr>
          <w:rFonts w:ascii="Gill Sans MT" w:eastAsia="Lucida Sans Unicode" w:hAnsi="Gill Sans MT" w:cs="Times New Roman"/>
          <w:b/>
          <w:bCs/>
          <w:lang w:eastAsia="en-AU"/>
        </w:rPr>
        <w:t xml:space="preserve">8.1 </w:t>
      </w:r>
      <w:bookmarkEnd w:id="43"/>
      <w:bookmarkEnd w:id="44"/>
      <w:bookmarkEnd w:id="45"/>
      <w:bookmarkEnd w:id="46"/>
      <w:r w:rsidR="009742D0">
        <w:rPr>
          <w:rFonts w:ascii="Gill Sans MT" w:eastAsia="Lucida Sans Unicode" w:hAnsi="Gill Sans MT" w:cs="Times New Roman"/>
          <w:b/>
          <w:bCs/>
          <w:lang w:eastAsia="en-AU"/>
        </w:rPr>
        <w:t xml:space="preserve">2018/2019 </w:t>
      </w:r>
      <w:r>
        <w:rPr>
          <w:rFonts w:ascii="Gill Sans MT" w:eastAsia="Lucida Sans Unicode" w:hAnsi="Gill Sans MT" w:cs="Times New Roman"/>
          <w:b/>
          <w:bCs/>
          <w:lang w:eastAsia="en-AU"/>
        </w:rPr>
        <w:t>Project Updates</w:t>
      </w:r>
    </w:p>
    <w:p w14:paraId="4ECC2D6E" w14:textId="77777777" w:rsidR="007B44A0" w:rsidRPr="007B44A0" w:rsidRDefault="007B44A0" w:rsidP="007B44A0">
      <w:pPr>
        <w:spacing w:before="200" w:after="0"/>
        <w:outlineLvl w:val="1"/>
        <w:rPr>
          <w:rFonts w:ascii="Gill Sans MT" w:eastAsia="Times New Roman" w:hAnsi="Gill Sans MT" w:cs="Times New Roman"/>
          <w:b/>
          <w:bCs/>
          <w:lang w:eastAsia="en-AU"/>
        </w:rPr>
      </w:pPr>
    </w:p>
    <w:p w14:paraId="59F6BD85" w14:textId="77777777" w:rsidR="00DC45EB" w:rsidRPr="009A1551" w:rsidRDefault="00DC45EB" w:rsidP="00DC45EB">
      <w:pPr>
        <w:rPr>
          <w:rFonts w:ascii="Gill Sans MT" w:eastAsia="Times New Roman" w:hAnsi="Gill Sans MT" w:cs="Times New Roman"/>
          <w:b/>
          <w:lang w:eastAsia="en-AU"/>
        </w:rPr>
      </w:pPr>
      <w:bookmarkStart w:id="48" w:name="_Hlk531844798"/>
      <w:r w:rsidRPr="009A1551">
        <w:rPr>
          <w:rFonts w:ascii="Gill Sans MT" w:eastAsia="Times New Roman" w:hAnsi="Gill Sans MT" w:cs="Times New Roman"/>
          <w:b/>
          <w:lang w:eastAsia="en-AU"/>
        </w:rPr>
        <w:t>Reports for Discussion</w:t>
      </w:r>
    </w:p>
    <w:p w14:paraId="69D175E0" w14:textId="1E7AB02B" w:rsidR="00DC45EB" w:rsidRPr="009A1551" w:rsidRDefault="00DC45EB" w:rsidP="00DC45EB">
      <w:pPr>
        <w:rPr>
          <w:rFonts w:ascii="Gill Sans MT" w:eastAsia="Lucida Sans Unicode" w:hAnsi="Gill Sans MT" w:cs="Times New Roman"/>
          <w:lang w:eastAsia="en-AU"/>
        </w:rPr>
      </w:pPr>
      <w:r w:rsidRPr="009A1551">
        <w:rPr>
          <w:rFonts w:ascii="Gill Sans MT" w:eastAsia="Times New Roman" w:hAnsi="Gill Sans MT" w:cs="Times New Roman"/>
          <w:lang w:eastAsia="en-AU"/>
        </w:rPr>
        <w:t>From:</w:t>
      </w:r>
      <w:r w:rsidRPr="009A1551">
        <w:rPr>
          <w:rFonts w:ascii="Gill Sans MT" w:eastAsia="Times New Roman" w:hAnsi="Gill Sans MT" w:cs="Times New Roman"/>
          <w:lang w:eastAsia="en-AU"/>
        </w:rPr>
        <w:tab/>
      </w:r>
      <w:r w:rsidRPr="009A1551">
        <w:rPr>
          <w:rFonts w:ascii="Gill Sans MT" w:eastAsia="Times New Roman" w:hAnsi="Gill Sans MT" w:cs="Times New Roman"/>
          <w:lang w:eastAsia="en-AU"/>
        </w:rPr>
        <w:tab/>
      </w:r>
      <w:r w:rsidRPr="009A1551">
        <w:rPr>
          <w:rFonts w:ascii="Gill Sans MT" w:eastAsia="Times New Roman" w:hAnsi="Gill Sans MT" w:cs="Times New Roman"/>
          <w:lang w:eastAsia="en-AU"/>
        </w:rPr>
        <w:tab/>
      </w:r>
      <w:r w:rsidRPr="009A1551">
        <w:rPr>
          <w:rFonts w:ascii="Gill Sans MT" w:eastAsia="Times New Roman" w:hAnsi="Gill Sans MT" w:cs="Times New Roman"/>
          <w:lang w:eastAsia="en-AU"/>
        </w:rPr>
        <w:tab/>
      </w:r>
      <w:r w:rsidR="00FE72EC" w:rsidRPr="009A1551">
        <w:rPr>
          <w:rFonts w:ascii="Gill Sans MT" w:eastAsia="Lucida Sans Unicode" w:hAnsi="Gill Sans MT" w:cs="Times New Roman"/>
          <w:lang w:eastAsia="en-AU"/>
        </w:rPr>
        <w:t>Simon Millcock</w:t>
      </w:r>
      <w:r w:rsidRPr="009A1551">
        <w:rPr>
          <w:rFonts w:ascii="Gill Sans MT" w:eastAsia="Lucida Sans Unicode" w:hAnsi="Gill Sans MT" w:cs="Times New Roman"/>
          <w:lang w:eastAsia="en-AU"/>
        </w:rPr>
        <w:t>, CEO, Legatus Group</w:t>
      </w:r>
    </w:p>
    <w:p w14:paraId="410BD816" w14:textId="77777777" w:rsidR="001412D6" w:rsidRDefault="00DC45EB" w:rsidP="00DC45EB">
      <w:pPr>
        <w:rPr>
          <w:rFonts w:ascii="Gill Sans MT" w:eastAsia="Times New Roman" w:hAnsi="Gill Sans MT" w:cs="Times New Roman"/>
          <w:b/>
          <w:lang w:eastAsia="en-AU"/>
        </w:rPr>
      </w:pPr>
      <w:bookmarkStart w:id="49" w:name="_Hlk506212495"/>
      <w:r w:rsidRPr="002C1C77">
        <w:rPr>
          <w:rFonts w:ascii="Gill Sans MT" w:eastAsia="Times New Roman" w:hAnsi="Gill Sans MT" w:cs="Times New Roman"/>
          <w:b/>
          <w:lang w:eastAsia="en-AU"/>
        </w:rPr>
        <w:t>Recommendation</w:t>
      </w:r>
      <w:r w:rsidR="001412D6">
        <w:rPr>
          <w:rFonts w:ascii="Gill Sans MT" w:eastAsia="Times New Roman" w:hAnsi="Gill Sans MT" w:cs="Times New Roman"/>
          <w:b/>
          <w:lang w:eastAsia="en-AU"/>
        </w:rPr>
        <w:t>s</w:t>
      </w:r>
      <w:r w:rsidRPr="002C1C77">
        <w:rPr>
          <w:rFonts w:ascii="Gill Sans MT" w:eastAsia="Times New Roman" w:hAnsi="Gill Sans MT" w:cs="Times New Roman"/>
          <w:b/>
          <w:lang w:eastAsia="en-AU"/>
        </w:rPr>
        <w:t>:</w:t>
      </w:r>
    </w:p>
    <w:p w14:paraId="6BAEF299" w14:textId="20CCB1F8" w:rsidR="00D7398F" w:rsidRDefault="00123272" w:rsidP="00906516">
      <w:pPr>
        <w:pStyle w:val="ListParagraph"/>
        <w:numPr>
          <w:ilvl w:val="2"/>
          <w:numId w:val="42"/>
        </w:numPr>
        <w:rPr>
          <w:rFonts w:ascii="Gill Sans MT" w:hAnsi="Gill Sans MT"/>
          <w:b/>
        </w:rPr>
      </w:pPr>
      <w:r>
        <w:rPr>
          <w:rFonts w:ascii="Gill Sans MT" w:hAnsi="Gill Sans MT"/>
          <w:b/>
        </w:rPr>
        <w:t>Th</w:t>
      </w:r>
      <w:r w:rsidR="003F2CB5">
        <w:rPr>
          <w:rFonts w:ascii="Gill Sans MT" w:hAnsi="Gill Sans MT"/>
          <w:b/>
        </w:rPr>
        <w:t>at the</w:t>
      </w:r>
      <w:r>
        <w:rPr>
          <w:rFonts w:ascii="Gill Sans MT" w:hAnsi="Gill Sans MT"/>
          <w:b/>
        </w:rPr>
        <w:t xml:space="preserve"> Legatus Group notes the progress of the </w:t>
      </w:r>
      <w:r w:rsidR="003F2CB5">
        <w:rPr>
          <w:rFonts w:ascii="Gill Sans MT" w:hAnsi="Gill Sans MT"/>
          <w:b/>
        </w:rPr>
        <w:t xml:space="preserve">2018/2019 </w:t>
      </w:r>
      <w:r w:rsidRPr="00644537">
        <w:rPr>
          <w:rFonts w:ascii="Gill Sans MT" w:hAnsi="Gill Sans MT"/>
          <w:b/>
        </w:rPr>
        <w:t>project</w:t>
      </w:r>
      <w:r w:rsidR="00B97454" w:rsidRPr="00644537">
        <w:rPr>
          <w:rFonts w:ascii="Gill Sans MT" w:hAnsi="Gill Sans MT"/>
          <w:b/>
        </w:rPr>
        <w:t>s.</w:t>
      </w:r>
      <w:r w:rsidRPr="00644537">
        <w:rPr>
          <w:rFonts w:ascii="Gill Sans MT" w:hAnsi="Gill Sans MT"/>
          <w:b/>
        </w:rPr>
        <w:t xml:space="preserve"> </w:t>
      </w:r>
    </w:p>
    <w:p w14:paraId="67D43CC6" w14:textId="23F30B22" w:rsidR="001613AA" w:rsidRPr="0032654F" w:rsidRDefault="00A50CFB" w:rsidP="00906516">
      <w:pPr>
        <w:pStyle w:val="ListParagraph"/>
        <w:numPr>
          <w:ilvl w:val="2"/>
          <w:numId w:val="42"/>
        </w:numPr>
        <w:rPr>
          <w:rFonts w:ascii="Gill Sans MT" w:hAnsi="Gill Sans MT"/>
          <w:b/>
        </w:rPr>
      </w:pPr>
      <w:r w:rsidRPr="0032654F">
        <w:rPr>
          <w:rFonts w:ascii="Gill Sans MT" w:hAnsi="Gill Sans MT"/>
          <w:b/>
        </w:rPr>
        <w:t xml:space="preserve">That the </w:t>
      </w:r>
      <w:r w:rsidRPr="00BA24EE">
        <w:rPr>
          <w:rFonts w:ascii="Gill Sans MT" w:hAnsi="Gill Sans MT"/>
          <w:b/>
        </w:rPr>
        <w:t xml:space="preserve">Legatus Group </w:t>
      </w:r>
      <w:r w:rsidR="00403374" w:rsidRPr="00BA24EE">
        <w:rPr>
          <w:rFonts w:ascii="Gill Sans MT" w:hAnsi="Gill Sans MT"/>
          <w:b/>
        </w:rPr>
        <w:t xml:space="preserve">seeks funding from the LGA Research and </w:t>
      </w:r>
      <w:r w:rsidR="00570957" w:rsidRPr="00BA24EE">
        <w:rPr>
          <w:rFonts w:ascii="Gill Sans MT" w:hAnsi="Gill Sans MT"/>
          <w:b/>
        </w:rPr>
        <w:t>Development</w:t>
      </w:r>
      <w:r w:rsidR="00403374" w:rsidRPr="00BA24EE">
        <w:rPr>
          <w:rFonts w:ascii="Gill Sans MT" w:hAnsi="Gill Sans MT"/>
          <w:b/>
        </w:rPr>
        <w:t xml:space="preserve"> </w:t>
      </w:r>
      <w:r w:rsidR="00570957" w:rsidRPr="00BA24EE">
        <w:rPr>
          <w:rFonts w:ascii="Gill Sans MT" w:hAnsi="Gill Sans MT"/>
          <w:b/>
        </w:rPr>
        <w:t xml:space="preserve">program to </w:t>
      </w:r>
      <w:r w:rsidRPr="00BA24EE">
        <w:rPr>
          <w:rFonts w:ascii="Gill Sans MT" w:hAnsi="Gill Sans MT"/>
          <w:b/>
        </w:rPr>
        <w:t>develop a report</w:t>
      </w:r>
      <w:r w:rsidR="00570957" w:rsidRPr="00BA24EE">
        <w:rPr>
          <w:rFonts w:ascii="Gill Sans MT" w:hAnsi="Gill Sans MT"/>
          <w:b/>
        </w:rPr>
        <w:t xml:space="preserve"> in partnership with other regional local government associations</w:t>
      </w:r>
      <w:r w:rsidRPr="00BA24EE">
        <w:rPr>
          <w:rFonts w:ascii="Gill Sans MT" w:hAnsi="Gill Sans MT"/>
          <w:b/>
        </w:rPr>
        <w:t xml:space="preserve"> on</w:t>
      </w:r>
      <w:r w:rsidR="00C870DB" w:rsidRPr="00BA24EE">
        <w:rPr>
          <w:rFonts w:ascii="Gill Sans MT" w:hAnsi="Gill Sans MT"/>
          <w:b/>
        </w:rPr>
        <w:t xml:space="preserve"> the</w:t>
      </w:r>
      <w:r w:rsidR="00116EC8" w:rsidRPr="00BA24EE">
        <w:rPr>
          <w:rFonts w:ascii="Gill Sans MT" w:hAnsi="Gill Sans MT"/>
          <w:b/>
        </w:rPr>
        <w:t xml:space="preserve"> </w:t>
      </w:r>
      <w:r w:rsidRPr="00BA24EE">
        <w:rPr>
          <w:rFonts w:ascii="Gill Sans MT" w:hAnsi="Gill Sans MT"/>
          <w:b/>
          <w:bCs/>
        </w:rPr>
        <w:t xml:space="preserve">impacts </w:t>
      </w:r>
      <w:r w:rsidR="0032654F" w:rsidRPr="00BA24EE">
        <w:rPr>
          <w:rFonts w:ascii="Gill Sans MT" w:hAnsi="Gill Sans MT"/>
          <w:b/>
          <w:bCs/>
        </w:rPr>
        <w:t>to employment</w:t>
      </w:r>
      <w:r w:rsidRPr="00BA24EE">
        <w:rPr>
          <w:rFonts w:ascii="Gill Sans MT" w:hAnsi="Gill Sans MT"/>
          <w:b/>
          <w:bCs/>
        </w:rPr>
        <w:t xml:space="preserve"> </w:t>
      </w:r>
      <w:r w:rsidR="00570957" w:rsidRPr="00BA24EE">
        <w:rPr>
          <w:rFonts w:ascii="Gill Sans MT" w:hAnsi="Gill Sans MT"/>
          <w:b/>
          <w:bCs/>
        </w:rPr>
        <w:t>and regional growth</w:t>
      </w:r>
      <w:r w:rsidR="00AD27B5" w:rsidRPr="00BA24EE">
        <w:rPr>
          <w:rFonts w:ascii="Gill Sans MT" w:hAnsi="Gill Sans MT"/>
          <w:b/>
          <w:bCs/>
        </w:rPr>
        <w:t xml:space="preserve"> </w:t>
      </w:r>
      <w:r w:rsidR="002C2903" w:rsidRPr="00BA24EE">
        <w:rPr>
          <w:rFonts w:ascii="Gill Sans MT" w:hAnsi="Gill Sans MT"/>
          <w:b/>
          <w:bCs/>
        </w:rPr>
        <w:t>by</w:t>
      </w:r>
      <w:r w:rsidR="00AD27B5" w:rsidRPr="00BA24EE">
        <w:rPr>
          <w:rFonts w:ascii="Gill Sans MT" w:hAnsi="Gill Sans MT"/>
          <w:b/>
          <w:bCs/>
        </w:rPr>
        <w:t xml:space="preserve"> not implementing </w:t>
      </w:r>
      <w:r w:rsidR="00CA4911" w:rsidRPr="00BA24EE">
        <w:rPr>
          <w:rFonts w:ascii="Gill Sans MT" w:hAnsi="Gill Sans MT"/>
          <w:b/>
          <w:bCs/>
        </w:rPr>
        <w:t>the recommendations contained in the</w:t>
      </w:r>
      <w:r w:rsidR="009B7394" w:rsidRPr="00BA24EE">
        <w:rPr>
          <w:rFonts w:ascii="Gill Sans MT" w:hAnsi="Gill Sans MT"/>
          <w:b/>
          <w:bCs/>
        </w:rPr>
        <w:t xml:space="preserve"> June 2019 Legatus Group</w:t>
      </w:r>
      <w:r w:rsidR="00CA4911" w:rsidRPr="00BA24EE">
        <w:rPr>
          <w:rFonts w:ascii="Gill Sans MT" w:hAnsi="Gill Sans MT"/>
          <w:b/>
          <w:bCs/>
        </w:rPr>
        <w:t xml:space="preserve"> </w:t>
      </w:r>
      <w:r w:rsidR="009B7394" w:rsidRPr="00BA24EE">
        <w:rPr>
          <w:rFonts w:ascii="Gill Sans MT" w:hAnsi="Gill Sans MT"/>
          <w:b/>
          <w:bCs/>
        </w:rPr>
        <w:t xml:space="preserve">Rating Equity for commercial and or </w:t>
      </w:r>
      <w:r w:rsidR="0032654F" w:rsidRPr="00BA24EE">
        <w:rPr>
          <w:rFonts w:ascii="Gill Sans MT" w:hAnsi="Gill Sans MT"/>
          <w:b/>
          <w:bCs/>
        </w:rPr>
        <w:t>industrial land uses outside towns in South Australia.</w:t>
      </w:r>
      <w:r w:rsidR="0032654F" w:rsidRPr="0032654F">
        <w:rPr>
          <w:rFonts w:ascii="Gill Sans MT" w:hAnsi="Gill Sans MT"/>
          <w:b/>
          <w:bCs/>
        </w:rPr>
        <w:t xml:space="preserve"> </w:t>
      </w:r>
    </w:p>
    <w:p w14:paraId="68676E34" w14:textId="6BD8D7F8" w:rsidR="00116EC8" w:rsidRPr="00C45138" w:rsidRDefault="001E5263" w:rsidP="00906516">
      <w:pPr>
        <w:pStyle w:val="ListParagraph"/>
        <w:numPr>
          <w:ilvl w:val="2"/>
          <w:numId w:val="42"/>
        </w:numPr>
        <w:rPr>
          <w:rFonts w:ascii="Gill Sans MT" w:hAnsi="Gill Sans MT"/>
          <w:b/>
        </w:rPr>
      </w:pPr>
      <w:r w:rsidRPr="00C45138">
        <w:rPr>
          <w:rFonts w:ascii="Gill Sans MT" w:hAnsi="Gill Sans MT"/>
          <w:b/>
        </w:rPr>
        <w:t xml:space="preserve">That the Legatus Group supports the </w:t>
      </w:r>
      <w:r w:rsidR="00C45138">
        <w:rPr>
          <w:rFonts w:ascii="Gill Sans MT" w:hAnsi="Gill Sans MT"/>
          <w:b/>
        </w:rPr>
        <w:t xml:space="preserve">Legatus Group CEO </w:t>
      </w:r>
      <w:r w:rsidRPr="00C45138">
        <w:rPr>
          <w:rFonts w:ascii="Gill Sans MT" w:hAnsi="Gill Sans MT"/>
          <w:b/>
        </w:rPr>
        <w:t>establis</w:t>
      </w:r>
      <w:r w:rsidR="00C5624B">
        <w:rPr>
          <w:rFonts w:ascii="Gill Sans MT" w:hAnsi="Gill Sans MT"/>
          <w:b/>
        </w:rPr>
        <w:t>hing</w:t>
      </w:r>
      <w:r w:rsidRPr="00C45138">
        <w:rPr>
          <w:rFonts w:ascii="Gill Sans MT" w:hAnsi="Gill Sans MT"/>
          <w:b/>
        </w:rPr>
        <w:t xml:space="preserve"> a Legatus IT </w:t>
      </w:r>
      <w:r w:rsidR="002F4838">
        <w:rPr>
          <w:rFonts w:ascii="Gill Sans MT" w:hAnsi="Gill Sans MT"/>
          <w:b/>
        </w:rPr>
        <w:t>working g</w:t>
      </w:r>
      <w:r w:rsidRPr="00C45138">
        <w:rPr>
          <w:rFonts w:ascii="Gill Sans MT" w:hAnsi="Gill Sans MT"/>
          <w:b/>
        </w:rPr>
        <w:t xml:space="preserve">roup </w:t>
      </w:r>
      <w:r w:rsidR="005E310E" w:rsidRPr="00C45138">
        <w:rPr>
          <w:rFonts w:ascii="Gill Sans MT" w:hAnsi="Gill Sans MT"/>
          <w:b/>
        </w:rPr>
        <w:t xml:space="preserve">to review and </w:t>
      </w:r>
      <w:r w:rsidR="00C45138" w:rsidRPr="00C45138">
        <w:rPr>
          <w:rFonts w:ascii="Gill Sans MT" w:hAnsi="Gill Sans MT"/>
          <w:b/>
        </w:rPr>
        <w:t xml:space="preserve">provide recommendations on progressing </w:t>
      </w:r>
      <w:r w:rsidR="00C5624B" w:rsidRPr="00C45138">
        <w:rPr>
          <w:rFonts w:ascii="Gill Sans MT" w:hAnsi="Gill Sans MT"/>
          <w:b/>
        </w:rPr>
        <w:t>the</w:t>
      </w:r>
      <w:r w:rsidR="002F4838">
        <w:rPr>
          <w:rFonts w:ascii="Gill Sans MT" w:hAnsi="Gill Sans MT"/>
          <w:b/>
        </w:rPr>
        <w:t xml:space="preserve"> recommendations from the</w:t>
      </w:r>
      <w:r w:rsidR="00C5624B" w:rsidRPr="00C45138">
        <w:rPr>
          <w:rFonts w:ascii="Gill Sans MT" w:hAnsi="Gill Sans MT"/>
          <w:b/>
        </w:rPr>
        <w:t xml:space="preserve"> Digital</w:t>
      </w:r>
      <w:r w:rsidR="00116EC8" w:rsidRPr="00C45138">
        <w:rPr>
          <w:rFonts w:ascii="Gill Sans MT" w:hAnsi="Gill Sans MT"/>
          <w:b/>
        </w:rPr>
        <w:t xml:space="preserve"> Maturity </w:t>
      </w:r>
      <w:r w:rsidR="00C45138" w:rsidRPr="00C45138">
        <w:rPr>
          <w:rFonts w:ascii="Gill Sans MT" w:hAnsi="Gill Sans MT"/>
          <w:b/>
        </w:rPr>
        <w:t xml:space="preserve">report. </w:t>
      </w:r>
    </w:p>
    <w:p w14:paraId="387B3C14" w14:textId="53ED1DF6" w:rsidR="00116EC8" w:rsidRDefault="002F6195" w:rsidP="00906516">
      <w:pPr>
        <w:pStyle w:val="ListParagraph"/>
        <w:numPr>
          <w:ilvl w:val="2"/>
          <w:numId w:val="42"/>
        </w:numPr>
        <w:rPr>
          <w:rFonts w:ascii="Gill Sans MT" w:hAnsi="Gill Sans MT"/>
          <w:b/>
        </w:rPr>
      </w:pPr>
      <w:r>
        <w:rPr>
          <w:rFonts w:ascii="Gill Sans MT" w:hAnsi="Gill Sans MT"/>
          <w:b/>
        </w:rPr>
        <w:t xml:space="preserve">That </w:t>
      </w:r>
      <w:r w:rsidRPr="00374156">
        <w:rPr>
          <w:rFonts w:ascii="Gill Sans MT" w:hAnsi="Gill Sans MT"/>
          <w:b/>
        </w:rPr>
        <w:t xml:space="preserve">the Legatus Group </w:t>
      </w:r>
      <w:r w:rsidR="00374156" w:rsidRPr="00374156">
        <w:rPr>
          <w:rFonts w:ascii="Gill Sans MT" w:hAnsi="Gill Sans MT"/>
          <w:b/>
        </w:rPr>
        <w:t>distributes</w:t>
      </w:r>
      <w:r w:rsidR="008C307E" w:rsidRPr="00374156">
        <w:rPr>
          <w:rFonts w:ascii="Gill Sans MT" w:hAnsi="Gill Sans MT"/>
          <w:b/>
        </w:rPr>
        <w:t xml:space="preserve"> the </w:t>
      </w:r>
      <w:r w:rsidR="00374156">
        <w:rPr>
          <w:rFonts w:ascii="Gill Sans MT" w:hAnsi="Gill Sans MT"/>
          <w:b/>
        </w:rPr>
        <w:t xml:space="preserve">final </w:t>
      </w:r>
      <w:r w:rsidR="008C307E" w:rsidRPr="00374156">
        <w:rPr>
          <w:rFonts w:ascii="Gill Sans MT" w:hAnsi="Gill Sans MT"/>
          <w:b/>
        </w:rPr>
        <w:t>Sustainability Hub</w:t>
      </w:r>
      <w:r w:rsidR="00116EC8" w:rsidRPr="00374156">
        <w:rPr>
          <w:rFonts w:ascii="Gill Sans MT" w:hAnsi="Gill Sans MT"/>
          <w:b/>
        </w:rPr>
        <w:t xml:space="preserve"> </w:t>
      </w:r>
      <w:r w:rsidRPr="00374156">
        <w:rPr>
          <w:rFonts w:ascii="Gill Sans MT" w:hAnsi="Gill Sans MT"/>
          <w:b/>
        </w:rPr>
        <w:t xml:space="preserve">report </w:t>
      </w:r>
      <w:r w:rsidR="00374156" w:rsidRPr="00374156">
        <w:rPr>
          <w:rFonts w:ascii="Gill Sans MT" w:hAnsi="Gill Sans MT"/>
          <w:b/>
        </w:rPr>
        <w:t>a</w:t>
      </w:r>
      <w:r w:rsidR="00336CFB" w:rsidRPr="00374156">
        <w:rPr>
          <w:rFonts w:ascii="Gill Sans MT" w:hAnsi="Gill Sans MT"/>
          <w:b/>
        </w:rPr>
        <w:t xml:space="preserve">long with a </w:t>
      </w:r>
      <w:r w:rsidR="00374156" w:rsidRPr="00374156">
        <w:rPr>
          <w:rFonts w:ascii="Gill Sans MT" w:hAnsi="Gill Sans MT"/>
          <w:b/>
        </w:rPr>
        <w:t>2-page</w:t>
      </w:r>
      <w:r w:rsidR="00336CFB" w:rsidRPr="00374156">
        <w:rPr>
          <w:rFonts w:ascii="Gill Sans MT" w:hAnsi="Gill Sans MT"/>
          <w:b/>
        </w:rPr>
        <w:t xml:space="preserve"> information sheet </w:t>
      </w:r>
      <w:r w:rsidR="008C307E" w:rsidRPr="00374156">
        <w:rPr>
          <w:rFonts w:ascii="Gill Sans MT" w:hAnsi="Gill Sans MT"/>
          <w:b/>
        </w:rPr>
        <w:t>to constituent</w:t>
      </w:r>
      <w:r w:rsidRPr="00374156">
        <w:rPr>
          <w:rFonts w:ascii="Gill Sans MT" w:hAnsi="Gill Sans MT"/>
          <w:b/>
        </w:rPr>
        <w:t xml:space="preserve"> councils and that the </w:t>
      </w:r>
      <w:r w:rsidR="008C307E" w:rsidRPr="00374156">
        <w:rPr>
          <w:rFonts w:ascii="Gill Sans MT" w:hAnsi="Gill Sans MT"/>
          <w:b/>
        </w:rPr>
        <w:t xml:space="preserve">Yorke Mid North </w:t>
      </w:r>
      <w:r w:rsidRPr="00374156">
        <w:rPr>
          <w:rFonts w:ascii="Gill Sans MT" w:hAnsi="Gill Sans MT"/>
          <w:b/>
        </w:rPr>
        <w:t>Regional Alliance</w:t>
      </w:r>
      <w:r w:rsidR="008C307E" w:rsidRPr="00374156">
        <w:rPr>
          <w:rFonts w:ascii="Gill Sans MT" w:hAnsi="Gill Sans MT"/>
          <w:b/>
        </w:rPr>
        <w:t xml:space="preserve"> </w:t>
      </w:r>
      <w:r w:rsidR="00374156" w:rsidRPr="00374156">
        <w:rPr>
          <w:rFonts w:ascii="Gill Sans MT" w:hAnsi="Gill Sans MT"/>
          <w:b/>
        </w:rPr>
        <w:t xml:space="preserve">and Legatus Group CEO </w:t>
      </w:r>
      <w:r w:rsidR="00DF273E" w:rsidRPr="00374156">
        <w:rPr>
          <w:rFonts w:ascii="Gill Sans MT" w:hAnsi="Gill Sans MT"/>
          <w:b/>
        </w:rPr>
        <w:t xml:space="preserve">continues to provide assistance to </w:t>
      </w:r>
      <w:r w:rsidR="0089283A" w:rsidRPr="00374156">
        <w:rPr>
          <w:rFonts w:ascii="Gill Sans MT" w:hAnsi="Gill Sans MT"/>
          <w:b/>
        </w:rPr>
        <w:t xml:space="preserve">councils </w:t>
      </w:r>
      <w:r w:rsidR="005635DD" w:rsidRPr="00374156">
        <w:rPr>
          <w:rFonts w:ascii="Gill Sans MT" w:hAnsi="Gill Sans MT"/>
          <w:b/>
        </w:rPr>
        <w:t xml:space="preserve">who may wish </w:t>
      </w:r>
      <w:r w:rsidR="0089283A" w:rsidRPr="00374156">
        <w:rPr>
          <w:rFonts w:ascii="Gill Sans MT" w:hAnsi="Gill Sans MT"/>
          <w:b/>
        </w:rPr>
        <w:t xml:space="preserve">to progress </w:t>
      </w:r>
      <w:r w:rsidR="0081731A">
        <w:rPr>
          <w:rFonts w:ascii="Gill Sans MT" w:hAnsi="Gill Sans MT"/>
          <w:b/>
        </w:rPr>
        <w:t>with its</w:t>
      </w:r>
      <w:r w:rsidR="0089283A" w:rsidRPr="00374156">
        <w:rPr>
          <w:rFonts w:ascii="Gill Sans MT" w:hAnsi="Gill Sans MT"/>
          <w:b/>
        </w:rPr>
        <w:t xml:space="preserve"> recommendations</w:t>
      </w:r>
      <w:r w:rsidR="00C870DB" w:rsidRPr="00374156">
        <w:rPr>
          <w:rFonts w:ascii="Gill Sans MT" w:hAnsi="Gill Sans MT"/>
          <w:b/>
        </w:rPr>
        <w:t>.</w:t>
      </w:r>
      <w:r w:rsidR="00C870DB">
        <w:rPr>
          <w:rFonts w:ascii="Gill Sans MT" w:hAnsi="Gill Sans MT"/>
          <w:b/>
        </w:rPr>
        <w:t xml:space="preserve"> </w:t>
      </w:r>
    </w:p>
    <w:p w14:paraId="3DC87080" w14:textId="77777777" w:rsidR="00AD433D" w:rsidRPr="00AF0B7B" w:rsidRDefault="00AD433D" w:rsidP="00AF0B7B">
      <w:pPr>
        <w:ind w:left="1212"/>
        <w:rPr>
          <w:rFonts w:ascii="Gill Sans MT" w:hAnsi="Gill Sans MT"/>
          <w:b/>
        </w:rPr>
      </w:pPr>
    </w:p>
    <w:tbl>
      <w:tblPr>
        <w:tblStyle w:val="TableGrid12"/>
        <w:tblW w:w="10915" w:type="dxa"/>
        <w:tblInd w:w="-1139" w:type="dxa"/>
        <w:tblLayout w:type="fixed"/>
        <w:tblLook w:val="04A0" w:firstRow="1" w:lastRow="0" w:firstColumn="1" w:lastColumn="0" w:noHBand="0" w:noVBand="1"/>
      </w:tblPr>
      <w:tblGrid>
        <w:gridCol w:w="3251"/>
        <w:gridCol w:w="1285"/>
        <w:gridCol w:w="6379"/>
      </w:tblGrid>
      <w:tr w:rsidR="00FF00E2" w:rsidRPr="00FF00E2" w14:paraId="67E915C2" w14:textId="77777777" w:rsidTr="0048310E">
        <w:tc>
          <w:tcPr>
            <w:tcW w:w="3251" w:type="dxa"/>
          </w:tcPr>
          <w:p w14:paraId="70555225" w14:textId="77777777" w:rsidR="00FF00E2" w:rsidRPr="00FF00E2" w:rsidRDefault="00FF00E2" w:rsidP="00FF00E2">
            <w:pPr>
              <w:spacing w:before="200" w:line="276" w:lineRule="auto"/>
              <w:ind w:left="720"/>
              <w:contextualSpacing/>
              <w:outlineLvl w:val="1"/>
              <w:rPr>
                <w:rFonts w:ascii="Gill Sans MT" w:eastAsia="Times New Roman" w:hAnsi="Gill Sans MT"/>
                <w:b/>
                <w:bCs/>
                <w:lang w:eastAsia="en-AU"/>
              </w:rPr>
            </w:pPr>
            <w:bookmarkStart w:id="50" w:name="_Toc482516970"/>
            <w:bookmarkEnd w:id="48"/>
            <w:bookmarkEnd w:id="49"/>
            <w:r w:rsidRPr="00FF00E2">
              <w:rPr>
                <w:rFonts w:ascii="Gill Sans MT" w:eastAsia="Times New Roman" w:hAnsi="Gill Sans MT"/>
                <w:b/>
                <w:bCs/>
                <w:lang w:eastAsia="en-AU"/>
              </w:rPr>
              <w:t>Project</w:t>
            </w:r>
          </w:p>
          <w:p w14:paraId="143D3ECB" w14:textId="77777777" w:rsidR="00FF00E2" w:rsidRPr="00FF00E2" w:rsidRDefault="00FF00E2" w:rsidP="00FF00E2">
            <w:pPr>
              <w:spacing w:before="200" w:line="276" w:lineRule="auto"/>
              <w:ind w:left="720"/>
              <w:contextualSpacing/>
              <w:outlineLvl w:val="1"/>
              <w:rPr>
                <w:rFonts w:ascii="Gill Sans MT" w:eastAsia="Times New Roman" w:hAnsi="Gill Sans MT"/>
                <w:b/>
                <w:bCs/>
                <w:lang w:eastAsia="en-AU"/>
              </w:rPr>
            </w:pPr>
          </w:p>
        </w:tc>
        <w:tc>
          <w:tcPr>
            <w:tcW w:w="1285" w:type="dxa"/>
          </w:tcPr>
          <w:p w14:paraId="0C9EB436" w14:textId="77777777" w:rsidR="00FF00E2" w:rsidRPr="00FF00E2" w:rsidRDefault="00FF00E2" w:rsidP="00FF00E2">
            <w:pPr>
              <w:spacing w:before="200"/>
              <w:jc w:val="center"/>
              <w:outlineLvl w:val="1"/>
              <w:rPr>
                <w:rFonts w:ascii="Gill Sans MT" w:hAnsi="Gill Sans MT"/>
                <w:b/>
                <w:bCs/>
              </w:rPr>
            </w:pPr>
            <w:r w:rsidRPr="00FF00E2">
              <w:rPr>
                <w:rFonts w:ascii="Gill Sans MT" w:hAnsi="Gill Sans MT"/>
                <w:b/>
                <w:bCs/>
              </w:rPr>
              <w:t>Phase</w:t>
            </w:r>
          </w:p>
        </w:tc>
        <w:tc>
          <w:tcPr>
            <w:tcW w:w="6379" w:type="dxa"/>
          </w:tcPr>
          <w:p w14:paraId="3F743384" w14:textId="77777777" w:rsidR="00FF00E2" w:rsidRPr="00FF00E2" w:rsidRDefault="00FF00E2" w:rsidP="00FF00E2">
            <w:pPr>
              <w:spacing w:before="200" w:line="276" w:lineRule="auto"/>
              <w:ind w:left="720"/>
              <w:contextualSpacing/>
              <w:outlineLvl w:val="1"/>
              <w:rPr>
                <w:rFonts w:ascii="Gill Sans MT" w:eastAsia="Times New Roman" w:hAnsi="Gill Sans MT"/>
                <w:b/>
                <w:bCs/>
                <w:lang w:eastAsia="en-AU"/>
              </w:rPr>
            </w:pPr>
            <w:r w:rsidRPr="00FF00E2">
              <w:rPr>
                <w:rFonts w:ascii="Gill Sans MT" w:eastAsia="Times New Roman" w:hAnsi="Gill Sans MT"/>
                <w:b/>
                <w:bCs/>
                <w:lang w:eastAsia="en-AU"/>
              </w:rPr>
              <w:t>Update</w:t>
            </w:r>
          </w:p>
        </w:tc>
      </w:tr>
      <w:tr w:rsidR="00FF00E2" w:rsidRPr="00FF00E2" w14:paraId="38657993" w14:textId="77777777" w:rsidTr="0048310E">
        <w:tc>
          <w:tcPr>
            <w:tcW w:w="3251" w:type="dxa"/>
          </w:tcPr>
          <w:p w14:paraId="73F4A644" w14:textId="77777777" w:rsidR="00FF00E2" w:rsidRPr="00FF00E2" w:rsidRDefault="00FF00E2" w:rsidP="00C5624B">
            <w:pPr>
              <w:numPr>
                <w:ilvl w:val="0"/>
                <w:numId w:val="20"/>
              </w:numPr>
              <w:spacing w:before="200" w:line="276" w:lineRule="auto"/>
              <w:contextualSpacing/>
              <w:outlineLvl w:val="1"/>
              <w:rPr>
                <w:rFonts w:ascii="Gill Sans MT" w:eastAsia="Times New Roman" w:hAnsi="Gill Sans MT"/>
                <w:bCs/>
                <w:sz w:val="18"/>
                <w:szCs w:val="18"/>
                <w:lang w:eastAsia="en-AU"/>
              </w:rPr>
            </w:pPr>
            <w:r w:rsidRPr="00FF00E2">
              <w:rPr>
                <w:rFonts w:ascii="Gill Sans MT" w:eastAsia="Times New Roman" w:hAnsi="Gill Sans MT"/>
                <w:bCs/>
                <w:sz w:val="18"/>
                <w:szCs w:val="18"/>
                <w:lang w:eastAsia="en-AU"/>
              </w:rPr>
              <w:t>Waste / transfer stations training</w:t>
            </w:r>
          </w:p>
        </w:tc>
        <w:tc>
          <w:tcPr>
            <w:tcW w:w="1285" w:type="dxa"/>
          </w:tcPr>
          <w:p w14:paraId="0B9B6309" w14:textId="77777777" w:rsidR="00FF00E2" w:rsidRPr="00FF00E2" w:rsidRDefault="00FF00E2" w:rsidP="00FF00E2">
            <w:pPr>
              <w:spacing w:before="200"/>
              <w:jc w:val="center"/>
              <w:outlineLvl w:val="1"/>
              <w:rPr>
                <w:rFonts w:ascii="Gill Sans MT" w:hAnsi="Gill Sans MT"/>
                <w:bCs/>
                <w:sz w:val="18"/>
                <w:szCs w:val="18"/>
              </w:rPr>
            </w:pPr>
            <w:r w:rsidRPr="00FF00E2">
              <w:rPr>
                <w:rFonts w:ascii="Gill Sans MT" w:hAnsi="Gill Sans MT"/>
                <w:bCs/>
                <w:sz w:val="18"/>
                <w:szCs w:val="18"/>
              </w:rPr>
              <w:t>current</w:t>
            </w:r>
          </w:p>
        </w:tc>
        <w:tc>
          <w:tcPr>
            <w:tcW w:w="6379" w:type="dxa"/>
          </w:tcPr>
          <w:p w14:paraId="63330C23" w14:textId="5C1E7C95" w:rsidR="00FF00E2" w:rsidRPr="00FF00E2" w:rsidRDefault="00FF00E2" w:rsidP="00FF00E2">
            <w:pPr>
              <w:spacing w:before="200"/>
              <w:outlineLvl w:val="1"/>
              <w:rPr>
                <w:rFonts w:ascii="Gill Sans MT" w:hAnsi="Gill Sans MT"/>
                <w:bCs/>
                <w:sz w:val="18"/>
                <w:szCs w:val="18"/>
              </w:rPr>
            </w:pPr>
            <w:r w:rsidRPr="00FF00E2">
              <w:rPr>
                <w:rFonts w:ascii="Gill Sans MT" w:hAnsi="Gill Sans MT"/>
                <w:bCs/>
                <w:sz w:val="18"/>
                <w:szCs w:val="18"/>
              </w:rPr>
              <w:t>TAFE</w:t>
            </w:r>
            <w:r>
              <w:rPr>
                <w:rFonts w:ascii="Gill Sans MT" w:hAnsi="Gill Sans MT"/>
                <w:bCs/>
                <w:sz w:val="18"/>
                <w:szCs w:val="18"/>
              </w:rPr>
              <w:t xml:space="preserve"> continue to investigate </w:t>
            </w:r>
          </w:p>
        </w:tc>
      </w:tr>
      <w:tr w:rsidR="00FF00E2" w:rsidRPr="00FF00E2" w14:paraId="61FD1203" w14:textId="77777777" w:rsidTr="0048310E">
        <w:tc>
          <w:tcPr>
            <w:tcW w:w="3251" w:type="dxa"/>
          </w:tcPr>
          <w:p w14:paraId="27F5D498" w14:textId="77777777" w:rsidR="00FF00E2" w:rsidRPr="00FF00E2" w:rsidRDefault="00FF00E2" w:rsidP="00C5624B">
            <w:pPr>
              <w:numPr>
                <w:ilvl w:val="0"/>
                <w:numId w:val="20"/>
              </w:numPr>
              <w:spacing w:before="200" w:line="276" w:lineRule="auto"/>
              <w:contextualSpacing/>
              <w:outlineLvl w:val="1"/>
              <w:rPr>
                <w:rFonts w:ascii="Gill Sans MT" w:eastAsia="Times New Roman" w:hAnsi="Gill Sans MT"/>
                <w:bCs/>
                <w:sz w:val="18"/>
                <w:szCs w:val="18"/>
                <w:lang w:eastAsia="en-AU"/>
              </w:rPr>
            </w:pPr>
            <w:r w:rsidRPr="00FF00E2">
              <w:rPr>
                <w:rFonts w:ascii="Gill Sans MT" w:eastAsia="Times New Roman" w:hAnsi="Gill Sans MT"/>
                <w:bCs/>
                <w:sz w:val="18"/>
                <w:szCs w:val="18"/>
                <w:lang w:eastAsia="en-AU"/>
              </w:rPr>
              <w:t xml:space="preserve">Regional Emergency Management support </w:t>
            </w:r>
          </w:p>
        </w:tc>
        <w:tc>
          <w:tcPr>
            <w:tcW w:w="1285" w:type="dxa"/>
          </w:tcPr>
          <w:p w14:paraId="1CE99D0B" w14:textId="77777777" w:rsidR="00FF00E2" w:rsidRPr="00FF00E2" w:rsidRDefault="00FF00E2" w:rsidP="00FF00E2">
            <w:pPr>
              <w:spacing w:before="200" w:line="276" w:lineRule="auto"/>
              <w:ind w:left="720"/>
              <w:contextualSpacing/>
              <w:jc w:val="center"/>
              <w:outlineLvl w:val="1"/>
              <w:rPr>
                <w:rFonts w:ascii="Gill Sans MT" w:eastAsia="Times New Roman" w:hAnsi="Gill Sans MT"/>
                <w:bCs/>
                <w:sz w:val="18"/>
                <w:szCs w:val="18"/>
                <w:lang w:eastAsia="en-AU"/>
              </w:rPr>
            </w:pPr>
          </w:p>
          <w:p w14:paraId="493A6FF5" w14:textId="77777777" w:rsidR="00FF00E2" w:rsidRPr="00FF00E2" w:rsidRDefault="00FF00E2" w:rsidP="00FF00E2">
            <w:pPr>
              <w:spacing w:before="200"/>
              <w:jc w:val="center"/>
              <w:outlineLvl w:val="1"/>
              <w:rPr>
                <w:rFonts w:ascii="Gill Sans MT" w:hAnsi="Gill Sans MT"/>
                <w:bCs/>
                <w:sz w:val="18"/>
                <w:szCs w:val="18"/>
              </w:rPr>
            </w:pPr>
            <w:r w:rsidRPr="00FF00E2">
              <w:rPr>
                <w:rFonts w:ascii="Gill Sans MT" w:hAnsi="Gill Sans MT"/>
                <w:bCs/>
                <w:sz w:val="18"/>
                <w:szCs w:val="18"/>
              </w:rPr>
              <w:t>current</w:t>
            </w:r>
          </w:p>
        </w:tc>
        <w:tc>
          <w:tcPr>
            <w:tcW w:w="6379" w:type="dxa"/>
          </w:tcPr>
          <w:p w14:paraId="30DE04C2" w14:textId="77BB384D" w:rsidR="004F3923" w:rsidRPr="004F3923" w:rsidRDefault="004F3923" w:rsidP="004F3923">
            <w:pPr>
              <w:rPr>
                <w:rFonts w:ascii="Gill Sans MT" w:hAnsi="Gill Sans MT"/>
                <w:sz w:val="18"/>
                <w:szCs w:val="18"/>
              </w:rPr>
            </w:pPr>
            <w:r w:rsidRPr="004F3923">
              <w:rPr>
                <w:rFonts w:ascii="Gill Sans MT" w:hAnsi="Gill Sans MT"/>
                <w:sz w:val="18"/>
                <w:szCs w:val="18"/>
              </w:rPr>
              <w:t>Local Government Emergency Management Framework</w:t>
            </w:r>
            <w:r w:rsidR="001D1C83">
              <w:rPr>
                <w:rFonts w:ascii="Gill Sans MT" w:hAnsi="Gill Sans MT"/>
                <w:sz w:val="18"/>
                <w:szCs w:val="18"/>
              </w:rPr>
              <w:t xml:space="preserve">: </w:t>
            </w:r>
            <w:r w:rsidRPr="004F3923">
              <w:rPr>
                <w:rFonts w:ascii="Gill Sans MT" w:hAnsi="Gill Sans MT"/>
                <w:sz w:val="18"/>
                <w:szCs w:val="18"/>
              </w:rPr>
              <w:t>Adopted in 2017 and since then, there have been changes to state and national emergency management policy that impact upon local government in South Australia. In 2018, the LGA facilitated extensive engagement with councils around emergency management through the Council Ready program, involving more than 550 people from all 68 councils. This consultation provided insights about the strengths and gaps of the local government sector with regard to emergency management. The LGA has initiated a review of the Local Government Emergency Management Framework to provide greater clarity and direction to the local government sector with regard to emergency management.  The LGA is seeking feedback on the attached draft update.  Feedback will be received until Friday 17 May 2019.</w:t>
            </w:r>
            <w:r w:rsidR="00451D91">
              <w:rPr>
                <w:rFonts w:ascii="Gill Sans MT" w:hAnsi="Gill Sans MT"/>
                <w:sz w:val="18"/>
                <w:szCs w:val="18"/>
              </w:rPr>
              <w:t xml:space="preserve"> Legatus Management Group </w:t>
            </w:r>
            <w:r w:rsidR="001D1C83">
              <w:rPr>
                <w:rFonts w:ascii="Gill Sans MT" w:hAnsi="Gill Sans MT"/>
                <w:sz w:val="18"/>
                <w:szCs w:val="18"/>
              </w:rPr>
              <w:t>discussed,</w:t>
            </w:r>
            <w:r w:rsidR="00451D91">
              <w:rPr>
                <w:rFonts w:ascii="Gill Sans MT" w:hAnsi="Gill Sans MT"/>
                <w:sz w:val="18"/>
                <w:szCs w:val="18"/>
              </w:rPr>
              <w:t xml:space="preserve"> and individual councils will </w:t>
            </w:r>
            <w:r w:rsidR="001D1C83">
              <w:rPr>
                <w:rFonts w:ascii="Gill Sans MT" w:hAnsi="Gill Sans MT"/>
                <w:sz w:val="18"/>
                <w:szCs w:val="18"/>
              </w:rPr>
              <w:t xml:space="preserve">consider their responses. </w:t>
            </w:r>
          </w:p>
          <w:p w14:paraId="50695BD2" w14:textId="77777777" w:rsidR="004F3923" w:rsidRPr="004F3923" w:rsidRDefault="004F3923" w:rsidP="004F3923">
            <w:pPr>
              <w:rPr>
                <w:rFonts w:ascii="Gill Sans MT" w:hAnsi="Gill Sans MT"/>
                <w:sz w:val="18"/>
                <w:szCs w:val="18"/>
              </w:rPr>
            </w:pPr>
          </w:p>
          <w:p w14:paraId="64E38717" w14:textId="38E4E092" w:rsidR="004F3923" w:rsidRPr="004F3923" w:rsidRDefault="004F3923" w:rsidP="004F3923">
            <w:pPr>
              <w:rPr>
                <w:rFonts w:ascii="Gill Sans MT" w:hAnsi="Gill Sans MT"/>
                <w:sz w:val="18"/>
                <w:szCs w:val="18"/>
              </w:rPr>
            </w:pPr>
            <w:r w:rsidRPr="004F3923">
              <w:rPr>
                <w:rFonts w:ascii="Gill Sans MT" w:hAnsi="Gill Sans MT"/>
                <w:sz w:val="18"/>
                <w:szCs w:val="18"/>
              </w:rPr>
              <w:t>Council Ready program</w:t>
            </w:r>
            <w:r w:rsidR="001D1C83">
              <w:rPr>
                <w:rFonts w:ascii="Gill Sans MT" w:hAnsi="Gill Sans MT"/>
                <w:sz w:val="18"/>
                <w:szCs w:val="18"/>
              </w:rPr>
              <w:t xml:space="preserve">: </w:t>
            </w:r>
            <w:r w:rsidRPr="004F3923">
              <w:rPr>
                <w:rFonts w:ascii="Gill Sans MT" w:hAnsi="Gill Sans MT"/>
                <w:sz w:val="18"/>
                <w:szCs w:val="18"/>
              </w:rPr>
              <w:t xml:space="preserve">The Legatus Group CEO was an active participant in Stage 1 of the Council Ready program which aims to: </w:t>
            </w:r>
          </w:p>
          <w:p w14:paraId="07C26309" w14:textId="77777777" w:rsidR="004F3923" w:rsidRPr="004F3923" w:rsidRDefault="004F3923" w:rsidP="00906516">
            <w:pPr>
              <w:numPr>
                <w:ilvl w:val="0"/>
                <w:numId w:val="39"/>
              </w:numPr>
              <w:rPr>
                <w:rFonts w:ascii="Gill Sans MT" w:hAnsi="Gill Sans MT"/>
                <w:sz w:val="18"/>
                <w:szCs w:val="18"/>
              </w:rPr>
            </w:pPr>
            <w:r w:rsidRPr="004F3923">
              <w:rPr>
                <w:rFonts w:ascii="Gill Sans MT" w:hAnsi="Gill Sans MT"/>
                <w:sz w:val="18"/>
                <w:szCs w:val="18"/>
              </w:rPr>
              <w:lastRenderedPageBreak/>
              <w:t xml:space="preserve">Support councils with emergency management planning </w:t>
            </w:r>
          </w:p>
          <w:p w14:paraId="475E1667" w14:textId="77777777" w:rsidR="004F3923" w:rsidRPr="004F3923" w:rsidRDefault="004F3923" w:rsidP="00906516">
            <w:pPr>
              <w:numPr>
                <w:ilvl w:val="0"/>
                <w:numId w:val="39"/>
              </w:numPr>
              <w:rPr>
                <w:rFonts w:ascii="Gill Sans MT" w:hAnsi="Gill Sans MT"/>
                <w:sz w:val="18"/>
                <w:szCs w:val="18"/>
              </w:rPr>
            </w:pPr>
            <w:r w:rsidRPr="004F3923">
              <w:rPr>
                <w:rFonts w:ascii="Gill Sans MT" w:hAnsi="Gill Sans MT"/>
                <w:sz w:val="18"/>
                <w:szCs w:val="18"/>
              </w:rPr>
              <w:t xml:space="preserve">Clarify the roles and responsibilities of local government in emergency management across prevention, preparedness, response and recovery </w:t>
            </w:r>
          </w:p>
          <w:p w14:paraId="7F8E47DA" w14:textId="77777777" w:rsidR="004F3923" w:rsidRPr="004F3923" w:rsidRDefault="004F3923" w:rsidP="00906516">
            <w:pPr>
              <w:numPr>
                <w:ilvl w:val="0"/>
                <w:numId w:val="39"/>
              </w:numPr>
              <w:rPr>
                <w:rFonts w:ascii="Gill Sans MT" w:hAnsi="Gill Sans MT"/>
                <w:sz w:val="18"/>
                <w:szCs w:val="18"/>
              </w:rPr>
            </w:pPr>
            <w:r w:rsidRPr="004F3923">
              <w:rPr>
                <w:rFonts w:ascii="Gill Sans MT" w:hAnsi="Gill Sans MT"/>
                <w:sz w:val="18"/>
                <w:szCs w:val="18"/>
              </w:rPr>
              <w:t xml:space="preserve">Facilitate strategic whole-of-council approaches that embed emergency management into regular activities across departments </w:t>
            </w:r>
          </w:p>
          <w:p w14:paraId="10677F9E" w14:textId="77777777" w:rsidR="004F3923" w:rsidRPr="004F3923" w:rsidRDefault="004F3923" w:rsidP="00906516">
            <w:pPr>
              <w:numPr>
                <w:ilvl w:val="0"/>
                <w:numId w:val="39"/>
              </w:numPr>
              <w:rPr>
                <w:rFonts w:ascii="Gill Sans MT" w:hAnsi="Gill Sans MT"/>
                <w:sz w:val="18"/>
                <w:szCs w:val="18"/>
              </w:rPr>
            </w:pPr>
            <w:r w:rsidRPr="004F3923">
              <w:rPr>
                <w:rFonts w:ascii="Gill Sans MT" w:hAnsi="Gill Sans MT"/>
                <w:sz w:val="18"/>
                <w:szCs w:val="18"/>
              </w:rPr>
              <w:t xml:space="preserve">Enable consistent approaches to emergency management, including in the hierarchy of plans and use of consistent terminology across the local government sector </w:t>
            </w:r>
          </w:p>
          <w:p w14:paraId="6D9788F8" w14:textId="77777777" w:rsidR="004F3923" w:rsidRPr="004F3923" w:rsidRDefault="004F3923" w:rsidP="00906516">
            <w:pPr>
              <w:numPr>
                <w:ilvl w:val="0"/>
                <w:numId w:val="39"/>
              </w:numPr>
              <w:rPr>
                <w:rFonts w:ascii="Gill Sans MT" w:hAnsi="Gill Sans MT"/>
                <w:sz w:val="18"/>
                <w:szCs w:val="18"/>
              </w:rPr>
            </w:pPr>
            <w:r w:rsidRPr="004F3923">
              <w:rPr>
                <w:rFonts w:ascii="Gill Sans MT" w:hAnsi="Gill Sans MT"/>
                <w:sz w:val="18"/>
                <w:szCs w:val="18"/>
              </w:rPr>
              <w:t xml:space="preserve">Support councils to increase community awareness of risk and build community resilience. The program comprises two stages.  </w:t>
            </w:r>
          </w:p>
          <w:p w14:paraId="696E7140" w14:textId="77777777" w:rsidR="004F3923" w:rsidRPr="004F3923" w:rsidRDefault="004F3923" w:rsidP="004F3923">
            <w:pPr>
              <w:rPr>
                <w:rFonts w:ascii="Gill Sans MT" w:hAnsi="Gill Sans MT"/>
                <w:sz w:val="18"/>
                <w:szCs w:val="18"/>
              </w:rPr>
            </w:pPr>
          </w:p>
          <w:p w14:paraId="6B14DC81" w14:textId="1A82F7BA" w:rsidR="004F3923" w:rsidRPr="004F3923" w:rsidRDefault="004F3923" w:rsidP="004F3923">
            <w:pPr>
              <w:rPr>
                <w:rFonts w:ascii="Gill Sans MT" w:hAnsi="Gill Sans MT"/>
                <w:sz w:val="18"/>
                <w:szCs w:val="18"/>
              </w:rPr>
            </w:pPr>
            <w:r w:rsidRPr="004F3923">
              <w:rPr>
                <w:rFonts w:ascii="Gill Sans MT" w:hAnsi="Gill Sans MT"/>
                <w:sz w:val="18"/>
                <w:szCs w:val="18"/>
              </w:rPr>
              <w:t>Stage 1 (April 2018-March 2019) aimed to develop and implement a local government emergency management health check to:</w:t>
            </w:r>
          </w:p>
          <w:p w14:paraId="1A5C2173" w14:textId="77777777" w:rsidR="004F3923" w:rsidRPr="004F3923" w:rsidRDefault="004F3923" w:rsidP="00906516">
            <w:pPr>
              <w:numPr>
                <w:ilvl w:val="0"/>
                <w:numId w:val="40"/>
              </w:numPr>
              <w:rPr>
                <w:rFonts w:ascii="Gill Sans MT" w:hAnsi="Gill Sans MT"/>
                <w:sz w:val="18"/>
                <w:szCs w:val="18"/>
              </w:rPr>
            </w:pPr>
            <w:r w:rsidRPr="004F3923">
              <w:rPr>
                <w:rFonts w:ascii="Gill Sans MT" w:hAnsi="Gill Sans MT"/>
                <w:sz w:val="18"/>
                <w:szCs w:val="18"/>
              </w:rPr>
              <w:t xml:space="preserve">Identify individual council strengths and gaps with respect to emergency management planning (prevention, preparedness, response and recovery); and </w:t>
            </w:r>
          </w:p>
          <w:p w14:paraId="5B7BF17F" w14:textId="77777777" w:rsidR="004F3923" w:rsidRPr="004F3923" w:rsidRDefault="004F3923" w:rsidP="00906516">
            <w:pPr>
              <w:numPr>
                <w:ilvl w:val="0"/>
                <w:numId w:val="40"/>
              </w:numPr>
              <w:rPr>
                <w:rFonts w:ascii="Gill Sans MT" w:hAnsi="Gill Sans MT"/>
                <w:sz w:val="18"/>
                <w:szCs w:val="18"/>
              </w:rPr>
            </w:pPr>
            <w:r w:rsidRPr="004F3923">
              <w:rPr>
                <w:rFonts w:ascii="Gill Sans MT" w:hAnsi="Gill Sans MT"/>
                <w:sz w:val="18"/>
                <w:szCs w:val="18"/>
              </w:rPr>
              <w:t xml:space="preserve">Consider the best ways for the LGA to support councils with emergency management planning.   </w:t>
            </w:r>
          </w:p>
          <w:p w14:paraId="3CEC823C" w14:textId="77777777" w:rsidR="004F3923" w:rsidRPr="004F3923" w:rsidRDefault="004F3923" w:rsidP="004F3923">
            <w:pPr>
              <w:rPr>
                <w:rFonts w:ascii="Gill Sans MT" w:hAnsi="Gill Sans MT"/>
                <w:sz w:val="18"/>
                <w:szCs w:val="18"/>
              </w:rPr>
            </w:pPr>
          </w:p>
          <w:p w14:paraId="17DF0630" w14:textId="3AB7C273" w:rsidR="00FF00E2" w:rsidRPr="00FF00E2" w:rsidRDefault="004F3923" w:rsidP="00FF00E2">
            <w:pPr>
              <w:rPr>
                <w:rFonts w:ascii="Gill Sans MT" w:hAnsi="Gill Sans MT"/>
                <w:sz w:val="18"/>
                <w:szCs w:val="18"/>
              </w:rPr>
            </w:pPr>
            <w:r w:rsidRPr="004F3923">
              <w:rPr>
                <w:rFonts w:ascii="Gill Sans MT" w:hAnsi="Gill Sans MT"/>
                <w:sz w:val="18"/>
                <w:szCs w:val="18"/>
              </w:rPr>
              <w:t>Stage 2 (commencing April 2019) aims to provide practical support to councils with emergency management planning.  The approach for doing so will be established through Stage 1.  Currently waiting on update from LGA with specific responses to the Legatus Group region with the new officers due to start from the 13</w:t>
            </w:r>
            <w:r w:rsidRPr="004F3923">
              <w:rPr>
                <w:rFonts w:ascii="Gill Sans MT" w:hAnsi="Gill Sans MT"/>
                <w:sz w:val="18"/>
                <w:szCs w:val="18"/>
                <w:vertAlign w:val="superscript"/>
              </w:rPr>
              <w:t>th</w:t>
            </w:r>
            <w:r w:rsidRPr="004F3923">
              <w:rPr>
                <w:rFonts w:ascii="Gill Sans MT" w:hAnsi="Gill Sans MT"/>
                <w:sz w:val="18"/>
                <w:szCs w:val="18"/>
              </w:rPr>
              <w:t xml:space="preserve"> May. No information yet on which officer/s will work with Legatus and it may be a combination of officers, depending on the skill set required and the best outcomes for Legatus. </w:t>
            </w:r>
          </w:p>
        </w:tc>
      </w:tr>
      <w:tr w:rsidR="00FF00E2" w:rsidRPr="00FF00E2" w14:paraId="5B285403" w14:textId="77777777" w:rsidTr="0048310E">
        <w:tc>
          <w:tcPr>
            <w:tcW w:w="3251" w:type="dxa"/>
          </w:tcPr>
          <w:p w14:paraId="44A8EE3B" w14:textId="77777777" w:rsidR="00FF00E2" w:rsidRPr="00FF00E2" w:rsidRDefault="00FF00E2" w:rsidP="00C5624B">
            <w:pPr>
              <w:numPr>
                <w:ilvl w:val="0"/>
                <w:numId w:val="20"/>
              </w:numPr>
              <w:spacing w:before="200" w:line="276" w:lineRule="auto"/>
              <w:contextualSpacing/>
              <w:outlineLvl w:val="1"/>
              <w:rPr>
                <w:rFonts w:ascii="Gill Sans MT" w:eastAsia="Times New Roman" w:hAnsi="Gill Sans MT"/>
                <w:bCs/>
                <w:sz w:val="18"/>
                <w:szCs w:val="18"/>
                <w:lang w:eastAsia="en-AU"/>
              </w:rPr>
            </w:pPr>
            <w:r w:rsidRPr="00FF00E2">
              <w:rPr>
                <w:rFonts w:ascii="Gill Sans MT" w:eastAsia="Times New Roman" w:hAnsi="Gill Sans MT"/>
                <w:bCs/>
                <w:sz w:val="18"/>
                <w:szCs w:val="18"/>
                <w:lang w:eastAsia="en-AU"/>
              </w:rPr>
              <w:lastRenderedPageBreak/>
              <w:t>Regional Wellbeing Officer / Regional Health Plans</w:t>
            </w:r>
          </w:p>
        </w:tc>
        <w:tc>
          <w:tcPr>
            <w:tcW w:w="1285" w:type="dxa"/>
          </w:tcPr>
          <w:p w14:paraId="1FC831EA" w14:textId="77777777" w:rsidR="00FF00E2" w:rsidRPr="00FF00E2" w:rsidRDefault="00FF00E2" w:rsidP="00FF00E2">
            <w:pPr>
              <w:spacing w:before="200"/>
              <w:jc w:val="center"/>
              <w:outlineLvl w:val="1"/>
              <w:rPr>
                <w:rFonts w:ascii="Gill Sans MT" w:hAnsi="Gill Sans MT"/>
                <w:bCs/>
                <w:sz w:val="18"/>
                <w:szCs w:val="18"/>
              </w:rPr>
            </w:pPr>
            <w:r w:rsidRPr="00FF00E2">
              <w:rPr>
                <w:rFonts w:ascii="Gill Sans MT" w:hAnsi="Gill Sans MT"/>
                <w:bCs/>
                <w:sz w:val="18"/>
                <w:szCs w:val="18"/>
              </w:rPr>
              <w:t>review</w:t>
            </w:r>
          </w:p>
        </w:tc>
        <w:tc>
          <w:tcPr>
            <w:tcW w:w="6379" w:type="dxa"/>
          </w:tcPr>
          <w:p w14:paraId="4ECB2CC2" w14:textId="3FECE8BD" w:rsidR="00FF00E2" w:rsidRDefault="00404EF3" w:rsidP="00FF00E2">
            <w:pPr>
              <w:spacing w:before="200"/>
              <w:outlineLvl w:val="1"/>
              <w:rPr>
                <w:rFonts w:ascii="Gill Sans MT" w:hAnsi="Gill Sans MT"/>
                <w:bCs/>
                <w:sz w:val="18"/>
                <w:szCs w:val="18"/>
              </w:rPr>
            </w:pPr>
            <w:r>
              <w:rPr>
                <w:rFonts w:ascii="Gill Sans MT" w:hAnsi="Gill Sans MT"/>
                <w:bCs/>
                <w:sz w:val="18"/>
                <w:szCs w:val="18"/>
              </w:rPr>
              <w:t>No response yet to t</w:t>
            </w:r>
            <w:r w:rsidR="00FF00E2" w:rsidRPr="00FF00E2">
              <w:rPr>
                <w:rFonts w:ascii="Gill Sans MT" w:hAnsi="Gill Sans MT"/>
                <w:bCs/>
                <w:sz w:val="18"/>
                <w:szCs w:val="18"/>
              </w:rPr>
              <w:t>he letter provided to the Parliamentary Review SA Public Health Act 2011 and includes the need for a regional wellbeing officer.</w:t>
            </w:r>
          </w:p>
          <w:p w14:paraId="66CCD586" w14:textId="2AB2F315" w:rsidR="00FF00E2" w:rsidRPr="00FF00E2" w:rsidRDefault="00883CB8" w:rsidP="00FF00E2">
            <w:pPr>
              <w:spacing w:before="200"/>
              <w:outlineLvl w:val="1"/>
              <w:rPr>
                <w:rFonts w:ascii="Gill Sans MT" w:hAnsi="Gill Sans MT"/>
                <w:bCs/>
                <w:sz w:val="18"/>
                <w:szCs w:val="18"/>
              </w:rPr>
            </w:pPr>
            <w:r>
              <w:rPr>
                <w:rFonts w:ascii="Gill Sans MT" w:hAnsi="Gill Sans MT"/>
                <w:bCs/>
                <w:sz w:val="18"/>
                <w:szCs w:val="18"/>
              </w:rPr>
              <w:t>T</w:t>
            </w:r>
            <w:r w:rsidR="004E129D" w:rsidRPr="004E129D">
              <w:rPr>
                <w:rFonts w:ascii="Gill Sans MT" w:hAnsi="Gill Sans MT"/>
                <w:bCs/>
                <w:sz w:val="18"/>
                <w:szCs w:val="18"/>
              </w:rPr>
              <w:t>he State Government and councils will be required to develop Disability Access and Inclusion Plans (DAIPs) as per the requirements of the Disability Inclusion Act 2018. The State Government must produce their DAIP by October 2019 and councils by October 2020</w:t>
            </w:r>
            <w:r w:rsidR="008B70F8">
              <w:rPr>
                <w:rFonts w:ascii="Gill Sans MT" w:hAnsi="Gill Sans MT"/>
                <w:bCs/>
                <w:sz w:val="18"/>
                <w:szCs w:val="18"/>
              </w:rPr>
              <w:t>.</w:t>
            </w:r>
            <w:r w:rsidR="001254C2">
              <w:rPr>
                <w:rFonts w:ascii="Gill Sans MT" w:hAnsi="Gill Sans MT"/>
                <w:bCs/>
                <w:sz w:val="18"/>
                <w:szCs w:val="18"/>
              </w:rPr>
              <w:t xml:space="preserve"> </w:t>
            </w:r>
            <w:r w:rsidR="003F4BBD">
              <w:rPr>
                <w:rFonts w:ascii="Gill Sans MT" w:hAnsi="Gill Sans MT"/>
                <w:bCs/>
                <w:sz w:val="18"/>
                <w:szCs w:val="18"/>
              </w:rPr>
              <w:t>The Legatus Group CEO has contacted a</w:t>
            </w:r>
            <w:r w:rsidR="001254C2">
              <w:rPr>
                <w:rFonts w:ascii="Gill Sans MT" w:hAnsi="Gill Sans MT"/>
                <w:bCs/>
                <w:sz w:val="18"/>
                <w:szCs w:val="18"/>
              </w:rPr>
              <w:t xml:space="preserve">ll </w:t>
            </w:r>
            <w:r w:rsidR="003F4BBD">
              <w:rPr>
                <w:rFonts w:ascii="Gill Sans MT" w:hAnsi="Gill Sans MT"/>
                <w:bCs/>
                <w:sz w:val="18"/>
                <w:szCs w:val="18"/>
              </w:rPr>
              <w:t xml:space="preserve">Constituent Council CEOs regarding a possible regional / sub-regional approach and 12 have responded with interest. </w:t>
            </w:r>
            <w:r w:rsidR="009B4DBF">
              <w:rPr>
                <w:rFonts w:ascii="Gill Sans MT" w:hAnsi="Gill Sans MT"/>
                <w:bCs/>
                <w:sz w:val="18"/>
                <w:szCs w:val="18"/>
              </w:rPr>
              <w:t>This may allow for some resource sharing in the development of the</w:t>
            </w:r>
            <w:r w:rsidR="00074227">
              <w:rPr>
                <w:rFonts w:ascii="Gill Sans MT" w:hAnsi="Gill Sans MT"/>
                <w:bCs/>
                <w:sz w:val="18"/>
                <w:szCs w:val="18"/>
              </w:rPr>
              <w:t xml:space="preserve">se DAIPs. </w:t>
            </w:r>
            <w:r w:rsidR="009B4DBF">
              <w:rPr>
                <w:rFonts w:ascii="Gill Sans MT" w:hAnsi="Gill Sans MT"/>
                <w:bCs/>
                <w:sz w:val="18"/>
                <w:szCs w:val="18"/>
              </w:rPr>
              <w:t xml:space="preserve">The Barossa, Light and Adelaide Plains </w:t>
            </w:r>
            <w:r w:rsidR="00074227">
              <w:rPr>
                <w:rFonts w:ascii="Gill Sans MT" w:hAnsi="Gill Sans MT"/>
                <w:bCs/>
                <w:sz w:val="18"/>
                <w:szCs w:val="18"/>
              </w:rPr>
              <w:t>A</w:t>
            </w:r>
            <w:r w:rsidR="009B4DBF">
              <w:rPr>
                <w:rFonts w:ascii="Gill Sans MT" w:hAnsi="Gill Sans MT"/>
                <w:bCs/>
                <w:sz w:val="18"/>
                <w:szCs w:val="18"/>
              </w:rPr>
              <w:t xml:space="preserve">lliance have indicated they have completed theirs. </w:t>
            </w:r>
            <w:r w:rsidR="003F4BBD">
              <w:rPr>
                <w:rFonts w:ascii="Gill Sans MT" w:hAnsi="Gill Sans MT"/>
                <w:bCs/>
                <w:sz w:val="18"/>
                <w:szCs w:val="18"/>
              </w:rPr>
              <w:t xml:space="preserve"> </w:t>
            </w:r>
          </w:p>
        </w:tc>
      </w:tr>
      <w:tr w:rsidR="00FF00E2" w:rsidRPr="00FF00E2" w14:paraId="6173FACD" w14:textId="77777777" w:rsidTr="0048310E">
        <w:trPr>
          <w:trHeight w:val="2964"/>
        </w:trPr>
        <w:tc>
          <w:tcPr>
            <w:tcW w:w="3251" w:type="dxa"/>
            <w:vMerge w:val="restart"/>
          </w:tcPr>
          <w:p w14:paraId="352BEB3B" w14:textId="77777777" w:rsidR="00FF00E2" w:rsidRPr="00FF00E2" w:rsidRDefault="00FF00E2" w:rsidP="00C5624B">
            <w:pPr>
              <w:numPr>
                <w:ilvl w:val="0"/>
                <w:numId w:val="20"/>
              </w:numPr>
              <w:spacing w:before="200" w:line="276" w:lineRule="auto"/>
              <w:contextualSpacing/>
              <w:outlineLvl w:val="1"/>
              <w:rPr>
                <w:rFonts w:ascii="Gill Sans MT" w:eastAsia="Times New Roman" w:hAnsi="Gill Sans MT"/>
                <w:bCs/>
                <w:sz w:val="18"/>
                <w:szCs w:val="18"/>
                <w:lang w:eastAsia="en-AU"/>
              </w:rPr>
            </w:pPr>
            <w:r w:rsidRPr="00FF00E2">
              <w:rPr>
                <w:rFonts w:ascii="Gill Sans MT" w:eastAsia="Times New Roman" w:hAnsi="Gill Sans MT"/>
                <w:bCs/>
                <w:sz w:val="18"/>
                <w:szCs w:val="18"/>
                <w:lang w:eastAsia="en-AU"/>
              </w:rPr>
              <w:t>Climate Change 3-year plan</w:t>
            </w:r>
          </w:p>
          <w:p w14:paraId="70EBFEBD" w14:textId="77777777" w:rsidR="00FF00E2" w:rsidRPr="00FF00E2" w:rsidRDefault="00FF00E2" w:rsidP="00FF00E2">
            <w:pPr>
              <w:spacing w:before="200"/>
              <w:outlineLvl w:val="1"/>
              <w:rPr>
                <w:rFonts w:ascii="Gill Sans MT" w:hAnsi="Gill Sans MT"/>
                <w:bCs/>
                <w:sz w:val="18"/>
                <w:szCs w:val="18"/>
              </w:rPr>
            </w:pPr>
          </w:p>
          <w:p w14:paraId="28987D5E"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r w:rsidRPr="00FF00E2">
              <w:rPr>
                <w:rFonts w:ascii="Gill Sans MT" w:eastAsia="Times New Roman" w:hAnsi="Gill Sans MT"/>
                <w:bCs/>
                <w:sz w:val="18"/>
                <w:szCs w:val="18"/>
                <w:lang w:eastAsia="en-AU"/>
              </w:rPr>
              <w:t>a.   Sustainability Hub</w:t>
            </w:r>
          </w:p>
          <w:p w14:paraId="7D0E376B"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2570ED86"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7854E5A6"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6BFB0571"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180CAEDF"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399D6D5D"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67796625"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37507FB8"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26408D5D"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157BE242"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r w:rsidRPr="00FF00E2">
              <w:rPr>
                <w:rFonts w:ascii="Gill Sans MT" w:eastAsia="Times New Roman" w:hAnsi="Gill Sans MT"/>
                <w:bCs/>
                <w:sz w:val="18"/>
                <w:szCs w:val="18"/>
                <w:lang w:eastAsia="en-AU"/>
              </w:rPr>
              <w:t xml:space="preserve">b.  Coastal issues </w:t>
            </w:r>
          </w:p>
          <w:p w14:paraId="4CA3BDAA"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40B00BBC"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3CBEF121"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043563EC"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0F46FB8D"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312D0725"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2777F5C1"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401BA263"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7F318F6C"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2B580BCF"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6BC9DB7D"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39F63BB4"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365D3472"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30B1BAE7"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2D5C0051"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3D84F972"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316251F9"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23EF82D8"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367B5397"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34428765"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775108BA"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7AC8BC01"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01E17D0F"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42876451"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5F205649"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769B1DB6"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37CFBE3D"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37C1EC06"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25886F0F"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p w14:paraId="5973324E" w14:textId="77777777" w:rsidR="0029409A" w:rsidRDefault="0029409A" w:rsidP="00FF00E2">
            <w:pPr>
              <w:spacing w:before="200" w:line="276" w:lineRule="auto"/>
              <w:contextualSpacing/>
              <w:outlineLvl w:val="1"/>
              <w:rPr>
                <w:rFonts w:ascii="Gill Sans MT" w:eastAsia="Times New Roman" w:hAnsi="Gill Sans MT"/>
                <w:bCs/>
                <w:sz w:val="18"/>
                <w:szCs w:val="18"/>
                <w:lang w:eastAsia="en-AU"/>
              </w:rPr>
            </w:pPr>
          </w:p>
          <w:p w14:paraId="2C90F720" w14:textId="77777777" w:rsidR="0029409A" w:rsidRDefault="0029409A" w:rsidP="00FF00E2">
            <w:pPr>
              <w:spacing w:before="200" w:line="276" w:lineRule="auto"/>
              <w:contextualSpacing/>
              <w:outlineLvl w:val="1"/>
              <w:rPr>
                <w:rFonts w:ascii="Gill Sans MT" w:eastAsia="Times New Roman" w:hAnsi="Gill Sans MT"/>
                <w:bCs/>
                <w:sz w:val="18"/>
                <w:szCs w:val="18"/>
                <w:lang w:eastAsia="en-AU"/>
              </w:rPr>
            </w:pPr>
          </w:p>
          <w:p w14:paraId="59B4639D" w14:textId="77777777" w:rsidR="0029409A" w:rsidRDefault="0029409A" w:rsidP="00FF00E2">
            <w:pPr>
              <w:spacing w:before="200" w:line="276" w:lineRule="auto"/>
              <w:contextualSpacing/>
              <w:outlineLvl w:val="1"/>
              <w:rPr>
                <w:rFonts w:ascii="Gill Sans MT" w:eastAsia="Times New Roman" w:hAnsi="Gill Sans MT"/>
                <w:bCs/>
                <w:sz w:val="18"/>
                <w:szCs w:val="18"/>
                <w:lang w:eastAsia="en-AU"/>
              </w:rPr>
            </w:pPr>
          </w:p>
          <w:p w14:paraId="556C88E9" w14:textId="77777777" w:rsidR="0029409A" w:rsidRDefault="0029409A" w:rsidP="00FF00E2">
            <w:pPr>
              <w:spacing w:before="200" w:line="276" w:lineRule="auto"/>
              <w:contextualSpacing/>
              <w:outlineLvl w:val="1"/>
              <w:rPr>
                <w:rFonts w:ascii="Gill Sans MT" w:eastAsia="Times New Roman" w:hAnsi="Gill Sans MT"/>
                <w:bCs/>
                <w:sz w:val="18"/>
                <w:szCs w:val="18"/>
                <w:lang w:eastAsia="en-AU"/>
              </w:rPr>
            </w:pPr>
          </w:p>
          <w:p w14:paraId="3D4761AF" w14:textId="77777777" w:rsidR="0029409A" w:rsidRDefault="0029409A" w:rsidP="00FF00E2">
            <w:pPr>
              <w:spacing w:before="200" w:line="276" w:lineRule="auto"/>
              <w:contextualSpacing/>
              <w:outlineLvl w:val="1"/>
              <w:rPr>
                <w:rFonts w:ascii="Gill Sans MT" w:eastAsia="Times New Roman" w:hAnsi="Gill Sans MT"/>
                <w:bCs/>
                <w:sz w:val="18"/>
                <w:szCs w:val="18"/>
                <w:lang w:eastAsia="en-AU"/>
              </w:rPr>
            </w:pPr>
          </w:p>
          <w:p w14:paraId="7E1953DC" w14:textId="3FCD2D15"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r w:rsidRPr="00FF00E2">
              <w:rPr>
                <w:rFonts w:ascii="Gill Sans MT" w:eastAsia="Times New Roman" w:hAnsi="Gill Sans MT"/>
                <w:bCs/>
                <w:sz w:val="18"/>
                <w:szCs w:val="18"/>
                <w:lang w:eastAsia="en-AU"/>
              </w:rPr>
              <w:t>c. Sector Agreement</w:t>
            </w:r>
          </w:p>
        </w:tc>
        <w:tc>
          <w:tcPr>
            <w:tcW w:w="1285" w:type="dxa"/>
            <w:vMerge w:val="restart"/>
          </w:tcPr>
          <w:p w14:paraId="2CB30EB7" w14:textId="77777777" w:rsidR="00FF00E2" w:rsidRPr="00FF00E2" w:rsidRDefault="00FF00E2" w:rsidP="00FF00E2">
            <w:pPr>
              <w:spacing w:before="200"/>
              <w:jc w:val="center"/>
              <w:outlineLvl w:val="1"/>
              <w:rPr>
                <w:rFonts w:ascii="Gill Sans MT" w:hAnsi="Gill Sans MT"/>
                <w:bCs/>
                <w:sz w:val="18"/>
                <w:szCs w:val="18"/>
              </w:rPr>
            </w:pPr>
          </w:p>
          <w:p w14:paraId="6C485C9E" w14:textId="77777777" w:rsidR="00FF00E2" w:rsidRPr="00FF00E2" w:rsidRDefault="00FF00E2" w:rsidP="00FF00E2">
            <w:pPr>
              <w:spacing w:before="200"/>
              <w:jc w:val="center"/>
              <w:outlineLvl w:val="1"/>
              <w:rPr>
                <w:rFonts w:ascii="Gill Sans MT" w:hAnsi="Gill Sans MT"/>
                <w:bCs/>
                <w:sz w:val="18"/>
                <w:szCs w:val="18"/>
              </w:rPr>
            </w:pPr>
          </w:p>
          <w:p w14:paraId="2F1606F2" w14:textId="77777777" w:rsidR="00FF00E2" w:rsidRPr="00FF00E2" w:rsidRDefault="00FF00E2" w:rsidP="00FF00E2">
            <w:pPr>
              <w:spacing w:before="200"/>
              <w:jc w:val="center"/>
              <w:outlineLvl w:val="1"/>
              <w:rPr>
                <w:rFonts w:ascii="Gill Sans MT" w:hAnsi="Gill Sans MT"/>
                <w:bCs/>
                <w:sz w:val="18"/>
                <w:szCs w:val="18"/>
              </w:rPr>
            </w:pPr>
            <w:r w:rsidRPr="00FF00E2">
              <w:rPr>
                <w:rFonts w:ascii="Gill Sans MT" w:hAnsi="Gill Sans MT"/>
                <w:bCs/>
                <w:sz w:val="18"/>
                <w:szCs w:val="18"/>
              </w:rPr>
              <w:t>commenced</w:t>
            </w:r>
          </w:p>
          <w:p w14:paraId="7B153AF7" w14:textId="77777777" w:rsidR="00FF00E2" w:rsidRPr="00FF00E2" w:rsidRDefault="00FF00E2" w:rsidP="00FF00E2">
            <w:pPr>
              <w:spacing w:before="200" w:line="276" w:lineRule="auto"/>
              <w:ind w:left="720"/>
              <w:contextualSpacing/>
              <w:outlineLvl w:val="1"/>
              <w:rPr>
                <w:rFonts w:ascii="Gill Sans MT" w:eastAsia="Times New Roman" w:hAnsi="Gill Sans MT"/>
                <w:bCs/>
                <w:sz w:val="18"/>
                <w:szCs w:val="18"/>
                <w:lang w:eastAsia="en-AU"/>
              </w:rPr>
            </w:pPr>
          </w:p>
          <w:p w14:paraId="788419C0" w14:textId="77777777" w:rsidR="00FF00E2" w:rsidRPr="00FF00E2" w:rsidRDefault="00FF00E2" w:rsidP="00FF00E2">
            <w:pPr>
              <w:spacing w:before="200" w:line="276" w:lineRule="auto"/>
              <w:ind w:left="720"/>
              <w:contextualSpacing/>
              <w:outlineLvl w:val="1"/>
              <w:rPr>
                <w:rFonts w:ascii="Gill Sans MT" w:eastAsia="Times New Roman" w:hAnsi="Gill Sans MT"/>
                <w:bCs/>
                <w:sz w:val="18"/>
                <w:szCs w:val="18"/>
                <w:lang w:eastAsia="en-AU"/>
              </w:rPr>
            </w:pPr>
          </w:p>
          <w:p w14:paraId="7EDCDD0C" w14:textId="77777777" w:rsidR="00FF00E2" w:rsidRPr="00FF00E2" w:rsidRDefault="00FF00E2" w:rsidP="00FF00E2">
            <w:pPr>
              <w:spacing w:before="200"/>
              <w:outlineLvl w:val="1"/>
              <w:rPr>
                <w:rFonts w:ascii="Gill Sans MT" w:eastAsia="Times New Roman" w:hAnsi="Gill Sans MT"/>
                <w:bCs/>
                <w:sz w:val="18"/>
                <w:szCs w:val="18"/>
                <w:lang w:eastAsia="en-AU"/>
              </w:rPr>
            </w:pPr>
          </w:p>
          <w:p w14:paraId="7A1910C3" w14:textId="77777777" w:rsidR="00FF00E2" w:rsidRPr="00FF00E2" w:rsidRDefault="00FF00E2" w:rsidP="00FF00E2">
            <w:pPr>
              <w:spacing w:before="200"/>
              <w:outlineLvl w:val="1"/>
              <w:rPr>
                <w:rFonts w:ascii="Gill Sans MT" w:hAnsi="Gill Sans MT"/>
                <w:bCs/>
                <w:sz w:val="18"/>
                <w:szCs w:val="18"/>
              </w:rPr>
            </w:pPr>
          </w:p>
          <w:p w14:paraId="2EA50F56" w14:textId="77777777" w:rsidR="00FF00E2" w:rsidRPr="00FF00E2" w:rsidRDefault="00FF00E2" w:rsidP="00FF00E2">
            <w:pPr>
              <w:spacing w:before="200"/>
              <w:outlineLvl w:val="1"/>
              <w:rPr>
                <w:rFonts w:ascii="Gill Sans MT" w:hAnsi="Gill Sans MT"/>
                <w:bCs/>
                <w:sz w:val="18"/>
                <w:szCs w:val="18"/>
              </w:rPr>
            </w:pPr>
          </w:p>
          <w:p w14:paraId="0D4A31E2" w14:textId="77777777" w:rsidR="00FF00E2" w:rsidRPr="00FF00E2" w:rsidRDefault="00FF00E2" w:rsidP="00FF00E2">
            <w:pPr>
              <w:spacing w:before="200" w:line="276" w:lineRule="auto"/>
              <w:ind w:left="720"/>
              <w:contextualSpacing/>
              <w:outlineLvl w:val="1"/>
              <w:rPr>
                <w:rFonts w:ascii="Gill Sans MT" w:eastAsia="Times New Roman" w:hAnsi="Gill Sans MT"/>
                <w:bCs/>
                <w:sz w:val="18"/>
                <w:szCs w:val="18"/>
                <w:lang w:eastAsia="en-AU"/>
              </w:rPr>
            </w:pPr>
          </w:p>
          <w:p w14:paraId="72686432" w14:textId="77777777" w:rsidR="00FF00E2" w:rsidRPr="00FF00E2" w:rsidRDefault="00FF00E2" w:rsidP="00FF00E2">
            <w:pPr>
              <w:spacing w:before="200" w:line="276" w:lineRule="auto"/>
              <w:ind w:left="720"/>
              <w:contextualSpacing/>
              <w:outlineLvl w:val="1"/>
              <w:rPr>
                <w:rFonts w:ascii="Gill Sans MT" w:eastAsia="Times New Roman" w:hAnsi="Gill Sans MT"/>
                <w:bCs/>
                <w:sz w:val="18"/>
                <w:szCs w:val="18"/>
                <w:lang w:eastAsia="en-AU"/>
              </w:rPr>
            </w:pPr>
          </w:p>
          <w:p w14:paraId="29D8BBBD" w14:textId="77777777" w:rsidR="00FF00E2" w:rsidRPr="00FF00E2" w:rsidRDefault="00FF00E2" w:rsidP="00FF00E2">
            <w:pPr>
              <w:spacing w:before="200"/>
              <w:outlineLvl w:val="1"/>
              <w:rPr>
                <w:rFonts w:ascii="Gill Sans MT" w:hAnsi="Gill Sans MT"/>
                <w:bCs/>
                <w:sz w:val="18"/>
                <w:szCs w:val="18"/>
              </w:rPr>
            </w:pPr>
          </w:p>
          <w:p w14:paraId="7AA718F3" w14:textId="77777777" w:rsidR="00FF00E2" w:rsidRPr="00FF00E2" w:rsidRDefault="00FF00E2" w:rsidP="00FF00E2">
            <w:pPr>
              <w:spacing w:before="200"/>
              <w:jc w:val="center"/>
              <w:outlineLvl w:val="1"/>
              <w:rPr>
                <w:rFonts w:ascii="Gill Sans MT" w:hAnsi="Gill Sans MT"/>
                <w:bCs/>
                <w:sz w:val="18"/>
                <w:szCs w:val="18"/>
              </w:rPr>
            </w:pPr>
            <w:r w:rsidRPr="00FF00E2">
              <w:rPr>
                <w:rFonts w:ascii="Gill Sans MT" w:hAnsi="Gill Sans MT"/>
                <w:bCs/>
                <w:sz w:val="18"/>
                <w:szCs w:val="18"/>
              </w:rPr>
              <w:t>commenced</w:t>
            </w:r>
          </w:p>
          <w:p w14:paraId="77751391" w14:textId="77777777" w:rsidR="00FF00E2" w:rsidRPr="00FF00E2" w:rsidRDefault="00FF00E2" w:rsidP="00FF00E2">
            <w:pPr>
              <w:spacing w:before="200" w:line="276" w:lineRule="auto"/>
              <w:ind w:left="720"/>
              <w:contextualSpacing/>
              <w:outlineLvl w:val="1"/>
              <w:rPr>
                <w:rFonts w:ascii="Gill Sans MT" w:eastAsia="Times New Roman" w:hAnsi="Gill Sans MT"/>
                <w:bCs/>
                <w:sz w:val="18"/>
                <w:szCs w:val="18"/>
                <w:lang w:eastAsia="en-AU"/>
              </w:rPr>
            </w:pPr>
          </w:p>
          <w:p w14:paraId="617C9417" w14:textId="77777777" w:rsidR="00FF00E2" w:rsidRPr="00FF00E2" w:rsidRDefault="00FF00E2" w:rsidP="00FF00E2">
            <w:pPr>
              <w:spacing w:before="200" w:line="276" w:lineRule="auto"/>
              <w:ind w:left="720"/>
              <w:contextualSpacing/>
              <w:outlineLvl w:val="1"/>
              <w:rPr>
                <w:rFonts w:ascii="Gill Sans MT" w:eastAsia="Times New Roman" w:hAnsi="Gill Sans MT"/>
                <w:bCs/>
                <w:sz w:val="18"/>
                <w:szCs w:val="18"/>
                <w:lang w:eastAsia="en-AU"/>
              </w:rPr>
            </w:pPr>
          </w:p>
          <w:p w14:paraId="034A1E49" w14:textId="77777777" w:rsidR="00FF00E2" w:rsidRPr="00FF00E2" w:rsidRDefault="00FF00E2" w:rsidP="00FF00E2">
            <w:pPr>
              <w:spacing w:before="200" w:line="276" w:lineRule="auto"/>
              <w:ind w:left="720"/>
              <w:contextualSpacing/>
              <w:outlineLvl w:val="1"/>
              <w:rPr>
                <w:rFonts w:ascii="Gill Sans MT" w:eastAsia="Times New Roman" w:hAnsi="Gill Sans MT"/>
                <w:bCs/>
                <w:sz w:val="18"/>
                <w:szCs w:val="18"/>
                <w:lang w:eastAsia="en-AU"/>
              </w:rPr>
            </w:pPr>
          </w:p>
          <w:p w14:paraId="4D788786" w14:textId="77777777" w:rsidR="00FF00E2" w:rsidRPr="00FF00E2" w:rsidRDefault="00FF00E2" w:rsidP="00FF00E2">
            <w:pPr>
              <w:spacing w:before="200" w:line="276" w:lineRule="auto"/>
              <w:ind w:left="720"/>
              <w:contextualSpacing/>
              <w:outlineLvl w:val="1"/>
              <w:rPr>
                <w:rFonts w:ascii="Gill Sans MT" w:eastAsia="Times New Roman" w:hAnsi="Gill Sans MT"/>
                <w:bCs/>
                <w:sz w:val="18"/>
                <w:szCs w:val="18"/>
                <w:lang w:eastAsia="en-AU"/>
              </w:rPr>
            </w:pPr>
          </w:p>
          <w:p w14:paraId="23F3F195" w14:textId="77777777" w:rsidR="00FF00E2" w:rsidRPr="00FF00E2" w:rsidRDefault="00FF00E2" w:rsidP="00FF00E2">
            <w:pPr>
              <w:spacing w:before="200" w:line="276" w:lineRule="auto"/>
              <w:ind w:left="720"/>
              <w:contextualSpacing/>
              <w:outlineLvl w:val="1"/>
              <w:rPr>
                <w:rFonts w:ascii="Gill Sans MT" w:eastAsia="Times New Roman" w:hAnsi="Gill Sans MT"/>
                <w:bCs/>
                <w:sz w:val="18"/>
                <w:szCs w:val="18"/>
                <w:lang w:eastAsia="en-AU"/>
              </w:rPr>
            </w:pPr>
          </w:p>
          <w:p w14:paraId="608799B3" w14:textId="77777777" w:rsidR="00FF00E2" w:rsidRPr="00FF00E2" w:rsidRDefault="00FF00E2" w:rsidP="00FF00E2">
            <w:pPr>
              <w:spacing w:before="200" w:line="276" w:lineRule="auto"/>
              <w:ind w:left="720"/>
              <w:contextualSpacing/>
              <w:outlineLvl w:val="1"/>
              <w:rPr>
                <w:rFonts w:ascii="Gill Sans MT" w:eastAsia="Times New Roman" w:hAnsi="Gill Sans MT"/>
                <w:bCs/>
                <w:sz w:val="18"/>
                <w:szCs w:val="18"/>
                <w:lang w:eastAsia="en-AU"/>
              </w:rPr>
            </w:pPr>
          </w:p>
          <w:p w14:paraId="4D204730" w14:textId="77777777" w:rsidR="00FF00E2" w:rsidRPr="00FF00E2" w:rsidRDefault="00FF00E2" w:rsidP="00FF00E2">
            <w:pPr>
              <w:spacing w:before="200" w:line="276" w:lineRule="auto"/>
              <w:ind w:left="720"/>
              <w:contextualSpacing/>
              <w:outlineLvl w:val="1"/>
              <w:rPr>
                <w:rFonts w:ascii="Gill Sans MT" w:eastAsia="Times New Roman" w:hAnsi="Gill Sans MT"/>
                <w:bCs/>
                <w:sz w:val="18"/>
                <w:szCs w:val="18"/>
                <w:lang w:eastAsia="en-AU"/>
              </w:rPr>
            </w:pPr>
          </w:p>
          <w:p w14:paraId="6A57CA23" w14:textId="77777777" w:rsidR="00FF00E2" w:rsidRPr="00FF00E2" w:rsidRDefault="00FF00E2" w:rsidP="00FF00E2">
            <w:pPr>
              <w:spacing w:before="200" w:line="276" w:lineRule="auto"/>
              <w:ind w:left="720"/>
              <w:contextualSpacing/>
              <w:outlineLvl w:val="1"/>
              <w:rPr>
                <w:rFonts w:ascii="Gill Sans MT" w:eastAsia="Times New Roman" w:hAnsi="Gill Sans MT"/>
                <w:bCs/>
                <w:sz w:val="18"/>
                <w:szCs w:val="18"/>
                <w:lang w:eastAsia="en-AU"/>
              </w:rPr>
            </w:pPr>
          </w:p>
          <w:p w14:paraId="44F2886A" w14:textId="77777777" w:rsidR="00FF00E2" w:rsidRPr="00FF00E2" w:rsidRDefault="00FF00E2" w:rsidP="00FF00E2">
            <w:pPr>
              <w:spacing w:before="200" w:line="276" w:lineRule="auto"/>
              <w:ind w:left="720"/>
              <w:contextualSpacing/>
              <w:outlineLvl w:val="1"/>
              <w:rPr>
                <w:rFonts w:ascii="Gill Sans MT" w:eastAsia="Times New Roman" w:hAnsi="Gill Sans MT"/>
                <w:bCs/>
                <w:sz w:val="18"/>
                <w:szCs w:val="18"/>
                <w:lang w:eastAsia="en-AU"/>
              </w:rPr>
            </w:pPr>
          </w:p>
          <w:p w14:paraId="27683356" w14:textId="77777777" w:rsidR="00FF00E2" w:rsidRPr="00FF00E2" w:rsidRDefault="00FF00E2" w:rsidP="00FF00E2">
            <w:pPr>
              <w:spacing w:before="200" w:line="276" w:lineRule="auto"/>
              <w:ind w:left="720"/>
              <w:contextualSpacing/>
              <w:outlineLvl w:val="1"/>
              <w:rPr>
                <w:rFonts w:ascii="Gill Sans MT" w:eastAsia="Times New Roman" w:hAnsi="Gill Sans MT"/>
                <w:bCs/>
                <w:sz w:val="18"/>
                <w:szCs w:val="18"/>
                <w:lang w:eastAsia="en-AU"/>
              </w:rPr>
            </w:pPr>
          </w:p>
          <w:p w14:paraId="63862223" w14:textId="77777777" w:rsidR="00FF00E2" w:rsidRPr="00FF00E2" w:rsidRDefault="00FF00E2" w:rsidP="00FF00E2">
            <w:pPr>
              <w:spacing w:before="200" w:line="276" w:lineRule="auto"/>
              <w:ind w:left="720"/>
              <w:contextualSpacing/>
              <w:outlineLvl w:val="1"/>
              <w:rPr>
                <w:rFonts w:ascii="Gill Sans MT" w:eastAsia="Times New Roman" w:hAnsi="Gill Sans MT"/>
                <w:bCs/>
                <w:sz w:val="18"/>
                <w:szCs w:val="18"/>
                <w:lang w:eastAsia="en-AU"/>
              </w:rPr>
            </w:pPr>
          </w:p>
          <w:p w14:paraId="2BD885E3" w14:textId="77777777" w:rsidR="00FF00E2" w:rsidRPr="00FF00E2" w:rsidRDefault="00FF00E2" w:rsidP="00FF00E2">
            <w:pPr>
              <w:spacing w:before="200" w:line="276" w:lineRule="auto"/>
              <w:ind w:left="720"/>
              <w:contextualSpacing/>
              <w:outlineLvl w:val="1"/>
              <w:rPr>
                <w:rFonts w:ascii="Gill Sans MT" w:eastAsia="Times New Roman" w:hAnsi="Gill Sans MT"/>
                <w:bCs/>
                <w:sz w:val="18"/>
                <w:szCs w:val="18"/>
                <w:lang w:eastAsia="en-AU"/>
              </w:rPr>
            </w:pPr>
          </w:p>
          <w:p w14:paraId="2C9521E5" w14:textId="77777777" w:rsidR="00FF00E2" w:rsidRPr="00FF00E2" w:rsidRDefault="00FF00E2" w:rsidP="00FF00E2">
            <w:pPr>
              <w:spacing w:before="200" w:line="276" w:lineRule="auto"/>
              <w:ind w:left="720"/>
              <w:contextualSpacing/>
              <w:outlineLvl w:val="1"/>
              <w:rPr>
                <w:rFonts w:ascii="Gill Sans MT" w:eastAsia="Times New Roman" w:hAnsi="Gill Sans MT"/>
                <w:bCs/>
                <w:sz w:val="18"/>
                <w:szCs w:val="18"/>
                <w:lang w:eastAsia="en-AU"/>
              </w:rPr>
            </w:pPr>
          </w:p>
          <w:p w14:paraId="70420C28" w14:textId="77777777" w:rsidR="00FF00E2" w:rsidRPr="00FF00E2" w:rsidRDefault="00FF00E2" w:rsidP="00FF00E2">
            <w:pPr>
              <w:spacing w:before="200" w:line="276" w:lineRule="auto"/>
              <w:ind w:left="720"/>
              <w:contextualSpacing/>
              <w:outlineLvl w:val="1"/>
              <w:rPr>
                <w:rFonts w:ascii="Gill Sans MT" w:eastAsia="Times New Roman" w:hAnsi="Gill Sans MT"/>
                <w:bCs/>
                <w:sz w:val="18"/>
                <w:szCs w:val="18"/>
                <w:lang w:eastAsia="en-AU"/>
              </w:rPr>
            </w:pPr>
          </w:p>
          <w:p w14:paraId="30D93CB0" w14:textId="77777777" w:rsidR="00FF00E2" w:rsidRPr="00FF00E2" w:rsidRDefault="00FF00E2" w:rsidP="00FF00E2">
            <w:pPr>
              <w:spacing w:before="200" w:line="276" w:lineRule="auto"/>
              <w:ind w:left="720"/>
              <w:contextualSpacing/>
              <w:outlineLvl w:val="1"/>
              <w:rPr>
                <w:rFonts w:ascii="Gill Sans MT" w:eastAsia="Times New Roman" w:hAnsi="Gill Sans MT"/>
                <w:bCs/>
                <w:sz w:val="18"/>
                <w:szCs w:val="18"/>
                <w:lang w:eastAsia="en-AU"/>
              </w:rPr>
            </w:pPr>
          </w:p>
          <w:p w14:paraId="18FA03FB" w14:textId="77777777" w:rsidR="00FF00E2" w:rsidRPr="00FF00E2" w:rsidRDefault="00FF00E2" w:rsidP="00FF00E2">
            <w:pPr>
              <w:spacing w:before="200"/>
              <w:jc w:val="center"/>
              <w:outlineLvl w:val="1"/>
              <w:rPr>
                <w:rFonts w:ascii="Gill Sans MT" w:hAnsi="Gill Sans MT"/>
                <w:bCs/>
                <w:sz w:val="18"/>
                <w:szCs w:val="18"/>
              </w:rPr>
            </w:pPr>
          </w:p>
          <w:p w14:paraId="4A777811" w14:textId="77777777" w:rsidR="00FF00E2" w:rsidRPr="00FF00E2" w:rsidRDefault="00FF00E2" w:rsidP="00FF00E2">
            <w:pPr>
              <w:spacing w:before="200"/>
              <w:jc w:val="center"/>
              <w:outlineLvl w:val="1"/>
              <w:rPr>
                <w:rFonts w:ascii="Gill Sans MT" w:hAnsi="Gill Sans MT"/>
                <w:bCs/>
                <w:sz w:val="18"/>
                <w:szCs w:val="18"/>
              </w:rPr>
            </w:pPr>
          </w:p>
          <w:p w14:paraId="644613BE" w14:textId="77777777" w:rsidR="00FF00E2" w:rsidRPr="00FF00E2" w:rsidRDefault="00FF00E2" w:rsidP="00FF00E2">
            <w:pPr>
              <w:spacing w:before="200"/>
              <w:jc w:val="center"/>
              <w:outlineLvl w:val="1"/>
              <w:rPr>
                <w:rFonts w:ascii="Gill Sans MT" w:hAnsi="Gill Sans MT"/>
                <w:bCs/>
                <w:sz w:val="18"/>
                <w:szCs w:val="18"/>
              </w:rPr>
            </w:pPr>
          </w:p>
          <w:p w14:paraId="6F704B9E" w14:textId="77777777" w:rsidR="00FF00E2" w:rsidRPr="00FF00E2" w:rsidRDefault="00FF00E2" w:rsidP="00FF00E2">
            <w:pPr>
              <w:spacing w:before="200"/>
              <w:jc w:val="center"/>
              <w:outlineLvl w:val="1"/>
              <w:rPr>
                <w:rFonts w:ascii="Gill Sans MT" w:hAnsi="Gill Sans MT"/>
                <w:bCs/>
                <w:sz w:val="18"/>
                <w:szCs w:val="18"/>
              </w:rPr>
            </w:pPr>
          </w:p>
          <w:p w14:paraId="4211E64F" w14:textId="77777777" w:rsidR="00FF00E2" w:rsidRPr="00FF00E2" w:rsidRDefault="00FF00E2" w:rsidP="00FF00E2">
            <w:pPr>
              <w:spacing w:before="200"/>
              <w:outlineLvl w:val="1"/>
              <w:rPr>
                <w:rFonts w:ascii="Gill Sans MT" w:hAnsi="Gill Sans MT"/>
                <w:bCs/>
                <w:sz w:val="18"/>
                <w:szCs w:val="18"/>
              </w:rPr>
            </w:pPr>
          </w:p>
          <w:p w14:paraId="74867BA4" w14:textId="77777777" w:rsidR="0029409A" w:rsidRDefault="0029409A" w:rsidP="00FF00E2">
            <w:pPr>
              <w:spacing w:before="200"/>
              <w:jc w:val="center"/>
              <w:outlineLvl w:val="1"/>
              <w:rPr>
                <w:rFonts w:ascii="Gill Sans MT" w:hAnsi="Gill Sans MT"/>
                <w:bCs/>
                <w:sz w:val="18"/>
                <w:szCs w:val="18"/>
              </w:rPr>
            </w:pPr>
          </w:p>
          <w:p w14:paraId="16734B21" w14:textId="77777777" w:rsidR="0029409A" w:rsidRDefault="0029409A" w:rsidP="00FF00E2">
            <w:pPr>
              <w:spacing w:before="200"/>
              <w:jc w:val="center"/>
              <w:outlineLvl w:val="1"/>
              <w:rPr>
                <w:rFonts w:ascii="Gill Sans MT" w:hAnsi="Gill Sans MT"/>
                <w:bCs/>
                <w:sz w:val="18"/>
                <w:szCs w:val="18"/>
              </w:rPr>
            </w:pPr>
          </w:p>
          <w:p w14:paraId="4742E8DA" w14:textId="77777777" w:rsidR="0029409A" w:rsidRDefault="0029409A" w:rsidP="00FF00E2">
            <w:pPr>
              <w:spacing w:before="200"/>
              <w:jc w:val="center"/>
              <w:outlineLvl w:val="1"/>
              <w:rPr>
                <w:rFonts w:ascii="Gill Sans MT" w:hAnsi="Gill Sans MT"/>
                <w:bCs/>
                <w:sz w:val="18"/>
                <w:szCs w:val="18"/>
              </w:rPr>
            </w:pPr>
          </w:p>
          <w:p w14:paraId="43BD2C8E" w14:textId="60160176" w:rsidR="00FF00E2" w:rsidRPr="00FF00E2" w:rsidRDefault="00FF00E2" w:rsidP="00FF00E2">
            <w:pPr>
              <w:spacing w:before="200"/>
              <w:jc w:val="center"/>
              <w:outlineLvl w:val="1"/>
              <w:rPr>
                <w:rFonts w:ascii="Gill Sans MT" w:hAnsi="Gill Sans MT"/>
                <w:bCs/>
                <w:sz w:val="18"/>
                <w:szCs w:val="18"/>
              </w:rPr>
            </w:pPr>
            <w:r w:rsidRPr="00FF00E2">
              <w:rPr>
                <w:rFonts w:ascii="Gill Sans MT" w:hAnsi="Gill Sans MT"/>
                <w:bCs/>
                <w:sz w:val="18"/>
                <w:szCs w:val="18"/>
              </w:rPr>
              <w:t>current</w:t>
            </w:r>
          </w:p>
        </w:tc>
        <w:tc>
          <w:tcPr>
            <w:tcW w:w="6379" w:type="dxa"/>
          </w:tcPr>
          <w:p w14:paraId="04E67997" w14:textId="2AEF5A60" w:rsidR="00FF1096" w:rsidRPr="00FF00E2" w:rsidRDefault="004A7AFF" w:rsidP="00FF1096">
            <w:pPr>
              <w:spacing w:before="200"/>
              <w:outlineLvl w:val="1"/>
              <w:rPr>
                <w:rFonts w:ascii="Gill Sans MT" w:hAnsi="Gill Sans MT"/>
                <w:bCs/>
                <w:sz w:val="18"/>
                <w:szCs w:val="18"/>
              </w:rPr>
            </w:pPr>
            <w:r w:rsidRPr="004A7AFF">
              <w:rPr>
                <w:rFonts w:ascii="Gill Sans MT" w:hAnsi="Gill Sans MT"/>
                <w:bCs/>
                <w:sz w:val="18"/>
                <w:szCs w:val="18"/>
              </w:rPr>
              <w:lastRenderedPageBreak/>
              <w:t xml:space="preserve">Bridie Meyer-McLean from the University of Adelaide was contracted as the PhD Intern through the AMSI Intern Program to deliver a research project titled “Mid North Sustainability Hub”. Bridie has completed the report </w:t>
            </w:r>
            <w:r w:rsidR="00FF1096">
              <w:rPr>
                <w:rFonts w:ascii="Gill Sans MT" w:hAnsi="Gill Sans MT"/>
                <w:bCs/>
                <w:sz w:val="18"/>
                <w:szCs w:val="18"/>
              </w:rPr>
              <w:t>and the draft final report was distributed to the working group and the Legatus Management Group (refer to their minutes)</w:t>
            </w:r>
            <w:r w:rsidRPr="004A7AFF">
              <w:rPr>
                <w:rFonts w:ascii="Gill Sans MT" w:hAnsi="Gill Sans MT"/>
                <w:bCs/>
                <w:sz w:val="18"/>
                <w:szCs w:val="18"/>
              </w:rPr>
              <w:t xml:space="preserve">. </w:t>
            </w:r>
            <w:r w:rsidR="00FF1096">
              <w:rPr>
                <w:rFonts w:ascii="Gill Sans MT" w:hAnsi="Gill Sans MT"/>
                <w:bCs/>
                <w:sz w:val="18"/>
                <w:szCs w:val="18"/>
              </w:rPr>
              <w:t>The report is attached.</w:t>
            </w:r>
          </w:p>
          <w:p w14:paraId="7B8EA0F1" w14:textId="6A74775B" w:rsidR="00FF00E2" w:rsidRDefault="00B26326" w:rsidP="00FF00E2">
            <w:pPr>
              <w:spacing w:before="200"/>
              <w:outlineLvl w:val="1"/>
              <w:rPr>
                <w:rFonts w:ascii="Gill Sans MT" w:hAnsi="Gill Sans MT"/>
                <w:bCs/>
                <w:sz w:val="18"/>
                <w:szCs w:val="18"/>
              </w:rPr>
            </w:pPr>
            <w:r w:rsidRPr="008C2DE6">
              <w:rPr>
                <w:rFonts w:ascii="Gill Sans MT" w:eastAsiaTheme="minorHAnsi" w:hAnsi="Gill Sans MT" w:cstheme="minorBidi"/>
                <w:bCs/>
                <w:sz w:val="18"/>
                <w:szCs w:val="18"/>
              </w:rPr>
              <w:object w:dxaOrig="1520" w:dyaOrig="985" w14:anchorId="0C02B4CC">
                <v:shape id="_x0000_i1027" type="#_x0000_t75" style="width:76.8pt;height:49.2pt" o:ole="">
                  <v:imagedata r:id="rId15" o:title=""/>
                </v:shape>
                <o:OLEObject Type="Embed" ProgID="Acrobat.Document.DC" ShapeID="_x0000_i1027" DrawAspect="Icon" ObjectID="_1620201008" r:id="rId16"/>
              </w:object>
            </w:r>
          </w:p>
          <w:p w14:paraId="6DEE13A1" w14:textId="3E23917A" w:rsidR="00FC7B5A" w:rsidRPr="00FF00E2" w:rsidRDefault="00FC7B5A" w:rsidP="00FF00E2">
            <w:pPr>
              <w:spacing w:before="200"/>
              <w:outlineLvl w:val="1"/>
              <w:rPr>
                <w:rFonts w:ascii="Gill Sans MT" w:hAnsi="Gill Sans MT"/>
                <w:bCs/>
                <w:sz w:val="18"/>
                <w:szCs w:val="18"/>
              </w:rPr>
            </w:pPr>
            <w:r>
              <w:rPr>
                <w:rFonts w:ascii="Gill Sans MT" w:hAnsi="Gill Sans MT"/>
                <w:bCs/>
                <w:sz w:val="18"/>
                <w:szCs w:val="18"/>
              </w:rPr>
              <w:t xml:space="preserve">Legatus Group CEO </w:t>
            </w:r>
            <w:r w:rsidR="003B1467">
              <w:rPr>
                <w:rFonts w:ascii="Gill Sans MT" w:hAnsi="Gill Sans MT"/>
                <w:bCs/>
                <w:sz w:val="18"/>
                <w:szCs w:val="18"/>
              </w:rPr>
              <w:t xml:space="preserve">is to develop a </w:t>
            </w:r>
            <w:r w:rsidR="008C2DE6">
              <w:rPr>
                <w:rFonts w:ascii="Gill Sans MT" w:hAnsi="Gill Sans MT"/>
                <w:bCs/>
                <w:sz w:val="18"/>
                <w:szCs w:val="18"/>
              </w:rPr>
              <w:t>2-page</w:t>
            </w:r>
            <w:r w:rsidR="003B1467">
              <w:rPr>
                <w:rFonts w:ascii="Gill Sans MT" w:hAnsi="Gill Sans MT"/>
                <w:bCs/>
                <w:sz w:val="18"/>
                <w:szCs w:val="18"/>
              </w:rPr>
              <w:t xml:space="preserve"> flier based on the key recommendations</w:t>
            </w:r>
            <w:r w:rsidR="00E93D5F">
              <w:rPr>
                <w:rFonts w:ascii="Gill Sans MT" w:hAnsi="Gill Sans MT"/>
                <w:bCs/>
                <w:sz w:val="18"/>
                <w:szCs w:val="18"/>
              </w:rPr>
              <w:t>.</w:t>
            </w:r>
          </w:p>
        </w:tc>
      </w:tr>
      <w:tr w:rsidR="00FF00E2" w:rsidRPr="00FF00E2" w14:paraId="26AF3A70" w14:textId="77777777" w:rsidTr="0048310E">
        <w:tc>
          <w:tcPr>
            <w:tcW w:w="3251" w:type="dxa"/>
            <w:vMerge/>
          </w:tcPr>
          <w:p w14:paraId="3969794B"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tc>
        <w:tc>
          <w:tcPr>
            <w:tcW w:w="1285" w:type="dxa"/>
            <w:vMerge/>
          </w:tcPr>
          <w:p w14:paraId="1E5EFE87" w14:textId="77777777" w:rsidR="00FF00E2" w:rsidRPr="00FF00E2" w:rsidRDefault="00FF00E2" w:rsidP="00FF00E2">
            <w:pPr>
              <w:spacing w:before="200" w:line="276" w:lineRule="auto"/>
              <w:ind w:left="720"/>
              <w:contextualSpacing/>
              <w:outlineLvl w:val="1"/>
              <w:rPr>
                <w:rFonts w:ascii="Gill Sans MT" w:eastAsia="Times New Roman" w:hAnsi="Gill Sans MT"/>
                <w:bCs/>
                <w:sz w:val="18"/>
                <w:szCs w:val="18"/>
                <w:lang w:eastAsia="en-AU"/>
              </w:rPr>
            </w:pPr>
          </w:p>
        </w:tc>
        <w:tc>
          <w:tcPr>
            <w:tcW w:w="6379" w:type="dxa"/>
          </w:tcPr>
          <w:p w14:paraId="5522E3EE" w14:textId="77777777" w:rsidR="00073E5E" w:rsidRPr="00073E5E" w:rsidRDefault="00073E5E" w:rsidP="00073E5E">
            <w:pPr>
              <w:spacing w:after="160" w:line="259" w:lineRule="auto"/>
              <w:rPr>
                <w:rFonts w:ascii="Gill Sans MT" w:hAnsi="Gill Sans MT"/>
                <w:sz w:val="18"/>
                <w:szCs w:val="18"/>
              </w:rPr>
            </w:pPr>
            <w:r w:rsidRPr="00073E5E">
              <w:rPr>
                <w:rFonts w:ascii="Gill Sans MT" w:hAnsi="Gill Sans MT"/>
                <w:sz w:val="18"/>
                <w:szCs w:val="18"/>
              </w:rPr>
              <w:t xml:space="preserve">The Legatus Group CEO is on the working group for the SA Coastal Council Alliance project. This is funded through LGA Research and Development scheme and led by the Limestone Coast LGA with Anita Crisp as the Project Coordinator. The aim is to identify common issues, needs, gaps in coastal management from local government perspectives and establish an Alliance which will advocate for coastal councils and help improve coastal management across the state. There was a 15-minute presentation and the first engagement exercise at the booth at the LGA OGM. There is working group meeting being held on 15 May 2019 which will review feedback from councils and drafting the governance options for the Alliance. </w:t>
            </w:r>
          </w:p>
          <w:p w14:paraId="368F0B8F" w14:textId="77777777" w:rsidR="00073E5E" w:rsidRPr="00073E5E" w:rsidRDefault="00073E5E" w:rsidP="00073E5E">
            <w:pPr>
              <w:spacing w:after="160" w:line="259" w:lineRule="auto"/>
              <w:rPr>
                <w:rFonts w:ascii="Gill Sans MT" w:hAnsi="Gill Sans MT"/>
                <w:sz w:val="18"/>
                <w:szCs w:val="18"/>
              </w:rPr>
            </w:pPr>
            <w:r w:rsidRPr="00073E5E">
              <w:rPr>
                <w:rFonts w:ascii="Gill Sans MT" w:hAnsi="Gill Sans MT"/>
                <w:sz w:val="18"/>
                <w:szCs w:val="18"/>
              </w:rPr>
              <w:t xml:space="preserve">There are 2 concurrent projects being managed by Legatus Group: </w:t>
            </w:r>
          </w:p>
          <w:p w14:paraId="28BB4E95" w14:textId="77777777" w:rsidR="00073E5E" w:rsidRPr="00073E5E" w:rsidRDefault="00073E5E" w:rsidP="00906516">
            <w:pPr>
              <w:numPr>
                <w:ilvl w:val="1"/>
                <w:numId w:val="41"/>
              </w:numPr>
              <w:spacing w:after="160" w:line="259" w:lineRule="auto"/>
              <w:rPr>
                <w:rFonts w:ascii="Gill Sans MT" w:hAnsi="Gill Sans MT"/>
                <w:sz w:val="18"/>
                <w:szCs w:val="18"/>
              </w:rPr>
            </w:pPr>
            <w:r w:rsidRPr="00073E5E">
              <w:rPr>
                <w:rFonts w:ascii="Gill Sans MT" w:hAnsi="Gill Sans MT"/>
                <w:sz w:val="18"/>
                <w:szCs w:val="18"/>
              </w:rPr>
              <w:lastRenderedPageBreak/>
              <w:t xml:space="preserve">Legatus Group Coastal Strategic Priorities Project </w:t>
            </w:r>
          </w:p>
          <w:p w14:paraId="34C2779B" w14:textId="77777777" w:rsidR="00073E5E" w:rsidRPr="00073E5E" w:rsidRDefault="00073E5E" w:rsidP="00906516">
            <w:pPr>
              <w:numPr>
                <w:ilvl w:val="1"/>
                <w:numId w:val="41"/>
              </w:numPr>
              <w:spacing w:after="160" w:line="259" w:lineRule="auto"/>
              <w:rPr>
                <w:rFonts w:ascii="Gill Sans MT" w:hAnsi="Gill Sans MT"/>
                <w:sz w:val="18"/>
                <w:szCs w:val="18"/>
              </w:rPr>
            </w:pPr>
            <w:r w:rsidRPr="00073E5E">
              <w:rPr>
                <w:rFonts w:ascii="Gill Sans MT" w:hAnsi="Gill Sans MT"/>
                <w:sz w:val="18"/>
                <w:szCs w:val="18"/>
              </w:rPr>
              <w:t xml:space="preserve">Northern &amp; Yorke Coastal Management Action Plan – funding via NRM </w:t>
            </w:r>
          </w:p>
          <w:p w14:paraId="2373481B" w14:textId="77777777" w:rsidR="00073E5E" w:rsidRPr="00073E5E" w:rsidRDefault="00073E5E" w:rsidP="00073E5E">
            <w:pPr>
              <w:spacing w:after="160" w:line="259" w:lineRule="auto"/>
              <w:rPr>
                <w:rFonts w:ascii="Gill Sans MT" w:hAnsi="Gill Sans MT"/>
                <w:sz w:val="18"/>
                <w:szCs w:val="18"/>
              </w:rPr>
            </w:pPr>
            <w:r w:rsidRPr="00073E5E">
              <w:rPr>
                <w:rFonts w:ascii="Gill Sans MT" w:hAnsi="Gill Sans MT"/>
                <w:sz w:val="18"/>
                <w:szCs w:val="18"/>
              </w:rPr>
              <w:t>The PhD Intern has recently withdrawn from the agreement re project 1 and this will be absorbed into project 2.</w:t>
            </w:r>
          </w:p>
          <w:p w14:paraId="07381A2E" w14:textId="6F0795FE" w:rsidR="00073E5E" w:rsidRPr="00073E5E" w:rsidRDefault="00073E5E" w:rsidP="00C32282">
            <w:pPr>
              <w:spacing w:after="160" w:line="259" w:lineRule="auto"/>
              <w:rPr>
                <w:rFonts w:ascii="Gill Sans MT" w:hAnsi="Gill Sans MT"/>
                <w:sz w:val="18"/>
                <w:szCs w:val="18"/>
              </w:rPr>
            </w:pPr>
            <w:r w:rsidRPr="00073E5E">
              <w:rPr>
                <w:rFonts w:ascii="Gill Sans MT" w:hAnsi="Gill Sans MT"/>
                <w:sz w:val="18"/>
                <w:szCs w:val="18"/>
              </w:rPr>
              <w:t>Greening Australia and Brian Hales as Project Manager have been contracted to deliver the majority of the work and there have been 4 project team meetings since 28 March with the focus on</w:t>
            </w:r>
            <w:r w:rsidR="00081705">
              <w:rPr>
                <w:rFonts w:ascii="Gill Sans MT" w:hAnsi="Gill Sans MT"/>
                <w:sz w:val="18"/>
                <w:szCs w:val="18"/>
              </w:rPr>
              <w:t xml:space="preserve"> c</w:t>
            </w:r>
            <w:r w:rsidRPr="00073E5E">
              <w:rPr>
                <w:rFonts w:ascii="Gill Sans MT" w:hAnsi="Gill Sans MT"/>
                <w:sz w:val="18"/>
                <w:szCs w:val="18"/>
              </w:rPr>
              <w:t>onfirmation of team roles</w:t>
            </w:r>
            <w:r w:rsidR="00081705">
              <w:rPr>
                <w:rFonts w:ascii="Gill Sans MT" w:hAnsi="Gill Sans MT"/>
                <w:sz w:val="18"/>
                <w:szCs w:val="18"/>
              </w:rPr>
              <w:t>, f</w:t>
            </w:r>
            <w:r w:rsidRPr="00073E5E">
              <w:rPr>
                <w:rFonts w:ascii="Gill Sans MT" w:hAnsi="Gill Sans MT"/>
                <w:sz w:val="18"/>
                <w:szCs w:val="18"/>
              </w:rPr>
              <w:t>inalising project milestones and work scheduling</w:t>
            </w:r>
            <w:r w:rsidR="00081705">
              <w:rPr>
                <w:rFonts w:ascii="Gill Sans MT" w:hAnsi="Gill Sans MT"/>
                <w:sz w:val="18"/>
                <w:szCs w:val="18"/>
              </w:rPr>
              <w:t>, i</w:t>
            </w:r>
            <w:r w:rsidRPr="00073E5E">
              <w:rPr>
                <w:rFonts w:ascii="Gill Sans MT" w:hAnsi="Gill Sans MT"/>
                <w:sz w:val="18"/>
                <w:szCs w:val="18"/>
              </w:rPr>
              <w:t>dentifying and accessing source material</w:t>
            </w:r>
            <w:r w:rsidR="00081705">
              <w:rPr>
                <w:rFonts w:ascii="Gill Sans MT" w:hAnsi="Gill Sans MT"/>
                <w:sz w:val="18"/>
                <w:szCs w:val="18"/>
              </w:rPr>
              <w:t xml:space="preserve"> and p</w:t>
            </w:r>
            <w:r w:rsidRPr="00073E5E">
              <w:rPr>
                <w:rFonts w:ascii="Gill Sans MT" w:hAnsi="Gill Sans MT"/>
                <w:sz w:val="18"/>
                <w:szCs w:val="18"/>
              </w:rPr>
              <w:t>reparing a communications plan</w:t>
            </w:r>
            <w:r w:rsidR="00081705">
              <w:rPr>
                <w:rFonts w:ascii="Gill Sans MT" w:hAnsi="Gill Sans MT"/>
                <w:sz w:val="18"/>
                <w:szCs w:val="18"/>
              </w:rPr>
              <w:t>.</w:t>
            </w:r>
            <w:r w:rsidR="00C32282">
              <w:rPr>
                <w:rFonts w:ascii="Gill Sans MT" w:hAnsi="Gill Sans MT"/>
                <w:sz w:val="18"/>
                <w:szCs w:val="18"/>
              </w:rPr>
              <w:t xml:space="preserve"> The Project Team is </w:t>
            </w:r>
            <w:r w:rsidRPr="00073E5E">
              <w:rPr>
                <w:rFonts w:ascii="Gill Sans MT" w:hAnsi="Gill Sans MT"/>
                <w:sz w:val="18"/>
                <w:szCs w:val="18"/>
              </w:rPr>
              <w:t>Greening Australia – project deliverables</w:t>
            </w:r>
            <w:r w:rsidR="00C32282">
              <w:rPr>
                <w:rFonts w:ascii="Gill Sans MT" w:hAnsi="Gill Sans MT"/>
                <w:sz w:val="18"/>
                <w:szCs w:val="18"/>
              </w:rPr>
              <w:t xml:space="preserve"> and </w:t>
            </w:r>
            <w:r w:rsidRPr="00073E5E">
              <w:rPr>
                <w:rFonts w:ascii="Gill Sans MT" w:hAnsi="Gill Sans MT"/>
                <w:sz w:val="18"/>
                <w:szCs w:val="18"/>
              </w:rPr>
              <w:t>Brian Hales – project manager</w:t>
            </w:r>
            <w:r w:rsidR="00C32282">
              <w:rPr>
                <w:rFonts w:ascii="Gill Sans MT" w:hAnsi="Gill Sans MT"/>
                <w:sz w:val="18"/>
                <w:szCs w:val="18"/>
              </w:rPr>
              <w:t>.</w:t>
            </w:r>
            <w:r w:rsidRPr="00073E5E">
              <w:rPr>
                <w:rFonts w:ascii="Gill Sans MT" w:hAnsi="Gill Sans MT"/>
                <w:sz w:val="18"/>
                <w:szCs w:val="18"/>
              </w:rPr>
              <w:t xml:space="preserve"> </w:t>
            </w:r>
          </w:p>
          <w:p w14:paraId="3A66B1BA" w14:textId="38F6F735" w:rsidR="00073E5E" w:rsidRPr="00073E5E" w:rsidRDefault="00693A02" w:rsidP="0083605F">
            <w:pPr>
              <w:spacing w:after="160" w:line="259" w:lineRule="auto"/>
              <w:rPr>
                <w:rFonts w:ascii="Gill Sans MT" w:hAnsi="Gill Sans MT"/>
                <w:sz w:val="18"/>
                <w:szCs w:val="18"/>
              </w:rPr>
            </w:pPr>
            <w:r>
              <w:rPr>
                <w:rFonts w:ascii="Gill Sans MT" w:hAnsi="Gill Sans MT"/>
                <w:sz w:val="18"/>
                <w:szCs w:val="18"/>
              </w:rPr>
              <w:t>A steering committee has been formed:</w:t>
            </w:r>
            <w:r w:rsidR="0083605F">
              <w:rPr>
                <w:rFonts w:ascii="Gill Sans MT" w:hAnsi="Gill Sans MT"/>
                <w:sz w:val="18"/>
                <w:szCs w:val="18"/>
              </w:rPr>
              <w:t xml:space="preserve"> </w:t>
            </w:r>
            <w:r w:rsidR="00073E5E" w:rsidRPr="00073E5E">
              <w:rPr>
                <w:rFonts w:ascii="Gill Sans MT" w:hAnsi="Gill Sans MT"/>
                <w:sz w:val="18"/>
                <w:szCs w:val="18"/>
              </w:rPr>
              <w:t>Membership – Andy Sharp (NRM), Max Barr (NRM), Simon Millcock (Legatus), Mick Durant (Greening Australia), Stephen Goldsworthy (Yorke Peninsula Council), Brian Hales (Legatus)</w:t>
            </w:r>
          </w:p>
          <w:p w14:paraId="64E0FF4E" w14:textId="10F5F227" w:rsidR="00FF00E2" w:rsidRPr="00074227" w:rsidRDefault="00693A02" w:rsidP="00FF00E2">
            <w:pPr>
              <w:spacing w:after="160" w:line="259" w:lineRule="auto"/>
              <w:rPr>
                <w:rFonts w:ascii="Gill Sans MT" w:hAnsi="Gill Sans MT"/>
                <w:sz w:val="18"/>
                <w:szCs w:val="18"/>
              </w:rPr>
            </w:pPr>
            <w:r>
              <w:rPr>
                <w:rFonts w:ascii="Gill Sans MT" w:hAnsi="Gill Sans MT"/>
                <w:sz w:val="18"/>
                <w:szCs w:val="18"/>
              </w:rPr>
              <w:t>They have held their i</w:t>
            </w:r>
            <w:r w:rsidR="00073E5E" w:rsidRPr="00073E5E">
              <w:rPr>
                <w:rFonts w:ascii="Gill Sans MT" w:hAnsi="Gill Sans MT"/>
                <w:sz w:val="18"/>
                <w:szCs w:val="18"/>
              </w:rPr>
              <w:t xml:space="preserve">nitial meeting </w:t>
            </w:r>
            <w:r>
              <w:rPr>
                <w:rFonts w:ascii="Gill Sans MT" w:hAnsi="Gill Sans MT"/>
                <w:sz w:val="18"/>
                <w:szCs w:val="18"/>
              </w:rPr>
              <w:t xml:space="preserve">and will be undertaking a series of community consultations in June / July 2019. </w:t>
            </w:r>
          </w:p>
        </w:tc>
      </w:tr>
      <w:tr w:rsidR="00FF00E2" w:rsidRPr="00FF00E2" w14:paraId="355CDCFB" w14:textId="77777777" w:rsidTr="0048310E">
        <w:tc>
          <w:tcPr>
            <w:tcW w:w="3251" w:type="dxa"/>
            <w:vMerge/>
          </w:tcPr>
          <w:p w14:paraId="2B61B221" w14:textId="77777777" w:rsidR="00FF00E2" w:rsidRPr="00FF00E2" w:rsidRDefault="00FF00E2" w:rsidP="00FF00E2">
            <w:pPr>
              <w:spacing w:before="200" w:line="276" w:lineRule="auto"/>
              <w:contextualSpacing/>
              <w:outlineLvl w:val="1"/>
              <w:rPr>
                <w:rFonts w:ascii="Gill Sans MT" w:eastAsia="Times New Roman" w:hAnsi="Gill Sans MT"/>
                <w:bCs/>
                <w:sz w:val="18"/>
                <w:szCs w:val="18"/>
                <w:lang w:eastAsia="en-AU"/>
              </w:rPr>
            </w:pPr>
          </w:p>
        </w:tc>
        <w:tc>
          <w:tcPr>
            <w:tcW w:w="1285" w:type="dxa"/>
            <w:vMerge/>
          </w:tcPr>
          <w:p w14:paraId="5DFB74DA" w14:textId="77777777" w:rsidR="00FF00E2" w:rsidRPr="00FF00E2" w:rsidRDefault="00FF00E2" w:rsidP="00FF00E2">
            <w:pPr>
              <w:spacing w:before="200" w:line="276" w:lineRule="auto"/>
              <w:ind w:left="720"/>
              <w:contextualSpacing/>
              <w:outlineLvl w:val="1"/>
              <w:rPr>
                <w:rFonts w:ascii="Gill Sans MT" w:eastAsia="Times New Roman" w:hAnsi="Gill Sans MT"/>
                <w:bCs/>
                <w:sz w:val="18"/>
                <w:szCs w:val="18"/>
                <w:lang w:eastAsia="en-AU"/>
              </w:rPr>
            </w:pPr>
          </w:p>
        </w:tc>
        <w:tc>
          <w:tcPr>
            <w:tcW w:w="6379" w:type="dxa"/>
          </w:tcPr>
          <w:p w14:paraId="06031666" w14:textId="77777777" w:rsidR="0029409A" w:rsidRDefault="0029409A" w:rsidP="00FF00E2">
            <w:pPr>
              <w:spacing w:before="200" w:line="276" w:lineRule="auto"/>
              <w:contextualSpacing/>
              <w:outlineLvl w:val="1"/>
              <w:rPr>
                <w:rFonts w:ascii="Gill Sans MT" w:eastAsia="Times New Roman" w:hAnsi="Gill Sans MT"/>
                <w:bCs/>
                <w:sz w:val="18"/>
                <w:szCs w:val="18"/>
                <w:lang w:eastAsia="en-AU"/>
              </w:rPr>
            </w:pPr>
          </w:p>
          <w:p w14:paraId="12BEB95F" w14:textId="75BCAFF9" w:rsidR="00FF00E2" w:rsidRDefault="00FF00E2" w:rsidP="00FF00E2">
            <w:pPr>
              <w:spacing w:before="200" w:line="276" w:lineRule="auto"/>
              <w:contextualSpacing/>
              <w:outlineLvl w:val="1"/>
              <w:rPr>
                <w:rFonts w:ascii="Gill Sans MT" w:eastAsia="Times New Roman" w:hAnsi="Gill Sans MT"/>
                <w:bCs/>
                <w:sz w:val="18"/>
                <w:szCs w:val="18"/>
                <w:lang w:eastAsia="en-AU"/>
              </w:rPr>
            </w:pPr>
            <w:r w:rsidRPr="00FF00E2">
              <w:rPr>
                <w:rFonts w:ascii="Gill Sans MT" w:eastAsia="Times New Roman" w:hAnsi="Gill Sans MT"/>
                <w:bCs/>
                <w:sz w:val="18"/>
                <w:szCs w:val="18"/>
                <w:lang w:eastAsia="en-AU"/>
              </w:rPr>
              <w:t>The</w:t>
            </w:r>
            <w:r w:rsidR="0029409A">
              <w:rPr>
                <w:rFonts w:ascii="Gill Sans MT" w:eastAsia="Times New Roman" w:hAnsi="Gill Sans MT"/>
                <w:bCs/>
                <w:sz w:val="18"/>
                <w:szCs w:val="18"/>
                <w:lang w:eastAsia="en-AU"/>
              </w:rPr>
              <w:t xml:space="preserve"> </w:t>
            </w:r>
            <w:r w:rsidR="00F250B1">
              <w:rPr>
                <w:rFonts w:ascii="Gill Sans MT" w:eastAsia="Times New Roman" w:hAnsi="Gill Sans MT"/>
                <w:bCs/>
                <w:sz w:val="18"/>
                <w:szCs w:val="18"/>
                <w:lang w:eastAsia="en-AU"/>
              </w:rPr>
              <w:t xml:space="preserve">Yorke Mid North </w:t>
            </w:r>
            <w:r w:rsidR="0029409A">
              <w:rPr>
                <w:rFonts w:ascii="Gill Sans MT" w:eastAsia="Times New Roman" w:hAnsi="Gill Sans MT"/>
                <w:bCs/>
                <w:sz w:val="18"/>
                <w:szCs w:val="18"/>
                <w:lang w:eastAsia="en-AU"/>
              </w:rPr>
              <w:t xml:space="preserve">Alliance held a meeting </w:t>
            </w:r>
            <w:r w:rsidR="00F250B1">
              <w:rPr>
                <w:rFonts w:ascii="Gill Sans MT" w:eastAsia="Times New Roman" w:hAnsi="Gill Sans MT"/>
                <w:bCs/>
                <w:sz w:val="18"/>
                <w:szCs w:val="18"/>
                <w:lang w:eastAsia="en-AU"/>
              </w:rPr>
              <w:t xml:space="preserve">on 6 May 2019 and </w:t>
            </w:r>
            <w:r w:rsidR="006F75A4">
              <w:rPr>
                <w:rFonts w:ascii="Gill Sans MT" w:eastAsia="Times New Roman" w:hAnsi="Gill Sans MT"/>
                <w:bCs/>
                <w:sz w:val="18"/>
                <w:szCs w:val="18"/>
                <w:lang w:eastAsia="en-AU"/>
              </w:rPr>
              <w:t>minutes attached. The next report is due in June/July 2019.</w:t>
            </w:r>
          </w:p>
          <w:p w14:paraId="2F852DC2" w14:textId="2339446B" w:rsidR="00F250B1" w:rsidRDefault="00F250B1" w:rsidP="00FF00E2">
            <w:pPr>
              <w:spacing w:before="200" w:line="276" w:lineRule="auto"/>
              <w:contextualSpacing/>
              <w:outlineLvl w:val="1"/>
              <w:rPr>
                <w:rFonts w:ascii="Gill Sans MT" w:eastAsia="Times New Roman" w:hAnsi="Gill Sans MT"/>
                <w:bCs/>
                <w:sz w:val="18"/>
                <w:szCs w:val="18"/>
                <w:lang w:eastAsia="en-AU"/>
              </w:rPr>
            </w:pPr>
          </w:p>
          <w:p w14:paraId="0300161C" w14:textId="11D6FFEC" w:rsidR="00FF00E2" w:rsidRPr="00FF00E2" w:rsidRDefault="00F250B1" w:rsidP="00FF00E2">
            <w:pPr>
              <w:spacing w:before="200" w:line="276" w:lineRule="auto"/>
              <w:contextualSpacing/>
              <w:outlineLvl w:val="1"/>
              <w:rPr>
                <w:rFonts w:ascii="Gill Sans MT" w:eastAsia="Times New Roman" w:hAnsi="Gill Sans MT"/>
                <w:bCs/>
                <w:sz w:val="18"/>
                <w:szCs w:val="18"/>
                <w:lang w:eastAsia="en-AU"/>
              </w:rPr>
            </w:pPr>
            <w:r>
              <w:rPr>
                <w:rFonts w:ascii="Gill Sans MT" w:eastAsia="Times New Roman" w:hAnsi="Gill Sans MT" w:cstheme="minorBidi"/>
                <w:bCs/>
                <w:sz w:val="18"/>
                <w:szCs w:val="18"/>
                <w:lang w:eastAsia="en-AU"/>
              </w:rPr>
              <w:object w:dxaOrig="1541" w:dyaOrig="996" w14:anchorId="649C6FFC">
                <v:shape id="_x0000_i1028" type="#_x0000_t75" style="width:77.4pt;height:49.8pt" o:ole="">
                  <v:imagedata r:id="rId17" o:title=""/>
                </v:shape>
                <o:OLEObject Type="Embed" ProgID="Acrobat.Document.DC" ShapeID="_x0000_i1028" DrawAspect="Icon" ObjectID="_1620201009" r:id="rId18"/>
              </w:object>
            </w:r>
          </w:p>
        </w:tc>
      </w:tr>
      <w:tr w:rsidR="00FF00E2" w:rsidRPr="00FF00E2" w14:paraId="25538943" w14:textId="77777777" w:rsidTr="0048310E">
        <w:tc>
          <w:tcPr>
            <w:tcW w:w="3251" w:type="dxa"/>
          </w:tcPr>
          <w:p w14:paraId="4696547D" w14:textId="77777777" w:rsidR="00FF00E2" w:rsidRPr="00FF00E2" w:rsidRDefault="00FF00E2" w:rsidP="00C5624B">
            <w:pPr>
              <w:numPr>
                <w:ilvl w:val="0"/>
                <w:numId w:val="20"/>
              </w:numPr>
              <w:spacing w:before="200" w:line="276" w:lineRule="auto"/>
              <w:contextualSpacing/>
              <w:outlineLvl w:val="1"/>
              <w:rPr>
                <w:rFonts w:ascii="Gill Sans MT" w:eastAsia="Times New Roman" w:hAnsi="Gill Sans MT"/>
                <w:bCs/>
                <w:sz w:val="18"/>
                <w:szCs w:val="18"/>
                <w:lang w:eastAsia="en-AU"/>
              </w:rPr>
            </w:pPr>
            <w:r w:rsidRPr="00FF00E2">
              <w:rPr>
                <w:rFonts w:ascii="Gill Sans MT" w:eastAsia="Times New Roman" w:hAnsi="Gill Sans MT"/>
                <w:bCs/>
                <w:sz w:val="18"/>
                <w:szCs w:val="18"/>
                <w:lang w:eastAsia="en-AU"/>
              </w:rPr>
              <w:t xml:space="preserve"> NDIS socio – economic impact to regional councils</w:t>
            </w:r>
          </w:p>
        </w:tc>
        <w:tc>
          <w:tcPr>
            <w:tcW w:w="1285" w:type="dxa"/>
          </w:tcPr>
          <w:p w14:paraId="10341EF2" w14:textId="77777777" w:rsidR="00FF00E2" w:rsidRPr="00FF00E2" w:rsidRDefault="00FF00E2" w:rsidP="00FF00E2">
            <w:pPr>
              <w:spacing w:before="200" w:line="276" w:lineRule="auto"/>
              <w:ind w:left="720"/>
              <w:contextualSpacing/>
              <w:outlineLvl w:val="1"/>
              <w:rPr>
                <w:rFonts w:ascii="Gill Sans MT" w:eastAsia="Times New Roman" w:hAnsi="Gill Sans MT"/>
                <w:bCs/>
                <w:sz w:val="18"/>
                <w:szCs w:val="18"/>
                <w:lang w:eastAsia="en-AU"/>
              </w:rPr>
            </w:pPr>
          </w:p>
          <w:p w14:paraId="3A93F418" w14:textId="77777777" w:rsidR="00FF00E2" w:rsidRPr="00FF00E2" w:rsidRDefault="00FF00E2" w:rsidP="00FF00E2">
            <w:pPr>
              <w:spacing w:before="200"/>
              <w:jc w:val="center"/>
              <w:outlineLvl w:val="1"/>
              <w:rPr>
                <w:rFonts w:ascii="Gill Sans MT" w:hAnsi="Gill Sans MT"/>
                <w:bCs/>
                <w:sz w:val="18"/>
                <w:szCs w:val="18"/>
              </w:rPr>
            </w:pPr>
            <w:r w:rsidRPr="00FF00E2">
              <w:rPr>
                <w:rFonts w:ascii="Gill Sans MT" w:hAnsi="Gill Sans MT"/>
                <w:bCs/>
                <w:sz w:val="18"/>
                <w:szCs w:val="18"/>
              </w:rPr>
              <w:t>current</w:t>
            </w:r>
          </w:p>
        </w:tc>
        <w:tc>
          <w:tcPr>
            <w:tcW w:w="6379" w:type="dxa"/>
          </w:tcPr>
          <w:p w14:paraId="59080FD0" w14:textId="16DAD8A8" w:rsidR="00AB4C1A" w:rsidRPr="00FF00E2" w:rsidRDefault="00BF6700" w:rsidP="002764C4">
            <w:pPr>
              <w:spacing w:before="200"/>
              <w:outlineLvl w:val="1"/>
              <w:rPr>
                <w:rFonts w:ascii="Gill Sans MT" w:hAnsi="Gill Sans MT"/>
                <w:bCs/>
                <w:iCs/>
                <w:sz w:val="18"/>
                <w:szCs w:val="18"/>
              </w:rPr>
            </w:pPr>
            <w:r w:rsidRPr="003D3166">
              <w:rPr>
                <w:rFonts w:ascii="Gill Sans MT" w:hAnsi="Gill Sans MT"/>
                <w:bCs/>
                <w:sz w:val="18"/>
                <w:szCs w:val="18"/>
              </w:rPr>
              <w:t xml:space="preserve">Legatus Group CEO provided a presentation </w:t>
            </w:r>
            <w:r w:rsidR="001613AA" w:rsidRPr="003D3166">
              <w:rPr>
                <w:rFonts w:ascii="Gill Sans MT" w:hAnsi="Gill Sans MT"/>
                <w:bCs/>
                <w:sz w:val="18"/>
                <w:szCs w:val="18"/>
              </w:rPr>
              <w:t xml:space="preserve">of the findings </w:t>
            </w:r>
            <w:r w:rsidRPr="003D3166">
              <w:rPr>
                <w:rFonts w:ascii="Gill Sans MT" w:hAnsi="Gill Sans MT"/>
                <w:bCs/>
                <w:sz w:val="18"/>
                <w:szCs w:val="18"/>
              </w:rPr>
              <w:t xml:space="preserve">to the LGA </w:t>
            </w:r>
            <w:r w:rsidR="00B54F00" w:rsidRPr="003D3166">
              <w:rPr>
                <w:rFonts w:ascii="Gill Sans MT" w:hAnsi="Gill Sans MT"/>
                <w:bCs/>
                <w:sz w:val="18"/>
                <w:szCs w:val="18"/>
              </w:rPr>
              <w:t xml:space="preserve">Showcase event </w:t>
            </w:r>
            <w:r w:rsidR="001613AA" w:rsidRPr="003D3166">
              <w:rPr>
                <w:rFonts w:ascii="Gill Sans MT" w:hAnsi="Gill Sans MT"/>
                <w:bCs/>
                <w:sz w:val="18"/>
                <w:szCs w:val="18"/>
              </w:rPr>
              <w:t>in April and is presenting</w:t>
            </w:r>
            <w:r w:rsidR="008028DC" w:rsidRPr="003D3166">
              <w:rPr>
                <w:rFonts w:ascii="Gill Sans MT" w:hAnsi="Gill Sans MT"/>
                <w:bCs/>
                <w:sz w:val="18"/>
                <w:szCs w:val="18"/>
              </w:rPr>
              <w:t xml:space="preserve"> at</w:t>
            </w:r>
            <w:r w:rsidR="00CB0E26">
              <w:rPr>
                <w:rFonts w:ascii="Gill Sans MT" w:hAnsi="Gill Sans MT"/>
                <w:bCs/>
                <w:sz w:val="18"/>
                <w:szCs w:val="18"/>
              </w:rPr>
              <w:t xml:space="preserve"> a</w:t>
            </w:r>
            <w:r w:rsidR="008028DC" w:rsidRPr="003D3166">
              <w:rPr>
                <w:rFonts w:ascii="Gill Sans MT" w:hAnsi="Gill Sans MT"/>
                <w:bCs/>
                <w:sz w:val="18"/>
                <w:szCs w:val="18"/>
              </w:rPr>
              <w:t xml:space="preserve"> State forum in</w:t>
            </w:r>
            <w:r w:rsidR="001B085B" w:rsidRPr="003D3166">
              <w:rPr>
                <w:rFonts w:ascii="Gill Sans MT" w:hAnsi="Gill Sans MT"/>
                <w:bCs/>
                <w:sz w:val="18"/>
                <w:szCs w:val="18"/>
              </w:rPr>
              <w:t xml:space="preserve"> July</w:t>
            </w:r>
            <w:r w:rsidR="002764C4" w:rsidRPr="003D3166">
              <w:rPr>
                <w:rFonts w:ascii="Gill Sans MT" w:hAnsi="Gill Sans MT"/>
                <w:bCs/>
                <w:iCs/>
                <w:sz w:val="18"/>
                <w:szCs w:val="18"/>
              </w:rPr>
              <w:t xml:space="preserve"> on the role Local Government has in driving community driven economies with specific reference to the opportunities in the aged, community and disability services industries.</w:t>
            </w:r>
            <w:r w:rsidR="0091535E" w:rsidRPr="003D3166">
              <w:rPr>
                <w:rFonts w:ascii="Gill Sans MT" w:hAnsi="Gill Sans MT"/>
                <w:bCs/>
                <w:iCs/>
                <w:sz w:val="18"/>
                <w:szCs w:val="18"/>
              </w:rPr>
              <w:t xml:space="preserve"> This continues </w:t>
            </w:r>
            <w:r w:rsidR="002764C4" w:rsidRPr="003D3166">
              <w:rPr>
                <w:rFonts w:ascii="Gill Sans MT" w:hAnsi="Gill Sans MT"/>
                <w:bCs/>
                <w:iCs/>
                <w:sz w:val="18"/>
                <w:szCs w:val="18"/>
              </w:rPr>
              <w:t>the</w:t>
            </w:r>
            <w:r w:rsidR="003D3166" w:rsidRPr="003D3166">
              <w:rPr>
                <w:rFonts w:ascii="Gill Sans MT" w:hAnsi="Gill Sans MT"/>
                <w:bCs/>
                <w:iCs/>
                <w:sz w:val="18"/>
                <w:szCs w:val="18"/>
              </w:rPr>
              <w:t xml:space="preserve"> partnership with the </w:t>
            </w:r>
            <w:r w:rsidR="002764C4" w:rsidRPr="003D3166">
              <w:rPr>
                <w:rFonts w:ascii="Gill Sans MT" w:hAnsi="Gill Sans MT"/>
                <w:bCs/>
                <w:iCs/>
                <w:sz w:val="18"/>
                <w:szCs w:val="18"/>
              </w:rPr>
              <w:t xml:space="preserve">SA Community Managers Network </w:t>
            </w:r>
            <w:r w:rsidR="003D3166" w:rsidRPr="003D3166">
              <w:rPr>
                <w:rFonts w:ascii="Gill Sans MT" w:hAnsi="Gill Sans MT"/>
                <w:bCs/>
                <w:iCs/>
                <w:sz w:val="18"/>
                <w:szCs w:val="18"/>
              </w:rPr>
              <w:t>and for further recommendations to SAROC.</w:t>
            </w:r>
            <w:r w:rsidR="007C5DE4">
              <w:rPr>
                <w:rFonts w:ascii="Gill Sans MT" w:hAnsi="Gill Sans MT"/>
                <w:bCs/>
                <w:iCs/>
                <w:sz w:val="18"/>
                <w:szCs w:val="18"/>
              </w:rPr>
              <w:t xml:space="preserve"> T</w:t>
            </w:r>
            <w:r w:rsidR="00AB4C1A" w:rsidRPr="00AB4C1A">
              <w:rPr>
                <w:rFonts w:ascii="Gill Sans MT" w:hAnsi="Gill Sans MT"/>
                <w:bCs/>
                <w:iCs/>
                <w:sz w:val="18"/>
                <w:szCs w:val="18"/>
              </w:rPr>
              <w:t xml:space="preserve">he SAROC Committee </w:t>
            </w:r>
            <w:r w:rsidR="007C5DE4">
              <w:rPr>
                <w:rFonts w:ascii="Gill Sans MT" w:hAnsi="Gill Sans MT"/>
                <w:bCs/>
                <w:iCs/>
                <w:sz w:val="18"/>
                <w:szCs w:val="18"/>
              </w:rPr>
              <w:t xml:space="preserve">is </w:t>
            </w:r>
            <w:r w:rsidR="00AB4C1A" w:rsidRPr="00AB4C1A">
              <w:rPr>
                <w:rFonts w:ascii="Gill Sans MT" w:hAnsi="Gill Sans MT"/>
                <w:bCs/>
                <w:iCs/>
                <w:sz w:val="18"/>
                <w:szCs w:val="18"/>
              </w:rPr>
              <w:t>seek a report from Regional Development SA and NDIA regarding the issues around the NDIS rollout and the financial service losses to regions as a result of delays.</w:t>
            </w:r>
          </w:p>
        </w:tc>
      </w:tr>
      <w:tr w:rsidR="00FF00E2" w:rsidRPr="00FF00E2" w14:paraId="56F0DE4F" w14:textId="77777777" w:rsidTr="0048310E">
        <w:tc>
          <w:tcPr>
            <w:tcW w:w="3251" w:type="dxa"/>
          </w:tcPr>
          <w:p w14:paraId="10C59BFF" w14:textId="77777777" w:rsidR="00FF00E2" w:rsidRPr="00FF00E2" w:rsidRDefault="00FF00E2" w:rsidP="00C5624B">
            <w:pPr>
              <w:numPr>
                <w:ilvl w:val="0"/>
                <w:numId w:val="20"/>
              </w:numPr>
              <w:spacing w:before="200" w:line="276" w:lineRule="auto"/>
              <w:contextualSpacing/>
              <w:outlineLvl w:val="1"/>
              <w:rPr>
                <w:rFonts w:ascii="Gill Sans MT" w:eastAsia="Times New Roman" w:hAnsi="Gill Sans MT"/>
                <w:bCs/>
                <w:sz w:val="18"/>
                <w:szCs w:val="18"/>
                <w:lang w:eastAsia="en-AU"/>
              </w:rPr>
            </w:pPr>
            <w:r w:rsidRPr="00FF00E2">
              <w:rPr>
                <w:rFonts w:ascii="Gill Sans MT" w:eastAsia="Times New Roman" w:hAnsi="Gill Sans MT"/>
                <w:bCs/>
                <w:sz w:val="18"/>
                <w:szCs w:val="18"/>
                <w:lang w:eastAsia="en-AU"/>
              </w:rPr>
              <w:t>Rating Equity</w:t>
            </w:r>
          </w:p>
        </w:tc>
        <w:tc>
          <w:tcPr>
            <w:tcW w:w="1285" w:type="dxa"/>
          </w:tcPr>
          <w:p w14:paraId="07FE3226" w14:textId="77777777" w:rsidR="00FF00E2" w:rsidRPr="00FF00E2" w:rsidRDefault="00FF00E2" w:rsidP="00FF00E2">
            <w:pPr>
              <w:spacing w:before="200"/>
              <w:jc w:val="center"/>
              <w:outlineLvl w:val="1"/>
              <w:rPr>
                <w:rFonts w:ascii="Gill Sans MT" w:hAnsi="Gill Sans MT"/>
                <w:bCs/>
                <w:sz w:val="18"/>
                <w:szCs w:val="18"/>
              </w:rPr>
            </w:pPr>
            <w:r w:rsidRPr="00FF00E2">
              <w:rPr>
                <w:rFonts w:ascii="Gill Sans MT" w:hAnsi="Gill Sans MT"/>
                <w:bCs/>
                <w:sz w:val="18"/>
                <w:szCs w:val="18"/>
              </w:rPr>
              <w:t>current</w:t>
            </w:r>
          </w:p>
        </w:tc>
        <w:tc>
          <w:tcPr>
            <w:tcW w:w="6379" w:type="dxa"/>
          </w:tcPr>
          <w:p w14:paraId="04CF4A8D" w14:textId="1B283A82" w:rsidR="000A3ED6" w:rsidRPr="000A3ED6" w:rsidRDefault="00E82843" w:rsidP="000A3ED6">
            <w:pPr>
              <w:spacing w:before="200"/>
              <w:outlineLvl w:val="1"/>
              <w:rPr>
                <w:rFonts w:ascii="Gill Sans MT" w:hAnsi="Gill Sans MT"/>
                <w:bCs/>
                <w:sz w:val="18"/>
                <w:szCs w:val="18"/>
              </w:rPr>
            </w:pPr>
            <w:r>
              <w:rPr>
                <w:rFonts w:ascii="Gill Sans MT" w:hAnsi="Gill Sans MT"/>
                <w:bCs/>
                <w:sz w:val="18"/>
                <w:szCs w:val="18"/>
                <w:lang w:val="en-US"/>
              </w:rPr>
              <w:t xml:space="preserve">The most recent update from the Lea Bacon at the LGA is that </w:t>
            </w:r>
            <w:r>
              <w:rPr>
                <w:rFonts w:ascii="Gill Sans MT" w:hAnsi="Gill Sans MT"/>
                <w:bCs/>
                <w:sz w:val="18"/>
                <w:szCs w:val="18"/>
              </w:rPr>
              <w:t>t</w:t>
            </w:r>
            <w:r w:rsidR="000A3ED6" w:rsidRPr="000A3ED6">
              <w:rPr>
                <w:rFonts w:ascii="Gill Sans MT" w:hAnsi="Gill Sans MT"/>
                <w:bCs/>
                <w:sz w:val="18"/>
                <w:szCs w:val="18"/>
              </w:rPr>
              <w:t xml:space="preserve">he Minister replied to the LGA on 25 March 2019, highlighting that any changes to differential rating structures may have a real impact on commercial and industrial sector. The Minister has stated his expectation that any proposal to increase differential rating categories would be made with a full understanding of these impacts and assurances that there would be no negative impact on employment in regional areas. </w:t>
            </w:r>
          </w:p>
          <w:p w14:paraId="0A2AB303" w14:textId="421E85A7" w:rsidR="00FF00E2" w:rsidRDefault="000A3ED6" w:rsidP="000A3ED6">
            <w:pPr>
              <w:spacing w:before="200"/>
              <w:outlineLvl w:val="1"/>
              <w:rPr>
                <w:rFonts w:ascii="Gill Sans MT" w:hAnsi="Gill Sans MT"/>
                <w:bCs/>
                <w:sz w:val="18"/>
                <w:szCs w:val="18"/>
              </w:rPr>
            </w:pPr>
            <w:r w:rsidRPr="000A3ED6">
              <w:rPr>
                <w:rFonts w:ascii="Gill Sans MT" w:hAnsi="Gill Sans MT"/>
                <w:bCs/>
                <w:sz w:val="18"/>
                <w:szCs w:val="18"/>
              </w:rPr>
              <w:t>The Minister has also stated that he has sought the view of the Hon Dan van Holst Pellekaan MP, Minister for Energy and Mining on the potential impacts on the energy industry that any changes to legislation may have. The LGA will continue to progress advocacy on these issues as part of the Local Government Reform process.</w:t>
            </w:r>
          </w:p>
          <w:p w14:paraId="6F081696" w14:textId="436FF8D3" w:rsidR="00257DEC" w:rsidRDefault="00E82843" w:rsidP="00257DEC">
            <w:pPr>
              <w:spacing w:before="200"/>
              <w:outlineLvl w:val="1"/>
              <w:rPr>
                <w:rFonts w:ascii="Gill Sans MT" w:hAnsi="Gill Sans MT"/>
                <w:bCs/>
                <w:sz w:val="18"/>
                <w:szCs w:val="18"/>
              </w:rPr>
            </w:pPr>
            <w:r>
              <w:rPr>
                <w:rFonts w:ascii="Gill Sans MT" w:hAnsi="Gill Sans MT"/>
                <w:bCs/>
                <w:sz w:val="18"/>
                <w:szCs w:val="18"/>
              </w:rPr>
              <w:t>The Legatus Group CEO sought a copy of the letter from the Minister</w:t>
            </w:r>
            <w:r w:rsidR="00257DEC">
              <w:rPr>
                <w:rFonts w:ascii="Gill Sans MT" w:hAnsi="Gill Sans MT"/>
                <w:bCs/>
                <w:sz w:val="18"/>
                <w:szCs w:val="18"/>
              </w:rPr>
              <w:t xml:space="preserve"> and advised Lea Bacon</w:t>
            </w:r>
            <w:r w:rsidR="00FA3749">
              <w:rPr>
                <w:rFonts w:ascii="Gill Sans MT" w:hAnsi="Gill Sans MT"/>
                <w:bCs/>
                <w:sz w:val="18"/>
                <w:szCs w:val="18"/>
              </w:rPr>
              <w:t xml:space="preserve"> that this project</w:t>
            </w:r>
            <w:r>
              <w:rPr>
                <w:rFonts w:ascii="Gill Sans MT" w:hAnsi="Gill Sans MT"/>
                <w:bCs/>
                <w:sz w:val="18"/>
                <w:szCs w:val="18"/>
              </w:rPr>
              <w:t xml:space="preserve"> </w:t>
            </w:r>
            <w:r w:rsidR="00257DEC" w:rsidRPr="00257DEC">
              <w:rPr>
                <w:rFonts w:ascii="Gill Sans MT" w:hAnsi="Gill Sans MT"/>
                <w:bCs/>
                <w:sz w:val="18"/>
                <w:szCs w:val="18"/>
              </w:rPr>
              <w:t xml:space="preserve">should not be shown as complete as it appears that there needs to be </w:t>
            </w:r>
            <w:r w:rsidR="00FA3749">
              <w:rPr>
                <w:rFonts w:ascii="Gill Sans MT" w:hAnsi="Gill Sans MT"/>
                <w:bCs/>
                <w:sz w:val="18"/>
                <w:szCs w:val="18"/>
              </w:rPr>
              <w:t>further</w:t>
            </w:r>
            <w:r w:rsidR="00257DEC" w:rsidRPr="00257DEC">
              <w:rPr>
                <w:rFonts w:ascii="Gill Sans MT" w:hAnsi="Gill Sans MT"/>
                <w:bCs/>
                <w:sz w:val="18"/>
                <w:szCs w:val="18"/>
              </w:rPr>
              <w:t xml:space="preserve"> lobbying undertaken given the response from the Minister</w:t>
            </w:r>
            <w:r w:rsidR="00FA3749">
              <w:rPr>
                <w:rFonts w:ascii="Gill Sans MT" w:hAnsi="Gill Sans MT"/>
                <w:bCs/>
                <w:sz w:val="18"/>
                <w:szCs w:val="18"/>
              </w:rPr>
              <w:t xml:space="preserve"> regarding</w:t>
            </w:r>
            <w:r w:rsidR="00C158E2">
              <w:rPr>
                <w:rFonts w:ascii="Gill Sans MT" w:hAnsi="Gill Sans MT"/>
                <w:bCs/>
                <w:sz w:val="18"/>
                <w:szCs w:val="18"/>
              </w:rPr>
              <w:t xml:space="preserve"> an understanding of the impacts</w:t>
            </w:r>
            <w:r w:rsidR="00257DEC" w:rsidRPr="00257DEC">
              <w:rPr>
                <w:rFonts w:ascii="Gill Sans MT" w:hAnsi="Gill Sans MT"/>
                <w:bCs/>
                <w:sz w:val="18"/>
                <w:szCs w:val="18"/>
              </w:rPr>
              <w:t xml:space="preserve">. </w:t>
            </w:r>
            <w:r w:rsidR="00C158E2">
              <w:rPr>
                <w:rFonts w:ascii="Gill Sans MT" w:hAnsi="Gill Sans MT"/>
                <w:bCs/>
                <w:sz w:val="18"/>
                <w:szCs w:val="18"/>
              </w:rPr>
              <w:t xml:space="preserve">The report indicated that </w:t>
            </w:r>
            <w:r w:rsidR="00711E98">
              <w:rPr>
                <w:rFonts w:ascii="Gill Sans MT" w:hAnsi="Gill Sans MT"/>
                <w:bCs/>
                <w:sz w:val="18"/>
                <w:szCs w:val="18"/>
              </w:rPr>
              <w:t>other</w:t>
            </w:r>
            <w:r w:rsidR="00F56BB0">
              <w:rPr>
                <w:rFonts w:ascii="Gill Sans MT" w:hAnsi="Gill Sans MT"/>
                <w:bCs/>
                <w:sz w:val="18"/>
                <w:szCs w:val="18"/>
              </w:rPr>
              <w:t xml:space="preserve"> states </w:t>
            </w:r>
            <w:r w:rsidR="000F32AF">
              <w:rPr>
                <w:rFonts w:ascii="Gill Sans MT" w:hAnsi="Gill Sans MT"/>
                <w:bCs/>
                <w:sz w:val="18"/>
                <w:szCs w:val="18"/>
              </w:rPr>
              <w:t>have the ability to</w:t>
            </w:r>
            <w:r w:rsidR="00154807">
              <w:rPr>
                <w:rFonts w:ascii="Gill Sans MT" w:hAnsi="Gill Sans MT"/>
                <w:bCs/>
                <w:sz w:val="18"/>
                <w:szCs w:val="18"/>
              </w:rPr>
              <w:t xml:space="preserve"> and do</w:t>
            </w:r>
            <w:r w:rsidR="000F32AF">
              <w:rPr>
                <w:rFonts w:ascii="Gill Sans MT" w:hAnsi="Gill Sans MT"/>
                <w:bCs/>
                <w:sz w:val="18"/>
                <w:szCs w:val="18"/>
              </w:rPr>
              <w:t xml:space="preserve"> levy rates</w:t>
            </w:r>
            <w:r w:rsidR="00711E98">
              <w:rPr>
                <w:rFonts w:ascii="Gill Sans MT" w:hAnsi="Gill Sans MT"/>
                <w:bCs/>
                <w:sz w:val="18"/>
                <w:szCs w:val="18"/>
              </w:rPr>
              <w:t xml:space="preserve">. </w:t>
            </w:r>
            <w:r w:rsidR="00B60CBC">
              <w:rPr>
                <w:rFonts w:ascii="Gill Sans MT" w:hAnsi="Gill Sans MT"/>
                <w:bCs/>
                <w:sz w:val="18"/>
                <w:szCs w:val="18"/>
              </w:rPr>
              <w:t xml:space="preserve"> </w:t>
            </w:r>
            <w:r w:rsidR="00711E98">
              <w:rPr>
                <w:rFonts w:ascii="Gill Sans MT" w:hAnsi="Gill Sans MT"/>
                <w:bCs/>
                <w:sz w:val="18"/>
                <w:szCs w:val="18"/>
              </w:rPr>
              <w:t>Anecdotal evidence is that</w:t>
            </w:r>
            <w:r w:rsidR="00B60CBC">
              <w:rPr>
                <w:rFonts w:ascii="Gill Sans MT" w:hAnsi="Gill Sans MT"/>
                <w:bCs/>
                <w:sz w:val="18"/>
                <w:szCs w:val="18"/>
              </w:rPr>
              <w:t xml:space="preserve"> there continues to be growth in many of these regions</w:t>
            </w:r>
            <w:r w:rsidR="00711E98">
              <w:rPr>
                <w:rFonts w:ascii="Gill Sans MT" w:hAnsi="Gill Sans MT"/>
                <w:bCs/>
                <w:sz w:val="18"/>
                <w:szCs w:val="18"/>
              </w:rPr>
              <w:t xml:space="preserve"> </w:t>
            </w:r>
            <w:r w:rsidR="00E55CC4">
              <w:rPr>
                <w:rFonts w:ascii="Gill Sans MT" w:hAnsi="Gill Sans MT"/>
                <w:bCs/>
                <w:sz w:val="18"/>
                <w:szCs w:val="18"/>
              </w:rPr>
              <w:t xml:space="preserve">around Australia </w:t>
            </w:r>
            <w:r w:rsidR="00711E98">
              <w:rPr>
                <w:rFonts w:ascii="Gill Sans MT" w:hAnsi="Gill Sans MT"/>
                <w:bCs/>
                <w:sz w:val="18"/>
                <w:szCs w:val="18"/>
              </w:rPr>
              <w:t xml:space="preserve">and also that increased </w:t>
            </w:r>
            <w:r w:rsidR="00B95A8F">
              <w:rPr>
                <w:rFonts w:ascii="Gill Sans MT" w:hAnsi="Gill Sans MT"/>
                <w:bCs/>
                <w:sz w:val="18"/>
                <w:szCs w:val="18"/>
              </w:rPr>
              <w:t xml:space="preserve">rate revenue for SA councils from sources such as this can assist </w:t>
            </w:r>
            <w:r w:rsidR="008C0F74">
              <w:rPr>
                <w:rFonts w:ascii="Gill Sans MT" w:hAnsi="Gill Sans MT"/>
                <w:bCs/>
                <w:sz w:val="18"/>
                <w:szCs w:val="18"/>
              </w:rPr>
              <w:t>positively</w:t>
            </w:r>
            <w:r w:rsidR="003C4ECA">
              <w:rPr>
                <w:rFonts w:ascii="Gill Sans MT" w:hAnsi="Gill Sans MT"/>
                <w:bCs/>
                <w:sz w:val="18"/>
                <w:szCs w:val="18"/>
              </w:rPr>
              <w:t xml:space="preserve"> towards local growth</w:t>
            </w:r>
            <w:r w:rsidR="008C0F74">
              <w:rPr>
                <w:rFonts w:ascii="Gill Sans MT" w:hAnsi="Gill Sans MT"/>
                <w:bCs/>
                <w:sz w:val="18"/>
                <w:szCs w:val="18"/>
              </w:rPr>
              <w:t>.</w:t>
            </w:r>
            <w:r w:rsidR="00B95A8F">
              <w:rPr>
                <w:rFonts w:ascii="Gill Sans MT" w:hAnsi="Gill Sans MT"/>
                <w:bCs/>
                <w:sz w:val="18"/>
                <w:szCs w:val="18"/>
              </w:rPr>
              <w:t xml:space="preserve"> </w:t>
            </w:r>
          </w:p>
          <w:p w14:paraId="6AA855CF" w14:textId="732C6B0D" w:rsidR="00EC4C19" w:rsidRPr="00FF00E2" w:rsidRDefault="00F0797E" w:rsidP="000A3ED6">
            <w:pPr>
              <w:spacing w:before="200"/>
              <w:outlineLvl w:val="1"/>
              <w:rPr>
                <w:rFonts w:ascii="Gill Sans MT" w:hAnsi="Gill Sans MT"/>
                <w:bCs/>
                <w:sz w:val="18"/>
                <w:szCs w:val="18"/>
              </w:rPr>
            </w:pPr>
            <w:r>
              <w:rPr>
                <w:rFonts w:ascii="Gill Sans MT" w:hAnsi="Gill Sans MT"/>
                <w:bCs/>
                <w:sz w:val="18"/>
                <w:szCs w:val="18"/>
              </w:rPr>
              <w:lastRenderedPageBreak/>
              <w:t>The LGA advice was that they would not release a copy of the letter</w:t>
            </w:r>
            <w:r w:rsidR="006670E0">
              <w:rPr>
                <w:rFonts w:ascii="Gill Sans MT" w:hAnsi="Gill Sans MT"/>
                <w:bCs/>
                <w:sz w:val="18"/>
                <w:szCs w:val="18"/>
              </w:rPr>
              <w:t>. A representative from the</w:t>
            </w:r>
            <w:r w:rsidR="006670E0" w:rsidRPr="006670E0">
              <w:rPr>
                <w:rFonts w:ascii="Gill Sans MT" w:hAnsi="Gill Sans MT"/>
                <w:bCs/>
                <w:sz w:val="18"/>
                <w:szCs w:val="18"/>
              </w:rPr>
              <w:t xml:space="preserve"> Office of Local Government Planning and Land Use Services </w:t>
            </w:r>
            <w:r w:rsidR="006670E0">
              <w:rPr>
                <w:rFonts w:ascii="Gill Sans MT" w:hAnsi="Gill Sans MT"/>
                <w:bCs/>
                <w:sz w:val="18"/>
                <w:szCs w:val="18"/>
              </w:rPr>
              <w:t>is attending the</w:t>
            </w:r>
            <w:r w:rsidR="006670E0" w:rsidRPr="006670E0">
              <w:rPr>
                <w:rFonts w:ascii="Gill Sans MT" w:hAnsi="Gill Sans MT"/>
                <w:bCs/>
                <w:sz w:val="18"/>
                <w:szCs w:val="18"/>
              </w:rPr>
              <w:t xml:space="preserve"> </w:t>
            </w:r>
            <w:r w:rsidR="006670E0">
              <w:rPr>
                <w:rFonts w:ascii="Gill Sans MT" w:hAnsi="Gill Sans MT"/>
                <w:bCs/>
                <w:sz w:val="18"/>
                <w:szCs w:val="18"/>
              </w:rPr>
              <w:t xml:space="preserve">meeting and </w:t>
            </w:r>
            <w:r w:rsidR="006670E0" w:rsidRPr="006670E0">
              <w:rPr>
                <w:rFonts w:ascii="Gill Sans MT" w:hAnsi="Gill Sans MT"/>
                <w:bCs/>
                <w:sz w:val="18"/>
                <w:szCs w:val="18"/>
              </w:rPr>
              <w:t xml:space="preserve">the topic </w:t>
            </w:r>
            <w:r w:rsidR="006670E0">
              <w:rPr>
                <w:rFonts w:ascii="Gill Sans MT" w:hAnsi="Gill Sans MT"/>
                <w:bCs/>
                <w:sz w:val="18"/>
                <w:szCs w:val="18"/>
              </w:rPr>
              <w:t>could</w:t>
            </w:r>
            <w:r w:rsidR="006670E0" w:rsidRPr="006670E0">
              <w:rPr>
                <w:rFonts w:ascii="Gill Sans MT" w:hAnsi="Gill Sans MT"/>
                <w:bCs/>
                <w:sz w:val="18"/>
                <w:szCs w:val="18"/>
              </w:rPr>
              <w:t xml:space="preserve"> be raised </w:t>
            </w:r>
            <w:r w:rsidR="006670E0">
              <w:rPr>
                <w:rFonts w:ascii="Gill Sans MT" w:hAnsi="Gill Sans MT"/>
                <w:bCs/>
                <w:sz w:val="18"/>
                <w:szCs w:val="18"/>
              </w:rPr>
              <w:t>then</w:t>
            </w:r>
            <w:r w:rsidR="006670E0" w:rsidRPr="006670E0">
              <w:rPr>
                <w:rFonts w:ascii="Gill Sans MT" w:hAnsi="Gill Sans MT"/>
                <w:bCs/>
                <w:sz w:val="18"/>
                <w:szCs w:val="18"/>
              </w:rPr>
              <w:t>.</w:t>
            </w:r>
          </w:p>
        </w:tc>
      </w:tr>
      <w:tr w:rsidR="00FF00E2" w:rsidRPr="00FF00E2" w14:paraId="67B9165A" w14:textId="77777777" w:rsidTr="0048310E">
        <w:tc>
          <w:tcPr>
            <w:tcW w:w="3251" w:type="dxa"/>
          </w:tcPr>
          <w:p w14:paraId="718D5D0E" w14:textId="77777777" w:rsidR="00FF00E2" w:rsidRPr="00FF00E2" w:rsidRDefault="00FF00E2" w:rsidP="00C5624B">
            <w:pPr>
              <w:numPr>
                <w:ilvl w:val="0"/>
                <w:numId w:val="20"/>
              </w:numPr>
              <w:spacing w:before="200" w:line="276" w:lineRule="auto"/>
              <w:contextualSpacing/>
              <w:outlineLvl w:val="1"/>
              <w:rPr>
                <w:rFonts w:ascii="Gill Sans MT" w:eastAsia="Times New Roman" w:hAnsi="Gill Sans MT"/>
                <w:bCs/>
                <w:sz w:val="18"/>
                <w:szCs w:val="18"/>
                <w:lang w:eastAsia="en-AU"/>
              </w:rPr>
            </w:pPr>
            <w:r w:rsidRPr="00FF00E2">
              <w:rPr>
                <w:rFonts w:ascii="Gill Sans MT" w:eastAsia="Times New Roman" w:hAnsi="Gill Sans MT"/>
                <w:bCs/>
                <w:sz w:val="18"/>
                <w:szCs w:val="18"/>
                <w:lang w:eastAsia="en-AU"/>
              </w:rPr>
              <w:lastRenderedPageBreak/>
              <w:t xml:space="preserve">Rubble Royalty </w:t>
            </w:r>
          </w:p>
        </w:tc>
        <w:tc>
          <w:tcPr>
            <w:tcW w:w="1285" w:type="dxa"/>
          </w:tcPr>
          <w:p w14:paraId="5737D28D" w14:textId="77777777" w:rsidR="00FF00E2" w:rsidRPr="00FF00E2" w:rsidRDefault="00FF00E2" w:rsidP="00FF00E2">
            <w:pPr>
              <w:spacing w:before="200" w:line="276" w:lineRule="auto"/>
              <w:ind w:left="720"/>
              <w:contextualSpacing/>
              <w:outlineLvl w:val="1"/>
              <w:rPr>
                <w:rFonts w:ascii="Gill Sans MT" w:eastAsia="Times New Roman" w:hAnsi="Gill Sans MT"/>
                <w:bCs/>
                <w:sz w:val="18"/>
                <w:szCs w:val="18"/>
                <w:lang w:eastAsia="en-AU"/>
              </w:rPr>
            </w:pPr>
          </w:p>
          <w:p w14:paraId="13955DCB" w14:textId="77777777" w:rsidR="00FF00E2" w:rsidRPr="00FF00E2" w:rsidRDefault="00FF00E2" w:rsidP="00FF00E2">
            <w:pPr>
              <w:spacing w:before="200"/>
              <w:jc w:val="center"/>
              <w:outlineLvl w:val="1"/>
              <w:rPr>
                <w:rFonts w:ascii="Gill Sans MT" w:hAnsi="Gill Sans MT"/>
                <w:bCs/>
                <w:sz w:val="18"/>
                <w:szCs w:val="18"/>
              </w:rPr>
            </w:pPr>
            <w:r w:rsidRPr="00FF00E2">
              <w:rPr>
                <w:rFonts w:ascii="Gill Sans MT" w:hAnsi="Gill Sans MT"/>
                <w:bCs/>
                <w:sz w:val="18"/>
                <w:szCs w:val="18"/>
              </w:rPr>
              <w:t>monitor</w:t>
            </w:r>
          </w:p>
        </w:tc>
        <w:tc>
          <w:tcPr>
            <w:tcW w:w="6379" w:type="dxa"/>
          </w:tcPr>
          <w:p w14:paraId="643BDDCE" w14:textId="2B9A3220" w:rsidR="00FF00E2" w:rsidRPr="00FF00E2" w:rsidRDefault="002C2903" w:rsidP="00FF00E2">
            <w:pPr>
              <w:spacing w:before="200"/>
              <w:outlineLvl w:val="1"/>
              <w:rPr>
                <w:rFonts w:ascii="Gill Sans MT" w:hAnsi="Gill Sans MT"/>
                <w:bCs/>
                <w:sz w:val="18"/>
                <w:szCs w:val="18"/>
              </w:rPr>
            </w:pPr>
            <w:r>
              <w:rPr>
                <w:rFonts w:ascii="Gill Sans MT" w:hAnsi="Gill Sans MT"/>
                <w:bCs/>
                <w:sz w:val="18"/>
                <w:szCs w:val="18"/>
              </w:rPr>
              <w:t xml:space="preserve">The final </w:t>
            </w:r>
            <w:r w:rsidR="00D015CB">
              <w:rPr>
                <w:rFonts w:ascii="Gill Sans MT" w:hAnsi="Gill Sans MT"/>
                <w:bCs/>
                <w:sz w:val="18"/>
                <w:szCs w:val="18"/>
              </w:rPr>
              <w:t xml:space="preserve">payment should occur for the January 2019-June 2019 period. </w:t>
            </w:r>
          </w:p>
        </w:tc>
      </w:tr>
      <w:tr w:rsidR="00FF00E2" w:rsidRPr="00FF00E2" w14:paraId="566174E8" w14:textId="77777777" w:rsidTr="0048310E">
        <w:tc>
          <w:tcPr>
            <w:tcW w:w="3251" w:type="dxa"/>
          </w:tcPr>
          <w:p w14:paraId="429B77D3" w14:textId="77777777" w:rsidR="00FF00E2" w:rsidRPr="00FF00E2" w:rsidRDefault="00FF00E2" w:rsidP="00C5624B">
            <w:pPr>
              <w:numPr>
                <w:ilvl w:val="0"/>
                <w:numId w:val="20"/>
              </w:numPr>
              <w:spacing w:before="200" w:line="276" w:lineRule="auto"/>
              <w:contextualSpacing/>
              <w:outlineLvl w:val="1"/>
              <w:rPr>
                <w:rFonts w:ascii="Gill Sans MT" w:eastAsia="Times New Roman" w:hAnsi="Gill Sans MT"/>
                <w:bCs/>
                <w:sz w:val="18"/>
                <w:szCs w:val="18"/>
                <w:lang w:eastAsia="en-AU"/>
              </w:rPr>
            </w:pPr>
            <w:r w:rsidRPr="00FF00E2">
              <w:rPr>
                <w:rFonts w:ascii="Gill Sans MT" w:eastAsia="Times New Roman" w:hAnsi="Gill Sans MT"/>
                <w:bCs/>
                <w:sz w:val="18"/>
                <w:szCs w:val="18"/>
                <w:lang w:eastAsia="en-AU"/>
              </w:rPr>
              <w:t>Regional Partnerships</w:t>
            </w:r>
          </w:p>
        </w:tc>
        <w:tc>
          <w:tcPr>
            <w:tcW w:w="1285" w:type="dxa"/>
          </w:tcPr>
          <w:p w14:paraId="6150C087" w14:textId="77777777" w:rsidR="00FF00E2" w:rsidRPr="00FF00E2" w:rsidRDefault="00FF00E2" w:rsidP="00FF00E2">
            <w:pPr>
              <w:spacing w:before="200" w:line="276" w:lineRule="auto"/>
              <w:ind w:left="720"/>
              <w:contextualSpacing/>
              <w:outlineLvl w:val="1"/>
              <w:rPr>
                <w:rFonts w:ascii="Gill Sans MT" w:eastAsia="Times New Roman" w:hAnsi="Gill Sans MT"/>
                <w:bCs/>
                <w:sz w:val="18"/>
                <w:szCs w:val="18"/>
                <w:lang w:eastAsia="en-AU"/>
              </w:rPr>
            </w:pPr>
            <w:r w:rsidRPr="00FF00E2">
              <w:rPr>
                <w:rFonts w:ascii="Gill Sans MT" w:eastAsia="Times New Roman" w:hAnsi="Gill Sans MT"/>
                <w:bCs/>
                <w:sz w:val="18"/>
                <w:szCs w:val="18"/>
                <w:lang w:eastAsia="en-AU"/>
              </w:rPr>
              <w:t xml:space="preserve"> </w:t>
            </w:r>
          </w:p>
          <w:p w14:paraId="71F6E3F1" w14:textId="77777777" w:rsidR="00FF00E2" w:rsidRPr="00FF00E2" w:rsidRDefault="00FF00E2" w:rsidP="00FF00E2">
            <w:pPr>
              <w:spacing w:before="200"/>
              <w:jc w:val="center"/>
              <w:outlineLvl w:val="1"/>
              <w:rPr>
                <w:rFonts w:ascii="Gill Sans MT" w:hAnsi="Gill Sans MT"/>
                <w:bCs/>
                <w:sz w:val="18"/>
                <w:szCs w:val="18"/>
              </w:rPr>
            </w:pPr>
            <w:r w:rsidRPr="00FF00E2">
              <w:rPr>
                <w:rFonts w:ascii="Gill Sans MT" w:hAnsi="Gill Sans MT"/>
                <w:bCs/>
                <w:sz w:val="18"/>
                <w:szCs w:val="18"/>
              </w:rPr>
              <w:t>current</w:t>
            </w:r>
          </w:p>
        </w:tc>
        <w:tc>
          <w:tcPr>
            <w:tcW w:w="6379" w:type="dxa"/>
          </w:tcPr>
          <w:p w14:paraId="353B28BB" w14:textId="5044881B" w:rsidR="00FF00E2" w:rsidRPr="00EC4C19" w:rsidRDefault="00FF00E2" w:rsidP="00906516">
            <w:pPr>
              <w:pStyle w:val="ListParagraph"/>
              <w:numPr>
                <w:ilvl w:val="0"/>
                <w:numId w:val="43"/>
              </w:numPr>
              <w:rPr>
                <w:rFonts w:ascii="Gill Sans MT" w:eastAsia="Calibri" w:hAnsi="Gill Sans MT"/>
              </w:rPr>
            </w:pPr>
            <w:r w:rsidRPr="00EC4C19">
              <w:rPr>
                <w:rFonts w:ascii="Gill Sans MT" w:eastAsia="Calibri" w:hAnsi="Gill Sans MT"/>
                <w:sz w:val="18"/>
                <w:szCs w:val="18"/>
              </w:rPr>
              <w:t xml:space="preserve">The Yorke Mid North Regional Planning Day </w:t>
            </w:r>
            <w:r w:rsidR="00D015CB" w:rsidRPr="00EC4C19">
              <w:rPr>
                <w:rFonts w:ascii="Gill Sans MT" w:eastAsia="Calibri" w:hAnsi="Gill Sans MT"/>
                <w:sz w:val="18"/>
                <w:szCs w:val="18"/>
              </w:rPr>
              <w:t>was</w:t>
            </w:r>
            <w:r w:rsidRPr="00EC4C19">
              <w:rPr>
                <w:rFonts w:ascii="Gill Sans MT" w:eastAsia="Calibri" w:hAnsi="Gill Sans MT"/>
                <w:sz w:val="18"/>
                <w:szCs w:val="18"/>
              </w:rPr>
              <w:t xml:space="preserve"> held on Friday 22 March in Kadina</w:t>
            </w:r>
            <w:r w:rsidR="00D015CB" w:rsidRPr="00EC4C19">
              <w:rPr>
                <w:rFonts w:ascii="Gill Sans MT" w:eastAsia="Calibri" w:hAnsi="Gill Sans MT"/>
                <w:sz w:val="18"/>
                <w:szCs w:val="18"/>
              </w:rPr>
              <w:t xml:space="preserve"> with </w:t>
            </w:r>
            <w:r w:rsidR="0096335D" w:rsidRPr="00EC4C19">
              <w:rPr>
                <w:rFonts w:ascii="Gill Sans MT" w:eastAsia="Calibri" w:hAnsi="Gill Sans MT"/>
                <w:sz w:val="18"/>
                <w:szCs w:val="18"/>
              </w:rPr>
              <w:t xml:space="preserve">strong attendance from across the region and </w:t>
            </w:r>
            <w:r w:rsidR="00D015CB" w:rsidRPr="00EC4C19">
              <w:rPr>
                <w:rFonts w:ascii="Gill Sans MT" w:eastAsia="Calibri" w:hAnsi="Gill Sans MT"/>
                <w:sz w:val="18"/>
                <w:szCs w:val="18"/>
              </w:rPr>
              <w:t xml:space="preserve">positive responses </w:t>
            </w:r>
            <w:r w:rsidR="00337B56" w:rsidRPr="00EC4C19">
              <w:rPr>
                <w:rFonts w:ascii="Gill Sans MT" w:eastAsia="Calibri" w:hAnsi="Gill Sans MT"/>
                <w:sz w:val="18"/>
                <w:szCs w:val="18"/>
              </w:rPr>
              <w:t>on the calibre of presenters and the conversations which were created. The Legatus Group have the responsibility of coor</w:t>
            </w:r>
            <w:r w:rsidR="002F6DF8" w:rsidRPr="00EC4C19">
              <w:rPr>
                <w:rFonts w:ascii="Gill Sans MT" w:eastAsia="Calibri" w:hAnsi="Gill Sans MT"/>
                <w:sz w:val="18"/>
                <w:szCs w:val="18"/>
              </w:rPr>
              <w:t>dinating the 2020 event.</w:t>
            </w:r>
          </w:p>
          <w:p w14:paraId="33E27B93" w14:textId="77777777" w:rsidR="00FF00E2" w:rsidRPr="00EC4C19" w:rsidRDefault="00FF00E2" w:rsidP="00906516">
            <w:pPr>
              <w:pStyle w:val="ListParagraph"/>
              <w:numPr>
                <w:ilvl w:val="0"/>
                <w:numId w:val="43"/>
              </w:numPr>
              <w:rPr>
                <w:rFonts w:ascii="Gill Sans MT" w:eastAsia="Calibri" w:hAnsi="Gill Sans MT"/>
                <w:sz w:val="18"/>
                <w:szCs w:val="18"/>
              </w:rPr>
            </w:pPr>
            <w:r w:rsidRPr="00EC4C19">
              <w:rPr>
                <w:rFonts w:ascii="Gill Sans MT" w:eastAsia="Calibri" w:hAnsi="Gill Sans MT"/>
                <w:sz w:val="18"/>
                <w:szCs w:val="18"/>
              </w:rPr>
              <w:t>The Regional Development South Australia Conference is being held at The Bend Tailem Bend with a focus on the Food Industry 23-24 May 2019. The Legatus Group CEO is assisting with the master class session on Friday 24 May</w:t>
            </w:r>
            <w:r w:rsidR="00F64544" w:rsidRPr="00EC4C19">
              <w:rPr>
                <w:rFonts w:ascii="Gill Sans MT" w:eastAsia="Calibri" w:hAnsi="Gill Sans MT"/>
                <w:sz w:val="18"/>
                <w:szCs w:val="18"/>
              </w:rPr>
              <w:t xml:space="preserve">. </w:t>
            </w:r>
          </w:p>
          <w:p w14:paraId="7B9D2355" w14:textId="30C202DC" w:rsidR="0086635A" w:rsidRPr="00686CF5" w:rsidRDefault="007E2B41" w:rsidP="00906516">
            <w:pPr>
              <w:pStyle w:val="ListParagraph"/>
              <w:numPr>
                <w:ilvl w:val="0"/>
                <w:numId w:val="43"/>
              </w:numPr>
              <w:rPr>
                <w:rFonts w:ascii="Gill Sans MT" w:eastAsia="Calibri" w:hAnsi="Gill Sans MT"/>
                <w:sz w:val="18"/>
                <w:szCs w:val="18"/>
              </w:rPr>
            </w:pPr>
            <w:r w:rsidRPr="00EC4C19">
              <w:rPr>
                <w:rFonts w:ascii="Gill Sans MT" w:eastAsia="Calibri" w:hAnsi="Gill Sans MT"/>
                <w:bCs/>
                <w:sz w:val="18"/>
                <w:szCs w:val="18"/>
              </w:rPr>
              <w:t xml:space="preserve">Regional Employment, Creative Industries and Music Industry Forum. The Legatus Group CEO worked with Lisa Brock the Regional Employment Facilitator, Music SA and RDA Yorke and Mid North on a Creative Industries Forum and RAMP Roundtable in Port Pirie on13 March 2019. A series of sub-regional workshops is now being </w:t>
            </w:r>
            <w:r w:rsidR="00FC7B5A" w:rsidRPr="00EC4C19">
              <w:rPr>
                <w:rFonts w:ascii="Gill Sans MT" w:eastAsia="Calibri" w:hAnsi="Gill Sans MT"/>
                <w:bCs/>
                <w:sz w:val="18"/>
                <w:szCs w:val="18"/>
              </w:rPr>
              <w:t xml:space="preserve">planned across the region. </w:t>
            </w:r>
            <w:r w:rsidR="00E74969">
              <w:rPr>
                <w:rFonts w:ascii="Gill Sans MT" w:eastAsia="Calibri" w:hAnsi="Gill Sans MT"/>
                <w:bCs/>
                <w:sz w:val="18"/>
                <w:szCs w:val="18"/>
              </w:rPr>
              <w:t xml:space="preserve">The </w:t>
            </w:r>
            <w:r w:rsidR="007637A1">
              <w:rPr>
                <w:rFonts w:ascii="Gill Sans MT" w:eastAsia="Calibri" w:hAnsi="Gill Sans MT"/>
                <w:bCs/>
                <w:sz w:val="18"/>
                <w:szCs w:val="18"/>
              </w:rPr>
              <w:t xml:space="preserve">SA Government have released a </w:t>
            </w:r>
            <w:r w:rsidR="007637A1" w:rsidRPr="007637A1">
              <w:rPr>
                <w:rFonts w:ascii="Gill Sans MT" w:eastAsia="Calibri" w:hAnsi="Gill Sans MT"/>
                <w:bCs/>
                <w:sz w:val="18"/>
                <w:szCs w:val="18"/>
              </w:rPr>
              <w:t xml:space="preserve">Regional Live Music Coordinator Grant </w:t>
            </w:r>
            <w:r w:rsidR="007637A1">
              <w:rPr>
                <w:rFonts w:ascii="Gill Sans MT" w:eastAsia="Calibri" w:hAnsi="Gill Sans MT"/>
                <w:bCs/>
                <w:sz w:val="18"/>
                <w:szCs w:val="18"/>
              </w:rPr>
              <w:t>and item 8.4 refers.</w:t>
            </w:r>
          </w:p>
        </w:tc>
      </w:tr>
      <w:tr w:rsidR="00FF00E2" w:rsidRPr="00FF00E2" w14:paraId="0215EDD8" w14:textId="77777777" w:rsidTr="0048310E">
        <w:tc>
          <w:tcPr>
            <w:tcW w:w="3251" w:type="dxa"/>
          </w:tcPr>
          <w:p w14:paraId="2758CB55" w14:textId="77777777" w:rsidR="00FF00E2" w:rsidRPr="00FF00E2" w:rsidRDefault="00FF00E2" w:rsidP="00C5624B">
            <w:pPr>
              <w:numPr>
                <w:ilvl w:val="0"/>
                <w:numId w:val="20"/>
              </w:numPr>
              <w:spacing w:before="200" w:line="276" w:lineRule="auto"/>
              <w:contextualSpacing/>
              <w:outlineLvl w:val="1"/>
              <w:rPr>
                <w:rFonts w:ascii="Gill Sans MT" w:eastAsia="Times New Roman" w:hAnsi="Gill Sans MT"/>
                <w:bCs/>
                <w:sz w:val="18"/>
                <w:szCs w:val="18"/>
                <w:lang w:eastAsia="en-AU"/>
              </w:rPr>
            </w:pPr>
            <w:r w:rsidRPr="00FF00E2">
              <w:rPr>
                <w:rFonts w:ascii="Gill Sans MT" w:eastAsia="Times New Roman" w:hAnsi="Gill Sans MT"/>
                <w:bCs/>
                <w:sz w:val="18"/>
                <w:szCs w:val="18"/>
                <w:lang w:eastAsia="en-AU"/>
              </w:rPr>
              <w:t>Digital Maturity of Councils</w:t>
            </w:r>
          </w:p>
        </w:tc>
        <w:tc>
          <w:tcPr>
            <w:tcW w:w="1285" w:type="dxa"/>
          </w:tcPr>
          <w:p w14:paraId="147D3D12" w14:textId="6D2827A0" w:rsidR="00FF00E2" w:rsidRPr="00FF00E2" w:rsidRDefault="00BA43F2" w:rsidP="00FF00E2">
            <w:pPr>
              <w:spacing w:before="200"/>
              <w:outlineLvl w:val="1"/>
              <w:rPr>
                <w:rFonts w:ascii="Gill Sans MT" w:hAnsi="Gill Sans MT"/>
                <w:bCs/>
                <w:sz w:val="18"/>
                <w:szCs w:val="18"/>
              </w:rPr>
            </w:pPr>
            <w:r>
              <w:rPr>
                <w:rFonts w:ascii="Gill Sans MT" w:hAnsi="Gill Sans MT"/>
                <w:bCs/>
                <w:sz w:val="18"/>
                <w:szCs w:val="18"/>
              </w:rPr>
              <w:t>c</w:t>
            </w:r>
            <w:r w:rsidR="00FC7B5A">
              <w:rPr>
                <w:rFonts w:ascii="Gill Sans MT" w:hAnsi="Gill Sans MT"/>
                <w:bCs/>
                <w:sz w:val="18"/>
                <w:szCs w:val="18"/>
              </w:rPr>
              <w:t xml:space="preserve">ompleted </w:t>
            </w:r>
          </w:p>
        </w:tc>
        <w:tc>
          <w:tcPr>
            <w:tcW w:w="6379" w:type="dxa"/>
          </w:tcPr>
          <w:p w14:paraId="74E49D6D" w14:textId="400B9649" w:rsidR="0097763C" w:rsidRPr="0097763C" w:rsidRDefault="0097763C" w:rsidP="0097763C">
            <w:pPr>
              <w:rPr>
                <w:rFonts w:ascii="Gill Sans MT" w:hAnsi="Gill Sans MT"/>
                <w:sz w:val="18"/>
                <w:szCs w:val="18"/>
              </w:rPr>
            </w:pPr>
            <w:r w:rsidRPr="0097763C">
              <w:rPr>
                <w:rFonts w:ascii="Gill Sans MT" w:hAnsi="Gill Sans MT"/>
                <w:sz w:val="18"/>
                <w:szCs w:val="18"/>
              </w:rPr>
              <w:t xml:space="preserve">The final report was distributed to the working group and all CEOs </w:t>
            </w:r>
            <w:r w:rsidR="00852FC7">
              <w:rPr>
                <w:rFonts w:ascii="Gill Sans MT" w:hAnsi="Gill Sans MT"/>
                <w:sz w:val="18"/>
                <w:szCs w:val="18"/>
              </w:rPr>
              <w:t>and it was an agenda item at the Legatus Man</w:t>
            </w:r>
            <w:r w:rsidR="001E5263">
              <w:rPr>
                <w:rFonts w:ascii="Gill Sans MT" w:hAnsi="Gill Sans MT"/>
                <w:sz w:val="18"/>
                <w:szCs w:val="18"/>
              </w:rPr>
              <w:t>agement Group meeting (refer to their notes). They were supportive of the formation of a Legatus Group IT Group. The acquittal has been completed and the report lodged on the Legatus Group website.</w:t>
            </w:r>
          </w:p>
          <w:p w14:paraId="0178621A" w14:textId="77777777" w:rsidR="0097763C" w:rsidRPr="0097763C" w:rsidRDefault="0097763C" w:rsidP="0097763C">
            <w:pPr>
              <w:rPr>
                <w:rFonts w:ascii="Gill Sans MT" w:hAnsi="Gill Sans MT"/>
                <w:sz w:val="18"/>
                <w:szCs w:val="18"/>
              </w:rPr>
            </w:pPr>
          </w:p>
          <w:p w14:paraId="02582A88" w14:textId="3491AD68" w:rsidR="0097763C" w:rsidRPr="0097763C" w:rsidRDefault="0097763C" w:rsidP="0097763C">
            <w:pPr>
              <w:rPr>
                <w:rFonts w:ascii="Gill Sans MT" w:hAnsi="Gill Sans MT"/>
                <w:sz w:val="18"/>
                <w:szCs w:val="18"/>
              </w:rPr>
            </w:pPr>
            <w:r w:rsidRPr="0097763C">
              <w:rPr>
                <w:rFonts w:ascii="Gill Sans MT" w:hAnsi="Gill Sans MT"/>
                <w:sz w:val="18"/>
                <w:szCs w:val="18"/>
              </w:rPr>
              <w:t xml:space="preserve">This project aimed to establish a digital maturity baseline and define where to focus in order to transition the digital space for councils. The Digital Maturity Index (DMI) is a measure of progress in digital transformation. There was a 100% response from the Legatus Group 15 constituent councils and this report identifies the current state of the sector among the Legatus Group of Councils and provides a </w:t>
            </w:r>
            <w:r w:rsidR="001E5263" w:rsidRPr="0097763C">
              <w:rPr>
                <w:rFonts w:ascii="Gill Sans MT" w:hAnsi="Gill Sans MT"/>
                <w:sz w:val="18"/>
                <w:szCs w:val="18"/>
              </w:rPr>
              <w:t>snapshot</w:t>
            </w:r>
            <w:r w:rsidRPr="0097763C">
              <w:rPr>
                <w:rFonts w:ascii="Gill Sans MT" w:hAnsi="Gill Sans MT"/>
                <w:sz w:val="18"/>
                <w:szCs w:val="18"/>
              </w:rPr>
              <w:t xml:space="preserve"> for regional councils in South Australia.   </w:t>
            </w:r>
          </w:p>
          <w:p w14:paraId="6288A8A7" w14:textId="77777777" w:rsidR="0097763C" w:rsidRPr="0097763C" w:rsidRDefault="0097763C" w:rsidP="0097763C">
            <w:pPr>
              <w:rPr>
                <w:rFonts w:ascii="Gill Sans MT" w:hAnsi="Gill Sans MT"/>
                <w:sz w:val="18"/>
                <w:szCs w:val="18"/>
              </w:rPr>
            </w:pPr>
          </w:p>
          <w:p w14:paraId="2FBAFDF0" w14:textId="77777777" w:rsidR="0097763C" w:rsidRPr="0097763C" w:rsidRDefault="0097763C" w:rsidP="0097763C">
            <w:pPr>
              <w:rPr>
                <w:rFonts w:ascii="Gill Sans MT" w:hAnsi="Gill Sans MT"/>
                <w:sz w:val="18"/>
                <w:szCs w:val="18"/>
              </w:rPr>
            </w:pPr>
            <w:r w:rsidRPr="0097763C">
              <w:rPr>
                <w:rFonts w:ascii="Gill Sans MT" w:hAnsi="Gill Sans MT"/>
                <w:sz w:val="18"/>
                <w:szCs w:val="18"/>
              </w:rPr>
              <w:t xml:space="preserve">The DMI looks at:   1. Strategic Direction 2. Digital Policy and Initiatives 3. Customer-facing Digital Technologies 4. Public Digital Interaction with Council 5. Implementation of Internal Digital Technologies 6. Digital Interaction between Council Staff 7. Performance Metrics 8. Australian Government Digital Service Standard   </w:t>
            </w:r>
          </w:p>
          <w:p w14:paraId="33ACAFEA" w14:textId="77777777" w:rsidR="0097763C" w:rsidRPr="0097763C" w:rsidRDefault="0097763C" w:rsidP="0097763C">
            <w:pPr>
              <w:rPr>
                <w:rFonts w:ascii="Gill Sans MT" w:hAnsi="Gill Sans MT"/>
                <w:sz w:val="18"/>
                <w:szCs w:val="18"/>
              </w:rPr>
            </w:pPr>
          </w:p>
          <w:p w14:paraId="02E561AE" w14:textId="77777777" w:rsidR="0097763C" w:rsidRPr="0097763C" w:rsidRDefault="0097763C" w:rsidP="0097763C">
            <w:pPr>
              <w:rPr>
                <w:rFonts w:ascii="Gill Sans MT" w:hAnsi="Gill Sans MT"/>
                <w:sz w:val="18"/>
                <w:szCs w:val="18"/>
              </w:rPr>
            </w:pPr>
            <w:r w:rsidRPr="0097763C">
              <w:rPr>
                <w:rFonts w:ascii="Gill Sans MT" w:hAnsi="Gill Sans MT"/>
                <w:sz w:val="18"/>
                <w:szCs w:val="18"/>
              </w:rPr>
              <w:t xml:space="preserve">Analysis of digital maturity across the eight index areas is presented in the report and a comparison across sub regional clusters. This serves to identify particular focus areas for cluster groups. Analysis of user experience across websites is also presented as a guide to future website developments. The study identified key areas of focus, in particular:  </w:t>
            </w:r>
          </w:p>
          <w:p w14:paraId="34E0F022" w14:textId="77777777" w:rsidR="0097763C" w:rsidRPr="0097763C" w:rsidRDefault="0097763C" w:rsidP="0097763C">
            <w:pPr>
              <w:rPr>
                <w:rFonts w:ascii="Gill Sans MT" w:hAnsi="Gill Sans MT"/>
                <w:sz w:val="18"/>
                <w:szCs w:val="18"/>
              </w:rPr>
            </w:pPr>
          </w:p>
          <w:p w14:paraId="34690A5E" w14:textId="77777777" w:rsidR="0097763C" w:rsidRPr="0097763C" w:rsidRDefault="0097763C" w:rsidP="00906516">
            <w:pPr>
              <w:numPr>
                <w:ilvl w:val="0"/>
                <w:numId w:val="40"/>
              </w:numPr>
              <w:rPr>
                <w:rFonts w:ascii="Gill Sans MT" w:hAnsi="Gill Sans MT"/>
                <w:sz w:val="18"/>
                <w:szCs w:val="18"/>
              </w:rPr>
            </w:pPr>
            <w:r w:rsidRPr="0097763C">
              <w:rPr>
                <w:rFonts w:ascii="Gill Sans MT" w:hAnsi="Gill Sans MT"/>
                <w:sz w:val="18"/>
                <w:szCs w:val="18"/>
              </w:rPr>
              <w:t xml:space="preserve">Recognition within all councils that implementation of digital technologies is an organisational change management project not an IT project.  Awareness program to ensure that Executive Management of councils appreciates the potential impact of digital technology on their core business.   </w:t>
            </w:r>
          </w:p>
          <w:p w14:paraId="3CBF839A" w14:textId="77777777" w:rsidR="0097763C" w:rsidRPr="0097763C" w:rsidRDefault="0097763C" w:rsidP="00906516">
            <w:pPr>
              <w:numPr>
                <w:ilvl w:val="0"/>
                <w:numId w:val="40"/>
              </w:numPr>
              <w:rPr>
                <w:rFonts w:ascii="Gill Sans MT" w:hAnsi="Gill Sans MT"/>
                <w:sz w:val="18"/>
                <w:szCs w:val="18"/>
              </w:rPr>
            </w:pPr>
            <w:r w:rsidRPr="0097763C">
              <w:rPr>
                <w:rFonts w:ascii="Gill Sans MT" w:hAnsi="Gill Sans MT"/>
                <w:sz w:val="18"/>
                <w:szCs w:val="18"/>
              </w:rPr>
              <w:t xml:space="preserve">Establish an Adoption of Digital Technology project to guide all councils in appropriate digital technologies to enhance their business operations. </w:t>
            </w:r>
          </w:p>
          <w:p w14:paraId="1A28816A" w14:textId="77777777" w:rsidR="0097763C" w:rsidRPr="0097763C" w:rsidRDefault="0097763C" w:rsidP="00906516">
            <w:pPr>
              <w:numPr>
                <w:ilvl w:val="0"/>
                <w:numId w:val="40"/>
              </w:numPr>
              <w:rPr>
                <w:rFonts w:ascii="Gill Sans MT" w:hAnsi="Gill Sans MT"/>
                <w:sz w:val="18"/>
                <w:szCs w:val="18"/>
              </w:rPr>
            </w:pPr>
            <w:r w:rsidRPr="0097763C">
              <w:rPr>
                <w:rFonts w:ascii="Gill Sans MT" w:hAnsi="Gill Sans MT"/>
                <w:sz w:val="18"/>
                <w:szCs w:val="18"/>
              </w:rPr>
              <w:t xml:space="preserve">Provide access to relevant expertise and investigate opportunities to address resource limitations which is the major barrier to adoption of digital technologies. </w:t>
            </w:r>
          </w:p>
          <w:p w14:paraId="1EF98A83" w14:textId="77777777" w:rsidR="0097763C" w:rsidRPr="0097763C" w:rsidRDefault="0097763C" w:rsidP="00906516">
            <w:pPr>
              <w:numPr>
                <w:ilvl w:val="0"/>
                <w:numId w:val="40"/>
              </w:numPr>
              <w:rPr>
                <w:rFonts w:ascii="Gill Sans MT" w:hAnsi="Gill Sans MT"/>
                <w:sz w:val="18"/>
                <w:szCs w:val="18"/>
              </w:rPr>
            </w:pPr>
            <w:r w:rsidRPr="0097763C">
              <w:rPr>
                <w:rFonts w:ascii="Gill Sans MT" w:hAnsi="Gill Sans MT"/>
                <w:sz w:val="18"/>
                <w:szCs w:val="18"/>
              </w:rPr>
              <w:t xml:space="preserve">Assess customer (business and community) needs for digital interaction with councils.   </w:t>
            </w:r>
          </w:p>
          <w:p w14:paraId="6643969C" w14:textId="77777777" w:rsidR="0097763C" w:rsidRPr="0097763C" w:rsidRDefault="0097763C" w:rsidP="00906516">
            <w:pPr>
              <w:numPr>
                <w:ilvl w:val="0"/>
                <w:numId w:val="40"/>
              </w:numPr>
              <w:rPr>
                <w:rFonts w:ascii="Gill Sans MT" w:hAnsi="Gill Sans MT"/>
                <w:sz w:val="18"/>
                <w:szCs w:val="18"/>
              </w:rPr>
            </w:pPr>
            <w:r w:rsidRPr="0097763C">
              <w:rPr>
                <w:rFonts w:ascii="Gill Sans MT" w:hAnsi="Gill Sans MT"/>
                <w:sz w:val="18"/>
                <w:szCs w:val="18"/>
              </w:rPr>
              <w:t xml:space="preserve">Develop template strategies and policies that can be readily adopted by councils and modified to suit their level of digital maturity.  </w:t>
            </w:r>
          </w:p>
          <w:p w14:paraId="49F5C267" w14:textId="77777777" w:rsidR="0097763C" w:rsidRPr="0097763C" w:rsidRDefault="0097763C" w:rsidP="00906516">
            <w:pPr>
              <w:numPr>
                <w:ilvl w:val="0"/>
                <w:numId w:val="40"/>
              </w:numPr>
              <w:rPr>
                <w:rFonts w:ascii="Gill Sans MT" w:hAnsi="Gill Sans MT"/>
                <w:sz w:val="18"/>
                <w:szCs w:val="18"/>
              </w:rPr>
            </w:pPr>
            <w:r w:rsidRPr="0097763C">
              <w:rPr>
                <w:rFonts w:ascii="Gill Sans MT" w:hAnsi="Gill Sans MT"/>
                <w:sz w:val="18"/>
                <w:szCs w:val="18"/>
              </w:rPr>
              <w:t xml:space="preserve">Investigate opportunities and barriers to shared expertise and shared services around digital technology across the group.   </w:t>
            </w:r>
          </w:p>
          <w:p w14:paraId="36F2222D" w14:textId="06508000" w:rsidR="00FF00E2" w:rsidRPr="00E973CD" w:rsidRDefault="0097763C" w:rsidP="00906516">
            <w:pPr>
              <w:numPr>
                <w:ilvl w:val="0"/>
                <w:numId w:val="40"/>
              </w:numPr>
              <w:rPr>
                <w:rFonts w:ascii="Gill Sans MT" w:hAnsi="Gill Sans MT"/>
                <w:sz w:val="18"/>
                <w:szCs w:val="18"/>
              </w:rPr>
            </w:pPr>
            <w:r w:rsidRPr="0097763C">
              <w:rPr>
                <w:rFonts w:ascii="Gill Sans MT" w:hAnsi="Gill Sans MT"/>
                <w:sz w:val="18"/>
                <w:szCs w:val="18"/>
              </w:rPr>
              <w:lastRenderedPageBreak/>
              <w:t>Establish a Legatus IT group to share experiences and encourage in conjunction with Local Government Information Technology South Australia a regional group for their meetings.</w:t>
            </w:r>
          </w:p>
        </w:tc>
      </w:tr>
      <w:tr w:rsidR="00FF00E2" w:rsidRPr="00FF00E2" w14:paraId="09B204C9" w14:textId="77777777" w:rsidTr="0048310E">
        <w:tc>
          <w:tcPr>
            <w:tcW w:w="3251" w:type="dxa"/>
          </w:tcPr>
          <w:p w14:paraId="1E52349D" w14:textId="77777777" w:rsidR="00FF00E2" w:rsidRPr="00FF00E2" w:rsidRDefault="00FF00E2" w:rsidP="00C5624B">
            <w:pPr>
              <w:numPr>
                <w:ilvl w:val="0"/>
                <w:numId w:val="20"/>
              </w:numPr>
              <w:spacing w:before="200" w:line="276" w:lineRule="auto"/>
              <w:contextualSpacing/>
              <w:outlineLvl w:val="1"/>
              <w:rPr>
                <w:rFonts w:ascii="Gill Sans MT" w:eastAsia="Times New Roman" w:hAnsi="Gill Sans MT"/>
                <w:bCs/>
                <w:sz w:val="18"/>
                <w:szCs w:val="18"/>
                <w:lang w:eastAsia="en-AU"/>
              </w:rPr>
            </w:pPr>
            <w:r w:rsidRPr="00FF00E2">
              <w:rPr>
                <w:rFonts w:ascii="Gill Sans MT" w:eastAsia="Times New Roman" w:hAnsi="Gill Sans MT"/>
                <w:bCs/>
                <w:sz w:val="18"/>
                <w:szCs w:val="18"/>
                <w:lang w:eastAsia="en-AU"/>
              </w:rPr>
              <w:lastRenderedPageBreak/>
              <w:t xml:space="preserve">Youth in volunteering project </w:t>
            </w:r>
          </w:p>
        </w:tc>
        <w:tc>
          <w:tcPr>
            <w:tcW w:w="1285" w:type="dxa"/>
          </w:tcPr>
          <w:p w14:paraId="52B926E8" w14:textId="4534DCD8" w:rsidR="00FF00E2" w:rsidRPr="00FF00E2" w:rsidRDefault="00E57190" w:rsidP="00FF00E2">
            <w:pPr>
              <w:spacing w:before="200"/>
              <w:jc w:val="center"/>
              <w:outlineLvl w:val="1"/>
              <w:rPr>
                <w:rFonts w:ascii="Gill Sans MT" w:hAnsi="Gill Sans MT"/>
                <w:bCs/>
                <w:sz w:val="18"/>
                <w:szCs w:val="18"/>
              </w:rPr>
            </w:pPr>
            <w:r>
              <w:rPr>
                <w:rFonts w:ascii="Gill Sans MT" w:hAnsi="Gill Sans MT"/>
                <w:bCs/>
                <w:sz w:val="18"/>
                <w:szCs w:val="18"/>
              </w:rPr>
              <w:t>commencing</w:t>
            </w:r>
          </w:p>
        </w:tc>
        <w:tc>
          <w:tcPr>
            <w:tcW w:w="6379" w:type="dxa"/>
          </w:tcPr>
          <w:p w14:paraId="241661C8" w14:textId="0651DE82" w:rsidR="00FF00E2" w:rsidRPr="00FF00E2" w:rsidRDefault="008A0145" w:rsidP="00FF00E2">
            <w:pPr>
              <w:rPr>
                <w:rFonts w:ascii="Gill Sans MT" w:hAnsi="Gill Sans MT"/>
                <w:sz w:val="18"/>
                <w:szCs w:val="18"/>
              </w:rPr>
            </w:pPr>
            <w:r>
              <w:rPr>
                <w:rFonts w:ascii="Gill Sans MT" w:hAnsi="Gill Sans MT"/>
                <w:sz w:val="18"/>
                <w:szCs w:val="18"/>
              </w:rPr>
              <w:t xml:space="preserve">Contract signed </w:t>
            </w:r>
            <w:r w:rsidR="0070204A">
              <w:rPr>
                <w:rFonts w:ascii="Gill Sans MT" w:hAnsi="Gill Sans MT"/>
                <w:sz w:val="18"/>
                <w:szCs w:val="18"/>
              </w:rPr>
              <w:t>after advic</w:t>
            </w:r>
            <w:r w:rsidR="00D30FF6">
              <w:rPr>
                <w:rFonts w:ascii="Gill Sans MT" w:hAnsi="Gill Sans MT"/>
                <w:sz w:val="18"/>
                <w:szCs w:val="18"/>
              </w:rPr>
              <w:t>e that Legatus Group were successful with a</w:t>
            </w:r>
            <w:r w:rsidR="00FF00E2" w:rsidRPr="00FF00E2">
              <w:rPr>
                <w:rFonts w:ascii="Gill Sans MT" w:hAnsi="Gill Sans MT"/>
                <w:sz w:val="18"/>
                <w:szCs w:val="18"/>
              </w:rPr>
              <w:t xml:space="preserve"> Building Better Regions Fund </w:t>
            </w:r>
            <w:r w:rsidR="00FF00E2" w:rsidRPr="00FF00E2">
              <w:rPr>
                <w:rFonts w:ascii="Gill Sans MT" w:hAnsi="Gill Sans MT"/>
                <w:bCs/>
                <w:iCs/>
                <w:sz w:val="18"/>
                <w:szCs w:val="18"/>
              </w:rPr>
              <w:t xml:space="preserve">with the initial focus on the Mid North sub-region of Wakefield, Clare &amp; Gilbert Valley and Goyder. </w:t>
            </w:r>
            <w:r w:rsidR="00FF00E2" w:rsidRPr="00FF00E2">
              <w:rPr>
                <w:rFonts w:ascii="Gill Sans MT" w:hAnsi="Gill Sans MT"/>
                <w:sz w:val="18"/>
                <w:szCs w:val="18"/>
              </w:rPr>
              <w:t xml:space="preserve">This project is designed on creating a culture for youth into volunteering and allowing current volunteer groups to better engage with youth. Project partners </w:t>
            </w:r>
            <w:r w:rsidR="00E57190">
              <w:rPr>
                <w:rFonts w:ascii="Gill Sans MT" w:hAnsi="Gill Sans MT"/>
                <w:sz w:val="18"/>
                <w:szCs w:val="18"/>
              </w:rPr>
              <w:t>are being followed up to consider</w:t>
            </w:r>
            <w:r w:rsidR="00FF00E2" w:rsidRPr="00FF00E2">
              <w:rPr>
                <w:rFonts w:ascii="Gill Sans MT" w:hAnsi="Gill Sans MT"/>
                <w:sz w:val="18"/>
                <w:szCs w:val="18"/>
              </w:rPr>
              <w:t xml:space="preserve"> their support and they are Volunteering SA&amp;NT, UniSA and Mid North Knowledge Partnership. </w:t>
            </w:r>
            <w:r w:rsidR="00E57190">
              <w:rPr>
                <w:rFonts w:ascii="Gill Sans MT" w:hAnsi="Gill Sans MT"/>
                <w:sz w:val="18"/>
                <w:szCs w:val="18"/>
              </w:rPr>
              <w:t>Adelaide Uni have expressed their interest through the formation of an MoU</w:t>
            </w:r>
            <w:r w:rsidR="007C5DE4">
              <w:rPr>
                <w:rFonts w:ascii="Gill Sans MT" w:hAnsi="Gill Sans MT"/>
                <w:sz w:val="18"/>
                <w:szCs w:val="18"/>
              </w:rPr>
              <w:t xml:space="preserve"> refer item 8.3.</w:t>
            </w:r>
            <w:r w:rsidR="00E57190">
              <w:rPr>
                <w:rFonts w:ascii="Gill Sans MT" w:hAnsi="Gill Sans MT"/>
                <w:sz w:val="18"/>
                <w:szCs w:val="18"/>
              </w:rPr>
              <w:t xml:space="preserve"> </w:t>
            </w:r>
          </w:p>
        </w:tc>
      </w:tr>
      <w:tr w:rsidR="00FF00E2" w:rsidRPr="00FF00E2" w14:paraId="1276C09E" w14:textId="77777777" w:rsidTr="0048310E">
        <w:tc>
          <w:tcPr>
            <w:tcW w:w="3251" w:type="dxa"/>
          </w:tcPr>
          <w:p w14:paraId="0D6E3F4E" w14:textId="77777777" w:rsidR="00FF00E2" w:rsidRPr="00034CA0" w:rsidRDefault="00FF00E2" w:rsidP="00C5624B">
            <w:pPr>
              <w:numPr>
                <w:ilvl w:val="0"/>
                <w:numId w:val="20"/>
              </w:numPr>
              <w:spacing w:before="200" w:line="276" w:lineRule="auto"/>
              <w:contextualSpacing/>
              <w:outlineLvl w:val="1"/>
              <w:rPr>
                <w:rFonts w:ascii="Gill Sans MT" w:eastAsia="Times New Roman" w:hAnsi="Gill Sans MT"/>
                <w:bCs/>
                <w:sz w:val="18"/>
                <w:szCs w:val="18"/>
                <w:lang w:eastAsia="en-AU"/>
              </w:rPr>
            </w:pPr>
            <w:r w:rsidRPr="00034CA0">
              <w:rPr>
                <w:rFonts w:ascii="Gill Sans MT" w:eastAsia="Times New Roman" w:hAnsi="Gill Sans MT"/>
                <w:bCs/>
                <w:sz w:val="18"/>
                <w:szCs w:val="18"/>
                <w:lang w:eastAsia="en-AU"/>
              </w:rPr>
              <w:t>Reconciliation Action Plan</w:t>
            </w:r>
          </w:p>
        </w:tc>
        <w:tc>
          <w:tcPr>
            <w:tcW w:w="1285" w:type="dxa"/>
          </w:tcPr>
          <w:p w14:paraId="597F5439" w14:textId="64040A94" w:rsidR="00FF00E2" w:rsidRPr="00034CA0" w:rsidRDefault="00E57190" w:rsidP="00FF00E2">
            <w:pPr>
              <w:spacing w:before="200"/>
              <w:jc w:val="center"/>
              <w:outlineLvl w:val="1"/>
              <w:rPr>
                <w:rFonts w:ascii="Gill Sans MT" w:hAnsi="Gill Sans MT"/>
                <w:bCs/>
                <w:sz w:val="18"/>
                <w:szCs w:val="18"/>
              </w:rPr>
            </w:pPr>
            <w:r w:rsidRPr="00034CA0">
              <w:rPr>
                <w:rFonts w:ascii="Gill Sans MT" w:hAnsi="Gill Sans MT"/>
                <w:bCs/>
                <w:sz w:val="18"/>
                <w:szCs w:val="18"/>
              </w:rPr>
              <w:t xml:space="preserve">commencing </w:t>
            </w:r>
          </w:p>
        </w:tc>
        <w:tc>
          <w:tcPr>
            <w:tcW w:w="6379" w:type="dxa"/>
          </w:tcPr>
          <w:p w14:paraId="07B71B31" w14:textId="237DEEBB" w:rsidR="00FF00E2" w:rsidRDefault="00E57190" w:rsidP="00FF00E2">
            <w:pPr>
              <w:spacing w:before="200"/>
              <w:outlineLvl w:val="1"/>
              <w:rPr>
                <w:rFonts w:ascii="Gill Sans MT" w:hAnsi="Gill Sans MT"/>
                <w:bCs/>
                <w:sz w:val="18"/>
                <w:szCs w:val="18"/>
              </w:rPr>
            </w:pPr>
            <w:r>
              <w:rPr>
                <w:rFonts w:ascii="Gill Sans MT" w:hAnsi="Gill Sans MT"/>
                <w:bCs/>
                <w:sz w:val="18"/>
                <w:szCs w:val="18"/>
              </w:rPr>
              <w:t xml:space="preserve">Initial </w:t>
            </w:r>
            <w:r w:rsidR="00D52108">
              <w:rPr>
                <w:rFonts w:ascii="Gill Sans MT" w:hAnsi="Gill Sans MT"/>
                <w:bCs/>
                <w:sz w:val="18"/>
                <w:szCs w:val="18"/>
              </w:rPr>
              <w:t>conversations</w:t>
            </w:r>
            <w:r>
              <w:rPr>
                <w:rFonts w:ascii="Gill Sans MT" w:hAnsi="Gill Sans MT"/>
                <w:bCs/>
                <w:sz w:val="18"/>
                <w:szCs w:val="18"/>
              </w:rPr>
              <w:t xml:space="preserve"> </w:t>
            </w:r>
            <w:r w:rsidR="00D52108">
              <w:rPr>
                <w:rFonts w:ascii="Gill Sans MT" w:hAnsi="Gill Sans MT"/>
                <w:bCs/>
                <w:sz w:val="18"/>
                <w:szCs w:val="18"/>
              </w:rPr>
              <w:t xml:space="preserve">held with </w:t>
            </w:r>
            <w:r w:rsidR="00EC0105" w:rsidRPr="00EC0105">
              <w:rPr>
                <w:rFonts w:ascii="Gill Sans MT" w:hAnsi="Gill Sans MT"/>
                <w:bCs/>
                <w:sz w:val="18"/>
                <w:szCs w:val="18"/>
              </w:rPr>
              <w:t>Matt Turner</w:t>
            </w:r>
            <w:r w:rsidR="00EC0105">
              <w:rPr>
                <w:rFonts w:ascii="Gill Sans MT" w:hAnsi="Gill Sans MT"/>
                <w:bCs/>
                <w:sz w:val="18"/>
                <w:szCs w:val="18"/>
              </w:rPr>
              <w:t xml:space="preserve"> </w:t>
            </w:r>
            <w:r w:rsidR="00EC0105" w:rsidRPr="00EC0105">
              <w:rPr>
                <w:rFonts w:ascii="Gill Sans MT" w:hAnsi="Gill Sans MT"/>
                <w:bCs/>
                <w:sz w:val="18"/>
                <w:szCs w:val="18"/>
              </w:rPr>
              <w:t>Aboriginal Partnerships Officer Parks and Regions | Northern and Yorke</w:t>
            </w:r>
            <w:r w:rsidR="00EC0105">
              <w:rPr>
                <w:rFonts w:ascii="Gill Sans MT" w:hAnsi="Gill Sans MT"/>
                <w:bCs/>
                <w:sz w:val="18"/>
                <w:szCs w:val="18"/>
              </w:rPr>
              <w:t xml:space="preserve"> </w:t>
            </w:r>
            <w:r w:rsidR="00EC0105" w:rsidRPr="00EC0105">
              <w:rPr>
                <w:rFonts w:ascii="Gill Sans MT" w:hAnsi="Gill Sans MT"/>
                <w:bCs/>
                <w:sz w:val="18"/>
                <w:szCs w:val="18"/>
              </w:rPr>
              <w:t>Department for Environment and Water</w:t>
            </w:r>
          </w:p>
          <w:p w14:paraId="169AE43F" w14:textId="77777777" w:rsidR="007F7301" w:rsidRPr="007F7301" w:rsidRDefault="007F7301" w:rsidP="007F7301">
            <w:pPr>
              <w:spacing w:before="200"/>
              <w:outlineLvl w:val="1"/>
              <w:rPr>
                <w:rFonts w:ascii="Gill Sans MT" w:hAnsi="Gill Sans MT"/>
                <w:bCs/>
                <w:sz w:val="18"/>
                <w:szCs w:val="18"/>
              </w:rPr>
            </w:pPr>
            <w:r w:rsidRPr="007F7301">
              <w:rPr>
                <w:rFonts w:ascii="Gill Sans MT" w:hAnsi="Gill Sans MT"/>
                <w:bCs/>
                <w:sz w:val="18"/>
                <w:szCs w:val="18"/>
              </w:rPr>
              <w:t xml:space="preserve">To enhance regional conversation on Reconciliation Action Plans (RAP) the Legatus Group CEO is seeking to develop a regional forum to allow councils to consider their current and future approaches of reconciling Australia.  A RAP is a plan that uses a holistic approach to create meaningful relationships, enhance respect and promote sustainable opportunities for Aboriginal and Torres Strait Islander Australians. </w:t>
            </w:r>
          </w:p>
          <w:p w14:paraId="4F3301C4" w14:textId="4EC29EE5" w:rsidR="007F7301" w:rsidRPr="007F7301" w:rsidRDefault="007F7301" w:rsidP="007F7301">
            <w:pPr>
              <w:spacing w:before="200"/>
              <w:outlineLvl w:val="1"/>
              <w:rPr>
                <w:rFonts w:ascii="Gill Sans MT" w:hAnsi="Gill Sans MT"/>
                <w:bCs/>
                <w:sz w:val="18"/>
                <w:szCs w:val="18"/>
              </w:rPr>
            </w:pPr>
            <w:r w:rsidRPr="007F7301">
              <w:rPr>
                <w:rFonts w:ascii="Gill Sans MT" w:hAnsi="Gill Sans MT"/>
                <w:bCs/>
                <w:sz w:val="18"/>
                <w:szCs w:val="18"/>
              </w:rPr>
              <w:t xml:space="preserve">In developing a Reflect RAP the </w:t>
            </w:r>
            <w:r w:rsidR="00034CA0">
              <w:rPr>
                <w:rFonts w:ascii="Gill Sans MT" w:hAnsi="Gill Sans MT"/>
                <w:bCs/>
                <w:sz w:val="18"/>
                <w:szCs w:val="18"/>
              </w:rPr>
              <w:t>LGA</w:t>
            </w:r>
            <w:r w:rsidRPr="007F7301">
              <w:rPr>
                <w:rFonts w:ascii="Gill Sans MT" w:hAnsi="Gill Sans MT"/>
                <w:bCs/>
                <w:sz w:val="18"/>
                <w:szCs w:val="18"/>
              </w:rPr>
              <w:t xml:space="preserve"> committed to completing future RAPs which will identify relationships, respect and opportunities actions specific to our business and our sphere of influence.  </w:t>
            </w:r>
          </w:p>
          <w:p w14:paraId="72D79939" w14:textId="77777777" w:rsidR="007F7301" w:rsidRPr="007F7301" w:rsidRDefault="007F7301" w:rsidP="007F7301">
            <w:pPr>
              <w:spacing w:before="200"/>
              <w:outlineLvl w:val="1"/>
              <w:rPr>
                <w:rFonts w:ascii="Gill Sans MT" w:hAnsi="Gill Sans MT"/>
                <w:bCs/>
                <w:sz w:val="18"/>
                <w:szCs w:val="18"/>
              </w:rPr>
            </w:pPr>
            <w:r w:rsidRPr="007F7301">
              <w:rPr>
                <w:rFonts w:ascii="Gill Sans MT" w:hAnsi="Gill Sans MT"/>
                <w:bCs/>
                <w:sz w:val="18"/>
                <w:szCs w:val="18"/>
              </w:rPr>
              <w:t>Discussions on RAPs will need to involve consultation with elected members and staff across the region including Aboriginal and Torres Strait Islander staff and/or stakeholders to consider what the vision for reconciliation would be. Local Government acknowledges and recognises Aboriginal and Torres Strait Islander peoples as the First Peoples of Australia and accepts its role, with the other spheres of government, in supporting Aboriginal and Torres Strait Islander communities (LGA Policy Manual 2012).</w:t>
            </w:r>
          </w:p>
          <w:p w14:paraId="541E2022" w14:textId="77777777" w:rsidR="007F7301" w:rsidRPr="007F7301" w:rsidRDefault="007F7301" w:rsidP="007F7301">
            <w:pPr>
              <w:spacing w:before="200"/>
              <w:outlineLvl w:val="1"/>
              <w:rPr>
                <w:rFonts w:ascii="Gill Sans MT" w:hAnsi="Gill Sans MT"/>
                <w:bCs/>
                <w:sz w:val="18"/>
                <w:szCs w:val="18"/>
              </w:rPr>
            </w:pPr>
            <w:r w:rsidRPr="007F7301">
              <w:rPr>
                <w:rFonts w:ascii="Gill Sans MT" w:hAnsi="Gill Sans MT"/>
                <w:bCs/>
                <w:sz w:val="18"/>
                <w:szCs w:val="18"/>
              </w:rPr>
              <w:t xml:space="preserve">Local Government is ideally placed to put reconciliation sentiments into positive and meaningful actions. Initial research has found there is limited RAPs within or by the Legatus Group and the constituent councils. The Natural Resources Northern and Yorke is finalising an Aboriginal Engagement Strategy.  There are six Aboriginal nations across the Legatus Group boundaries. </w:t>
            </w:r>
          </w:p>
          <w:p w14:paraId="04CEF417" w14:textId="4D80AD0C" w:rsidR="007F7301" w:rsidRPr="00FF00E2" w:rsidRDefault="0069401D" w:rsidP="00FF00E2">
            <w:pPr>
              <w:spacing w:before="200"/>
              <w:outlineLvl w:val="1"/>
              <w:rPr>
                <w:rFonts w:ascii="Gill Sans MT" w:hAnsi="Gill Sans MT"/>
                <w:bCs/>
                <w:sz w:val="18"/>
                <w:szCs w:val="18"/>
              </w:rPr>
            </w:pPr>
            <w:r>
              <w:rPr>
                <w:rFonts w:ascii="Gill Sans MT" w:hAnsi="Gill Sans MT"/>
                <w:bCs/>
                <w:sz w:val="18"/>
                <w:szCs w:val="18"/>
              </w:rPr>
              <w:t>Melissa</w:t>
            </w:r>
            <w:r w:rsidR="00BE7744">
              <w:rPr>
                <w:rFonts w:ascii="Gill Sans MT" w:hAnsi="Gill Sans MT"/>
                <w:bCs/>
                <w:sz w:val="18"/>
                <w:szCs w:val="18"/>
              </w:rPr>
              <w:t xml:space="preserve"> Nursey-Bray Adelaide University</w:t>
            </w:r>
            <w:r w:rsidR="006F580F">
              <w:rPr>
                <w:rFonts w:ascii="Gill Sans MT" w:hAnsi="Gill Sans MT"/>
                <w:bCs/>
                <w:sz w:val="18"/>
                <w:szCs w:val="18"/>
              </w:rPr>
              <w:t xml:space="preserve"> </w:t>
            </w:r>
            <w:r w:rsidR="0055486D" w:rsidRPr="0069401D">
              <w:rPr>
                <w:rFonts w:ascii="Gill Sans MT" w:hAnsi="Gill Sans MT"/>
                <w:bCs/>
                <w:sz w:val="18"/>
                <w:szCs w:val="18"/>
              </w:rPr>
              <w:t>Associate </w:t>
            </w:r>
            <w:proofErr w:type="gramStart"/>
            <w:r w:rsidR="0055486D" w:rsidRPr="0069401D">
              <w:rPr>
                <w:rFonts w:ascii="Gill Sans MT" w:hAnsi="Gill Sans MT"/>
                <w:bCs/>
                <w:sz w:val="18"/>
                <w:szCs w:val="18"/>
              </w:rPr>
              <w:t>Professor</w:t>
            </w:r>
            <w:r w:rsidRPr="0069401D">
              <w:rPr>
                <w:rFonts w:ascii="Gill Sans MT" w:hAnsi="Gill Sans MT"/>
                <w:bCs/>
                <w:sz w:val="18"/>
                <w:szCs w:val="18"/>
              </w:rPr>
              <w:t>,  Head</w:t>
            </w:r>
            <w:proofErr w:type="gramEnd"/>
            <w:r w:rsidRPr="0069401D">
              <w:rPr>
                <w:rFonts w:ascii="Gill Sans MT" w:hAnsi="Gill Sans MT"/>
                <w:bCs/>
                <w:sz w:val="18"/>
                <w:szCs w:val="18"/>
              </w:rPr>
              <w:t>  of  Department  Geography  Environment  and  Population</w:t>
            </w:r>
            <w:r w:rsidR="00B35101">
              <w:rPr>
                <w:rFonts w:ascii="Gill Sans MT" w:hAnsi="Gill Sans MT"/>
                <w:bCs/>
                <w:sz w:val="18"/>
                <w:szCs w:val="18"/>
              </w:rPr>
              <w:t xml:space="preserve"> has been approached for possible </w:t>
            </w:r>
            <w:r w:rsidR="00244A25">
              <w:rPr>
                <w:rFonts w:ascii="Gill Sans MT" w:hAnsi="Gill Sans MT"/>
                <w:bCs/>
                <w:sz w:val="18"/>
                <w:szCs w:val="18"/>
              </w:rPr>
              <w:t xml:space="preserve">project to undertake </w:t>
            </w:r>
            <w:r w:rsidR="00244A25" w:rsidRPr="00244A25">
              <w:rPr>
                <w:rFonts w:ascii="Gill Sans MT" w:hAnsi="Gill Sans MT"/>
                <w:bCs/>
                <w:sz w:val="18"/>
                <w:szCs w:val="18"/>
              </w:rPr>
              <w:t xml:space="preserve">first part of Reconciliation Action Plan </w:t>
            </w:r>
            <w:r w:rsidR="00244A25">
              <w:rPr>
                <w:rFonts w:ascii="Gill Sans MT" w:hAnsi="Gill Sans MT"/>
                <w:bCs/>
                <w:sz w:val="18"/>
                <w:szCs w:val="18"/>
              </w:rPr>
              <w:t xml:space="preserve">via </w:t>
            </w:r>
            <w:r w:rsidR="00244A25" w:rsidRPr="00244A25">
              <w:rPr>
                <w:rFonts w:ascii="Gill Sans MT" w:hAnsi="Gill Sans MT"/>
                <w:bCs/>
                <w:sz w:val="18"/>
                <w:szCs w:val="18"/>
              </w:rPr>
              <w:t>research to develop a report on what is being done in our region and work on the approach for engagement</w:t>
            </w:r>
            <w:r w:rsidR="0055486D">
              <w:rPr>
                <w:rFonts w:ascii="Gill Sans MT" w:hAnsi="Gill Sans MT"/>
                <w:bCs/>
                <w:sz w:val="18"/>
                <w:szCs w:val="18"/>
              </w:rPr>
              <w:t>.</w:t>
            </w:r>
          </w:p>
        </w:tc>
      </w:tr>
      <w:tr w:rsidR="00FF00E2" w:rsidRPr="00FF00E2" w14:paraId="0588F1F5" w14:textId="77777777" w:rsidTr="0048310E">
        <w:tc>
          <w:tcPr>
            <w:tcW w:w="3251" w:type="dxa"/>
          </w:tcPr>
          <w:p w14:paraId="70C831F5" w14:textId="77777777" w:rsidR="00FF00E2" w:rsidRPr="00FF00E2" w:rsidRDefault="00FF00E2" w:rsidP="00C5624B">
            <w:pPr>
              <w:numPr>
                <w:ilvl w:val="0"/>
                <w:numId w:val="20"/>
              </w:numPr>
              <w:spacing w:before="200" w:line="276" w:lineRule="auto"/>
              <w:contextualSpacing/>
              <w:outlineLvl w:val="1"/>
              <w:rPr>
                <w:rFonts w:ascii="Gill Sans MT" w:eastAsia="Times New Roman" w:hAnsi="Gill Sans MT"/>
                <w:bCs/>
                <w:sz w:val="18"/>
                <w:szCs w:val="18"/>
                <w:lang w:eastAsia="en-AU"/>
              </w:rPr>
            </w:pPr>
            <w:r w:rsidRPr="00034CA0">
              <w:rPr>
                <w:rFonts w:ascii="Gill Sans MT" w:eastAsia="Times New Roman" w:hAnsi="Gill Sans MT"/>
                <w:bCs/>
                <w:sz w:val="18"/>
                <w:szCs w:val="18"/>
                <w:lang w:eastAsia="en-AU"/>
              </w:rPr>
              <w:t>Visitor Information Services</w:t>
            </w:r>
            <w:r w:rsidRPr="00FF00E2">
              <w:rPr>
                <w:rFonts w:ascii="Gill Sans MT" w:eastAsia="Times New Roman" w:hAnsi="Gill Sans MT"/>
                <w:bCs/>
                <w:sz w:val="18"/>
                <w:szCs w:val="18"/>
                <w:lang w:eastAsia="en-AU"/>
              </w:rPr>
              <w:t xml:space="preserve"> </w:t>
            </w:r>
          </w:p>
        </w:tc>
        <w:tc>
          <w:tcPr>
            <w:tcW w:w="1285" w:type="dxa"/>
          </w:tcPr>
          <w:p w14:paraId="4B31658F" w14:textId="33069E83" w:rsidR="00FF00E2" w:rsidRPr="00FF00E2" w:rsidRDefault="00FF00E2" w:rsidP="00FF00E2">
            <w:pPr>
              <w:spacing w:before="200"/>
              <w:jc w:val="center"/>
              <w:outlineLvl w:val="1"/>
              <w:rPr>
                <w:rFonts w:ascii="Gill Sans MT" w:hAnsi="Gill Sans MT"/>
                <w:bCs/>
                <w:sz w:val="18"/>
                <w:szCs w:val="18"/>
              </w:rPr>
            </w:pPr>
            <w:r w:rsidRPr="00FF00E2">
              <w:rPr>
                <w:rFonts w:ascii="Gill Sans MT" w:hAnsi="Gill Sans MT"/>
                <w:bCs/>
                <w:sz w:val="18"/>
                <w:szCs w:val="18"/>
              </w:rPr>
              <w:t>c</w:t>
            </w:r>
            <w:r w:rsidR="00034CA0">
              <w:rPr>
                <w:rFonts w:ascii="Gill Sans MT" w:hAnsi="Gill Sans MT"/>
                <w:bCs/>
                <w:sz w:val="18"/>
                <w:szCs w:val="18"/>
              </w:rPr>
              <w:t>urrent</w:t>
            </w:r>
          </w:p>
        </w:tc>
        <w:tc>
          <w:tcPr>
            <w:tcW w:w="6379" w:type="dxa"/>
          </w:tcPr>
          <w:p w14:paraId="609BEB9F" w14:textId="3BE56BD9" w:rsidR="0052368F" w:rsidRPr="0052368F" w:rsidRDefault="0052368F" w:rsidP="0052368F">
            <w:pPr>
              <w:rPr>
                <w:rFonts w:ascii="Gill Sans MT" w:hAnsi="Gill Sans MT"/>
                <w:sz w:val="18"/>
                <w:szCs w:val="18"/>
                <w:lang w:val="en-US"/>
              </w:rPr>
            </w:pPr>
            <w:r w:rsidRPr="0052368F">
              <w:rPr>
                <w:rFonts w:ascii="Gill Sans MT" w:hAnsi="Gill Sans MT"/>
                <w:sz w:val="18"/>
                <w:szCs w:val="18"/>
                <w:lang w:val="en-US"/>
              </w:rPr>
              <w:t>Leonie Boothby &amp; Associates Pty Ltd has been appointed to deliver a report on the status and opportunities for tourism visitor information services (VIS) for the Legatus region.  The report will provide a region-wide review of VIS; comparing the current offering against best practice and emerging trends and developing a set of recommendations for consideration by member Councils.</w:t>
            </w:r>
          </w:p>
          <w:p w14:paraId="58AB1092" w14:textId="357FB17F" w:rsidR="0052368F" w:rsidRPr="0052368F" w:rsidRDefault="0052368F" w:rsidP="0052368F">
            <w:pPr>
              <w:rPr>
                <w:rFonts w:ascii="Gill Sans MT" w:hAnsi="Gill Sans MT"/>
                <w:sz w:val="18"/>
                <w:szCs w:val="18"/>
                <w:lang w:val="en-US"/>
              </w:rPr>
            </w:pPr>
            <w:r w:rsidRPr="0052368F">
              <w:rPr>
                <w:rFonts w:ascii="Gill Sans MT" w:hAnsi="Gill Sans MT"/>
                <w:sz w:val="18"/>
                <w:szCs w:val="18"/>
                <w:lang w:val="en-US"/>
              </w:rPr>
              <w:t xml:space="preserve">They </w:t>
            </w:r>
            <w:r w:rsidR="00AD6A1F">
              <w:rPr>
                <w:rFonts w:ascii="Gill Sans MT" w:hAnsi="Gill Sans MT"/>
                <w:sz w:val="18"/>
                <w:szCs w:val="18"/>
                <w:lang w:val="en-US"/>
              </w:rPr>
              <w:t>have</w:t>
            </w:r>
            <w:r w:rsidRPr="0052368F">
              <w:rPr>
                <w:rFonts w:ascii="Gill Sans MT" w:hAnsi="Gill Sans MT"/>
                <w:sz w:val="18"/>
                <w:szCs w:val="18"/>
                <w:lang w:val="en-US"/>
              </w:rPr>
              <w:t xml:space="preserve"> complet</w:t>
            </w:r>
            <w:r w:rsidR="00AD6A1F">
              <w:rPr>
                <w:rFonts w:ascii="Gill Sans MT" w:hAnsi="Gill Sans MT"/>
                <w:sz w:val="18"/>
                <w:szCs w:val="18"/>
                <w:lang w:val="en-US"/>
              </w:rPr>
              <w:t>ed</w:t>
            </w:r>
            <w:r w:rsidRPr="0052368F">
              <w:rPr>
                <w:rFonts w:ascii="Gill Sans MT" w:hAnsi="Gill Sans MT"/>
                <w:sz w:val="18"/>
                <w:szCs w:val="18"/>
                <w:lang w:val="en-US"/>
              </w:rPr>
              <w:t xml:space="preserve"> the research and data gathering phases of the project</w:t>
            </w:r>
            <w:r w:rsidR="00AD6A1F">
              <w:rPr>
                <w:rFonts w:ascii="Gill Sans MT" w:hAnsi="Gill Sans MT"/>
                <w:sz w:val="18"/>
                <w:szCs w:val="18"/>
                <w:lang w:val="en-US"/>
              </w:rPr>
              <w:t xml:space="preserve"> and held a </w:t>
            </w:r>
            <w:r w:rsidR="006D3CB6">
              <w:rPr>
                <w:rFonts w:ascii="Gill Sans MT" w:hAnsi="Gill Sans MT"/>
                <w:sz w:val="18"/>
                <w:szCs w:val="18"/>
                <w:lang w:val="en-US"/>
              </w:rPr>
              <w:t>key-stakeholder workshop on Friday 17 May</w:t>
            </w:r>
            <w:r w:rsidRPr="0052368F">
              <w:rPr>
                <w:rFonts w:ascii="Gill Sans MT" w:hAnsi="Gill Sans MT"/>
                <w:sz w:val="18"/>
                <w:szCs w:val="18"/>
                <w:lang w:val="en-US"/>
              </w:rPr>
              <w:t>. Progress to date:</w:t>
            </w:r>
          </w:p>
          <w:p w14:paraId="35A79AC4" w14:textId="77777777" w:rsidR="0052368F" w:rsidRPr="0052368F" w:rsidRDefault="0052368F" w:rsidP="00906516">
            <w:pPr>
              <w:numPr>
                <w:ilvl w:val="0"/>
                <w:numId w:val="44"/>
              </w:numPr>
              <w:rPr>
                <w:rFonts w:ascii="Gill Sans MT" w:hAnsi="Gill Sans MT"/>
                <w:sz w:val="18"/>
                <w:szCs w:val="18"/>
                <w:lang w:val="en-US"/>
              </w:rPr>
            </w:pPr>
            <w:r w:rsidRPr="0052368F">
              <w:rPr>
                <w:rFonts w:ascii="Gill Sans MT" w:hAnsi="Gill Sans MT"/>
                <w:sz w:val="18"/>
                <w:szCs w:val="18"/>
                <w:lang w:val="en-US"/>
              </w:rPr>
              <w:t>Undertaken an audit of current VIS delivery including:</w:t>
            </w:r>
          </w:p>
          <w:p w14:paraId="79E90FFD" w14:textId="77777777" w:rsidR="0052368F" w:rsidRPr="0052368F" w:rsidRDefault="0052368F" w:rsidP="00906516">
            <w:pPr>
              <w:numPr>
                <w:ilvl w:val="0"/>
                <w:numId w:val="45"/>
              </w:numPr>
              <w:rPr>
                <w:rFonts w:ascii="Gill Sans MT" w:hAnsi="Gill Sans MT"/>
                <w:sz w:val="18"/>
                <w:szCs w:val="18"/>
                <w:lang w:val="en-US"/>
              </w:rPr>
            </w:pPr>
            <w:r w:rsidRPr="0052368F">
              <w:rPr>
                <w:rFonts w:ascii="Gill Sans MT" w:hAnsi="Gill Sans MT"/>
                <w:sz w:val="18"/>
                <w:szCs w:val="18"/>
                <w:lang w:val="en-US"/>
              </w:rPr>
              <w:t xml:space="preserve">digital, physical assets, resourcing, staffing (both paid and volunteers) for the region; </w:t>
            </w:r>
          </w:p>
          <w:p w14:paraId="7D17655A" w14:textId="77777777" w:rsidR="0052368F" w:rsidRPr="0052368F" w:rsidRDefault="0052368F" w:rsidP="00906516">
            <w:pPr>
              <w:numPr>
                <w:ilvl w:val="0"/>
                <w:numId w:val="45"/>
              </w:numPr>
              <w:rPr>
                <w:rFonts w:ascii="Gill Sans MT" w:hAnsi="Gill Sans MT"/>
                <w:sz w:val="18"/>
                <w:szCs w:val="18"/>
                <w:lang w:val="en-US"/>
              </w:rPr>
            </w:pPr>
            <w:r w:rsidRPr="0052368F">
              <w:rPr>
                <w:rFonts w:ascii="Gill Sans MT" w:hAnsi="Gill Sans MT"/>
                <w:sz w:val="18"/>
                <w:szCs w:val="18"/>
                <w:lang w:val="en-US"/>
              </w:rPr>
              <w:t>identification of the current local government, community and industry contribution and involvement; and</w:t>
            </w:r>
          </w:p>
          <w:p w14:paraId="0598250F" w14:textId="77777777" w:rsidR="0052368F" w:rsidRPr="0052368F" w:rsidRDefault="0052368F" w:rsidP="00906516">
            <w:pPr>
              <w:numPr>
                <w:ilvl w:val="0"/>
                <w:numId w:val="45"/>
              </w:numPr>
              <w:rPr>
                <w:rFonts w:ascii="Gill Sans MT" w:hAnsi="Gill Sans MT"/>
                <w:sz w:val="18"/>
                <w:szCs w:val="18"/>
                <w:lang w:val="en-US"/>
              </w:rPr>
            </w:pPr>
            <w:r w:rsidRPr="0052368F">
              <w:rPr>
                <w:rFonts w:ascii="Gill Sans MT" w:hAnsi="Gill Sans MT"/>
                <w:sz w:val="18"/>
                <w:szCs w:val="18"/>
                <w:lang w:val="en-US"/>
              </w:rPr>
              <w:t xml:space="preserve">identification of relevant </w:t>
            </w:r>
            <w:proofErr w:type="spellStart"/>
            <w:r w:rsidRPr="0052368F">
              <w:rPr>
                <w:rFonts w:ascii="Gill Sans MT" w:hAnsi="Gill Sans MT"/>
                <w:sz w:val="18"/>
                <w:szCs w:val="18"/>
                <w:lang w:val="en-US"/>
              </w:rPr>
              <w:t>localised</w:t>
            </w:r>
            <w:proofErr w:type="spellEnd"/>
            <w:r w:rsidRPr="0052368F">
              <w:rPr>
                <w:rFonts w:ascii="Gill Sans MT" w:hAnsi="Gill Sans MT"/>
                <w:sz w:val="18"/>
                <w:szCs w:val="18"/>
                <w:lang w:val="en-US"/>
              </w:rPr>
              <w:t xml:space="preserve"> strategies and future plans. </w:t>
            </w:r>
          </w:p>
          <w:p w14:paraId="38D27190" w14:textId="77777777" w:rsidR="0052368F" w:rsidRPr="0052368F" w:rsidRDefault="0052368F" w:rsidP="0052368F">
            <w:pPr>
              <w:rPr>
                <w:rFonts w:ascii="Gill Sans MT" w:hAnsi="Gill Sans MT"/>
                <w:sz w:val="18"/>
                <w:szCs w:val="18"/>
                <w:lang w:val="en-US"/>
              </w:rPr>
            </w:pPr>
            <w:r w:rsidRPr="0052368F">
              <w:rPr>
                <w:rFonts w:ascii="Gill Sans MT" w:hAnsi="Gill Sans MT"/>
                <w:sz w:val="18"/>
                <w:szCs w:val="18"/>
                <w:lang w:val="en-US"/>
              </w:rPr>
              <w:t>Whilst it has been challenging remotely accessing this information (due largely to the inherent challenges of email communication to a large number of people and finding the right people to respond) they have the majority of the data required. Remaining data gaps continue to be addressed.</w:t>
            </w:r>
          </w:p>
          <w:p w14:paraId="7C5B753B" w14:textId="77777777" w:rsidR="0052368F" w:rsidRPr="0052368F" w:rsidRDefault="0052368F" w:rsidP="00906516">
            <w:pPr>
              <w:numPr>
                <w:ilvl w:val="0"/>
                <w:numId w:val="44"/>
              </w:numPr>
              <w:rPr>
                <w:rFonts w:ascii="Gill Sans MT" w:hAnsi="Gill Sans MT"/>
                <w:sz w:val="18"/>
                <w:szCs w:val="18"/>
                <w:lang w:val="en-US"/>
              </w:rPr>
            </w:pPr>
            <w:r w:rsidRPr="0052368F">
              <w:rPr>
                <w:rFonts w:ascii="Gill Sans MT" w:hAnsi="Gill Sans MT"/>
                <w:sz w:val="18"/>
                <w:szCs w:val="18"/>
                <w:lang w:val="en-US"/>
              </w:rPr>
              <w:t>Undertaken research (local, interstate and international) to identify VIS best practice, future trends and case studies relating to the delivery of VIS and the role of local government.</w:t>
            </w:r>
          </w:p>
          <w:p w14:paraId="5BAD430E" w14:textId="77777777" w:rsidR="0052368F" w:rsidRPr="0052368F" w:rsidRDefault="0052368F" w:rsidP="00906516">
            <w:pPr>
              <w:numPr>
                <w:ilvl w:val="0"/>
                <w:numId w:val="44"/>
              </w:numPr>
              <w:rPr>
                <w:rFonts w:ascii="Gill Sans MT" w:hAnsi="Gill Sans MT"/>
                <w:sz w:val="18"/>
                <w:szCs w:val="18"/>
                <w:lang w:val="en-US"/>
              </w:rPr>
            </w:pPr>
            <w:r w:rsidRPr="0052368F">
              <w:rPr>
                <w:rFonts w:ascii="Gill Sans MT" w:hAnsi="Gill Sans MT"/>
                <w:sz w:val="18"/>
                <w:szCs w:val="18"/>
                <w:lang w:val="en-US"/>
              </w:rPr>
              <w:lastRenderedPageBreak/>
              <w:t xml:space="preserve">They are currently in the process of </w:t>
            </w:r>
            <w:proofErr w:type="spellStart"/>
            <w:r w:rsidRPr="0052368F">
              <w:rPr>
                <w:rFonts w:ascii="Gill Sans MT" w:hAnsi="Gill Sans MT"/>
                <w:sz w:val="18"/>
                <w:szCs w:val="18"/>
                <w:lang w:val="en-US"/>
              </w:rPr>
              <w:t>analysing</w:t>
            </w:r>
            <w:proofErr w:type="spellEnd"/>
            <w:r w:rsidRPr="0052368F">
              <w:rPr>
                <w:rFonts w:ascii="Gill Sans MT" w:hAnsi="Gill Sans MT"/>
                <w:sz w:val="18"/>
                <w:szCs w:val="18"/>
                <w:lang w:val="en-US"/>
              </w:rPr>
              <w:t xml:space="preserve"> and documenting the data and research findings and developing areas for discussion at a key stakeholder workshop (please refer below). This includes exploring key themes and shared challenges and opportunities to improve the capacity, efficiency and effectiveness of service delivery for all stakeholders involved. They are also developing a gap analysis (current versus potential VIS delivery) that will further inform workshop discussion.</w:t>
            </w:r>
          </w:p>
          <w:p w14:paraId="20F25C36" w14:textId="77777777" w:rsidR="0052368F" w:rsidRPr="0052368F" w:rsidRDefault="0052368F" w:rsidP="00906516">
            <w:pPr>
              <w:numPr>
                <w:ilvl w:val="0"/>
                <w:numId w:val="44"/>
              </w:numPr>
              <w:rPr>
                <w:rFonts w:ascii="Gill Sans MT" w:hAnsi="Gill Sans MT"/>
                <w:sz w:val="18"/>
                <w:szCs w:val="18"/>
                <w:lang w:val="en-US"/>
              </w:rPr>
            </w:pPr>
            <w:r w:rsidRPr="0052368F">
              <w:rPr>
                <w:rFonts w:ascii="Gill Sans MT" w:hAnsi="Gill Sans MT"/>
                <w:sz w:val="18"/>
                <w:szCs w:val="18"/>
                <w:lang w:val="en-US"/>
              </w:rPr>
              <w:t xml:space="preserve">A number of key stakeholder interviews have been undertaken including with representatives of SATC, the Accredited VIC Network and </w:t>
            </w:r>
            <w:proofErr w:type="spellStart"/>
            <w:r w:rsidRPr="0052368F">
              <w:rPr>
                <w:rFonts w:ascii="Gill Sans MT" w:hAnsi="Gill Sans MT"/>
                <w:sz w:val="18"/>
                <w:szCs w:val="18"/>
                <w:lang w:val="en-US"/>
              </w:rPr>
              <w:t>TiCSA</w:t>
            </w:r>
            <w:proofErr w:type="spellEnd"/>
            <w:r w:rsidRPr="0052368F">
              <w:rPr>
                <w:rFonts w:ascii="Gill Sans MT" w:hAnsi="Gill Sans MT"/>
                <w:sz w:val="18"/>
                <w:szCs w:val="18"/>
                <w:lang w:val="en-US"/>
              </w:rPr>
              <w:t>. Further interviews will be undertaken as needed should key people be unable to attend the key stakeholder workshop.</w:t>
            </w:r>
          </w:p>
          <w:p w14:paraId="0CC83B38" w14:textId="77777777" w:rsidR="0052368F" w:rsidRPr="0052368F" w:rsidRDefault="0052368F" w:rsidP="00906516">
            <w:pPr>
              <w:numPr>
                <w:ilvl w:val="0"/>
                <w:numId w:val="44"/>
              </w:numPr>
              <w:rPr>
                <w:rFonts w:ascii="Gill Sans MT" w:hAnsi="Gill Sans MT"/>
                <w:sz w:val="18"/>
                <w:szCs w:val="18"/>
                <w:lang w:val="en-US"/>
              </w:rPr>
            </w:pPr>
            <w:r w:rsidRPr="0052368F">
              <w:rPr>
                <w:rFonts w:ascii="Gill Sans MT" w:hAnsi="Gill Sans MT"/>
                <w:sz w:val="18"/>
                <w:szCs w:val="18"/>
                <w:lang w:val="en-US"/>
              </w:rPr>
              <w:t>A key stakeholder workshop is scheduled for Friday 17 May in Clare to discuss key findings; including how the findings can be applied for future VIS provision and seeking feedback on the impacts of 'doing nothing'.</w:t>
            </w:r>
          </w:p>
          <w:p w14:paraId="78947E46" w14:textId="77777777" w:rsidR="0052368F" w:rsidRPr="0052368F" w:rsidRDefault="0052368F" w:rsidP="00906516">
            <w:pPr>
              <w:numPr>
                <w:ilvl w:val="0"/>
                <w:numId w:val="44"/>
              </w:numPr>
              <w:rPr>
                <w:rFonts w:ascii="Gill Sans MT" w:hAnsi="Gill Sans MT"/>
                <w:sz w:val="18"/>
                <w:szCs w:val="18"/>
                <w:lang w:val="en-US"/>
              </w:rPr>
            </w:pPr>
            <w:r w:rsidRPr="0052368F">
              <w:rPr>
                <w:rFonts w:ascii="Gill Sans MT" w:hAnsi="Gill Sans MT"/>
                <w:sz w:val="18"/>
                <w:szCs w:val="18"/>
                <w:lang w:val="en-US"/>
              </w:rPr>
              <w:t xml:space="preserve">Following the workshop, they will utilise the consultation and research findings to develop a set of recommendations; including identifying opportunities for collaboration with industry and key stakeholders and development of partnerships. Recommendations will be provided for each council within the Legatus region as well as for potential collaborative initiatives e.g. by tourism region or based on shared needs. </w:t>
            </w:r>
          </w:p>
          <w:p w14:paraId="0A33EFF3" w14:textId="1FC06937" w:rsidR="00FF00E2" w:rsidRPr="006F580F" w:rsidRDefault="0052368F" w:rsidP="00906516">
            <w:pPr>
              <w:numPr>
                <w:ilvl w:val="0"/>
                <w:numId w:val="44"/>
              </w:numPr>
              <w:rPr>
                <w:rFonts w:ascii="Gill Sans MT" w:hAnsi="Gill Sans MT"/>
                <w:sz w:val="18"/>
                <w:szCs w:val="18"/>
                <w:lang w:val="en-US"/>
              </w:rPr>
            </w:pPr>
            <w:r w:rsidRPr="0052368F">
              <w:rPr>
                <w:rFonts w:ascii="Gill Sans MT" w:hAnsi="Gill Sans MT"/>
                <w:sz w:val="18"/>
                <w:szCs w:val="18"/>
                <w:lang w:val="en-US"/>
              </w:rPr>
              <w:t>Finally, they will develop a report that will include a summary of research and consultation undertaken, as well as key findings and options for consideration in the future delivery of VIS within the Legatus region.</w:t>
            </w:r>
          </w:p>
        </w:tc>
      </w:tr>
      <w:tr w:rsidR="00FF00E2" w:rsidRPr="00FF00E2" w14:paraId="46327A05" w14:textId="77777777" w:rsidTr="0048310E">
        <w:tc>
          <w:tcPr>
            <w:tcW w:w="3251" w:type="dxa"/>
          </w:tcPr>
          <w:p w14:paraId="71B6EBB7" w14:textId="77777777" w:rsidR="00FF00E2" w:rsidRPr="00FF00E2" w:rsidRDefault="00FF00E2" w:rsidP="00C5624B">
            <w:pPr>
              <w:numPr>
                <w:ilvl w:val="0"/>
                <w:numId w:val="20"/>
              </w:numPr>
              <w:spacing w:before="200"/>
              <w:contextualSpacing/>
              <w:outlineLvl w:val="1"/>
              <w:rPr>
                <w:rFonts w:ascii="Gill Sans MT" w:eastAsia="Times New Roman" w:hAnsi="Gill Sans MT"/>
                <w:bCs/>
                <w:sz w:val="18"/>
                <w:szCs w:val="18"/>
                <w:lang w:eastAsia="en-AU"/>
              </w:rPr>
            </w:pPr>
            <w:r w:rsidRPr="00FF00E2">
              <w:rPr>
                <w:rFonts w:ascii="Gill Sans MT" w:eastAsia="Times New Roman" w:hAnsi="Gill Sans MT"/>
                <w:bCs/>
                <w:sz w:val="18"/>
                <w:szCs w:val="18"/>
                <w:lang w:eastAsia="en-AU"/>
              </w:rPr>
              <w:lastRenderedPageBreak/>
              <w:t xml:space="preserve">Brighter Futures </w:t>
            </w:r>
          </w:p>
        </w:tc>
        <w:tc>
          <w:tcPr>
            <w:tcW w:w="1285" w:type="dxa"/>
          </w:tcPr>
          <w:p w14:paraId="117DAFAA" w14:textId="29DD80CC" w:rsidR="00FF00E2" w:rsidRPr="00FF00E2" w:rsidRDefault="00FF00E2" w:rsidP="00FF00E2">
            <w:pPr>
              <w:spacing w:before="200"/>
              <w:jc w:val="center"/>
              <w:outlineLvl w:val="1"/>
              <w:rPr>
                <w:rFonts w:ascii="Gill Sans MT" w:hAnsi="Gill Sans MT"/>
                <w:bCs/>
                <w:sz w:val="18"/>
                <w:szCs w:val="18"/>
              </w:rPr>
            </w:pPr>
            <w:r w:rsidRPr="00FF00E2">
              <w:rPr>
                <w:rFonts w:ascii="Gill Sans MT" w:hAnsi="Gill Sans MT"/>
                <w:bCs/>
                <w:sz w:val="18"/>
                <w:szCs w:val="18"/>
              </w:rPr>
              <w:t>c</w:t>
            </w:r>
            <w:r w:rsidR="006D3CB6">
              <w:rPr>
                <w:rFonts w:ascii="Gill Sans MT" w:hAnsi="Gill Sans MT"/>
                <w:bCs/>
                <w:sz w:val="18"/>
                <w:szCs w:val="18"/>
              </w:rPr>
              <w:t>urrent</w:t>
            </w:r>
          </w:p>
        </w:tc>
        <w:tc>
          <w:tcPr>
            <w:tcW w:w="6379" w:type="dxa"/>
          </w:tcPr>
          <w:p w14:paraId="22904F4A" w14:textId="77777777" w:rsidR="002836FA" w:rsidRPr="002836FA" w:rsidRDefault="002836FA" w:rsidP="002836FA">
            <w:pPr>
              <w:spacing w:before="200"/>
              <w:outlineLvl w:val="1"/>
              <w:rPr>
                <w:rFonts w:ascii="Gill Sans MT" w:hAnsi="Gill Sans MT"/>
                <w:bCs/>
                <w:sz w:val="18"/>
                <w:szCs w:val="18"/>
              </w:rPr>
            </w:pPr>
            <w:r w:rsidRPr="002836FA">
              <w:rPr>
                <w:rFonts w:ascii="Gill Sans MT" w:hAnsi="Gill Sans MT"/>
                <w:bCs/>
                <w:sz w:val="18"/>
                <w:szCs w:val="18"/>
              </w:rPr>
              <w:t xml:space="preserve">The Legatus Group CEO was approached by the Regional Coordinator, Engagement and Grants, Community Services from </w:t>
            </w:r>
            <w:bookmarkStart w:id="51" w:name="_Hlk9231176"/>
            <w:r w:rsidRPr="002836FA">
              <w:rPr>
                <w:rFonts w:ascii="Gill Sans MT" w:hAnsi="Gill Sans MT"/>
                <w:bCs/>
                <w:sz w:val="18"/>
                <w:szCs w:val="18"/>
              </w:rPr>
              <w:t xml:space="preserve">the Department of Human Services SA Government </w:t>
            </w:r>
            <w:bookmarkEnd w:id="51"/>
            <w:r w:rsidRPr="002836FA">
              <w:rPr>
                <w:rFonts w:ascii="Gill Sans MT" w:hAnsi="Gill Sans MT"/>
                <w:bCs/>
                <w:sz w:val="18"/>
                <w:szCs w:val="18"/>
              </w:rPr>
              <w:t>re funds of $15,000 being available in their 2018/2019 budget for expanding further programs in the Legatus Group region. This was on the back of their delivery of the Brighter Futures projects in Peterborough and the expansion into the Hummocks/Barunga Ranges program.</w:t>
            </w:r>
          </w:p>
          <w:p w14:paraId="153E9770" w14:textId="77777777" w:rsidR="002836FA" w:rsidRPr="002836FA" w:rsidRDefault="002836FA" w:rsidP="002836FA">
            <w:pPr>
              <w:spacing w:before="200"/>
              <w:outlineLvl w:val="1"/>
              <w:rPr>
                <w:rFonts w:ascii="Gill Sans MT" w:hAnsi="Gill Sans MT"/>
                <w:bCs/>
                <w:sz w:val="18"/>
                <w:szCs w:val="18"/>
              </w:rPr>
            </w:pPr>
            <w:r w:rsidRPr="002836FA">
              <w:rPr>
                <w:rFonts w:ascii="Gill Sans MT" w:hAnsi="Gill Sans MT"/>
                <w:bCs/>
                <w:sz w:val="18"/>
                <w:szCs w:val="18"/>
              </w:rPr>
              <w:t>These are trial projects by the Department of Human Services and these grassroots community development and grants schemes are helping our communities to build skills for grants and community projects and are delivering projects that benefit their community.</w:t>
            </w:r>
          </w:p>
          <w:p w14:paraId="1D445717" w14:textId="77777777" w:rsidR="002836FA" w:rsidRPr="002836FA" w:rsidRDefault="002836FA" w:rsidP="002836FA">
            <w:pPr>
              <w:spacing w:before="200"/>
              <w:outlineLvl w:val="1"/>
              <w:rPr>
                <w:rFonts w:ascii="Gill Sans MT" w:hAnsi="Gill Sans MT"/>
                <w:bCs/>
                <w:sz w:val="18"/>
                <w:szCs w:val="18"/>
              </w:rPr>
            </w:pPr>
            <w:r w:rsidRPr="002836FA">
              <w:rPr>
                <w:rFonts w:ascii="Gill Sans MT" w:hAnsi="Gill Sans MT"/>
                <w:bCs/>
                <w:sz w:val="18"/>
                <w:szCs w:val="18"/>
              </w:rPr>
              <w:t xml:space="preserve">The Legatus Group’s strategic plan includes goal two to support social infrastructure and community services that meet the region’s needs. This includes actively working with regional providers to gain knowledge to assist with advocating for improvement of health, education, community and social support services. </w:t>
            </w:r>
          </w:p>
          <w:p w14:paraId="61CDD80F" w14:textId="77777777" w:rsidR="002836FA" w:rsidRPr="002836FA" w:rsidRDefault="002836FA" w:rsidP="002836FA">
            <w:pPr>
              <w:spacing w:before="200"/>
              <w:outlineLvl w:val="1"/>
              <w:rPr>
                <w:rFonts w:ascii="Gill Sans MT" w:hAnsi="Gill Sans MT"/>
                <w:bCs/>
                <w:sz w:val="18"/>
                <w:szCs w:val="18"/>
              </w:rPr>
            </w:pPr>
            <w:r w:rsidRPr="002836FA">
              <w:rPr>
                <w:rFonts w:ascii="Gill Sans MT" w:hAnsi="Gill Sans MT"/>
                <w:bCs/>
                <w:sz w:val="18"/>
                <w:szCs w:val="18"/>
              </w:rPr>
              <w:t xml:space="preserve">Discussions were held with the Flinders Ranges and Orroroo Council Mayors and CEOs to consider a partnership approach. An offer by the Legatus Group CEO to provide in-kind the administrational requirements along with a cash contribution of $5,000 and both councils would look to fund a minimum of four projects (2 per council) each to the value of up to $2,000 for their communities was made. </w:t>
            </w:r>
          </w:p>
          <w:p w14:paraId="30E694F6" w14:textId="35C5F31C" w:rsidR="002836FA" w:rsidRPr="002836FA" w:rsidRDefault="002836FA" w:rsidP="002836FA">
            <w:pPr>
              <w:spacing w:before="200"/>
              <w:outlineLvl w:val="1"/>
              <w:rPr>
                <w:rFonts w:ascii="Gill Sans MT" w:hAnsi="Gill Sans MT"/>
                <w:bCs/>
                <w:sz w:val="18"/>
                <w:szCs w:val="18"/>
              </w:rPr>
            </w:pPr>
            <w:r w:rsidRPr="002836FA">
              <w:rPr>
                <w:rFonts w:ascii="Gill Sans MT" w:hAnsi="Gill Sans MT"/>
                <w:bCs/>
                <w:sz w:val="18"/>
                <w:szCs w:val="18"/>
              </w:rPr>
              <w:t xml:space="preserve">This proposal has been accepted in principal by the Department of Human Services and the Legatus Group Audit and Risk Committee have recommended to the board that they allocate $5,000 towards this program following a commitment by both Flinders Ranges and Orroroo Councils.  </w:t>
            </w:r>
            <w:r>
              <w:rPr>
                <w:rFonts w:ascii="Gill Sans MT" w:hAnsi="Gill Sans MT"/>
                <w:bCs/>
                <w:sz w:val="18"/>
                <w:szCs w:val="18"/>
              </w:rPr>
              <w:t>F</w:t>
            </w:r>
            <w:r w:rsidRPr="002836FA">
              <w:rPr>
                <w:rFonts w:ascii="Gill Sans MT" w:hAnsi="Gill Sans MT"/>
                <w:bCs/>
                <w:sz w:val="18"/>
                <w:szCs w:val="18"/>
              </w:rPr>
              <w:t xml:space="preserve">inal contractual arrangements will need to occur for this project to commence. </w:t>
            </w:r>
            <w:r w:rsidR="00542F71">
              <w:rPr>
                <w:rFonts w:ascii="Gill Sans MT" w:hAnsi="Gill Sans MT"/>
                <w:bCs/>
                <w:sz w:val="18"/>
                <w:szCs w:val="18"/>
              </w:rPr>
              <w:t xml:space="preserve">Refer to recommendations from the Audit and Risk Committee report. </w:t>
            </w:r>
          </w:p>
          <w:p w14:paraId="4BCB02AD" w14:textId="27C1CC0D" w:rsidR="00FF00E2" w:rsidRPr="00FF00E2" w:rsidRDefault="002836FA" w:rsidP="006D3CB6">
            <w:pPr>
              <w:spacing w:before="200"/>
              <w:outlineLvl w:val="1"/>
              <w:rPr>
                <w:rFonts w:ascii="Gill Sans MT" w:hAnsi="Gill Sans MT"/>
                <w:bCs/>
                <w:sz w:val="18"/>
                <w:szCs w:val="18"/>
              </w:rPr>
            </w:pPr>
            <w:r w:rsidRPr="002836FA">
              <w:rPr>
                <w:rFonts w:ascii="Gill Sans MT" w:hAnsi="Gill Sans MT"/>
                <w:bCs/>
                <w:sz w:val="18"/>
                <w:szCs w:val="18"/>
              </w:rPr>
              <w:t>The Brighter Futures program is included in the 2019/2020 Legatus Group’s Business Plan and as part of our three-year action plan and the Legatus Group CEO is seeking to discuss extending a partnership with the SA Government to help make this happen.</w:t>
            </w:r>
          </w:p>
        </w:tc>
      </w:tr>
    </w:tbl>
    <w:p w14:paraId="1F528F9C" w14:textId="4D829DC8" w:rsidR="0066785A" w:rsidRDefault="0066785A" w:rsidP="00FC7B5A">
      <w:pPr>
        <w:pStyle w:val="ListParagraph"/>
        <w:spacing w:before="200" w:after="0"/>
        <w:ind w:left="0"/>
        <w:outlineLvl w:val="1"/>
        <w:rPr>
          <w:rFonts w:ascii="Gill Sans MT" w:hAnsi="Gill Sans MT"/>
          <w:bCs/>
        </w:rPr>
      </w:pPr>
    </w:p>
    <w:p w14:paraId="26EBE623" w14:textId="42E89672" w:rsidR="00EA48CB" w:rsidRDefault="00EA48CB" w:rsidP="00FC7B5A">
      <w:pPr>
        <w:pStyle w:val="ListParagraph"/>
        <w:spacing w:before="200" w:after="0"/>
        <w:ind w:left="0"/>
        <w:outlineLvl w:val="1"/>
        <w:rPr>
          <w:rFonts w:ascii="Gill Sans MT" w:hAnsi="Gill Sans MT"/>
          <w:bCs/>
        </w:rPr>
      </w:pPr>
    </w:p>
    <w:p w14:paraId="6FE0630F" w14:textId="0E4539E0" w:rsidR="00EA48CB" w:rsidRDefault="00EA48CB" w:rsidP="00FC7B5A">
      <w:pPr>
        <w:pStyle w:val="ListParagraph"/>
        <w:spacing w:before="200" w:after="0"/>
        <w:ind w:left="0"/>
        <w:outlineLvl w:val="1"/>
        <w:rPr>
          <w:rFonts w:ascii="Gill Sans MT" w:hAnsi="Gill Sans MT"/>
          <w:bCs/>
        </w:rPr>
      </w:pPr>
    </w:p>
    <w:p w14:paraId="10CA10EF" w14:textId="77777777" w:rsidR="00EA48CB" w:rsidRDefault="00EA48CB" w:rsidP="00FC7B5A">
      <w:pPr>
        <w:pStyle w:val="ListParagraph"/>
        <w:spacing w:before="200" w:after="0"/>
        <w:ind w:left="0"/>
        <w:outlineLvl w:val="1"/>
        <w:rPr>
          <w:rFonts w:ascii="Gill Sans MT" w:hAnsi="Gill Sans MT"/>
          <w:bCs/>
        </w:rPr>
      </w:pPr>
    </w:p>
    <w:p w14:paraId="6D73BC24" w14:textId="0CA05816" w:rsidR="004E66CA" w:rsidRPr="00E36BB9" w:rsidRDefault="00FC7B5A" w:rsidP="00FC7B5A">
      <w:pPr>
        <w:pStyle w:val="ListParagraph"/>
        <w:spacing w:before="200" w:after="0"/>
        <w:ind w:left="0"/>
        <w:outlineLvl w:val="1"/>
        <w:rPr>
          <w:rFonts w:ascii="Gill Sans MT" w:hAnsi="Gill Sans MT"/>
          <w:b/>
          <w:bCs/>
        </w:rPr>
      </w:pPr>
      <w:r w:rsidRPr="00E36BB9">
        <w:rPr>
          <w:rFonts w:ascii="Gill Sans MT" w:hAnsi="Gill Sans MT"/>
          <w:b/>
          <w:bCs/>
        </w:rPr>
        <w:lastRenderedPageBreak/>
        <w:t xml:space="preserve">8.2 </w:t>
      </w:r>
      <w:r w:rsidR="00C01163" w:rsidRPr="00E36BB9">
        <w:rPr>
          <w:rFonts w:ascii="Gill Sans MT" w:hAnsi="Gill Sans MT"/>
          <w:b/>
          <w:bCs/>
        </w:rPr>
        <w:t xml:space="preserve">Communication with Constituent Councils </w:t>
      </w:r>
      <w:r w:rsidRPr="00E36BB9">
        <w:rPr>
          <w:rFonts w:ascii="Gill Sans MT" w:hAnsi="Gill Sans MT"/>
          <w:b/>
          <w:bCs/>
        </w:rPr>
        <w:t xml:space="preserve"> </w:t>
      </w:r>
    </w:p>
    <w:p w14:paraId="7D793F49" w14:textId="21333FA9" w:rsidR="001F341E" w:rsidRDefault="001F341E" w:rsidP="00FC7B5A">
      <w:pPr>
        <w:pStyle w:val="ListParagraph"/>
        <w:spacing w:before="200" w:after="0"/>
        <w:ind w:left="0"/>
        <w:outlineLvl w:val="1"/>
        <w:rPr>
          <w:rFonts w:ascii="Gill Sans MT" w:hAnsi="Gill Sans MT"/>
          <w:bCs/>
        </w:rPr>
      </w:pPr>
    </w:p>
    <w:p w14:paraId="0BDE0946" w14:textId="60776568" w:rsidR="00C531EC" w:rsidRDefault="00C531EC" w:rsidP="00C531EC">
      <w:pPr>
        <w:pStyle w:val="ListParagraph"/>
        <w:spacing w:before="200" w:after="0"/>
        <w:ind w:left="0"/>
        <w:outlineLvl w:val="1"/>
        <w:rPr>
          <w:rFonts w:ascii="Gill Sans MT" w:hAnsi="Gill Sans MT"/>
          <w:b/>
          <w:bCs/>
        </w:rPr>
      </w:pPr>
      <w:r w:rsidRPr="00C531EC">
        <w:rPr>
          <w:rFonts w:ascii="Gill Sans MT" w:hAnsi="Gill Sans MT"/>
          <w:b/>
          <w:bCs/>
        </w:rPr>
        <w:t>Reports for Discussion</w:t>
      </w:r>
    </w:p>
    <w:p w14:paraId="5F7A3AEB" w14:textId="77777777" w:rsidR="00C531EC" w:rsidRPr="00C531EC" w:rsidRDefault="00C531EC" w:rsidP="00C531EC">
      <w:pPr>
        <w:pStyle w:val="ListParagraph"/>
        <w:spacing w:before="200" w:after="0"/>
        <w:ind w:left="0"/>
        <w:outlineLvl w:val="1"/>
        <w:rPr>
          <w:rFonts w:ascii="Gill Sans MT" w:hAnsi="Gill Sans MT"/>
          <w:b/>
          <w:bCs/>
        </w:rPr>
      </w:pPr>
    </w:p>
    <w:p w14:paraId="601673A8" w14:textId="6F33380A" w:rsidR="00C531EC" w:rsidRDefault="00C531EC" w:rsidP="00C531EC">
      <w:pPr>
        <w:pStyle w:val="ListParagraph"/>
        <w:spacing w:before="200" w:after="0"/>
        <w:ind w:left="0"/>
        <w:outlineLvl w:val="1"/>
        <w:rPr>
          <w:rFonts w:ascii="Gill Sans MT" w:hAnsi="Gill Sans MT"/>
          <w:bCs/>
        </w:rPr>
      </w:pPr>
      <w:r w:rsidRPr="00C531EC">
        <w:rPr>
          <w:rFonts w:ascii="Gill Sans MT" w:hAnsi="Gill Sans MT"/>
          <w:bCs/>
        </w:rPr>
        <w:t>From:</w:t>
      </w:r>
      <w:r w:rsidRPr="00C531EC">
        <w:rPr>
          <w:rFonts w:ascii="Gill Sans MT" w:hAnsi="Gill Sans MT"/>
          <w:bCs/>
        </w:rPr>
        <w:tab/>
      </w:r>
      <w:r w:rsidRPr="00C531EC">
        <w:rPr>
          <w:rFonts w:ascii="Gill Sans MT" w:hAnsi="Gill Sans MT"/>
          <w:bCs/>
        </w:rPr>
        <w:tab/>
      </w:r>
      <w:r w:rsidRPr="00C531EC">
        <w:rPr>
          <w:rFonts w:ascii="Gill Sans MT" w:hAnsi="Gill Sans MT"/>
          <w:bCs/>
        </w:rPr>
        <w:tab/>
      </w:r>
      <w:r w:rsidRPr="00C531EC">
        <w:rPr>
          <w:rFonts w:ascii="Gill Sans MT" w:hAnsi="Gill Sans MT"/>
          <w:bCs/>
        </w:rPr>
        <w:tab/>
        <w:t>Simon Millcock, CEO, Legatus Group</w:t>
      </w:r>
    </w:p>
    <w:p w14:paraId="1AF9BC57" w14:textId="77777777" w:rsidR="00C531EC" w:rsidRPr="00C531EC" w:rsidRDefault="00C531EC" w:rsidP="00C531EC">
      <w:pPr>
        <w:pStyle w:val="ListParagraph"/>
        <w:spacing w:before="200" w:after="0"/>
        <w:ind w:left="0"/>
        <w:outlineLvl w:val="1"/>
        <w:rPr>
          <w:rFonts w:ascii="Gill Sans MT" w:hAnsi="Gill Sans MT"/>
          <w:bCs/>
        </w:rPr>
      </w:pPr>
    </w:p>
    <w:p w14:paraId="585FDAD5" w14:textId="4AADE47E" w:rsidR="00C531EC" w:rsidRDefault="00C531EC" w:rsidP="00C531EC">
      <w:pPr>
        <w:pStyle w:val="ListParagraph"/>
        <w:spacing w:before="200" w:after="0"/>
        <w:ind w:left="0"/>
        <w:outlineLvl w:val="1"/>
        <w:rPr>
          <w:rFonts w:ascii="Gill Sans MT" w:hAnsi="Gill Sans MT"/>
          <w:b/>
          <w:bCs/>
        </w:rPr>
      </w:pPr>
      <w:r w:rsidRPr="00C531EC">
        <w:rPr>
          <w:rFonts w:ascii="Gill Sans MT" w:hAnsi="Gill Sans MT"/>
          <w:b/>
          <w:bCs/>
        </w:rPr>
        <w:t>Recommendations:</w:t>
      </w:r>
      <w:r>
        <w:rPr>
          <w:rFonts w:ascii="Gill Sans MT" w:hAnsi="Gill Sans MT"/>
          <w:b/>
          <w:bCs/>
        </w:rPr>
        <w:t xml:space="preserve"> For </w:t>
      </w:r>
      <w:r w:rsidR="00661474">
        <w:rPr>
          <w:rFonts w:ascii="Gill Sans MT" w:hAnsi="Gill Sans MT"/>
          <w:b/>
          <w:bCs/>
        </w:rPr>
        <w:t>discussion on frequency of information.</w:t>
      </w:r>
    </w:p>
    <w:p w14:paraId="5C314EFA" w14:textId="598871E2" w:rsidR="008962E9" w:rsidRDefault="008962E9" w:rsidP="00C531EC">
      <w:pPr>
        <w:pStyle w:val="ListParagraph"/>
        <w:spacing w:before="200" w:after="0"/>
        <w:ind w:left="0"/>
        <w:outlineLvl w:val="1"/>
        <w:rPr>
          <w:rFonts w:ascii="Gill Sans MT" w:hAnsi="Gill Sans MT"/>
          <w:b/>
          <w:bCs/>
        </w:rPr>
      </w:pPr>
    </w:p>
    <w:p w14:paraId="6285CA2F" w14:textId="7CDD995C" w:rsidR="0082313C" w:rsidRDefault="0082313C" w:rsidP="00C531EC">
      <w:pPr>
        <w:pStyle w:val="ListParagraph"/>
        <w:spacing w:before="200" w:after="0"/>
        <w:ind w:left="0"/>
        <w:outlineLvl w:val="1"/>
        <w:rPr>
          <w:rFonts w:ascii="Gill Sans MT" w:hAnsi="Gill Sans MT"/>
          <w:b/>
          <w:bCs/>
        </w:rPr>
      </w:pPr>
      <w:r>
        <w:rPr>
          <w:rFonts w:ascii="Gill Sans MT" w:hAnsi="Gill Sans MT"/>
          <w:b/>
          <w:bCs/>
        </w:rPr>
        <w:t>Background:</w:t>
      </w:r>
    </w:p>
    <w:p w14:paraId="4E506272" w14:textId="77777777" w:rsidR="0082313C" w:rsidRDefault="0082313C" w:rsidP="00C531EC">
      <w:pPr>
        <w:pStyle w:val="ListParagraph"/>
        <w:spacing w:before="200" w:after="0"/>
        <w:ind w:left="0"/>
        <w:outlineLvl w:val="1"/>
        <w:rPr>
          <w:rFonts w:ascii="Gill Sans MT" w:hAnsi="Gill Sans MT"/>
          <w:b/>
          <w:bCs/>
        </w:rPr>
      </w:pPr>
    </w:p>
    <w:p w14:paraId="00640C66" w14:textId="0308DB03" w:rsidR="00500739" w:rsidRDefault="00BA4F21" w:rsidP="00C531EC">
      <w:pPr>
        <w:pStyle w:val="ListParagraph"/>
        <w:spacing w:before="200" w:after="0"/>
        <w:ind w:left="0"/>
        <w:outlineLvl w:val="1"/>
        <w:rPr>
          <w:rFonts w:ascii="Gill Sans MT" w:hAnsi="Gill Sans MT"/>
          <w:bCs/>
        </w:rPr>
      </w:pPr>
      <w:r>
        <w:rPr>
          <w:rFonts w:ascii="Gill Sans MT" w:hAnsi="Gill Sans MT"/>
          <w:bCs/>
        </w:rPr>
        <w:t xml:space="preserve">The Legatus CEO </w:t>
      </w:r>
      <w:r w:rsidR="001137DE">
        <w:rPr>
          <w:rFonts w:ascii="Gill Sans MT" w:hAnsi="Gill Sans MT"/>
          <w:bCs/>
        </w:rPr>
        <w:t xml:space="preserve">continues to </w:t>
      </w:r>
      <w:r w:rsidR="00686CF5">
        <w:rPr>
          <w:rFonts w:ascii="Gill Sans MT" w:hAnsi="Gill Sans MT"/>
          <w:bCs/>
        </w:rPr>
        <w:t>offer</w:t>
      </w:r>
      <w:r w:rsidR="001137DE">
        <w:rPr>
          <w:rFonts w:ascii="Gill Sans MT" w:hAnsi="Gill Sans MT"/>
          <w:bCs/>
        </w:rPr>
        <w:t xml:space="preserve"> the opportunity</w:t>
      </w:r>
      <w:r w:rsidR="00FD60CB">
        <w:rPr>
          <w:rFonts w:ascii="Gill Sans MT" w:hAnsi="Gill Sans MT"/>
          <w:bCs/>
        </w:rPr>
        <w:t xml:space="preserve"> to meet </w:t>
      </w:r>
      <w:r w:rsidR="0035004C">
        <w:rPr>
          <w:rFonts w:ascii="Gill Sans MT" w:hAnsi="Gill Sans MT"/>
          <w:bCs/>
        </w:rPr>
        <w:t xml:space="preserve">twice a year </w:t>
      </w:r>
      <w:r w:rsidR="00FD60CB">
        <w:rPr>
          <w:rFonts w:ascii="Gill Sans MT" w:hAnsi="Gill Sans MT"/>
          <w:bCs/>
        </w:rPr>
        <w:t>with all constituent councils</w:t>
      </w:r>
      <w:r w:rsidR="001137DE">
        <w:rPr>
          <w:rFonts w:ascii="Gill Sans MT" w:hAnsi="Gill Sans MT"/>
          <w:bCs/>
        </w:rPr>
        <w:t xml:space="preserve"> </w:t>
      </w:r>
      <w:r w:rsidR="00C01163">
        <w:rPr>
          <w:rFonts w:ascii="Gill Sans MT" w:hAnsi="Gill Sans MT"/>
          <w:bCs/>
        </w:rPr>
        <w:t>as a way of provid</w:t>
      </w:r>
      <w:r w:rsidR="00EA48CB">
        <w:rPr>
          <w:rFonts w:ascii="Gill Sans MT" w:hAnsi="Gill Sans MT"/>
          <w:bCs/>
        </w:rPr>
        <w:t>ing</w:t>
      </w:r>
      <w:r w:rsidR="00C01163">
        <w:rPr>
          <w:rFonts w:ascii="Gill Sans MT" w:hAnsi="Gill Sans MT"/>
          <w:bCs/>
        </w:rPr>
        <w:t xml:space="preserve"> </w:t>
      </w:r>
      <w:r w:rsidR="009C3214">
        <w:rPr>
          <w:rFonts w:ascii="Gill Sans MT" w:hAnsi="Gill Sans MT"/>
          <w:bCs/>
        </w:rPr>
        <w:t>direct communication with counci</w:t>
      </w:r>
      <w:r w:rsidR="00882AFD">
        <w:rPr>
          <w:rFonts w:ascii="Gill Sans MT" w:hAnsi="Gill Sans MT"/>
          <w:bCs/>
        </w:rPr>
        <w:t>ls</w:t>
      </w:r>
      <w:r w:rsidR="009C3214">
        <w:rPr>
          <w:rFonts w:ascii="Gill Sans MT" w:hAnsi="Gill Sans MT"/>
          <w:bCs/>
        </w:rPr>
        <w:t>.</w:t>
      </w:r>
    </w:p>
    <w:p w14:paraId="39A49C06" w14:textId="77777777" w:rsidR="00500739" w:rsidRDefault="00500739" w:rsidP="00C531EC">
      <w:pPr>
        <w:pStyle w:val="ListParagraph"/>
        <w:spacing w:before="200" w:after="0"/>
        <w:ind w:left="0"/>
        <w:outlineLvl w:val="1"/>
        <w:rPr>
          <w:rFonts w:ascii="Gill Sans MT" w:hAnsi="Gill Sans MT"/>
          <w:bCs/>
        </w:rPr>
      </w:pPr>
    </w:p>
    <w:p w14:paraId="7337096C" w14:textId="4FF3C2FD" w:rsidR="008962E9" w:rsidRDefault="0035004C" w:rsidP="00C531EC">
      <w:pPr>
        <w:pStyle w:val="ListParagraph"/>
        <w:spacing w:before="200" w:after="0"/>
        <w:ind w:left="0"/>
        <w:outlineLvl w:val="1"/>
        <w:rPr>
          <w:rFonts w:ascii="Gill Sans MT" w:hAnsi="Gill Sans MT"/>
          <w:bCs/>
        </w:rPr>
      </w:pPr>
      <w:r>
        <w:rPr>
          <w:rFonts w:ascii="Gill Sans MT" w:hAnsi="Gill Sans MT"/>
          <w:bCs/>
        </w:rPr>
        <w:t xml:space="preserve">It was agreed the second </w:t>
      </w:r>
      <w:r w:rsidR="00A03BA1">
        <w:rPr>
          <w:rFonts w:ascii="Gill Sans MT" w:hAnsi="Gill Sans MT"/>
          <w:bCs/>
        </w:rPr>
        <w:t xml:space="preserve">round of </w:t>
      </w:r>
      <w:r>
        <w:rPr>
          <w:rFonts w:ascii="Gill Sans MT" w:hAnsi="Gill Sans MT"/>
          <w:bCs/>
        </w:rPr>
        <w:t>meeting</w:t>
      </w:r>
      <w:r w:rsidR="00A03BA1">
        <w:rPr>
          <w:rFonts w:ascii="Gill Sans MT" w:hAnsi="Gill Sans MT"/>
          <w:bCs/>
        </w:rPr>
        <w:t>s</w:t>
      </w:r>
      <w:r>
        <w:rPr>
          <w:rFonts w:ascii="Gill Sans MT" w:hAnsi="Gill Sans MT"/>
          <w:bCs/>
        </w:rPr>
        <w:t xml:space="preserve"> for 2018 be held o</w:t>
      </w:r>
      <w:r w:rsidR="00500739">
        <w:rPr>
          <w:rFonts w:ascii="Gill Sans MT" w:hAnsi="Gill Sans MT"/>
          <w:bCs/>
        </w:rPr>
        <w:t>ver</w:t>
      </w:r>
      <w:r>
        <w:rPr>
          <w:rFonts w:ascii="Gill Sans MT" w:hAnsi="Gill Sans MT"/>
          <w:bCs/>
        </w:rPr>
        <w:t xml:space="preserve"> until after Local Government elections</w:t>
      </w:r>
      <w:r w:rsidR="00661474">
        <w:rPr>
          <w:rFonts w:ascii="Gill Sans MT" w:hAnsi="Gill Sans MT"/>
          <w:bCs/>
        </w:rPr>
        <w:t>.</w:t>
      </w:r>
      <w:r>
        <w:rPr>
          <w:rFonts w:ascii="Gill Sans MT" w:hAnsi="Gill Sans MT"/>
          <w:bCs/>
        </w:rPr>
        <w:t xml:space="preserve"> </w:t>
      </w:r>
      <w:r w:rsidR="00661474">
        <w:rPr>
          <w:rFonts w:ascii="Gill Sans MT" w:hAnsi="Gill Sans MT"/>
          <w:bCs/>
        </w:rPr>
        <w:t>T</w:t>
      </w:r>
      <w:r>
        <w:rPr>
          <w:rFonts w:ascii="Gill Sans MT" w:hAnsi="Gill Sans MT"/>
          <w:bCs/>
        </w:rPr>
        <w:t>o</w:t>
      </w:r>
      <w:r w:rsidR="00C775AB">
        <w:rPr>
          <w:rFonts w:ascii="Gill Sans MT" w:hAnsi="Gill Sans MT"/>
          <w:bCs/>
        </w:rPr>
        <w:t xml:space="preserve"> date meetings held or arranged </w:t>
      </w:r>
      <w:r w:rsidR="00661474">
        <w:rPr>
          <w:rFonts w:ascii="Gill Sans MT" w:hAnsi="Gill Sans MT"/>
          <w:bCs/>
        </w:rPr>
        <w:t xml:space="preserve">have been </w:t>
      </w:r>
      <w:r w:rsidR="00C775AB">
        <w:rPr>
          <w:rFonts w:ascii="Gill Sans MT" w:hAnsi="Gill Sans MT"/>
          <w:bCs/>
        </w:rPr>
        <w:t xml:space="preserve">with </w:t>
      </w:r>
      <w:r w:rsidR="00AA00FC">
        <w:rPr>
          <w:rFonts w:ascii="Gill Sans MT" w:hAnsi="Gill Sans MT"/>
          <w:bCs/>
        </w:rPr>
        <w:t>twelve councils</w:t>
      </w:r>
      <w:r w:rsidR="00661474">
        <w:rPr>
          <w:rFonts w:ascii="Gill Sans MT" w:hAnsi="Gill Sans MT"/>
          <w:bCs/>
        </w:rPr>
        <w:t xml:space="preserve"> and</w:t>
      </w:r>
      <w:r w:rsidR="00AA00FC">
        <w:rPr>
          <w:rFonts w:ascii="Gill Sans MT" w:hAnsi="Gill Sans MT"/>
          <w:bCs/>
        </w:rPr>
        <w:t xml:space="preserve"> Barunga West, Northern Areas and Mount Remarkable yet to take </w:t>
      </w:r>
      <w:r w:rsidR="00A07C47">
        <w:rPr>
          <w:rFonts w:ascii="Gill Sans MT" w:hAnsi="Gill Sans MT"/>
          <w:bCs/>
        </w:rPr>
        <w:t>up the offer.</w:t>
      </w:r>
    </w:p>
    <w:p w14:paraId="684B0EB3" w14:textId="227FC843" w:rsidR="00A07C47" w:rsidRDefault="00A07C47" w:rsidP="00C531EC">
      <w:pPr>
        <w:pStyle w:val="ListParagraph"/>
        <w:spacing w:before="200" w:after="0"/>
        <w:ind w:left="0"/>
        <w:outlineLvl w:val="1"/>
        <w:rPr>
          <w:rFonts w:ascii="Gill Sans MT" w:hAnsi="Gill Sans MT"/>
          <w:bCs/>
        </w:rPr>
      </w:pPr>
    </w:p>
    <w:p w14:paraId="69C96CA7" w14:textId="6B1CA659" w:rsidR="00334179" w:rsidRDefault="00A07C47" w:rsidP="00C531EC">
      <w:pPr>
        <w:pStyle w:val="ListParagraph"/>
        <w:spacing w:before="200" w:after="0"/>
        <w:ind w:left="0"/>
        <w:outlineLvl w:val="1"/>
        <w:rPr>
          <w:rFonts w:ascii="Gill Sans MT" w:hAnsi="Gill Sans MT"/>
          <w:bCs/>
        </w:rPr>
      </w:pPr>
      <w:r>
        <w:rPr>
          <w:rFonts w:ascii="Gill Sans MT" w:hAnsi="Gill Sans MT"/>
          <w:bCs/>
        </w:rPr>
        <w:t xml:space="preserve">All meetings agendas (including reports) and minutes from the </w:t>
      </w:r>
      <w:r w:rsidR="005E6862">
        <w:rPr>
          <w:rFonts w:ascii="Gill Sans MT" w:hAnsi="Gill Sans MT"/>
          <w:bCs/>
        </w:rPr>
        <w:t>board</w:t>
      </w:r>
      <w:r w:rsidR="00631812">
        <w:rPr>
          <w:rFonts w:ascii="Gill Sans MT" w:hAnsi="Gill Sans MT"/>
          <w:bCs/>
        </w:rPr>
        <w:t xml:space="preserve"> </w:t>
      </w:r>
      <w:r w:rsidR="005E6862">
        <w:rPr>
          <w:rFonts w:ascii="Gill Sans MT" w:hAnsi="Gill Sans MT"/>
          <w:bCs/>
        </w:rPr>
        <w:t xml:space="preserve">and committee meetings are made available on the Legatus Group website. The website also provides copies of all completed </w:t>
      </w:r>
      <w:r w:rsidR="00EB00D5">
        <w:rPr>
          <w:rFonts w:ascii="Gill Sans MT" w:hAnsi="Gill Sans MT"/>
          <w:bCs/>
        </w:rPr>
        <w:t xml:space="preserve">research </w:t>
      </w:r>
      <w:r w:rsidR="005E6862">
        <w:rPr>
          <w:rFonts w:ascii="Gill Sans MT" w:hAnsi="Gill Sans MT"/>
          <w:bCs/>
        </w:rPr>
        <w:t>reports</w:t>
      </w:r>
      <w:r w:rsidR="00EB00D5">
        <w:rPr>
          <w:rFonts w:ascii="Gill Sans MT" w:hAnsi="Gill Sans MT"/>
          <w:bCs/>
        </w:rPr>
        <w:t xml:space="preserve"> and the </w:t>
      </w:r>
      <w:r w:rsidR="00EB1A24">
        <w:rPr>
          <w:rFonts w:ascii="Gill Sans MT" w:hAnsi="Gill Sans MT"/>
          <w:bCs/>
        </w:rPr>
        <w:t xml:space="preserve">current </w:t>
      </w:r>
      <w:r w:rsidR="00334179">
        <w:rPr>
          <w:rFonts w:ascii="Gill Sans MT" w:hAnsi="Gill Sans MT"/>
          <w:bCs/>
        </w:rPr>
        <w:t>strategic plan, business plan</w:t>
      </w:r>
      <w:r w:rsidR="00E36BB9">
        <w:rPr>
          <w:rFonts w:ascii="Gill Sans MT" w:hAnsi="Gill Sans MT"/>
          <w:bCs/>
        </w:rPr>
        <w:t xml:space="preserve">, </w:t>
      </w:r>
      <w:r w:rsidR="00334179">
        <w:rPr>
          <w:rFonts w:ascii="Gill Sans MT" w:hAnsi="Gill Sans MT"/>
          <w:bCs/>
        </w:rPr>
        <w:t>annual reports</w:t>
      </w:r>
      <w:r w:rsidR="00E36BB9">
        <w:rPr>
          <w:rFonts w:ascii="Gill Sans MT" w:hAnsi="Gill Sans MT"/>
          <w:bCs/>
        </w:rPr>
        <w:t xml:space="preserve"> and a calendar of events</w:t>
      </w:r>
      <w:r w:rsidR="00334179">
        <w:rPr>
          <w:rFonts w:ascii="Gill Sans MT" w:hAnsi="Gill Sans MT"/>
          <w:bCs/>
        </w:rPr>
        <w:t>.</w:t>
      </w:r>
    </w:p>
    <w:p w14:paraId="751792EE" w14:textId="77777777" w:rsidR="00334179" w:rsidRDefault="00334179" w:rsidP="00C531EC">
      <w:pPr>
        <w:pStyle w:val="ListParagraph"/>
        <w:spacing w:before="200" w:after="0"/>
        <w:ind w:left="0"/>
        <w:outlineLvl w:val="1"/>
        <w:rPr>
          <w:rFonts w:ascii="Gill Sans MT" w:hAnsi="Gill Sans MT"/>
          <w:bCs/>
        </w:rPr>
      </w:pPr>
    </w:p>
    <w:p w14:paraId="7F608979" w14:textId="77777777" w:rsidR="00661474" w:rsidRDefault="00334179" w:rsidP="00C531EC">
      <w:pPr>
        <w:pStyle w:val="ListParagraph"/>
        <w:spacing w:before="200" w:after="0"/>
        <w:ind w:left="0"/>
        <w:outlineLvl w:val="1"/>
        <w:rPr>
          <w:rFonts w:ascii="Gill Sans MT" w:hAnsi="Gill Sans MT"/>
          <w:bCs/>
        </w:rPr>
      </w:pPr>
      <w:r>
        <w:rPr>
          <w:rFonts w:ascii="Gill Sans MT" w:hAnsi="Gill Sans MT"/>
          <w:bCs/>
        </w:rPr>
        <w:t>G</w:t>
      </w:r>
      <w:r w:rsidR="00DF28E5">
        <w:rPr>
          <w:rFonts w:ascii="Gill Sans MT" w:hAnsi="Gill Sans MT"/>
          <w:bCs/>
        </w:rPr>
        <w:t>iven the frequency of board meetings the Legatus Group CEO</w:t>
      </w:r>
      <w:r w:rsidR="008129C7">
        <w:rPr>
          <w:rFonts w:ascii="Gill Sans MT" w:hAnsi="Gill Sans MT"/>
          <w:bCs/>
        </w:rPr>
        <w:t xml:space="preserve"> </w:t>
      </w:r>
      <w:r w:rsidR="006C0660">
        <w:rPr>
          <w:rFonts w:ascii="Gill Sans MT" w:hAnsi="Gill Sans MT"/>
          <w:bCs/>
        </w:rPr>
        <w:t xml:space="preserve">has been </w:t>
      </w:r>
      <w:r w:rsidR="00DF28E5">
        <w:rPr>
          <w:rFonts w:ascii="Gill Sans MT" w:hAnsi="Gill Sans MT"/>
          <w:bCs/>
        </w:rPr>
        <w:t>provid</w:t>
      </w:r>
      <w:r w:rsidR="006C0660">
        <w:rPr>
          <w:rFonts w:ascii="Gill Sans MT" w:hAnsi="Gill Sans MT"/>
          <w:bCs/>
        </w:rPr>
        <w:t>ing</w:t>
      </w:r>
      <w:r w:rsidR="00DF28E5">
        <w:rPr>
          <w:rFonts w:ascii="Gill Sans MT" w:hAnsi="Gill Sans MT"/>
          <w:bCs/>
        </w:rPr>
        <w:t xml:space="preserve"> a </w:t>
      </w:r>
      <w:r w:rsidR="008129C7">
        <w:rPr>
          <w:rFonts w:ascii="Gill Sans MT" w:hAnsi="Gill Sans MT"/>
          <w:bCs/>
        </w:rPr>
        <w:t xml:space="preserve">brief outline half-way between each meeting of </w:t>
      </w:r>
      <w:r w:rsidR="00F27A1F">
        <w:rPr>
          <w:rFonts w:ascii="Gill Sans MT" w:hAnsi="Gill Sans MT"/>
          <w:bCs/>
        </w:rPr>
        <w:t>progress on projects to all Mayors and CEOs.</w:t>
      </w:r>
    </w:p>
    <w:p w14:paraId="108A823C" w14:textId="77777777" w:rsidR="00661474" w:rsidRDefault="00661474" w:rsidP="00C531EC">
      <w:pPr>
        <w:pStyle w:val="ListParagraph"/>
        <w:spacing w:before="200" w:after="0"/>
        <w:ind w:left="0"/>
        <w:outlineLvl w:val="1"/>
        <w:rPr>
          <w:rFonts w:ascii="Gill Sans MT" w:hAnsi="Gill Sans MT"/>
          <w:bCs/>
        </w:rPr>
      </w:pPr>
    </w:p>
    <w:p w14:paraId="1B328703" w14:textId="2CB2F47E" w:rsidR="00A07C47" w:rsidRPr="00C531EC" w:rsidRDefault="00A256DB" w:rsidP="00C531EC">
      <w:pPr>
        <w:pStyle w:val="ListParagraph"/>
        <w:spacing w:before="200" w:after="0"/>
        <w:ind w:left="0"/>
        <w:outlineLvl w:val="1"/>
        <w:rPr>
          <w:rFonts w:ascii="Gill Sans MT" w:hAnsi="Gill Sans MT"/>
          <w:bCs/>
        </w:rPr>
      </w:pPr>
      <w:r>
        <w:rPr>
          <w:rFonts w:ascii="Gill Sans MT" w:hAnsi="Gill Sans MT"/>
          <w:bCs/>
        </w:rPr>
        <w:t>There is also a need to provide a quarterly financial report to all constituent councils</w:t>
      </w:r>
      <w:r w:rsidR="006C0660">
        <w:rPr>
          <w:rFonts w:ascii="Gill Sans MT" w:hAnsi="Gill Sans MT"/>
          <w:bCs/>
        </w:rPr>
        <w:t>. The</w:t>
      </w:r>
      <w:r w:rsidR="00E37EC2">
        <w:rPr>
          <w:rFonts w:ascii="Gill Sans MT" w:hAnsi="Gill Sans MT"/>
          <w:bCs/>
        </w:rPr>
        <w:t xml:space="preserve"> business plan, budget and annual report</w:t>
      </w:r>
      <w:r w:rsidR="006C0660">
        <w:rPr>
          <w:rFonts w:ascii="Gill Sans MT" w:hAnsi="Gill Sans MT"/>
          <w:bCs/>
        </w:rPr>
        <w:t xml:space="preserve">s are also required to be provided </w:t>
      </w:r>
      <w:r w:rsidR="00882AFD">
        <w:rPr>
          <w:rFonts w:ascii="Gill Sans MT" w:hAnsi="Gill Sans MT"/>
          <w:bCs/>
        </w:rPr>
        <w:t>in accordance with the charter</w:t>
      </w:r>
      <w:r w:rsidR="00E37EC2">
        <w:rPr>
          <w:rFonts w:ascii="Gill Sans MT" w:hAnsi="Gill Sans MT"/>
          <w:bCs/>
        </w:rPr>
        <w:t>.</w:t>
      </w:r>
    </w:p>
    <w:p w14:paraId="461E054B" w14:textId="77777777" w:rsidR="001F341E" w:rsidRDefault="001F341E" w:rsidP="00FC7B5A">
      <w:pPr>
        <w:pStyle w:val="ListParagraph"/>
        <w:spacing w:before="200" w:after="0"/>
        <w:ind w:left="0"/>
        <w:outlineLvl w:val="1"/>
        <w:rPr>
          <w:rFonts w:ascii="Gill Sans MT" w:hAnsi="Gill Sans MT"/>
          <w:bCs/>
        </w:rPr>
      </w:pPr>
    </w:p>
    <w:p w14:paraId="159F79DA" w14:textId="22125BB1" w:rsidR="00267F53" w:rsidRDefault="00267F53" w:rsidP="00FC7B5A">
      <w:pPr>
        <w:pStyle w:val="ListParagraph"/>
        <w:spacing w:before="200" w:after="0"/>
        <w:ind w:left="0"/>
        <w:outlineLvl w:val="1"/>
        <w:rPr>
          <w:rFonts w:ascii="Gill Sans MT" w:hAnsi="Gill Sans MT"/>
          <w:bCs/>
        </w:rPr>
      </w:pPr>
    </w:p>
    <w:p w14:paraId="0C539CEF" w14:textId="77777777" w:rsidR="00473F00" w:rsidRDefault="00267F53" w:rsidP="00FC7B5A">
      <w:pPr>
        <w:pStyle w:val="ListParagraph"/>
        <w:spacing w:before="200" w:after="0"/>
        <w:ind w:left="0"/>
        <w:outlineLvl w:val="1"/>
        <w:rPr>
          <w:rFonts w:ascii="Gill Sans MT" w:hAnsi="Gill Sans MT"/>
          <w:b/>
          <w:bCs/>
        </w:rPr>
      </w:pPr>
      <w:r w:rsidRPr="00E36BB9">
        <w:rPr>
          <w:rFonts w:ascii="Gill Sans MT" w:hAnsi="Gill Sans MT"/>
          <w:b/>
          <w:bCs/>
        </w:rPr>
        <w:t>8.3 MoU</w:t>
      </w:r>
      <w:r w:rsidR="00473F00">
        <w:rPr>
          <w:rFonts w:ascii="Gill Sans MT" w:hAnsi="Gill Sans MT"/>
          <w:b/>
          <w:bCs/>
        </w:rPr>
        <w:t xml:space="preserve"> with </w:t>
      </w:r>
      <w:r w:rsidRPr="00E36BB9">
        <w:rPr>
          <w:rFonts w:ascii="Gill Sans MT" w:hAnsi="Gill Sans MT"/>
          <w:b/>
          <w:bCs/>
        </w:rPr>
        <w:t>Universit</w:t>
      </w:r>
      <w:r w:rsidR="00473F00">
        <w:rPr>
          <w:rFonts w:ascii="Gill Sans MT" w:hAnsi="Gill Sans MT"/>
          <w:b/>
          <w:bCs/>
        </w:rPr>
        <w:t>ies</w:t>
      </w:r>
    </w:p>
    <w:p w14:paraId="7D3E3354" w14:textId="77777777" w:rsidR="00473F00" w:rsidRDefault="00473F00" w:rsidP="00FC7B5A">
      <w:pPr>
        <w:pStyle w:val="ListParagraph"/>
        <w:spacing w:before="200" w:after="0"/>
        <w:ind w:left="0"/>
        <w:outlineLvl w:val="1"/>
        <w:rPr>
          <w:rFonts w:ascii="Gill Sans MT" w:hAnsi="Gill Sans MT"/>
          <w:b/>
          <w:bCs/>
        </w:rPr>
      </w:pPr>
    </w:p>
    <w:p w14:paraId="4368E5A7" w14:textId="77777777" w:rsidR="00473F00" w:rsidRPr="00473F00" w:rsidRDefault="00267F53" w:rsidP="00473F00">
      <w:pPr>
        <w:pStyle w:val="ListParagraph"/>
        <w:spacing w:before="200" w:after="0"/>
        <w:ind w:left="0"/>
        <w:outlineLvl w:val="1"/>
        <w:rPr>
          <w:rFonts w:ascii="Gill Sans MT" w:hAnsi="Gill Sans MT"/>
          <w:b/>
          <w:bCs/>
        </w:rPr>
      </w:pPr>
      <w:r w:rsidRPr="00E36BB9">
        <w:rPr>
          <w:rFonts w:ascii="Gill Sans MT" w:hAnsi="Gill Sans MT"/>
          <w:b/>
          <w:bCs/>
        </w:rPr>
        <w:t xml:space="preserve"> </w:t>
      </w:r>
      <w:bookmarkStart w:id="52" w:name="_Hlk9309938"/>
      <w:r w:rsidR="00473F00" w:rsidRPr="00473F00">
        <w:rPr>
          <w:rFonts w:ascii="Gill Sans MT" w:hAnsi="Gill Sans MT"/>
          <w:b/>
          <w:bCs/>
        </w:rPr>
        <w:t>Reports for Discussion</w:t>
      </w:r>
    </w:p>
    <w:p w14:paraId="2A3F0718" w14:textId="77777777" w:rsidR="00473F00" w:rsidRPr="00473F00" w:rsidRDefault="00473F00" w:rsidP="00473F00">
      <w:pPr>
        <w:pStyle w:val="ListParagraph"/>
        <w:rPr>
          <w:rFonts w:ascii="Gill Sans MT" w:hAnsi="Gill Sans MT"/>
          <w:b/>
          <w:bCs/>
        </w:rPr>
      </w:pPr>
    </w:p>
    <w:p w14:paraId="4EFFEBE0" w14:textId="77777777" w:rsidR="00473F00" w:rsidRPr="00473F00" w:rsidRDefault="00473F00" w:rsidP="00473F00">
      <w:pPr>
        <w:pStyle w:val="ListParagraph"/>
        <w:ind w:left="0"/>
        <w:rPr>
          <w:rFonts w:ascii="Gill Sans MT" w:hAnsi="Gill Sans MT"/>
          <w:bCs/>
        </w:rPr>
      </w:pPr>
      <w:r w:rsidRPr="00473F00">
        <w:rPr>
          <w:rFonts w:ascii="Gill Sans MT" w:hAnsi="Gill Sans MT"/>
          <w:bCs/>
        </w:rPr>
        <w:t>From:</w:t>
      </w:r>
      <w:r w:rsidRPr="00473F00">
        <w:rPr>
          <w:rFonts w:ascii="Gill Sans MT" w:hAnsi="Gill Sans MT"/>
          <w:bCs/>
        </w:rPr>
        <w:tab/>
      </w:r>
      <w:r w:rsidRPr="00473F00">
        <w:rPr>
          <w:rFonts w:ascii="Gill Sans MT" w:hAnsi="Gill Sans MT"/>
          <w:bCs/>
        </w:rPr>
        <w:tab/>
      </w:r>
      <w:r w:rsidRPr="00473F00">
        <w:rPr>
          <w:rFonts w:ascii="Gill Sans MT" w:hAnsi="Gill Sans MT"/>
          <w:bCs/>
        </w:rPr>
        <w:tab/>
      </w:r>
      <w:r w:rsidRPr="00473F00">
        <w:rPr>
          <w:rFonts w:ascii="Gill Sans MT" w:hAnsi="Gill Sans MT"/>
          <w:bCs/>
        </w:rPr>
        <w:tab/>
        <w:t>Simon Millcock, CEO, Legatus Group</w:t>
      </w:r>
    </w:p>
    <w:p w14:paraId="4B08C724" w14:textId="77777777" w:rsidR="00473F00" w:rsidRPr="00473F00" w:rsidRDefault="00473F00" w:rsidP="00473F00">
      <w:pPr>
        <w:pStyle w:val="ListParagraph"/>
        <w:ind w:left="0"/>
        <w:rPr>
          <w:rFonts w:ascii="Gill Sans MT" w:hAnsi="Gill Sans MT"/>
          <w:b/>
          <w:bCs/>
        </w:rPr>
      </w:pPr>
    </w:p>
    <w:p w14:paraId="2ACC96F5" w14:textId="2CB984F7" w:rsidR="00473F00" w:rsidRPr="00473F00" w:rsidRDefault="00473F00" w:rsidP="00473F00">
      <w:pPr>
        <w:pStyle w:val="ListParagraph"/>
        <w:ind w:left="0"/>
        <w:rPr>
          <w:rFonts w:ascii="Gill Sans MT" w:hAnsi="Gill Sans MT"/>
          <w:b/>
          <w:bCs/>
        </w:rPr>
      </w:pPr>
      <w:r w:rsidRPr="00473F00">
        <w:rPr>
          <w:rFonts w:ascii="Gill Sans MT" w:hAnsi="Gill Sans MT"/>
          <w:b/>
          <w:bCs/>
        </w:rPr>
        <w:t xml:space="preserve">Recommendations: </w:t>
      </w:r>
      <w:r>
        <w:rPr>
          <w:rFonts w:ascii="Gill Sans MT" w:hAnsi="Gill Sans MT"/>
          <w:b/>
          <w:bCs/>
        </w:rPr>
        <w:t>That the Legatus Group s</w:t>
      </w:r>
      <w:r w:rsidR="00A74A63">
        <w:rPr>
          <w:rFonts w:ascii="Gill Sans MT" w:hAnsi="Gill Sans MT"/>
          <w:b/>
          <w:bCs/>
        </w:rPr>
        <w:t xml:space="preserve">upports the Legatus Group CEO in progressing </w:t>
      </w:r>
      <w:r w:rsidR="00843049">
        <w:rPr>
          <w:rFonts w:ascii="Gill Sans MT" w:hAnsi="Gill Sans MT"/>
          <w:b/>
          <w:bCs/>
        </w:rPr>
        <w:t xml:space="preserve">draft </w:t>
      </w:r>
      <w:r w:rsidR="00A74A63">
        <w:rPr>
          <w:rFonts w:ascii="Gill Sans MT" w:hAnsi="Gill Sans MT"/>
          <w:b/>
          <w:bCs/>
        </w:rPr>
        <w:t>Memorandums of Understanding with Universities</w:t>
      </w:r>
      <w:r w:rsidR="00D12D28">
        <w:rPr>
          <w:rFonts w:ascii="Gill Sans MT" w:hAnsi="Gill Sans MT"/>
          <w:b/>
          <w:bCs/>
        </w:rPr>
        <w:t xml:space="preserve"> for consideration by the Legatus Group. </w:t>
      </w:r>
      <w:r>
        <w:rPr>
          <w:rFonts w:ascii="Gill Sans MT" w:hAnsi="Gill Sans MT"/>
          <w:b/>
          <w:bCs/>
        </w:rPr>
        <w:t xml:space="preserve"> </w:t>
      </w:r>
    </w:p>
    <w:bookmarkEnd w:id="52"/>
    <w:p w14:paraId="35545152" w14:textId="0011D8CF" w:rsidR="00267F53" w:rsidRDefault="00267F53" w:rsidP="00FC7B5A">
      <w:pPr>
        <w:pStyle w:val="ListParagraph"/>
        <w:spacing w:before="200" w:after="0"/>
        <w:ind w:left="0"/>
        <w:outlineLvl w:val="1"/>
        <w:rPr>
          <w:rFonts w:ascii="Gill Sans MT" w:hAnsi="Gill Sans MT"/>
          <w:b/>
          <w:bCs/>
        </w:rPr>
      </w:pPr>
    </w:p>
    <w:p w14:paraId="47B72EBA" w14:textId="48DE3532" w:rsidR="0082313C" w:rsidRDefault="00271747" w:rsidP="00FC7B5A">
      <w:pPr>
        <w:pStyle w:val="ListParagraph"/>
        <w:spacing w:before="200" w:after="0"/>
        <w:ind w:left="0"/>
        <w:outlineLvl w:val="1"/>
        <w:rPr>
          <w:rFonts w:ascii="Gill Sans MT" w:hAnsi="Gill Sans MT"/>
          <w:b/>
          <w:bCs/>
        </w:rPr>
      </w:pPr>
      <w:r>
        <w:rPr>
          <w:rFonts w:ascii="Gill Sans MT" w:hAnsi="Gill Sans MT"/>
          <w:b/>
          <w:bCs/>
        </w:rPr>
        <w:t>Background:</w:t>
      </w:r>
    </w:p>
    <w:p w14:paraId="0FAB9569" w14:textId="448F933E" w:rsidR="00271747" w:rsidRDefault="00271747" w:rsidP="00FC7B5A">
      <w:pPr>
        <w:pStyle w:val="ListParagraph"/>
        <w:spacing w:before="200" w:after="0"/>
        <w:ind w:left="0"/>
        <w:outlineLvl w:val="1"/>
        <w:rPr>
          <w:rFonts w:ascii="Gill Sans MT" w:hAnsi="Gill Sans MT"/>
          <w:b/>
          <w:bCs/>
        </w:rPr>
      </w:pPr>
    </w:p>
    <w:p w14:paraId="531090E8" w14:textId="01115A92" w:rsidR="00271747" w:rsidRPr="00D84924" w:rsidRDefault="00271747" w:rsidP="00FC7B5A">
      <w:pPr>
        <w:pStyle w:val="ListParagraph"/>
        <w:spacing w:before="200" w:after="0"/>
        <w:ind w:left="0"/>
        <w:outlineLvl w:val="1"/>
        <w:rPr>
          <w:rFonts w:ascii="Gill Sans MT" w:hAnsi="Gill Sans MT"/>
          <w:bCs/>
        </w:rPr>
      </w:pPr>
      <w:r>
        <w:rPr>
          <w:rFonts w:ascii="Gill Sans MT" w:hAnsi="Gill Sans MT"/>
          <w:bCs/>
        </w:rPr>
        <w:t xml:space="preserve">The Legatus Group </w:t>
      </w:r>
      <w:r w:rsidR="00285C3C">
        <w:rPr>
          <w:rFonts w:ascii="Gill Sans MT" w:hAnsi="Gill Sans MT"/>
          <w:bCs/>
        </w:rPr>
        <w:t>CEO has been</w:t>
      </w:r>
      <w:r w:rsidR="00F745E2">
        <w:rPr>
          <w:rFonts w:ascii="Gill Sans MT" w:hAnsi="Gill Sans MT"/>
          <w:bCs/>
        </w:rPr>
        <w:t xml:space="preserve"> developing a series of collaborations with </w:t>
      </w:r>
      <w:r w:rsidR="00ED2904">
        <w:rPr>
          <w:rFonts w:ascii="Gill Sans MT" w:hAnsi="Gill Sans MT"/>
          <w:bCs/>
        </w:rPr>
        <w:t xml:space="preserve">South Australian </w:t>
      </w:r>
      <w:r w:rsidR="00B731CF">
        <w:rPr>
          <w:rFonts w:ascii="Gill Sans MT" w:hAnsi="Gill Sans MT"/>
          <w:bCs/>
        </w:rPr>
        <w:t>Universities</w:t>
      </w:r>
      <w:r w:rsidR="00ED2904">
        <w:rPr>
          <w:rFonts w:ascii="Gill Sans MT" w:hAnsi="Gill Sans MT"/>
          <w:bCs/>
        </w:rPr>
        <w:t xml:space="preserve"> </w:t>
      </w:r>
      <w:r w:rsidR="00B731CF">
        <w:rPr>
          <w:rFonts w:ascii="Gill Sans MT" w:hAnsi="Gill Sans MT"/>
          <w:bCs/>
        </w:rPr>
        <w:t>including the Mid North Knowledge Partnership</w:t>
      </w:r>
      <w:r w:rsidR="00BD2A11">
        <w:rPr>
          <w:rFonts w:ascii="Gill Sans MT" w:hAnsi="Gill Sans MT"/>
          <w:bCs/>
        </w:rPr>
        <w:t xml:space="preserve"> (Flinders University)</w:t>
      </w:r>
      <w:r w:rsidR="00B731CF">
        <w:rPr>
          <w:rFonts w:ascii="Gill Sans MT" w:hAnsi="Gill Sans MT"/>
          <w:bCs/>
        </w:rPr>
        <w:t xml:space="preserve"> </w:t>
      </w:r>
      <w:r w:rsidR="00E21739">
        <w:rPr>
          <w:rFonts w:ascii="Gill Sans MT" w:hAnsi="Gill Sans MT"/>
          <w:bCs/>
        </w:rPr>
        <w:t>and th</w:t>
      </w:r>
      <w:r w:rsidR="00843049">
        <w:rPr>
          <w:rFonts w:ascii="Gill Sans MT" w:hAnsi="Gill Sans MT"/>
          <w:bCs/>
        </w:rPr>
        <w:t>e</w:t>
      </w:r>
      <w:r w:rsidR="00E21739">
        <w:rPr>
          <w:rFonts w:ascii="Gill Sans MT" w:hAnsi="Gill Sans MT"/>
          <w:bCs/>
        </w:rPr>
        <w:t xml:space="preserve"> </w:t>
      </w:r>
      <w:r w:rsidR="00FD6968">
        <w:rPr>
          <w:rFonts w:ascii="Gill Sans MT" w:hAnsi="Gill Sans MT"/>
          <w:bCs/>
        </w:rPr>
        <w:t>current</w:t>
      </w:r>
      <w:r w:rsidR="00E21739">
        <w:rPr>
          <w:rFonts w:ascii="Gill Sans MT" w:hAnsi="Gill Sans MT"/>
          <w:bCs/>
        </w:rPr>
        <w:t xml:space="preserve"> PhD </w:t>
      </w:r>
      <w:r w:rsidR="00E21739" w:rsidRPr="00D84924">
        <w:rPr>
          <w:rFonts w:ascii="Gill Sans MT" w:hAnsi="Gill Sans MT"/>
          <w:bCs/>
        </w:rPr>
        <w:t>Intern Research programs.</w:t>
      </w:r>
      <w:r w:rsidR="00362C4A" w:rsidRPr="00D84924">
        <w:rPr>
          <w:rFonts w:ascii="Gill Sans MT" w:hAnsi="Gill Sans MT"/>
          <w:bCs/>
        </w:rPr>
        <w:t xml:space="preserve"> There were also support letters from universities with regards the </w:t>
      </w:r>
      <w:r w:rsidR="00275D8A" w:rsidRPr="00D84924">
        <w:rPr>
          <w:rFonts w:ascii="Gill Sans MT" w:hAnsi="Gill Sans MT"/>
          <w:bCs/>
        </w:rPr>
        <w:t>Youth into Volunteering Project.</w:t>
      </w:r>
      <w:r w:rsidR="00362C4A" w:rsidRPr="00D84924">
        <w:rPr>
          <w:rFonts w:ascii="Gill Sans MT" w:hAnsi="Gill Sans MT"/>
          <w:bCs/>
        </w:rPr>
        <w:t xml:space="preserve"> </w:t>
      </w:r>
      <w:r w:rsidR="00FD6968" w:rsidRPr="00D84924">
        <w:rPr>
          <w:rFonts w:ascii="Gill Sans MT" w:hAnsi="Gill Sans MT"/>
          <w:bCs/>
        </w:rPr>
        <w:t xml:space="preserve"> </w:t>
      </w:r>
      <w:r w:rsidR="00E21739" w:rsidRPr="00D84924">
        <w:rPr>
          <w:rFonts w:ascii="Gill Sans MT" w:hAnsi="Gill Sans MT"/>
          <w:bCs/>
        </w:rPr>
        <w:t xml:space="preserve"> </w:t>
      </w:r>
    </w:p>
    <w:p w14:paraId="2100DA02" w14:textId="38B843D0" w:rsidR="00275D8A" w:rsidRPr="00D84924" w:rsidRDefault="00275D8A" w:rsidP="00FC7B5A">
      <w:pPr>
        <w:pStyle w:val="ListParagraph"/>
        <w:spacing w:before="200" w:after="0"/>
        <w:ind w:left="0"/>
        <w:outlineLvl w:val="1"/>
        <w:rPr>
          <w:rFonts w:ascii="Gill Sans MT" w:hAnsi="Gill Sans MT"/>
          <w:bCs/>
        </w:rPr>
      </w:pPr>
    </w:p>
    <w:p w14:paraId="5F42DBFF" w14:textId="580C28C5" w:rsidR="000D6DF7" w:rsidRDefault="000D6DF7" w:rsidP="00896A3B">
      <w:pPr>
        <w:pStyle w:val="NormalWeb"/>
        <w:rPr>
          <w:rFonts w:ascii="Gill Sans MT" w:hAnsi="Gill Sans MT"/>
          <w:color w:val="000000"/>
          <w:sz w:val="22"/>
          <w:szCs w:val="22"/>
        </w:rPr>
      </w:pPr>
      <w:r w:rsidRPr="00D84924">
        <w:rPr>
          <w:rFonts w:ascii="Gill Sans MT" w:hAnsi="Gill Sans MT"/>
          <w:bCs/>
          <w:sz w:val="22"/>
          <w:szCs w:val="22"/>
        </w:rPr>
        <w:t xml:space="preserve">This year has seen the opening of </w:t>
      </w:r>
      <w:r w:rsidRPr="00D84924">
        <w:rPr>
          <w:rFonts w:ascii="Gill Sans MT" w:hAnsi="Gill Sans MT"/>
          <w:color w:val="000000"/>
          <w:sz w:val="22"/>
          <w:szCs w:val="22"/>
          <w:lang w:val="en-AU"/>
        </w:rPr>
        <w:t xml:space="preserve">the Uni Hub Spencer Gulf </w:t>
      </w:r>
      <w:r w:rsidR="00896A3B" w:rsidRPr="00D84924">
        <w:rPr>
          <w:rFonts w:ascii="Gill Sans MT" w:hAnsi="Gill Sans MT"/>
          <w:color w:val="000000"/>
          <w:sz w:val="22"/>
          <w:szCs w:val="22"/>
          <w:lang w:val="en-AU"/>
        </w:rPr>
        <w:t xml:space="preserve">with </w:t>
      </w:r>
      <w:r w:rsidR="00896A3B" w:rsidRPr="00D84924">
        <w:rPr>
          <w:rFonts w:ascii="Gill Sans MT" w:hAnsi="Gill Sans MT"/>
          <w:color w:val="000000"/>
          <w:sz w:val="22"/>
          <w:szCs w:val="22"/>
        </w:rPr>
        <w:t>s</w:t>
      </w:r>
      <w:r w:rsidRPr="000D6DF7">
        <w:rPr>
          <w:rFonts w:ascii="Gill Sans MT" w:hAnsi="Gill Sans MT"/>
          <w:color w:val="000000"/>
          <w:sz w:val="22"/>
          <w:szCs w:val="22"/>
        </w:rPr>
        <w:t xml:space="preserve">tudents from Port Pirie and surrounding areas now able to complete tertiary courses through Flinders University, </w:t>
      </w:r>
      <w:r w:rsidR="00896A3B" w:rsidRPr="00D84924">
        <w:rPr>
          <w:rFonts w:ascii="Gill Sans MT" w:hAnsi="Gill Sans MT"/>
          <w:color w:val="000000"/>
          <w:sz w:val="22"/>
          <w:szCs w:val="22"/>
        </w:rPr>
        <w:t>Central Queensland University</w:t>
      </w:r>
      <w:r w:rsidRPr="000D6DF7">
        <w:rPr>
          <w:rFonts w:ascii="Gill Sans MT" w:hAnsi="Gill Sans MT"/>
          <w:color w:val="000000"/>
          <w:sz w:val="22"/>
          <w:szCs w:val="22"/>
        </w:rPr>
        <w:t xml:space="preserve"> and the University of Adelaide.</w:t>
      </w:r>
    </w:p>
    <w:p w14:paraId="1501CD52" w14:textId="15564385" w:rsidR="002E4878" w:rsidRPr="000D6DF7" w:rsidRDefault="002E4878" w:rsidP="00896A3B">
      <w:pPr>
        <w:pStyle w:val="NormalWeb"/>
        <w:rPr>
          <w:rFonts w:ascii="Gill Sans MT" w:hAnsi="Gill Sans MT"/>
          <w:color w:val="000000"/>
          <w:sz w:val="22"/>
          <w:szCs w:val="22"/>
          <w:lang w:val="en-AU"/>
        </w:rPr>
      </w:pPr>
      <w:r>
        <w:rPr>
          <w:rFonts w:ascii="Gill Sans MT" w:hAnsi="Gill Sans MT"/>
          <w:color w:val="000000"/>
          <w:sz w:val="22"/>
          <w:szCs w:val="22"/>
        </w:rPr>
        <w:t xml:space="preserve">Universities have the opportunity to </w:t>
      </w:r>
      <w:r w:rsidR="00CC0931">
        <w:rPr>
          <w:rFonts w:ascii="Gill Sans MT" w:hAnsi="Gill Sans MT"/>
          <w:color w:val="000000"/>
          <w:sz w:val="22"/>
          <w:szCs w:val="22"/>
        </w:rPr>
        <w:t xml:space="preserve">obtain research funding and </w:t>
      </w:r>
      <w:r w:rsidR="004F50F7">
        <w:rPr>
          <w:rFonts w:ascii="Gill Sans MT" w:hAnsi="Gill Sans MT"/>
          <w:color w:val="000000"/>
          <w:sz w:val="22"/>
          <w:szCs w:val="22"/>
        </w:rPr>
        <w:t xml:space="preserve">they </w:t>
      </w:r>
      <w:r w:rsidR="00CC0931">
        <w:rPr>
          <w:rFonts w:ascii="Gill Sans MT" w:hAnsi="Gill Sans MT"/>
          <w:color w:val="000000"/>
          <w:sz w:val="22"/>
          <w:szCs w:val="22"/>
        </w:rPr>
        <w:t xml:space="preserve">are looking for real and tangible projects for their </w:t>
      </w:r>
      <w:r w:rsidR="00BE0AC7">
        <w:rPr>
          <w:rFonts w:ascii="Gill Sans MT" w:hAnsi="Gill Sans MT"/>
          <w:color w:val="000000"/>
          <w:sz w:val="22"/>
          <w:szCs w:val="22"/>
        </w:rPr>
        <w:t>students</w:t>
      </w:r>
      <w:r w:rsidR="00A8549A">
        <w:rPr>
          <w:rFonts w:ascii="Gill Sans MT" w:hAnsi="Gill Sans MT"/>
          <w:color w:val="000000"/>
          <w:sz w:val="22"/>
          <w:szCs w:val="22"/>
        </w:rPr>
        <w:t xml:space="preserve"> to be involved with.</w:t>
      </w:r>
    </w:p>
    <w:p w14:paraId="3D28DE19" w14:textId="5B4E4D72" w:rsidR="009C5961" w:rsidRPr="007111D7" w:rsidRDefault="002E4878" w:rsidP="007111D7">
      <w:pPr>
        <w:rPr>
          <w:rFonts w:ascii="Gill Sans MT" w:eastAsia="Times New Roman" w:hAnsi="Gill Sans MT" w:cs="Tahoma"/>
          <w:color w:val="000000"/>
        </w:rPr>
      </w:pPr>
      <w:r w:rsidRPr="001702C6">
        <w:rPr>
          <w:rFonts w:ascii="Gill Sans MT" w:hAnsi="Gill Sans MT"/>
          <w:color w:val="000000"/>
        </w:rPr>
        <w:t>The Legatus Group have been approached</w:t>
      </w:r>
      <w:r w:rsidR="00AA2616">
        <w:rPr>
          <w:rFonts w:ascii="Gill Sans MT" w:hAnsi="Gill Sans MT"/>
          <w:color w:val="000000"/>
        </w:rPr>
        <w:t xml:space="preserve"> by</w:t>
      </w:r>
      <w:r w:rsidRPr="001702C6">
        <w:rPr>
          <w:rFonts w:ascii="Gill Sans MT" w:hAnsi="Gill Sans MT"/>
          <w:color w:val="000000"/>
        </w:rPr>
        <w:t xml:space="preserve"> the Adaptation, Community Environment (ACE) Research Cluster, which is led by </w:t>
      </w:r>
      <w:r w:rsidR="001702C6" w:rsidRPr="001702C6">
        <w:rPr>
          <w:rFonts w:ascii="Gill Sans MT" w:hAnsi="Gill Sans MT"/>
          <w:color w:val="000000"/>
        </w:rPr>
        <w:t xml:space="preserve">Dr </w:t>
      </w:r>
      <w:r w:rsidRPr="001702C6">
        <w:rPr>
          <w:rFonts w:ascii="Gill Sans MT" w:hAnsi="Gill Sans MT"/>
          <w:color w:val="000000"/>
        </w:rPr>
        <w:t>Melissa Nursey-Bray</w:t>
      </w:r>
      <w:r w:rsidR="001702C6" w:rsidRPr="001702C6">
        <w:rPr>
          <w:rFonts w:ascii="Gill Sans MT" w:eastAsia="Times New Roman" w:hAnsi="Gill Sans MT" w:cs="Times New Roman"/>
          <w:color w:val="000000"/>
        </w:rPr>
        <w:t xml:space="preserve"> Associate Professor, Head of Department Geography, Environment and Population</w:t>
      </w:r>
      <w:r w:rsidRPr="001702C6">
        <w:rPr>
          <w:rFonts w:ascii="Gill Sans MT" w:hAnsi="Gill Sans MT"/>
          <w:color w:val="000000"/>
        </w:rPr>
        <w:t>, and located within the School of Social Sciences, Faculty of Arts, University of Adelaide.</w:t>
      </w:r>
      <w:r w:rsidR="007111D7">
        <w:rPr>
          <w:rFonts w:ascii="Gill Sans MT" w:hAnsi="Gill Sans MT"/>
          <w:color w:val="000000"/>
        </w:rPr>
        <w:t xml:space="preserve"> </w:t>
      </w:r>
      <w:r w:rsidR="009C5961" w:rsidRPr="00D84924">
        <w:rPr>
          <w:rFonts w:ascii="Gill Sans MT" w:hAnsi="Gill Sans MT"/>
          <w:color w:val="000000"/>
        </w:rPr>
        <w:t>The</w:t>
      </w:r>
      <w:r w:rsidR="00AA2616">
        <w:rPr>
          <w:rFonts w:ascii="Gill Sans MT" w:hAnsi="Gill Sans MT"/>
          <w:color w:val="000000"/>
        </w:rPr>
        <w:t>y</w:t>
      </w:r>
      <w:r w:rsidR="009C5961" w:rsidRPr="00D84924">
        <w:rPr>
          <w:rFonts w:ascii="Gill Sans MT" w:hAnsi="Gill Sans MT"/>
          <w:color w:val="000000"/>
        </w:rPr>
        <w:t xml:space="preserve"> welcome the opportunity to partner with Legatus on an agreed research partnership.</w:t>
      </w:r>
    </w:p>
    <w:p w14:paraId="1A5136A3" w14:textId="686B41D9" w:rsidR="009C5961" w:rsidRPr="00D84924" w:rsidRDefault="009C5961" w:rsidP="009C5961">
      <w:pPr>
        <w:pStyle w:val="NormalWeb"/>
        <w:spacing w:after="160"/>
        <w:rPr>
          <w:rFonts w:ascii="Gill Sans MT" w:hAnsi="Gill Sans MT"/>
          <w:color w:val="000000"/>
          <w:sz w:val="22"/>
          <w:szCs w:val="22"/>
        </w:rPr>
      </w:pPr>
      <w:r w:rsidRPr="00D84924">
        <w:rPr>
          <w:rFonts w:ascii="Gill Sans MT" w:hAnsi="Gill Sans MT"/>
          <w:color w:val="000000"/>
          <w:sz w:val="22"/>
          <w:szCs w:val="22"/>
        </w:rPr>
        <w:t xml:space="preserve">This agreement </w:t>
      </w:r>
      <w:r w:rsidR="004F50F7">
        <w:rPr>
          <w:rFonts w:ascii="Gill Sans MT" w:hAnsi="Gill Sans MT"/>
          <w:color w:val="000000"/>
          <w:sz w:val="22"/>
          <w:szCs w:val="22"/>
        </w:rPr>
        <w:t xml:space="preserve">could </w:t>
      </w:r>
      <w:r w:rsidRPr="00D84924">
        <w:rPr>
          <w:rFonts w:ascii="Gill Sans MT" w:hAnsi="Gill Sans MT"/>
          <w:color w:val="000000"/>
          <w:sz w:val="22"/>
          <w:szCs w:val="22"/>
        </w:rPr>
        <w:t>include</w:t>
      </w:r>
      <w:r w:rsidR="00B96B7B">
        <w:rPr>
          <w:rFonts w:ascii="Gill Sans MT" w:hAnsi="Gill Sans MT"/>
          <w:color w:val="000000"/>
          <w:sz w:val="22"/>
          <w:szCs w:val="22"/>
        </w:rPr>
        <w:t xml:space="preserve"> the</w:t>
      </w:r>
      <w:r w:rsidRPr="00D84924">
        <w:rPr>
          <w:rFonts w:ascii="Gill Sans MT" w:hAnsi="Gill Sans MT"/>
          <w:color w:val="000000"/>
          <w:sz w:val="22"/>
          <w:szCs w:val="22"/>
        </w:rPr>
        <w:t xml:space="preserve"> University of Adelaide (via A/P Melissa Nursey-Bray) to work with Legatus to do the following:</w:t>
      </w:r>
    </w:p>
    <w:p w14:paraId="38A9C642" w14:textId="0115A49F" w:rsidR="009C5961" w:rsidRPr="00D84924" w:rsidRDefault="009C5961" w:rsidP="00906516">
      <w:pPr>
        <w:pStyle w:val="NormalWeb"/>
        <w:numPr>
          <w:ilvl w:val="1"/>
          <w:numId w:val="39"/>
        </w:numPr>
        <w:spacing w:before="0" w:after="0" w:line="240" w:lineRule="auto"/>
        <w:ind w:left="1361" w:hanging="357"/>
        <w:rPr>
          <w:rFonts w:ascii="Gill Sans MT" w:hAnsi="Gill Sans MT"/>
          <w:color w:val="000000"/>
          <w:sz w:val="22"/>
          <w:szCs w:val="22"/>
        </w:rPr>
      </w:pPr>
      <w:r w:rsidRPr="00D84924">
        <w:rPr>
          <w:rFonts w:ascii="Gill Sans MT" w:hAnsi="Gill Sans MT"/>
          <w:color w:val="000000"/>
          <w:sz w:val="22"/>
          <w:szCs w:val="22"/>
        </w:rPr>
        <w:t xml:space="preserve">Undertake research for Legatus that is in line with </w:t>
      </w:r>
      <w:r w:rsidR="007111D7">
        <w:rPr>
          <w:rFonts w:ascii="Gill Sans MT" w:hAnsi="Gill Sans MT"/>
          <w:color w:val="000000"/>
          <w:sz w:val="22"/>
          <w:szCs w:val="22"/>
        </w:rPr>
        <w:t xml:space="preserve">research for their </w:t>
      </w:r>
      <w:r w:rsidRPr="00D84924">
        <w:rPr>
          <w:rFonts w:ascii="Gill Sans MT" w:hAnsi="Gill Sans MT"/>
          <w:color w:val="000000"/>
          <w:sz w:val="22"/>
          <w:szCs w:val="22"/>
        </w:rPr>
        <w:t xml:space="preserve">Strategic Plan and other goals/aspirations/areas of concern, this may include development of a strategic research action plan that can help focus mutual partnership activity </w:t>
      </w:r>
    </w:p>
    <w:p w14:paraId="6427B0E9" w14:textId="30E2B4AE" w:rsidR="009C5961" w:rsidRPr="00D84924" w:rsidRDefault="009C5961" w:rsidP="00906516">
      <w:pPr>
        <w:pStyle w:val="NormalWeb"/>
        <w:numPr>
          <w:ilvl w:val="1"/>
          <w:numId w:val="39"/>
        </w:numPr>
        <w:spacing w:before="0" w:after="0" w:line="240" w:lineRule="auto"/>
        <w:ind w:left="1361" w:hanging="357"/>
        <w:rPr>
          <w:rFonts w:ascii="Gill Sans MT" w:hAnsi="Gill Sans MT"/>
          <w:color w:val="000000"/>
          <w:sz w:val="22"/>
          <w:szCs w:val="22"/>
        </w:rPr>
      </w:pPr>
      <w:r w:rsidRPr="00D84924">
        <w:rPr>
          <w:rFonts w:ascii="Gill Sans MT" w:hAnsi="Gill Sans MT"/>
          <w:color w:val="000000"/>
          <w:sz w:val="22"/>
          <w:szCs w:val="22"/>
        </w:rPr>
        <w:t>Commitment to identify research students, to undertake short term projects in line with Legatus direction</w:t>
      </w:r>
    </w:p>
    <w:p w14:paraId="61BAB9CD" w14:textId="043A3C13" w:rsidR="009C5961" w:rsidRPr="00D84924" w:rsidRDefault="009C5961" w:rsidP="00906516">
      <w:pPr>
        <w:pStyle w:val="NormalWeb"/>
        <w:numPr>
          <w:ilvl w:val="1"/>
          <w:numId w:val="39"/>
        </w:numPr>
        <w:spacing w:before="0" w:after="0" w:line="240" w:lineRule="auto"/>
        <w:ind w:left="1361" w:hanging="357"/>
        <w:rPr>
          <w:rFonts w:ascii="Gill Sans MT" w:hAnsi="Gill Sans MT"/>
          <w:color w:val="000000"/>
          <w:sz w:val="22"/>
          <w:szCs w:val="22"/>
        </w:rPr>
      </w:pPr>
      <w:r w:rsidRPr="00D84924">
        <w:rPr>
          <w:rFonts w:ascii="Gill Sans MT" w:hAnsi="Gill Sans MT"/>
          <w:color w:val="000000"/>
          <w:sz w:val="22"/>
          <w:szCs w:val="22"/>
        </w:rPr>
        <w:t>Commitment to work with Legatus to identify key research priorities and then to develop and submit funding applications to the ARC, L and D LG and any other opportunities that arise.</w:t>
      </w:r>
    </w:p>
    <w:p w14:paraId="5376E189" w14:textId="491F559B" w:rsidR="009C5961" w:rsidRPr="00D84924" w:rsidRDefault="009C5961" w:rsidP="00906516">
      <w:pPr>
        <w:pStyle w:val="NormalWeb"/>
        <w:numPr>
          <w:ilvl w:val="1"/>
          <w:numId w:val="39"/>
        </w:numPr>
        <w:spacing w:before="0" w:after="0" w:line="240" w:lineRule="auto"/>
        <w:ind w:left="1361" w:hanging="357"/>
        <w:rPr>
          <w:rFonts w:ascii="Gill Sans MT" w:hAnsi="Gill Sans MT"/>
          <w:color w:val="000000"/>
          <w:sz w:val="22"/>
          <w:szCs w:val="22"/>
        </w:rPr>
      </w:pPr>
      <w:r w:rsidRPr="00D84924">
        <w:rPr>
          <w:rFonts w:ascii="Gill Sans MT" w:hAnsi="Gill Sans MT"/>
          <w:color w:val="000000"/>
          <w:sz w:val="22"/>
          <w:szCs w:val="22"/>
        </w:rPr>
        <w:t>Commitment to provide qualified academics and researchers as appropriate to work with Legatus on identified research projects</w:t>
      </w:r>
    </w:p>
    <w:p w14:paraId="12B72C79" w14:textId="3416B401" w:rsidR="009C5961" w:rsidRDefault="009C5961" w:rsidP="00906516">
      <w:pPr>
        <w:pStyle w:val="NormalWeb"/>
        <w:numPr>
          <w:ilvl w:val="1"/>
          <w:numId w:val="39"/>
        </w:numPr>
        <w:spacing w:before="0" w:after="0" w:line="240" w:lineRule="auto"/>
        <w:ind w:left="1361" w:hanging="357"/>
        <w:rPr>
          <w:rFonts w:ascii="Gill Sans MT" w:hAnsi="Gill Sans MT"/>
          <w:color w:val="000000"/>
          <w:sz w:val="22"/>
          <w:szCs w:val="22"/>
        </w:rPr>
      </w:pPr>
      <w:r w:rsidRPr="00D84924">
        <w:rPr>
          <w:rFonts w:ascii="Gill Sans MT" w:hAnsi="Gill Sans MT"/>
          <w:color w:val="000000"/>
          <w:sz w:val="22"/>
          <w:szCs w:val="22"/>
        </w:rPr>
        <w:t>Commitment to mutually agreed production of co-authored publications, communications and dissemination of research findings.</w:t>
      </w:r>
    </w:p>
    <w:p w14:paraId="66045E35" w14:textId="77777777" w:rsidR="004410A1" w:rsidRPr="00D84924" w:rsidRDefault="004410A1" w:rsidP="004410A1">
      <w:pPr>
        <w:pStyle w:val="NormalWeb"/>
        <w:spacing w:before="0" w:after="0" w:line="240" w:lineRule="auto"/>
        <w:ind w:left="1004"/>
        <w:rPr>
          <w:rFonts w:ascii="Gill Sans MT" w:hAnsi="Gill Sans MT"/>
          <w:color w:val="000000"/>
          <w:sz w:val="22"/>
          <w:szCs w:val="22"/>
        </w:rPr>
      </w:pPr>
    </w:p>
    <w:p w14:paraId="1D884125" w14:textId="1130B876" w:rsidR="007637A1" w:rsidRPr="00F67421" w:rsidRDefault="00FB46E9" w:rsidP="00F67421">
      <w:pPr>
        <w:rPr>
          <w:rFonts w:ascii="Gill Sans MT" w:hAnsi="Gill Sans MT"/>
          <w:lang w:val="en-US" w:eastAsia="en-AU"/>
        </w:rPr>
      </w:pPr>
      <w:r w:rsidRPr="00B64DBE">
        <w:rPr>
          <w:rFonts w:ascii="Gill Sans MT" w:hAnsi="Gill Sans MT"/>
          <w:bCs/>
        </w:rPr>
        <w:t xml:space="preserve">The Legatus Group CEO is also in </w:t>
      </w:r>
      <w:r w:rsidR="00F2589C" w:rsidRPr="00B64DBE">
        <w:rPr>
          <w:rFonts w:ascii="Gill Sans MT" w:hAnsi="Gill Sans MT"/>
          <w:bCs/>
        </w:rPr>
        <w:t xml:space="preserve">preliminary </w:t>
      </w:r>
      <w:r w:rsidRPr="00B64DBE">
        <w:rPr>
          <w:rFonts w:ascii="Gill Sans MT" w:hAnsi="Gill Sans MT"/>
          <w:bCs/>
        </w:rPr>
        <w:t xml:space="preserve">discussions with </w:t>
      </w:r>
      <w:r w:rsidR="00B64DBE" w:rsidRPr="00B64DBE">
        <w:rPr>
          <w:rFonts w:ascii="Gill Sans MT" w:hAnsi="Gill Sans MT"/>
          <w:bCs/>
          <w:lang w:val="en-US" w:eastAsia="en-AU"/>
        </w:rPr>
        <w:t>Prof. Chris Chow</w:t>
      </w:r>
      <w:r w:rsidR="00B64DBE">
        <w:rPr>
          <w:rFonts w:ascii="Gill Sans MT" w:hAnsi="Gill Sans MT"/>
          <w:lang w:val="en-US" w:eastAsia="en-AU"/>
        </w:rPr>
        <w:t>,</w:t>
      </w:r>
      <w:r w:rsidR="00B64DBE" w:rsidRPr="00B64DBE">
        <w:rPr>
          <w:rFonts w:ascii="Gill Sans MT" w:hAnsi="Gill Sans MT"/>
          <w:lang w:eastAsia="en-AU"/>
        </w:rPr>
        <w:t xml:space="preserve"> </w:t>
      </w:r>
      <w:r w:rsidR="00B64DBE" w:rsidRPr="00B64DBE">
        <w:rPr>
          <w:rFonts w:ascii="Gill Sans MT" w:hAnsi="Gill Sans MT"/>
          <w:lang w:val="en-US" w:eastAsia="en-AU"/>
        </w:rPr>
        <w:t>Professor of Water Science and Engineering</w:t>
      </w:r>
      <w:r w:rsidR="00B64DBE">
        <w:rPr>
          <w:rFonts w:ascii="Gill Sans MT" w:hAnsi="Gill Sans MT"/>
          <w:lang w:val="en-US" w:eastAsia="en-AU"/>
        </w:rPr>
        <w:t xml:space="preserve"> and </w:t>
      </w:r>
      <w:r w:rsidR="00B64DBE" w:rsidRPr="00B64DBE">
        <w:rPr>
          <w:rFonts w:ascii="Gill Sans MT" w:hAnsi="Gill Sans MT"/>
          <w:lang w:val="en-US" w:eastAsia="en-AU"/>
        </w:rPr>
        <w:t>Director: Natural and Built Environments Research Centre</w:t>
      </w:r>
      <w:r w:rsidR="00B64DBE">
        <w:rPr>
          <w:rFonts w:ascii="Gill Sans MT" w:hAnsi="Gill Sans MT"/>
          <w:lang w:val="en-US" w:eastAsia="en-AU"/>
        </w:rPr>
        <w:t xml:space="preserve">, </w:t>
      </w:r>
      <w:r w:rsidR="00B64DBE" w:rsidRPr="00B64DBE">
        <w:rPr>
          <w:rFonts w:ascii="Gill Sans MT" w:hAnsi="Gill Sans MT"/>
          <w:lang w:val="en-US" w:eastAsia="en-AU"/>
        </w:rPr>
        <w:t>Associate Head of School (Research)</w:t>
      </w:r>
      <w:r w:rsidR="00BD2A11">
        <w:rPr>
          <w:rFonts w:ascii="Gill Sans MT" w:hAnsi="Gill Sans MT"/>
          <w:lang w:val="en-US" w:eastAsia="en-AU"/>
        </w:rPr>
        <w:t>, S</w:t>
      </w:r>
      <w:r w:rsidR="00B64DBE" w:rsidRPr="00B64DBE">
        <w:rPr>
          <w:rFonts w:ascii="Gill Sans MT" w:hAnsi="Gill Sans MT"/>
          <w:lang w:val="en-US" w:eastAsia="en-AU"/>
        </w:rPr>
        <w:t xml:space="preserve">chool of Natural and Built Environments </w:t>
      </w:r>
      <w:r w:rsidR="00BD2A11">
        <w:rPr>
          <w:rFonts w:ascii="Gill Sans MT" w:hAnsi="Gill Sans MT"/>
          <w:lang w:eastAsia="en-AU"/>
        </w:rPr>
        <w:t xml:space="preserve">at the </w:t>
      </w:r>
      <w:r w:rsidR="00B64DBE" w:rsidRPr="00B64DBE">
        <w:rPr>
          <w:rFonts w:ascii="Gill Sans MT" w:hAnsi="Gill Sans MT"/>
          <w:lang w:val="en-US" w:eastAsia="en-AU"/>
        </w:rPr>
        <w:t>University of South Australia</w:t>
      </w:r>
      <w:r w:rsidR="00BD2A11">
        <w:rPr>
          <w:rFonts w:ascii="Gill Sans MT" w:hAnsi="Gill Sans MT"/>
          <w:lang w:val="en-US" w:eastAsia="en-AU"/>
        </w:rPr>
        <w:t>.</w:t>
      </w:r>
    </w:p>
    <w:p w14:paraId="71E79F65" w14:textId="7EE402FB" w:rsidR="007637A1" w:rsidRDefault="007637A1" w:rsidP="00FC7B5A">
      <w:pPr>
        <w:pStyle w:val="ListParagraph"/>
        <w:spacing w:before="200" w:after="0"/>
        <w:ind w:left="0"/>
        <w:outlineLvl w:val="1"/>
        <w:rPr>
          <w:rFonts w:ascii="Gill Sans MT" w:hAnsi="Gill Sans MT"/>
          <w:b/>
          <w:bCs/>
        </w:rPr>
      </w:pPr>
      <w:r w:rsidRPr="00324CA8">
        <w:rPr>
          <w:rFonts w:ascii="Gill Sans MT" w:hAnsi="Gill Sans MT"/>
          <w:b/>
          <w:bCs/>
        </w:rPr>
        <w:t xml:space="preserve">8.4 Regional Live Music Coordinator Grant </w:t>
      </w:r>
    </w:p>
    <w:p w14:paraId="0C53475B" w14:textId="60846857" w:rsidR="00AC706F" w:rsidRDefault="00AC706F" w:rsidP="00FC7B5A">
      <w:pPr>
        <w:pStyle w:val="ListParagraph"/>
        <w:spacing w:before="200" w:after="0"/>
        <w:ind w:left="0"/>
        <w:outlineLvl w:val="1"/>
        <w:rPr>
          <w:rFonts w:ascii="Gill Sans MT" w:hAnsi="Gill Sans MT"/>
          <w:b/>
          <w:bCs/>
        </w:rPr>
      </w:pPr>
    </w:p>
    <w:p w14:paraId="5F11D7BD" w14:textId="77777777" w:rsidR="00AC706F" w:rsidRPr="00AC706F" w:rsidRDefault="00AC706F" w:rsidP="00AC706F">
      <w:pPr>
        <w:pStyle w:val="ListParagraph"/>
        <w:ind w:left="0"/>
        <w:rPr>
          <w:rFonts w:ascii="Gill Sans MT" w:hAnsi="Gill Sans MT"/>
          <w:b/>
          <w:bCs/>
        </w:rPr>
      </w:pPr>
      <w:r w:rsidRPr="00AC706F">
        <w:rPr>
          <w:rFonts w:ascii="Gill Sans MT" w:hAnsi="Gill Sans MT"/>
          <w:b/>
          <w:bCs/>
        </w:rPr>
        <w:t>Reports for Discussion</w:t>
      </w:r>
    </w:p>
    <w:p w14:paraId="4A8E561C" w14:textId="77777777" w:rsidR="00AC706F" w:rsidRPr="00AC706F" w:rsidRDefault="00AC706F" w:rsidP="00AC706F">
      <w:pPr>
        <w:pStyle w:val="ListParagraph"/>
        <w:spacing w:before="200" w:after="0"/>
        <w:ind w:left="-720"/>
        <w:outlineLvl w:val="1"/>
        <w:rPr>
          <w:rFonts w:ascii="Gill Sans MT" w:hAnsi="Gill Sans MT"/>
          <w:b/>
          <w:bCs/>
        </w:rPr>
      </w:pPr>
    </w:p>
    <w:p w14:paraId="518A51F4" w14:textId="77777777" w:rsidR="00AC706F" w:rsidRPr="00AC706F" w:rsidRDefault="00AC706F" w:rsidP="00AC706F">
      <w:pPr>
        <w:pStyle w:val="ListParagraph"/>
        <w:spacing w:before="200" w:after="0"/>
        <w:ind w:left="0"/>
        <w:outlineLvl w:val="1"/>
        <w:rPr>
          <w:rFonts w:ascii="Gill Sans MT" w:hAnsi="Gill Sans MT"/>
          <w:bCs/>
        </w:rPr>
      </w:pPr>
      <w:r w:rsidRPr="00AC706F">
        <w:rPr>
          <w:rFonts w:ascii="Gill Sans MT" w:hAnsi="Gill Sans MT"/>
          <w:bCs/>
        </w:rPr>
        <w:t>From:</w:t>
      </w:r>
      <w:r w:rsidRPr="00AC706F">
        <w:rPr>
          <w:rFonts w:ascii="Gill Sans MT" w:hAnsi="Gill Sans MT"/>
          <w:bCs/>
        </w:rPr>
        <w:tab/>
      </w:r>
      <w:r w:rsidRPr="00AC706F">
        <w:rPr>
          <w:rFonts w:ascii="Gill Sans MT" w:hAnsi="Gill Sans MT"/>
          <w:bCs/>
        </w:rPr>
        <w:tab/>
      </w:r>
      <w:r w:rsidRPr="00AC706F">
        <w:rPr>
          <w:rFonts w:ascii="Gill Sans MT" w:hAnsi="Gill Sans MT"/>
          <w:bCs/>
        </w:rPr>
        <w:tab/>
      </w:r>
      <w:r w:rsidRPr="00AC706F">
        <w:rPr>
          <w:rFonts w:ascii="Gill Sans MT" w:hAnsi="Gill Sans MT"/>
          <w:bCs/>
        </w:rPr>
        <w:tab/>
        <w:t>Simon Millcock, CEO, Legatus Group</w:t>
      </w:r>
    </w:p>
    <w:p w14:paraId="4276D90E" w14:textId="77777777" w:rsidR="00AC706F" w:rsidRPr="00AC706F" w:rsidRDefault="00AC706F" w:rsidP="00AC706F">
      <w:pPr>
        <w:pStyle w:val="ListParagraph"/>
        <w:spacing w:before="200" w:after="0"/>
        <w:ind w:left="0"/>
        <w:outlineLvl w:val="1"/>
        <w:rPr>
          <w:rFonts w:ascii="Gill Sans MT" w:hAnsi="Gill Sans MT"/>
          <w:b/>
          <w:bCs/>
        </w:rPr>
      </w:pPr>
    </w:p>
    <w:p w14:paraId="79CCBB3B" w14:textId="0E1206D5" w:rsidR="009F70F6" w:rsidRDefault="00AC706F" w:rsidP="00AC706F">
      <w:pPr>
        <w:pStyle w:val="ListParagraph"/>
        <w:spacing w:before="200" w:after="0"/>
        <w:ind w:left="0"/>
        <w:outlineLvl w:val="1"/>
        <w:rPr>
          <w:rFonts w:ascii="Gill Sans MT" w:hAnsi="Gill Sans MT"/>
          <w:b/>
          <w:bCs/>
        </w:rPr>
      </w:pPr>
      <w:r w:rsidRPr="00AC706F">
        <w:rPr>
          <w:rFonts w:ascii="Gill Sans MT" w:hAnsi="Gill Sans MT"/>
          <w:b/>
          <w:bCs/>
        </w:rPr>
        <w:t>Recommendations: That the Legatus Group support</w:t>
      </w:r>
      <w:r>
        <w:rPr>
          <w:rFonts w:ascii="Gill Sans MT" w:hAnsi="Gill Sans MT"/>
          <w:b/>
          <w:bCs/>
        </w:rPr>
        <w:t>s and allocation of funding</w:t>
      </w:r>
      <w:r w:rsidR="007A1328">
        <w:rPr>
          <w:rFonts w:ascii="Gill Sans MT" w:hAnsi="Gill Sans MT"/>
          <w:b/>
          <w:bCs/>
        </w:rPr>
        <w:t xml:space="preserve"> of $5,000 towards </w:t>
      </w:r>
      <w:r w:rsidR="009F70F6">
        <w:rPr>
          <w:rFonts w:ascii="Gill Sans MT" w:hAnsi="Gill Sans MT"/>
          <w:b/>
          <w:bCs/>
        </w:rPr>
        <w:t>a regional</w:t>
      </w:r>
      <w:r w:rsidR="007A1328">
        <w:rPr>
          <w:rFonts w:ascii="Gill Sans MT" w:hAnsi="Gill Sans MT"/>
          <w:b/>
          <w:bCs/>
        </w:rPr>
        <w:t xml:space="preserve"> or sub-regional</w:t>
      </w:r>
      <w:r w:rsidR="009F70F6">
        <w:rPr>
          <w:rFonts w:ascii="Gill Sans MT" w:hAnsi="Gill Sans MT"/>
          <w:b/>
          <w:bCs/>
        </w:rPr>
        <w:t xml:space="preserve"> expression of interest for </w:t>
      </w:r>
      <w:r w:rsidR="009F70F6" w:rsidRPr="009F70F6">
        <w:rPr>
          <w:rFonts w:ascii="Gill Sans MT" w:hAnsi="Gill Sans MT"/>
          <w:b/>
          <w:bCs/>
        </w:rPr>
        <w:t>a</w:t>
      </w:r>
      <w:r w:rsidR="00FB33A9">
        <w:rPr>
          <w:rFonts w:ascii="Gill Sans MT" w:hAnsi="Gill Sans MT"/>
          <w:b/>
          <w:bCs/>
        </w:rPr>
        <w:t xml:space="preserve"> </w:t>
      </w:r>
      <w:r w:rsidR="009F70F6" w:rsidRPr="009F70F6">
        <w:rPr>
          <w:rFonts w:ascii="Gill Sans MT" w:hAnsi="Gill Sans MT"/>
          <w:b/>
          <w:bCs/>
        </w:rPr>
        <w:t>Regional Live Music Coordinator</w:t>
      </w:r>
      <w:r w:rsidR="009F70F6">
        <w:rPr>
          <w:rFonts w:ascii="Gill Sans MT" w:hAnsi="Gill Sans MT"/>
          <w:b/>
          <w:bCs/>
        </w:rPr>
        <w:t>.</w:t>
      </w:r>
    </w:p>
    <w:p w14:paraId="7CDA8C3D" w14:textId="6C77BF42" w:rsidR="009F70F6" w:rsidRDefault="009F70F6" w:rsidP="00AC706F">
      <w:pPr>
        <w:pStyle w:val="ListParagraph"/>
        <w:spacing w:before="200" w:after="0"/>
        <w:ind w:left="0"/>
        <w:outlineLvl w:val="1"/>
        <w:rPr>
          <w:rFonts w:ascii="Gill Sans MT" w:hAnsi="Gill Sans MT"/>
          <w:b/>
          <w:bCs/>
        </w:rPr>
      </w:pPr>
    </w:p>
    <w:p w14:paraId="48F1490D" w14:textId="0C6B12F3" w:rsidR="00BD6A69" w:rsidRDefault="00BD6A69" w:rsidP="00AC706F">
      <w:pPr>
        <w:pStyle w:val="ListParagraph"/>
        <w:spacing w:before="200" w:after="0"/>
        <w:ind w:left="0"/>
        <w:outlineLvl w:val="1"/>
        <w:rPr>
          <w:rFonts w:ascii="Gill Sans MT" w:hAnsi="Gill Sans MT"/>
          <w:b/>
          <w:bCs/>
        </w:rPr>
      </w:pPr>
      <w:r>
        <w:rPr>
          <w:rFonts w:ascii="Gill Sans MT" w:hAnsi="Gill Sans MT"/>
          <w:b/>
          <w:bCs/>
        </w:rPr>
        <w:t>Background:</w:t>
      </w:r>
    </w:p>
    <w:p w14:paraId="6471B8A3" w14:textId="3E37C703" w:rsidR="00AC706F" w:rsidRDefault="007A1328" w:rsidP="00AC706F">
      <w:pPr>
        <w:pStyle w:val="ListParagraph"/>
        <w:spacing w:before="200" w:after="0"/>
        <w:ind w:left="0"/>
        <w:outlineLvl w:val="1"/>
        <w:rPr>
          <w:rFonts w:ascii="Gill Sans MT" w:hAnsi="Gill Sans MT"/>
          <w:b/>
          <w:bCs/>
        </w:rPr>
      </w:pPr>
      <w:r>
        <w:rPr>
          <w:rFonts w:ascii="Gill Sans MT" w:hAnsi="Gill Sans MT"/>
          <w:b/>
          <w:bCs/>
        </w:rPr>
        <w:t xml:space="preserve"> </w:t>
      </w:r>
    </w:p>
    <w:p w14:paraId="45F02C4B" w14:textId="590459CD" w:rsidR="00A357D9" w:rsidRPr="00636E86" w:rsidRDefault="004D5DFE" w:rsidP="00D84F9A">
      <w:pPr>
        <w:pStyle w:val="NormalWeb"/>
        <w:spacing w:before="0" w:after="0"/>
        <w:rPr>
          <w:rFonts w:ascii="Gill Sans MT" w:hAnsi="Gill Sans MT" w:cs="Helvetica"/>
          <w:spacing w:val="8"/>
          <w:sz w:val="22"/>
          <w:szCs w:val="22"/>
        </w:rPr>
      </w:pPr>
      <w:r w:rsidRPr="00636E86">
        <w:rPr>
          <w:rFonts w:ascii="Gill Sans MT" w:hAnsi="Gill Sans MT"/>
          <w:bCs/>
          <w:sz w:val="22"/>
          <w:szCs w:val="22"/>
        </w:rPr>
        <w:lastRenderedPageBreak/>
        <w:t>The Legatus Group CEO has been actively working with RDA’s</w:t>
      </w:r>
      <w:r w:rsidR="00EA38BC" w:rsidRPr="00636E86">
        <w:rPr>
          <w:rFonts w:ascii="Gill Sans MT" w:hAnsi="Gill Sans MT"/>
          <w:bCs/>
          <w:sz w:val="22"/>
          <w:szCs w:val="22"/>
        </w:rPr>
        <w:t xml:space="preserve"> and the</w:t>
      </w:r>
      <w:r w:rsidR="00D84F9A" w:rsidRPr="00636E86">
        <w:rPr>
          <w:rFonts w:ascii="Gill Sans MT" w:hAnsi="Gill Sans MT"/>
          <w:bCs/>
          <w:sz w:val="22"/>
          <w:szCs w:val="22"/>
        </w:rPr>
        <w:t xml:space="preserve"> SA Government’s</w:t>
      </w:r>
      <w:r w:rsidR="00D84F9A" w:rsidRPr="00636E86">
        <w:rPr>
          <w:rFonts w:ascii="Gill Sans MT" w:hAnsi="Gill Sans MT" w:cs="Helvetica"/>
          <w:spacing w:val="8"/>
          <w:sz w:val="22"/>
          <w:szCs w:val="22"/>
        </w:rPr>
        <w:t xml:space="preserve"> </w:t>
      </w:r>
      <w:r w:rsidR="00A5699D" w:rsidRPr="00636E86">
        <w:rPr>
          <w:rFonts w:ascii="Gill Sans MT" w:hAnsi="Gill Sans MT" w:cs="Helvetica"/>
          <w:spacing w:val="8"/>
          <w:sz w:val="22"/>
          <w:szCs w:val="22"/>
        </w:rPr>
        <w:t xml:space="preserve">Department </w:t>
      </w:r>
      <w:r w:rsidR="00446590" w:rsidRPr="00636E86">
        <w:rPr>
          <w:rFonts w:ascii="Gill Sans MT" w:hAnsi="Gill Sans MT" w:cs="Helvetica"/>
          <w:spacing w:val="8"/>
          <w:sz w:val="22"/>
          <w:szCs w:val="22"/>
        </w:rPr>
        <w:t>of Innovation and Skills (DIS)</w:t>
      </w:r>
      <w:r w:rsidR="00636E86" w:rsidRPr="00636E86">
        <w:rPr>
          <w:rFonts w:ascii="Gill Sans MT" w:hAnsi="Gill Sans MT" w:cs="Helvetica"/>
          <w:spacing w:val="8"/>
          <w:sz w:val="22"/>
          <w:szCs w:val="22"/>
        </w:rPr>
        <w:t xml:space="preserve"> </w:t>
      </w:r>
      <w:r w:rsidR="00D84F9A" w:rsidRPr="00636E86">
        <w:rPr>
          <w:rFonts w:ascii="Gill Sans MT" w:hAnsi="Gill Sans MT" w:cs="Helvetica"/>
          <w:spacing w:val="8"/>
          <w:sz w:val="22"/>
          <w:szCs w:val="22"/>
        </w:rPr>
        <w:t xml:space="preserve">Music Development Office </w:t>
      </w:r>
      <w:r w:rsidR="00A5699D" w:rsidRPr="00636E86">
        <w:rPr>
          <w:rFonts w:ascii="Gill Sans MT" w:hAnsi="Gill Sans MT" w:cs="Helvetica"/>
          <w:spacing w:val="8"/>
          <w:sz w:val="22"/>
          <w:szCs w:val="22"/>
        </w:rPr>
        <w:t xml:space="preserve">(MDO) </w:t>
      </w:r>
      <w:r w:rsidR="00D84F9A" w:rsidRPr="00636E86">
        <w:rPr>
          <w:rFonts w:ascii="Gill Sans MT" w:hAnsi="Gill Sans MT" w:cs="Helvetica"/>
          <w:spacing w:val="8"/>
          <w:sz w:val="22"/>
          <w:szCs w:val="22"/>
        </w:rPr>
        <w:t xml:space="preserve">in </w:t>
      </w:r>
      <w:r w:rsidR="004101EA" w:rsidRPr="00636E86">
        <w:rPr>
          <w:rFonts w:ascii="Gill Sans MT" w:hAnsi="Gill Sans MT" w:cs="Helvetica"/>
          <w:spacing w:val="8"/>
          <w:sz w:val="22"/>
          <w:szCs w:val="22"/>
        </w:rPr>
        <w:t xml:space="preserve">opportunities for progressing live music in the region. This has included </w:t>
      </w:r>
      <w:r w:rsidR="00FB33A9">
        <w:rPr>
          <w:rFonts w:ascii="Gill Sans MT" w:hAnsi="Gill Sans MT" w:cs="Helvetica"/>
          <w:spacing w:val="8"/>
          <w:sz w:val="22"/>
          <w:szCs w:val="22"/>
        </w:rPr>
        <w:t xml:space="preserve">support to </w:t>
      </w:r>
      <w:r w:rsidR="004101EA" w:rsidRPr="00636E86">
        <w:rPr>
          <w:rFonts w:ascii="Gill Sans MT" w:hAnsi="Gill Sans MT" w:cs="Helvetica"/>
          <w:spacing w:val="8"/>
          <w:sz w:val="22"/>
          <w:szCs w:val="22"/>
        </w:rPr>
        <w:t>two</w:t>
      </w:r>
      <w:r w:rsidR="00BE6C7D" w:rsidRPr="00636E86">
        <w:rPr>
          <w:rFonts w:ascii="Gill Sans MT" w:hAnsi="Gill Sans MT" w:cs="Helvetica"/>
          <w:spacing w:val="8"/>
          <w:sz w:val="22"/>
          <w:szCs w:val="22"/>
        </w:rPr>
        <w:t xml:space="preserve"> Regional Accel</w:t>
      </w:r>
      <w:r w:rsidR="00A5699D" w:rsidRPr="00636E86">
        <w:rPr>
          <w:rFonts w:ascii="Gill Sans MT" w:hAnsi="Gill Sans MT" w:cs="Helvetica"/>
          <w:spacing w:val="8"/>
          <w:sz w:val="22"/>
          <w:szCs w:val="22"/>
        </w:rPr>
        <w:t>erator Music Program workshops and a Creative Industries Forum.</w:t>
      </w:r>
      <w:r w:rsidR="004101EA" w:rsidRPr="00636E86">
        <w:rPr>
          <w:rFonts w:ascii="Gill Sans MT" w:hAnsi="Gill Sans MT" w:cs="Helvetica"/>
          <w:spacing w:val="8"/>
          <w:sz w:val="22"/>
          <w:szCs w:val="22"/>
        </w:rPr>
        <w:t xml:space="preserve"> </w:t>
      </w:r>
    </w:p>
    <w:p w14:paraId="20D598C4" w14:textId="77777777" w:rsidR="004101EA" w:rsidRPr="00636E86" w:rsidRDefault="004101EA" w:rsidP="00D84F9A">
      <w:pPr>
        <w:pStyle w:val="NormalWeb"/>
        <w:spacing w:before="0" w:after="0"/>
        <w:rPr>
          <w:rFonts w:ascii="Gill Sans MT" w:hAnsi="Gill Sans MT" w:cs="Helvetica"/>
          <w:spacing w:val="8"/>
          <w:sz w:val="22"/>
          <w:szCs w:val="22"/>
        </w:rPr>
      </w:pPr>
    </w:p>
    <w:p w14:paraId="7EC3637B" w14:textId="673A0763" w:rsidR="00636E86" w:rsidRPr="00636E86" w:rsidRDefault="00A5699D" w:rsidP="00636E86">
      <w:pPr>
        <w:pStyle w:val="NormalWeb"/>
        <w:spacing w:before="0" w:after="0"/>
        <w:rPr>
          <w:rFonts w:ascii="Gill Sans MT" w:hAnsi="Gill Sans MT" w:cs="Helvetica"/>
          <w:spacing w:val="8"/>
          <w:sz w:val="22"/>
          <w:szCs w:val="22"/>
        </w:rPr>
      </w:pPr>
      <w:r w:rsidRPr="00636E86">
        <w:rPr>
          <w:rFonts w:ascii="Gill Sans MT" w:hAnsi="Gill Sans MT" w:cs="Helvetica"/>
          <w:spacing w:val="8"/>
          <w:sz w:val="22"/>
          <w:szCs w:val="22"/>
        </w:rPr>
        <w:t>The MDO</w:t>
      </w:r>
      <w:r w:rsidR="00D84F9A" w:rsidRPr="00636E86">
        <w:rPr>
          <w:rFonts w:ascii="Gill Sans MT" w:hAnsi="Gill Sans MT" w:cs="Helvetica"/>
          <w:spacing w:val="8"/>
          <w:sz w:val="22"/>
          <w:szCs w:val="22"/>
        </w:rPr>
        <w:t xml:space="preserve"> is seeking Expressions of Interest from </w:t>
      </w:r>
      <w:r w:rsidR="0000098B">
        <w:rPr>
          <w:rFonts w:ascii="Gill Sans MT" w:hAnsi="Gill Sans MT" w:cs="Helvetica"/>
          <w:spacing w:val="8"/>
          <w:sz w:val="22"/>
          <w:szCs w:val="22"/>
        </w:rPr>
        <w:t>RDAs</w:t>
      </w:r>
      <w:r w:rsidR="00D84F9A" w:rsidRPr="00636E86">
        <w:rPr>
          <w:rFonts w:ascii="Gill Sans MT" w:hAnsi="Gill Sans MT" w:cs="Helvetica"/>
          <w:spacing w:val="8"/>
          <w:sz w:val="22"/>
          <w:szCs w:val="22"/>
        </w:rPr>
        <w:t xml:space="preserve"> and/or regional Councils for the engagement of a “Regional Live Music Coordinator” position in their jurisdiction. </w:t>
      </w:r>
      <w:r w:rsidRPr="00636E86">
        <w:rPr>
          <w:rFonts w:ascii="Gill Sans MT" w:hAnsi="Gill Sans MT" w:cs="Helvetica"/>
          <w:spacing w:val="8"/>
          <w:sz w:val="22"/>
          <w:szCs w:val="22"/>
        </w:rPr>
        <w:t>Based on the quality and number of submissions, a Grant of between $16,500 to $24,200 (</w:t>
      </w:r>
      <w:proofErr w:type="spellStart"/>
      <w:r w:rsidRPr="00636E86">
        <w:rPr>
          <w:rFonts w:ascii="Gill Sans MT" w:hAnsi="Gill Sans MT" w:cs="Helvetica"/>
          <w:spacing w:val="8"/>
          <w:sz w:val="22"/>
          <w:szCs w:val="22"/>
        </w:rPr>
        <w:t>inc</w:t>
      </w:r>
      <w:proofErr w:type="spellEnd"/>
      <w:r w:rsidRPr="00636E86">
        <w:rPr>
          <w:rFonts w:ascii="Gill Sans MT" w:hAnsi="Gill Sans MT" w:cs="Helvetica"/>
          <w:spacing w:val="8"/>
          <w:sz w:val="22"/>
          <w:szCs w:val="22"/>
        </w:rPr>
        <w:t xml:space="preserve"> GST) will be awarded to the successful RDA and/or Council(s).  DIS encourages joint EOI submissions from RDAs and Councils for their region.</w:t>
      </w:r>
    </w:p>
    <w:p w14:paraId="2A3527EA" w14:textId="77777777" w:rsidR="00D84F9A" w:rsidRPr="00636E86" w:rsidRDefault="00D84F9A" w:rsidP="00D84F9A">
      <w:pPr>
        <w:pStyle w:val="NormalWeb"/>
        <w:spacing w:before="0" w:after="0"/>
        <w:rPr>
          <w:rFonts w:ascii="Gill Sans MT" w:hAnsi="Gill Sans MT" w:cs="Helvetica"/>
          <w:spacing w:val="8"/>
          <w:sz w:val="22"/>
          <w:szCs w:val="22"/>
        </w:rPr>
      </w:pPr>
    </w:p>
    <w:p w14:paraId="5448FCBF" w14:textId="77777777" w:rsidR="00D84F9A" w:rsidRPr="00636E86" w:rsidRDefault="00D84F9A" w:rsidP="00D84F9A">
      <w:pPr>
        <w:pStyle w:val="NormalWeb"/>
        <w:spacing w:before="0" w:after="0"/>
        <w:rPr>
          <w:rFonts w:ascii="Gill Sans MT" w:hAnsi="Gill Sans MT" w:cs="Helvetica"/>
          <w:spacing w:val="8"/>
          <w:sz w:val="22"/>
          <w:szCs w:val="22"/>
        </w:rPr>
      </w:pPr>
      <w:r w:rsidRPr="00636E86">
        <w:rPr>
          <w:rFonts w:ascii="Gill Sans MT" w:hAnsi="Gill Sans MT" w:cs="Helvetica"/>
          <w:spacing w:val="8"/>
          <w:sz w:val="22"/>
          <w:szCs w:val="22"/>
        </w:rPr>
        <w:t>The grant will be provided by the Minister for Innovation and Skills to eligible recipients who can provide matched funding and/or in-kind support to engage a Coordinator in their jurisdiction.</w:t>
      </w:r>
    </w:p>
    <w:p w14:paraId="71AA3CE9" w14:textId="77777777" w:rsidR="00D84F9A" w:rsidRPr="00636E86" w:rsidRDefault="00D84F9A" w:rsidP="00D84F9A">
      <w:pPr>
        <w:pStyle w:val="NormalWeb"/>
        <w:spacing w:before="0" w:after="0"/>
        <w:rPr>
          <w:rFonts w:ascii="Gill Sans MT" w:hAnsi="Gill Sans MT" w:cs="Helvetica"/>
          <w:spacing w:val="8"/>
          <w:sz w:val="22"/>
          <w:szCs w:val="22"/>
        </w:rPr>
      </w:pPr>
    </w:p>
    <w:p w14:paraId="2AEF9F3F" w14:textId="2069460C" w:rsidR="00D84F9A" w:rsidRDefault="00D84F9A" w:rsidP="00D84F9A">
      <w:pPr>
        <w:pStyle w:val="NormalWeb"/>
        <w:spacing w:before="0" w:after="0"/>
        <w:rPr>
          <w:rFonts w:ascii="Gill Sans MT" w:hAnsi="Gill Sans MT" w:cs="Helvetica"/>
          <w:spacing w:val="8"/>
          <w:sz w:val="22"/>
          <w:szCs w:val="22"/>
        </w:rPr>
      </w:pPr>
      <w:r w:rsidRPr="00FB33A9">
        <w:rPr>
          <w:rFonts w:ascii="Gill Sans MT" w:hAnsi="Gill Sans MT" w:cs="Helvetica"/>
          <w:spacing w:val="8"/>
          <w:sz w:val="22"/>
          <w:szCs w:val="22"/>
        </w:rPr>
        <w:t xml:space="preserve">Applications for this EOI </w:t>
      </w:r>
      <w:r w:rsidR="00D84FD7">
        <w:rPr>
          <w:rFonts w:ascii="Gill Sans MT" w:hAnsi="Gill Sans MT" w:cs="Helvetica"/>
          <w:spacing w:val="8"/>
          <w:sz w:val="22"/>
          <w:szCs w:val="22"/>
        </w:rPr>
        <w:t>are</w:t>
      </w:r>
      <w:r w:rsidRPr="00FB33A9">
        <w:rPr>
          <w:rFonts w:ascii="Gill Sans MT" w:hAnsi="Gill Sans MT" w:cs="Helvetica"/>
          <w:spacing w:val="8"/>
          <w:sz w:val="22"/>
          <w:szCs w:val="22"/>
        </w:rPr>
        <w:t xml:space="preserve"> open from </w:t>
      </w:r>
      <w:r w:rsidR="00D84FD7">
        <w:rPr>
          <w:rFonts w:ascii="Gill Sans MT" w:hAnsi="Gill Sans MT" w:cs="Helvetica"/>
          <w:bCs/>
          <w:spacing w:val="8"/>
          <w:sz w:val="22"/>
          <w:szCs w:val="22"/>
        </w:rPr>
        <w:t xml:space="preserve">till </w:t>
      </w:r>
      <w:r w:rsidRPr="00FB33A9">
        <w:rPr>
          <w:rFonts w:ascii="Gill Sans MT" w:hAnsi="Gill Sans MT" w:cs="Helvetica"/>
          <w:bCs/>
          <w:spacing w:val="8"/>
          <w:sz w:val="22"/>
          <w:szCs w:val="22"/>
        </w:rPr>
        <w:t>Monday 3 June 2019</w:t>
      </w:r>
      <w:r w:rsidRPr="00FB33A9">
        <w:rPr>
          <w:rFonts w:ascii="Gill Sans MT" w:hAnsi="Gill Sans MT" w:cs="Helvetica"/>
          <w:spacing w:val="8"/>
          <w:sz w:val="22"/>
          <w:szCs w:val="22"/>
        </w:rPr>
        <w:t xml:space="preserve"> with successful </w:t>
      </w:r>
      <w:r w:rsidR="006A231F">
        <w:rPr>
          <w:rFonts w:ascii="Gill Sans MT" w:hAnsi="Gill Sans MT" w:cs="Helvetica"/>
          <w:spacing w:val="8"/>
          <w:sz w:val="22"/>
          <w:szCs w:val="22"/>
        </w:rPr>
        <w:t>a</w:t>
      </w:r>
      <w:r w:rsidRPr="00FB33A9">
        <w:rPr>
          <w:rFonts w:ascii="Gill Sans MT" w:hAnsi="Gill Sans MT" w:cs="Helvetica"/>
          <w:spacing w:val="8"/>
          <w:sz w:val="22"/>
          <w:szCs w:val="22"/>
        </w:rPr>
        <w:t xml:space="preserve">pplicants being notified by </w:t>
      </w:r>
      <w:r w:rsidRPr="00FB33A9">
        <w:rPr>
          <w:rFonts w:ascii="Gill Sans MT" w:hAnsi="Gill Sans MT" w:cs="Helvetica"/>
          <w:bCs/>
          <w:spacing w:val="8"/>
          <w:sz w:val="22"/>
          <w:szCs w:val="22"/>
        </w:rPr>
        <w:t>14 June 2019</w:t>
      </w:r>
      <w:r w:rsidRPr="00FB33A9">
        <w:rPr>
          <w:rFonts w:ascii="Gill Sans MT" w:hAnsi="Gill Sans MT" w:cs="Helvetica"/>
          <w:spacing w:val="8"/>
          <w:sz w:val="22"/>
          <w:szCs w:val="22"/>
        </w:rPr>
        <w:t xml:space="preserve">. </w:t>
      </w:r>
    </w:p>
    <w:p w14:paraId="4D900125" w14:textId="2888D11E" w:rsidR="00FB33A9" w:rsidRDefault="00FB33A9" w:rsidP="00D84F9A">
      <w:pPr>
        <w:pStyle w:val="NormalWeb"/>
        <w:spacing w:before="0" w:after="0"/>
        <w:rPr>
          <w:rFonts w:ascii="Gill Sans MT" w:hAnsi="Gill Sans MT" w:cs="Helvetica"/>
          <w:spacing w:val="8"/>
          <w:sz w:val="22"/>
          <w:szCs w:val="22"/>
        </w:rPr>
      </w:pPr>
    </w:p>
    <w:p w14:paraId="3738C31C" w14:textId="41EE0C0C" w:rsidR="00FB33A9" w:rsidRDefault="00FB33A9" w:rsidP="00D84F9A">
      <w:pPr>
        <w:pStyle w:val="NormalWeb"/>
        <w:spacing w:before="0" w:after="0"/>
        <w:rPr>
          <w:rFonts w:ascii="Gill Sans MT" w:hAnsi="Gill Sans MT" w:cs="Helvetica"/>
          <w:spacing w:val="8"/>
          <w:sz w:val="22"/>
          <w:szCs w:val="22"/>
        </w:rPr>
      </w:pPr>
      <w:r>
        <w:rPr>
          <w:rFonts w:ascii="Gill Sans MT" w:hAnsi="Gill Sans MT" w:cs="Helvetica"/>
          <w:spacing w:val="8"/>
          <w:sz w:val="22"/>
          <w:szCs w:val="22"/>
        </w:rPr>
        <w:t xml:space="preserve">The Legatus Group CEO has sought responses from Legatus Group Councils to gain an interest and </w:t>
      </w:r>
      <w:r w:rsidR="00BD6A69">
        <w:rPr>
          <w:rFonts w:ascii="Gill Sans MT" w:hAnsi="Gill Sans MT" w:cs="Helvetica"/>
          <w:spacing w:val="8"/>
          <w:sz w:val="22"/>
          <w:szCs w:val="22"/>
        </w:rPr>
        <w:t>T</w:t>
      </w:r>
      <w:r>
        <w:rPr>
          <w:rFonts w:ascii="Gill Sans MT" w:hAnsi="Gill Sans MT" w:cs="Helvetica"/>
          <w:spacing w:val="8"/>
          <w:sz w:val="22"/>
          <w:szCs w:val="22"/>
        </w:rPr>
        <w:t>he Barossa</w:t>
      </w:r>
      <w:r w:rsidR="00BD6A69">
        <w:rPr>
          <w:rFonts w:ascii="Gill Sans MT" w:hAnsi="Gill Sans MT" w:cs="Helvetica"/>
          <w:spacing w:val="8"/>
          <w:sz w:val="22"/>
          <w:szCs w:val="22"/>
        </w:rPr>
        <w:t xml:space="preserve"> Council</w:t>
      </w:r>
      <w:r>
        <w:rPr>
          <w:rFonts w:ascii="Gill Sans MT" w:hAnsi="Gill Sans MT" w:cs="Helvetica"/>
          <w:spacing w:val="8"/>
          <w:sz w:val="22"/>
          <w:szCs w:val="22"/>
        </w:rPr>
        <w:t xml:space="preserve"> </w:t>
      </w:r>
      <w:r w:rsidR="00D81F3E">
        <w:rPr>
          <w:rFonts w:ascii="Gill Sans MT" w:hAnsi="Gill Sans MT" w:cs="Helvetica"/>
          <w:spacing w:val="8"/>
          <w:sz w:val="22"/>
          <w:szCs w:val="22"/>
        </w:rPr>
        <w:t xml:space="preserve">and Yorke Peninsula Council </w:t>
      </w:r>
      <w:r>
        <w:rPr>
          <w:rFonts w:ascii="Gill Sans MT" w:hAnsi="Gill Sans MT" w:cs="Helvetica"/>
          <w:spacing w:val="8"/>
          <w:sz w:val="22"/>
          <w:szCs w:val="22"/>
        </w:rPr>
        <w:t>ha</w:t>
      </w:r>
      <w:r w:rsidR="00D81F3E">
        <w:rPr>
          <w:rFonts w:ascii="Gill Sans MT" w:hAnsi="Gill Sans MT" w:cs="Helvetica"/>
          <w:spacing w:val="8"/>
          <w:sz w:val="22"/>
          <w:szCs w:val="22"/>
        </w:rPr>
        <w:t>ve</w:t>
      </w:r>
      <w:r>
        <w:rPr>
          <w:rFonts w:ascii="Gill Sans MT" w:hAnsi="Gill Sans MT" w:cs="Helvetica"/>
          <w:spacing w:val="8"/>
          <w:sz w:val="22"/>
          <w:szCs w:val="22"/>
        </w:rPr>
        <w:t xml:space="preserve"> indicated </w:t>
      </w:r>
      <w:r w:rsidR="00D81F3E">
        <w:rPr>
          <w:rFonts w:ascii="Gill Sans MT" w:hAnsi="Gill Sans MT" w:cs="Helvetica"/>
          <w:spacing w:val="8"/>
          <w:sz w:val="22"/>
          <w:szCs w:val="22"/>
        </w:rPr>
        <w:t xml:space="preserve">their </w:t>
      </w:r>
      <w:r>
        <w:rPr>
          <w:rFonts w:ascii="Gill Sans MT" w:hAnsi="Gill Sans MT" w:cs="Helvetica"/>
          <w:spacing w:val="8"/>
          <w:sz w:val="22"/>
          <w:szCs w:val="22"/>
        </w:rPr>
        <w:t>interest in</w:t>
      </w:r>
      <w:r w:rsidR="00D81F3E">
        <w:rPr>
          <w:rFonts w:ascii="Gill Sans MT" w:hAnsi="Gill Sans MT" w:cs="Helvetica"/>
          <w:spacing w:val="8"/>
          <w:sz w:val="22"/>
          <w:szCs w:val="22"/>
        </w:rPr>
        <w:t xml:space="preserve"> the</w:t>
      </w:r>
      <w:r>
        <w:rPr>
          <w:rFonts w:ascii="Gill Sans MT" w:hAnsi="Gill Sans MT" w:cs="Helvetica"/>
          <w:spacing w:val="8"/>
          <w:sz w:val="22"/>
          <w:szCs w:val="22"/>
        </w:rPr>
        <w:t xml:space="preserve"> expression of interest</w:t>
      </w:r>
      <w:r w:rsidR="00D81F3E">
        <w:rPr>
          <w:rFonts w:ascii="Gill Sans MT" w:hAnsi="Gill Sans MT" w:cs="Helvetica"/>
          <w:spacing w:val="8"/>
          <w:sz w:val="22"/>
          <w:szCs w:val="22"/>
        </w:rPr>
        <w:t>.</w:t>
      </w:r>
    </w:p>
    <w:p w14:paraId="091F23FA" w14:textId="77777777" w:rsidR="009D3885" w:rsidRPr="00FB33A9" w:rsidRDefault="009D3885" w:rsidP="00D84F9A">
      <w:pPr>
        <w:pStyle w:val="NormalWeb"/>
        <w:spacing w:before="0" w:after="0"/>
        <w:rPr>
          <w:rFonts w:ascii="Gill Sans MT" w:hAnsi="Gill Sans MT" w:cs="Helvetica"/>
          <w:spacing w:val="8"/>
          <w:sz w:val="22"/>
          <w:szCs w:val="22"/>
        </w:rPr>
      </w:pPr>
    </w:p>
    <w:p w14:paraId="52A3AD3E" w14:textId="47901CB4" w:rsidR="00AC706F" w:rsidRDefault="00B67FFB" w:rsidP="00FC7B5A">
      <w:pPr>
        <w:pStyle w:val="ListParagraph"/>
        <w:spacing w:before="200" w:after="0"/>
        <w:ind w:left="0"/>
        <w:outlineLvl w:val="1"/>
        <w:rPr>
          <w:rFonts w:ascii="Gill Sans MT" w:hAnsi="Gill Sans MT"/>
          <w:b/>
          <w:bCs/>
        </w:rPr>
      </w:pPr>
      <w:r>
        <w:rPr>
          <w:rFonts w:ascii="Gill Sans MT" w:hAnsi="Gill Sans MT"/>
          <w:b/>
          <w:bCs/>
        </w:rPr>
        <w:t xml:space="preserve">8.5 </w:t>
      </w:r>
      <w:r w:rsidR="00F53772">
        <w:rPr>
          <w:rFonts w:ascii="Gill Sans MT" w:hAnsi="Gill Sans MT"/>
          <w:b/>
          <w:bCs/>
        </w:rPr>
        <w:t>2019/2020 Business Plan and Budget</w:t>
      </w:r>
    </w:p>
    <w:p w14:paraId="7EAA05BF" w14:textId="5BAB60DA" w:rsidR="00F53772" w:rsidRDefault="00F53772" w:rsidP="00FC7B5A">
      <w:pPr>
        <w:pStyle w:val="ListParagraph"/>
        <w:spacing w:before="200" w:after="0"/>
        <w:ind w:left="0"/>
        <w:outlineLvl w:val="1"/>
        <w:rPr>
          <w:rFonts w:ascii="Gill Sans MT" w:hAnsi="Gill Sans MT"/>
          <w:b/>
          <w:bCs/>
        </w:rPr>
      </w:pPr>
    </w:p>
    <w:p w14:paraId="43CDF02B" w14:textId="77777777" w:rsidR="00F53772" w:rsidRPr="00473F00" w:rsidRDefault="00F53772" w:rsidP="00F53772">
      <w:pPr>
        <w:pStyle w:val="ListParagraph"/>
        <w:spacing w:before="200" w:after="0"/>
        <w:ind w:left="0"/>
        <w:outlineLvl w:val="1"/>
        <w:rPr>
          <w:rFonts w:ascii="Gill Sans MT" w:hAnsi="Gill Sans MT"/>
          <w:b/>
          <w:bCs/>
        </w:rPr>
      </w:pPr>
      <w:r w:rsidRPr="00473F00">
        <w:rPr>
          <w:rFonts w:ascii="Gill Sans MT" w:hAnsi="Gill Sans MT"/>
          <w:b/>
          <w:bCs/>
        </w:rPr>
        <w:t>Reports for Discussion</w:t>
      </w:r>
    </w:p>
    <w:p w14:paraId="4E837C95" w14:textId="77777777" w:rsidR="00F53772" w:rsidRPr="00473F00" w:rsidRDefault="00F53772" w:rsidP="00F53772">
      <w:pPr>
        <w:pStyle w:val="ListParagraph"/>
        <w:rPr>
          <w:rFonts w:ascii="Gill Sans MT" w:hAnsi="Gill Sans MT"/>
          <w:b/>
          <w:bCs/>
        </w:rPr>
      </w:pPr>
    </w:p>
    <w:p w14:paraId="254F4D9A" w14:textId="77777777" w:rsidR="00F53772" w:rsidRPr="00473F00" w:rsidRDefault="00F53772" w:rsidP="00F53772">
      <w:pPr>
        <w:pStyle w:val="ListParagraph"/>
        <w:ind w:left="0"/>
        <w:rPr>
          <w:rFonts w:ascii="Gill Sans MT" w:hAnsi="Gill Sans MT"/>
          <w:bCs/>
        </w:rPr>
      </w:pPr>
      <w:r w:rsidRPr="00473F00">
        <w:rPr>
          <w:rFonts w:ascii="Gill Sans MT" w:hAnsi="Gill Sans MT"/>
          <w:bCs/>
        </w:rPr>
        <w:t>From:</w:t>
      </w:r>
      <w:r w:rsidRPr="00473F00">
        <w:rPr>
          <w:rFonts w:ascii="Gill Sans MT" w:hAnsi="Gill Sans MT"/>
          <w:bCs/>
        </w:rPr>
        <w:tab/>
      </w:r>
      <w:r w:rsidRPr="00473F00">
        <w:rPr>
          <w:rFonts w:ascii="Gill Sans MT" w:hAnsi="Gill Sans MT"/>
          <w:bCs/>
        </w:rPr>
        <w:tab/>
      </w:r>
      <w:r w:rsidRPr="00473F00">
        <w:rPr>
          <w:rFonts w:ascii="Gill Sans MT" w:hAnsi="Gill Sans MT"/>
          <w:bCs/>
        </w:rPr>
        <w:tab/>
      </w:r>
      <w:r w:rsidRPr="00473F00">
        <w:rPr>
          <w:rFonts w:ascii="Gill Sans MT" w:hAnsi="Gill Sans MT"/>
          <w:bCs/>
        </w:rPr>
        <w:tab/>
        <w:t>Simon Millcock, CEO, Legatus Group</w:t>
      </w:r>
    </w:p>
    <w:p w14:paraId="6E60CEE1" w14:textId="77777777" w:rsidR="00F53772" w:rsidRPr="00473F00" w:rsidRDefault="00F53772" w:rsidP="00F53772">
      <w:pPr>
        <w:pStyle w:val="ListParagraph"/>
        <w:ind w:left="0"/>
        <w:rPr>
          <w:rFonts w:ascii="Gill Sans MT" w:hAnsi="Gill Sans MT"/>
          <w:b/>
          <w:bCs/>
        </w:rPr>
      </w:pPr>
    </w:p>
    <w:p w14:paraId="12ED87F3" w14:textId="1C35E250" w:rsidR="00F53772" w:rsidRDefault="00F53772" w:rsidP="00F53772">
      <w:pPr>
        <w:pStyle w:val="ListParagraph"/>
        <w:ind w:left="0"/>
        <w:rPr>
          <w:rFonts w:ascii="Gill Sans MT" w:hAnsi="Gill Sans MT"/>
          <w:b/>
          <w:bCs/>
        </w:rPr>
      </w:pPr>
      <w:r w:rsidRPr="00473F00">
        <w:rPr>
          <w:rFonts w:ascii="Gill Sans MT" w:hAnsi="Gill Sans MT"/>
          <w:b/>
          <w:bCs/>
        </w:rPr>
        <w:t xml:space="preserve">Recommendations: </w:t>
      </w:r>
    </w:p>
    <w:p w14:paraId="5A37D70D" w14:textId="77777777" w:rsidR="008B39F3" w:rsidRPr="00473F00" w:rsidRDefault="008B39F3" w:rsidP="00F53772">
      <w:pPr>
        <w:pStyle w:val="ListParagraph"/>
        <w:ind w:left="0"/>
        <w:rPr>
          <w:rFonts w:ascii="Gill Sans MT" w:hAnsi="Gill Sans MT"/>
          <w:b/>
          <w:bCs/>
        </w:rPr>
      </w:pPr>
    </w:p>
    <w:p w14:paraId="41A33F36" w14:textId="77777777" w:rsidR="008B39F3" w:rsidRPr="008B39F3" w:rsidRDefault="008B39F3" w:rsidP="00906516">
      <w:pPr>
        <w:pStyle w:val="ListParagraph"/>
        <w:numPr>
          <w:ilvl w:val="0"/>
          <w:numId w:val="47"/>
        </w:numPr>
        <w:spacing w:before="200" w:after="0"/>
        <w:outlineLvl w:val="1"/>
        <w:rPr>
          <w:rFonts w:ascii="Gill Sans MT" w:hAnsi="Gill Sans MT"/>
          <w:b/>
          <w:bCs/>
        </w:rPr>
      </w:pPr>
      <w:r w:rsidRPr="008B39F3">
        <w:rPr>
          <w:rFonts w:ascii="Gill Sans MT" w:hAnsi="Gill Sans MT"/>
          <w:b/>
          <w:bCs/>
        </w:rPr>
        <w:t>That the Legatus Group adopts the draft business plan and budget for 2018/2019 subject to endorsement by all Constituent Councils.</w:t>
      </w:r>
    </w:p>
    <w:p w14:paraId="2EBCE3BE" w14:textId="2B41EC35" w:rsidR="008B39F3" w:rsidRDefault="008B39F3" w:rsidP="00906516">
      <w:pPr>
        <w:pStyle w:val="ListParagraph"/>
        <w:numPr>
          <w:ilvl w:val="0"/>
          <w:numId w:val="47"/>
        </w:numPr>
        <w:spacing w:before="200" w:after="0"/>
        <w:outlineLvl w:val="1"/>
        <w:rPr>
          <w:rFonts w:ascii="Gill Sans MT" w:hAnsi="Gill Sans MT"/>
          <w:b/>
          <w:bCs/>
        </w:rPr>
      </w:pPr>
      <w:r w:rsidRPr="008B39F3">
        <w:rPr>
          <w:rFonts w:ascii="Gill Sans MT" w:hAnsi="Gill Sans MT"/>
          <w:b/>
          <w:bCs/>
        </w:rPr>
        <w:t xml:space="preserve">That all Constituent Councils who have not responded regarding the draft 2018/2019 Business Plan and Budget and Strategic Plan and three-year Action Plan provide their response by 30 June 2018.   </w:t>
      </w:r>
    </w:p>
    <w:p w14:paraId="1B0F88F8" w14:textId="5738DEA3" w:rsidR="008B39F3" w:rsidRDefault="008B39F3" w:rsidP="008B39F3">
      <w:pPr>
        <w:spacing w:before="200" w:after="0"/>
        <w:outlineLvl w:val="1"/>
        <w:rPr>
          <w:rFonts w:ascii="Gill Sans MT" w:hAnsi="Gill Sans MT"/>
          <w:b/>
          <w:bCs/>
        </w:rPr>
      </w:pPr>
      <w:r>
        <w:rPr>
          <w:rFonts w:ascii="Gill Sans MT" w:hAnsi="Gill Sans MT"/>
          <w:b/>
          <w:bCs/>
        </w:rPr>
        <w:t>Background:</w:t>
      </w:r>
    </w:p>
    <w:p w14:paraId="3E71BC4A" w14:textId="77777777" w:rsidR="0057548B" w:rsidRDefault="0057548B" w:rsidP="00D826D0">
      <w:pPr>
        <w:rPr>
          <w:rFonts w:ascii="Gill Sans MT" w:hAnsi="Gill Sans MT"/>
        </w:rPr>
      </w:pPr>
    </w:p>
    <w:p w14:paraId="71882CF5" w14:textId="1443B7B5" w:rsidR="00D826D0" w:rsidRDefault="00D826D0" w:rsidP="00D826D0">
      <w:pPr>
        <w:rPr>
          <w:rFonts w:ascii="Gill Sans MT" w:hAnsi="Gill Sans MT"/>
        </w:rPr>
      </w:pPr>
      <w:r>
        <w:rPr>
          <w:rFonts w:ascii="Gill Sans MT" w:hAnsi="Gill Sans MT"/>
        </w:rPr>
        <w:t xml:space="preserve">The attached business plan and budget report was provided for consultation and endorsement </w:t>
      </w:r>
      <w:r w:rsidR="00F14EA3">
        <w:rPr>
          <w:rFonts w:ascii="Gill Sans MT" w:hAnsi="Gill Sans MT"/>
        </w:rPr>
        <w:t>to all</w:t>
      </w:r>
      <w:r>
        <w:rPr>
          <w:rFonts w:ascii="Gill Sans MT" w:hAnsi="Gill Sans MT"/>
        </w:rPr>
        <w:t xml:space="preserve"> constituent councils</w:t>
      </w:r>
      <w:r w:rsidR="00880C4B">
        <w:rPr>
          <w:rFonts w:ascii="Gill Sans MT" w:hAnsi="Gill Sans MT"/>
        </w:rPr>
        <w:t xml:space="preserve"> on 9 May 2019.</w:t>
      </w:r>
    </w:p>
    <w:bookmarkStart w:id="53" w:name="_MON_1619923306"/>
    <w:bookmarkEnd w:id="53"/>
    <w:p w14:paraId="52258E00" w14:textId="45C8D0C7" w:rsidR="0093553B" w:rsidRPr="0093553B" w:rsidRDefault="00053513" w:rsidP="0093553B">
      <w:pPr>
        <w:rPr>
          <w:rFonts w:ascii="Gill Sans MT" w:hAnsi="Gill Sans MT"/>
        </w:rPr>
      </w:pPr>
      <w:r>
        <w:rPr>
          <w:rFonts w:ascii="Gill Sans MT" w:hAnsi="Gill Sans MT"/>
        </w:rPr>
        <w:object w:dxaOrig="1520" w:dyaOrig="985" w14:anchorId="6915C1B6">
          <v:shape id="_x0000_i1029" type="#_x0000_t75" style="width:76.8pt;height:49.2pt" o:ole="">
            <v:imagedata r:id="rId19" o:title=""/>
          </v:shape>
          <o:OLEObject Type="Embed" ProgID="Word.Document.12" ShapeID="_x0000_i1029" DrawAspect="Icon" ObjectID="_1620201010" r:id="rId20">
            <o:FieldCodes>\s</o:FieldCodes>
          </o:OLEObject>
        </w:object>
      </w:r>
    </w:p>
    <w:p w14:paraId="059957AA" w14:textId="62486A79" w:rsidR="0093553B" w:rsidRPr="0093553B" w:rsidRDefault="0093553B" w:rsidP="0093553B">
      <w:pPr>
        <w:rPr>
          <w:rFonts w:ascii="Gill Sans MT" w:hAnsi="Gill Sans MT"/>
          <w:lang w:val="en-US"/>
        </w:rPr>
      </w:pPr>
      <w:r w:rsidRPr="0093553B">
        <w:rPr>
          <w:rFonts w:ascii="Gill Sans MT" w:hAnsi="Gill Sans MT"/>
          <w:lang w:val="en-US"/>
        </w:rPr>
        <w:lastRenderedPageBreak/>
        <w:t xml:space="preserve">This Business Plan </w:t>
      </w:r>
      <w:r>
        <w:rPr>
          <w:rFonts w:ascii="Gill Sans MT" w:hAnsi="Gill Sans MT"/>
          <w:lang w:val="en-US"/>
        </w:rPr>
        <w:t>was developed</w:t>
      </w:r>
      <w:r w:rsidRPr="0093553B">
        <w:rPr>
          <w:rFonts w:ascii="Gill Sans MT" w:hAnsi="Gill Sans MT"/>
          <w:lang w:val="en-US"/>
        </w:rPr>
        <w:t xml:space="preserve"> in</w:t>
      </w:r>
      <w:r w:rsidR="002D0D40">
        <w:rPr>
          <w:rFonts w:ascii="Gill Sans MT" w:hAnsi="Gill Sans MT"/>
          <w:lang w:val="en-US"/>
        </w:rPr>
        <w:t xml:space="preserve"> reference to</w:t>
      </w:r>
      <w:r w:rsidRPr="0093553B">
        <w:rPr>
          <w:rFonts w:ascii="Gill Sans MT" w:hAnsi="Gill Sans MT"/>
          <w:lang w:val="en-US"/>
        </w:rPr>
        <w:t xml:space="preserve"> the Legatus Group Strategic Plan </w:t>
      </w:r>
      <w:r w:rsidR="00940FBA">
        <w:rPr>
          <w:rFonts w:ascii="Gill Sans MT" w:hAnsi="Gill Sans MT"/>
          <w:lang w:val="en-US"/>
        </w:rPr>
        <w:t>which was</w:t>
      </w:r>
      <w:r w:rsidR="009B57F9">
        <w:rPr>
          <w:rFonts w:ascii="Gill Sans MT" w:hAnsi="Gill Sans MT"/>
          <w:lang w:val="en-US"/>
        </w:rPr>
        <w:t xml:space="preserve"> was endorsed in May 2018</w:t>
      </w:r>
      <w:r w:rsidRPr="0093553B">
        <w:rPr>
          <w:rFonts w:ascii="Gill Sans MT" w:hAnsi="Gill Sans MT"/>
          <w:lang w:val="en-US"/>
        </w:rPr>
        <w:t xml:space="preserve"> with the Legatus Group 3-year Action Plan.</w:t>
      </w:r>
    </w:p>
    <w:p w14:paraId="66C4CE4D" w14:textId="7C567650" w:rsidR="0093553B" w:rsidRPr="0093553B" w:rsidRDefault="0093553B" w:rsidP="0093553B">
      <w:pPr>
        <w:rPr>
          <w:rFonts w:ascii="Gill Sans MT" w:hAnsi="Gill Sans MT"/>
          <w:lang w:val="en-US"/>
        </w:rPr>
      </w:pPr>
      <w:r w:rsidRPr="0093553B">
        <w:rPr>
          <w:rFonts w:ascii="Gill Sans MT" w:hAnsi="Gill Sans MT"/>
          <w:lang w:val="en-US"/>
        </w:rPr>
        <w:t>This Business Plan</w:t>
      </w:r>
      <w:r w:rsidR="00940FBA">
        <w:rPr>
          <w:rFonts w:ascii="Gill Sans MT" w:hAnsi="Gill Sans MT"/>
          <w:lang w:val="en-US"/>
        </w:rPr>
        <w:t xml:space="preserve"> </w:t>
      </w:r>
      <w:r w:rsidRPr="0093553B">
        <w:rPr>
          <w:rFonts w:ascii="Gill Sans MT" w:hAnsi="Gill Sans MT"/>
          <w:lang w:val="en-US"/>
        </w:rPr>
        <w:t xml:space="preserve">considers the current formal alliance the Legatus Group has with Regional Development Australia (RDA) Yorke and Mid North and the Northern and Yorke Natural Resource Management boards and the informal alliances with RDA Barossa, Light, Gawler and Adelaide Plains and RDA Far North with regards </w:t>
      </w:r>
      <w:r w:rsidR="00D33A34">
        <w:rPr>
          <w:rFonts w:ascii="Gill Sans MT" w:hAnsi="Gill Sans MT"/>
          <w:lang w:val="en-US"/>
        </w:rPr>
        <w:t xml:space="preserve">other </w:t>
      </w:r>
      <w:r w:rsidRPr="0093553B">
        <w:rPr>
          <w:rFonts w:ascii="Gill Sans MT" w:hAnsi="Gill Sans MT"/>
          <w:lang w:val="en-US"/>
        </w:rPr>
        <w:t xml:space="preserve">regional plans.  </w:t>
      </w:r>
    </w:p>
    <w:p w14:paraId="272B4CFF" w14:textId="181F6637" w:rsidR="0093553B" w:rsidRPr="0093553B" w:rsidRDefault="009B57F9" w:rsidP="0093553B">
      <w:pPr>
        <w:rPr>
          <w:rFonts w:ascii="Gill Sans MT" w:hAnsi="Gill Sans MT"/>
          <w:lang w:val="en-US"/>
        </w:rPr>
      </w:pPr>
      <w:r>
        <w:rPr>
          <w:rFonts w:ascii="Gill Sans MT" w:hAnsi="Gill Sans MT"/>
          <w:lang w:val="en-US"/>
        </w:rPr>
        <w:t>Th</w:t>
      </w:r>
      <w:r w:rsidR="00DD18EA">
        <w:rPr>
          <w:rFonts w:ascii="Gill Sans MT" w:hAnsi="Gill Sans MT"/>
          <w:lang w:val="en-US"/>
        </w:rPr>
        <w:t xml:space="preserve">is Business Plan </w:t>
      </w:r>
      <w:r w:rsidR="00160A10">
        <w:rPr>
          <w:rFonts w:ascii="Gill Sans MT" w:hAnsi="Gill Sans MT"/>
          <w:lang w:val="en-US"/>
        </w:rPr>
        <w:t>considers</w:t>
      </w:r>
      <w:r w:rsidR="00DD18EA">
        <w:rPr>
          <w:rFonts w:ascii="Gill Sans MT" w:hAnsi="Gill Sans MT"/>
          <w:lang w:val="en-US"/>
        </w:rPr>
        <w:t xml:space="preserve"> the previous discussions </w:t>
      </w:r>
      <w:r w:rsidR="00751AAB">
        <w:rPr>
          <w:rFonts w:ascii="Gill Sans MT" w:hAnsi="Gill Sans MT"/>
          <w:lang w:val="en-US"/>
        </w:rPr>
        <w:t xml:space="preserve">by the board </w:t>
      </w:r>
      <w:r w:rsidR="0089441D">
        <w:rPr>
          <w:rFonts w:ascii="Gill Sans MT" w:hAnsi="Gill Sans MT"/>
          <w:lang w:val="en-US"/>
        </w:rPr>
        <w:t>on the current levels of reserves and seeks to allocate some of these towards projects in 2019/2020</w:t>
      </w:r>
      <w:r w:rsidR="00006582">
        <w:rPr>
          <w:rFonts w:ascii="Gill Sans MT" w:hAnsi="Gill Sans MT"/>
          <w:lang w:val="en-US"/>
        </w:rPr>
        <w:t>.</w:t>
      </w:r>
      <w:r w:rsidR="0089441D">
        <w:rPr>
          <w:rFonts w:ascii="Gill Sans MT" w:hAnsi="Gill Sans MT"/>
          <w:lang w:val="en-US"/>
        </w:rPr>
        <w:t xml:space="preserve"> </w:t>
      </w:r>
      <w:r w:rsidR="00006582">
        <w:rPr>
          <w:rFonts w:ascii="Gill Sans MT" w:hAnsi="Gill Sans MT"/>
          <w:lang w:val="en-US"/>
        </w:rPr>
        <w:t>Whilst</w:t>
      </w:r>
      <w:r w:rsidR="00160A10">
        <w:rPr>
          <w:rFonts w:ascii="Gill Sans MT" w:hAnsi="Gill Sans MT"/>
          <w:lang w:val="en-US"/>
        </w:rPr>
        <w:t xml:space="preserve"> </w:t>
      </w:r>
      <w:r w:rsidR="00D9089C">
        <w:rPr>
          <w:rFonts w:ascii="Gill Sans MT" w:hAnsi="Gill Sans MT"/>
          <w:lang w:val="en-US"/>
        </w:rPr>
        <w:t>also allow</w:t>
      </w:r>
      <w:r w:rsidR="00006582">
        <w:rPr>
          <w:rFonts w:ascii="Gill Sans MT" w:hAnsi="Gill Sans MT"/>
          <w:lang w:val="en-US"/>
        </w:rPr>
        <w:t>ing</w:t>
      </w:r>
      <w:r w:rsidR="00D9089C">
        <w:rPr>
          <w:rFonts w:ascii="Gill Sans MT" w:hAnsi="Gill Sans MT"/>
          <w:lang w:val="en-US"/>
        </w:rPr>
        <w:t xml:space="preserve"> for further project work in the coming years. This is designed to allow </w:t>
      </w:r>
      <w:r w:rsidR="00006582">
        <w:rPr>
          <w:rFonts w:ascii="Gill Sans MT" w:hAnsi="Gill Sans MT"/>
          <w:lang w:val="en-US"/>
        </w:rPr>
        <w:t xml:space="preserve">these funds </w:t>
      </w:r>
      <w:r w:rsidR="00D9089C">
        <w:rPr>
          <w:rFonts w:ascii="Gill Sans MT" w:hAnsi="Gill Sans MT"/>
          <w:lang w:val="en-US"/>
        </w:rPr>
        <w:t>w</w:t>
      </w:r>
      <w:r w:rsidR="0089441D">
        <w:rPr>
          <w:rFonts w:ascii="Gill Sans MT" w:hAnsi="Gill Sans MT"/>
          <w:lang w:val="en-US"/>
        </w:rPr>
        <w:t>here</w:t>
      </w:r>
      <w:r w:rsidR="005245D8">
        <w:rPr>
          <w:rFonts w:ascii="Gill Sans MT" w:hAnsi="Gill Sans MT"/>
          <w:lang w:val="en-US"/>
        </w:rPr>
        <w:t xml:space="preserve"> they</w:t>
      </w:r>
      <w:r w:rsidR="0089441D">
        <w:rPr>
          <w:rFonts w:ascii="Gill Sans MT" w:hAnsi="Gill Sans MT"/>
          <w:lang w:val="en-US"/>
        </w:rPr>
        <w:t xml:space="preserve"> can be </w:t>
      </w:r>
      <w:r w:rsidR="005245D8">
        <w:rPr>
          <w:rFonts w:ascii="Gill Sans MT" w:hAnsi="Gill Sans MT"/>
          <w:lang w:val="en-US"/>
        </w:rPr>
        <w:t xml:space="preserve">used </w:t>
      </w:r>
      <w:r w:rsidR="00D33A34">
        <w:rPr>
          <w:rFonts w:ascii="Gill Sans MT" w:hAnsi="Gill Sans MT"/>
          <w:lang w:val="en-US"/>
        </w:rPr>
        <w:t>to</w:t>
      </w:r>
      <w:r w:rsidR="0089441D">
        <w:rPr>
          <w:rFonts w:ascii="Gill Sans MT" w:hAnsi="Gill Sans MT"/>
          <w:lang w:val="en-US"/>
        </w:rPr>
        <w:t xml:space="preserve"> l</w:t>
      </w:r>
      <w:r w:rsidR="001B2F71">
        <w:rPr>
          <w:rFonts w:ascii="Gill Sans MT" w:hAnsi="Gill Sans MT"/>
          <w:lang w:val="en-US"/>
        </w:rPr>
        <w:t>everage other</w:t>
      </w:r>
      <w:r w:rsidR="0089441D">
        <w:rPr>
          <w:rFonts w:ascii="Gill Sans MT" w:hAnsi="Gill Sans MT"/>
          <w:lang w:val="en-US"/>
        </w:rPr>
        <w:t xml:space="preserve"> funds to the region.</w:t>
      </w:r>
    </w:p>
    <w:p w14:paraId="59A438D1" w14:textId="2B8467A4" w:rsidR="00D826D0" w:rsidRPr="00D826D0" w:rsidRDefault="00D826D0" w:rsidP="00D826D0">
      <w:pPr>
        <w:rPr>
          <w:rFonts w:ascii="Gill Sans MT" w:hAnsi="Gill Sans MT"/>
          <w:lang w:val="en-US"/>
        </w:rPr>
      </w:pPr>
      <w:r>
        <w:rPr>
          <w:rFonts w:ascii="Gill Sans MT" w:hAnsi="Gill Sans MT"/>
          <w:lang w:val="en-US"/>
        </w:rPr>
        <w:t>Before the 2019/2020 business plan can be adopted it requires consultation with the constituent councils.</w:t>
      </w:r>
    </w:p>
    <w:p w14:paraId="7033241F" w14:textId="2A4D82E0" w:rsidR="00D826D0" w:rsidRDefault="00D826D0" w:rsidP="00D826D0">
      <w:pPr>
        <w:rPr>
          <w:rFonts w:ascii="Gill Sans MT" w:hAnsi="Gill Sans MT"/>
          <w:lang w:val="en-US"/>
        </w:rPr>
      </w:pPr>
      <w:r>
        <w:rPr>
          <w:rFonts w:ascii="Gill Sans MT" w:hAnsi="Gill Sans MT"/>
          <w:lang w:val="en-US"/>
        </w:rPr>
        <w:t xml:space="preserve">Each year the Legatus Group must prepare and submit a draft budget to the constituent councils for the ensuing Financial Year. </w:t>
      </w:r>
    </w:p>
    <w:p w14:paraId="117FF52A" w14:textId="64E70378" w:rsidR="00D826D0" w:rsidRPr="00880C4B" w:rsidRDefault="00D826D0" w:rsidP="00D826D0">
      <w:pPr>
        <w:rPr>
          <w:rFonts w:ascii="Gill Sans MT" w:hAnsi="Gill Sans MT"/>
          <w:lang w:val="en-US"/>
        </w:rPr>
      </w:pPr>
      <w:r>
        <w:rPr>
          <w:rFonts w:ascii="Gill Sans MT" w:hAnsi="Gill Sans MT"/>
          <w:lang w:val="en-US"/>
        </w:rPr>
        <w:t xml:space="preserve">The business plan was presented to the Legatus Group Audit and Risk Management Committee meeting on 30 April 2019. </w:t>
      </w:r>
      <w:r>
        <w:rPr>
          <w:rFonts w:ascii="Gill Sans MT" w:hAnsi="Gill Sans MT"/>
        </w:rPr>
        <w:t xml:space="preserve">The budget was to have been presented to the Legatus Group Audit and Risk Management Committee at this meeting before distributing to all constituent councils. This was not achieved although the members of the committee were provided with the budget papers on 6 May 2019 with a request that any comments to be </w:t>
      </w:r>
      <w:r w:rsidR="002D660E">
        <w:rPr>
          <w:rFonts w:ascii="Gill Sans MT" w:hAnsi="Gill Sans MT"/>
        </w:rPr>
        <w:t>provided by</w:t>
      </w:r>
      <w:r>
        <w:rPr>
          <w:rFonts w:ascii="Gill Sans MT" w:hAnsi="Gill Sans MT"/>
        </w:rPr>
        <w:t xml:space="preserve"> 8 May 2019. There were no comments and as such the budget papers for 2019/2020 </w:t>
      </w:r>
      <w:r w:rsidR="00E71196">
        <w:rPr>
          <w:rFonts w:ascii="Gill Sans MT" w:hAnsi="Gill Sans MT"/>
        </w:rPr>
        <w:t>were</w:t>
      </w:r>
      <w:r>
        <w:rPr>
          <w:rFonts w:ascii="Gill Sans MT" w:hAnsi="Gill Sans MT"/>
        </w:rPr>
        <w:t xml:space="preserve"> included with this report. </w:t>
      </w:r>
    </w:p>
    <w:p w14:paraId="21197156" w14:textId="7D436A21" w:rsidR="009D3885" w:rsidRDefault="00BD5C90" w:rsidP="008B39F3">
      <w:pPr>
        <w:spacing w:before="200" w:after="0"/>
        <w:outlineLvl w:val="1"/>
        <w:rPr>
          <w:rFonts w:ascii="Gill Sans MT" w:hAnsi="Gill Sans MT"/>
          <w:bCs/>
        </w:rPr>
      </w:pPr>
      <w:r>
        <w:rPr>
          <w:rFonts w:ascii="Gill Sans MT" w:hAnsi="Gill Sans MT"/>
          <w:bCs/>
        </w:rPr>
        <w:t xml:space="preserve">The </w:t>
      </w:r>
      <w:r w:rsidR="001B2F71">
        <w:rPr>
          <w:rFonts w:ascii="Gill Sans MT" w:hAnsi="Gill Sans MT"/>
          <w:bCs/>
        </w:rPr>
        <w:t xml:space="preserve">Clare and </w:t>
      </w:r>
      <w:r w:rsidR="002D660E">
        <w:rPr>
          <w:rFonts w:ascii="Gill Sans MT" w:hAnsi="Gill Sans MT"/>
          <w:bCs/>
        </w:rPr>
        <w:t>Gilbert Valleys Council</w:t>
      </w:r>
      <w:r w:rsidR="007D5D80">
        <w:rPr>
          <w:rFonts w:ascii="Gill Sans MT" w:hAnsi="Gill Sans MT"/>
          <w:bCs/>
        </w:rPr>
        <w:t xml:space="preserve">, Northern Areas and </w:t>
      </w:r>
      <w:r w:rsidR="00B41F4E">
        <w:rPr>
          <w:rFonts w:ascii="Gill Sans MT" w:hAnsi="Gill Sans MT"/>
          <w:bCs/>
        </w:rPr>
        <w:t>Regional Council of Goyder</w:t>
      </w:r>
      <w:r>
        <w:rPr>
          <w:rFonts w:ascii="Gill Sans MT" w:hAnsi="Gill Sans MT"/>
          <w:bCs/>
        </w:rPr>
        <w:t xml:space="preserve"> have </w:t>
      </w:r>
      <w:r w:rsidR="00F84AB1">
        <w:rPr>
          <w:rFonts w:ascii="Gill Sans MT" w:hAnsi="Gill Sans MT"/>
          <w:bCs/>
        </w:rPr>
        <w:t xml:space="preserve">confirmed their </w:t>
      </w:r>
      <w:r>
        <w:rPr>
          <w:rFonts w:ascii="Gill Sans MT" w:hAnsi="Gill Sans MT"/>
          <w:bCs/>
        </w:rPr>
        <w:t>endorse</w:t>
      </w:r>
      <w:r w:rsidR="00F84AB1">
        <w:rPr>
          <w:rFonts w:ascii="Gill Sans MT" w:hAnsi="Gill Sans MT"/>
          <w:bCs/>
        </w:rPr>
        <w:t>ment of</w:t>
      </w:r>
      <w:r>
        <w:rPr>
          <w:rFonts w:ascii="Gill Sans MT" w:hAnsi="Gill Sans MT"/>
          <w:bCs/>
        </w:rPr>
        <w:t xml:space="preserve"> the business plan and budget</w:t>
      </w:r>
      <w:r w:rsidR="002D660E">
        <w:rPr>
          <w:rFonts w:ascii="Gill Sans MT" w:hAnsi="Gill Sans MT"/>
          <w:bCs/>
        </w:rPr>
        <w:t xml:space="preserve"> and a verbal update will</w:t>
      </w:r>
      <w:r w:rsidR="00185F37">
        <w:rPr>
          <w:rFonts w:ascii="Gill Sans MT" w:hAnsi="Gill Sans MT"/>
          <w:bCs/>
        </w:rPr>
        <w:t xml:space="preserve"> be provided at the meeting on other responses. </w:t>
      </w:r>
    </w:p>
    <w:p w14:paraId="58AF7DC2" w14:textId="77777777" w:rsidR="00F53772" w:rsidRPr="00B67FFB" w:rsidRDefault="00F53772" w:rsidP="00FC7B5A">
      <w:pPr>
        <w:pStyle w:val="ListParagraph"/>
        <w:spacing w:before="200" w:after="0"/>
        <w:ind w:left="0"/>
        <w:outlineLvl w:val="1"/>
        <w:rPr>
          <w:rFonts w:ascii="Gill Sans MT" w:hAnsi="Gill Sans MT"/>
          <w:b/>
          <w:bCs/>
        </w:rPr>
      </w:pPr>
    </w:p>
    <w:p w14:paraId="4D7DF639" w14:textId="0C16D4F6" w:rsidR="004E66CA" w:rsidRDefault="004E66CA" w:rsidP="0024335F">
      <w:pPr>
        <w:pStyle w:val="ListParagraph"/>
        <w:spacing w:before="200" w:after="0"/>
        <w:ind w:left="0"/>
        <w:outlineLvl w:val="1"/>
        <w:rPr>
          <w:rFonts w:ascii="Gill Sans MT" w:hAnsi="Gill Sans MT"/>
          <w:bCs/>
        </w:rPr>
      </w:pPr>
    </w:p>
    <w:p w14:paraId="62F497D7" w14:textId="2B316BEE" w:rsidR="00F66CC8" w:rsidRDefault="00F66CC8" w:rsidP="0024335F">
      <w:pPr>
        <w:pStyle w:val="ListParagraph"/>
        <w:spacing w:before="200" w:after="0"/>
        <w:ind w:left="0"/>
        <w:outlineLvl w:val="1"/>
        <w:rPr>
          <w:rFonts w:ascii="Gill Sans MT" w:hAnsi="Gill Sans MT"/>
          <w:bCs/>
        </w:rPr>
      </w:pPr>
    </w:p>
    <w:p w14:paraId="220661CE" w14:textId="69E2D53B" w:rsidR="00F66CC8" w:rsidRDefault="00F66CC8" w:rsidP="0024335F">
      <w:pPr>
        <w:pStyle w:val="ListParagraph"/>
        <w:spacing w:before="200" w:after="0"/>
        <w:ind w:left="0"/>
        <w:outlineLvl w:val="1"/>
        <w:rPr>
          <w:rFonts w:ascii="Gill Sans MT" w:hAnsi="Gill Sans MT"/>
          <w:bCs/>
        </w:rPr>
      </w:pPr>
    </w:p>
    <w:p w14:paraId="3E1B1785" w14:textId="3062100D" w:rsidR="00F66CC8" w:rsidRDefault="00F66CC8" w:rsidP="0024335F">
      <w:pPr>
        <w:pStyle w:val="ListParagraph"/>
        <w:spacing w:before="200" w:after="0"/>
        <w:ind w:left="0"/>
        <w:outlineLvl w:val="1"/>
        <w:rPr>
          <w:rFonts w:ascii="Gill Sans MT" w:hAnsi="Gill Sans MT"/>
          <w:bCs/>
        </w:rPr>
      </w:pPr>
    </w:p>
    <w:p w14:paraId="3D0E882F" w14:textId="718B3529" w:rsidR="00F66CC8" w:rsidRDefault="00F66CC8" w:rsidP="0024335F">
      <w:pPr>
        <w:pStyle w:val="ListParagraph"/>
        <w:spacing w:before="200" w:after="0"/>
        <w:ind w:left="0"/>
        <w:outlineLvl w:val="1"/>
        <w:rPr>
          <w:rFonts w:ascii="Gill Sans MT" w:hAnsi="Gill Sans MT"/>
          <w:bCs/>
        </w:rPr>
      </w:pPr>
    </w:p>
    <w:p w14:paraId="048347AE" w14:textId="3B619356" w:rsidR="00F66CC8" w:rsidRDefault="00F66CC8" w:rsidP="0024335F">
      <w:pPr>
        <w:pStyle w:val="ListParagraph"/>
        <w:spacing w:before="200" w:after="0"/>
        <w:ind w:left="0"/>
        <w:outlineLvl w:val="1"/>
        <w:rPr>
          <w:rFonts w:ascii="Gill Sans MT" w:hAnsi="Gill Sans MT"/>
          <w:bCs/>
        </w:rPr>
      </w:pPr>
    </w:p>
    <w:p w14:paraId="295E1BC4" w14:textId="1A5BF9A9" w:rsidR="00F66CC8" w:rsidRDefault="00F66CC8" w:rsidP="0024335F">
      <w:pPr>
        <w:pStyle w:val="ListParagraph"/>
        <w:spacing w:before="200" w:after="0"/>
        <w:ind w:left="0"/>
        <w:outlineLvl w:val="1"/>
        <w:rPr>
          <w:rFonts w:ascii="Gill Sans MT" w:hAnsi="Gill Sans MT"/>
          <w:bCs/>
        </w:rPr>
      </w:pPr>
    </w:p>
    <w:p w14:paraId="5585787F" w14:textId="7C6C9180" w:rsidR="00F66CC8" w:rsidRDefault="00F66CC8" w:rsidP="0024335F">
      <w:pPr>
        <w:pStyle w:val="ListParagraph"/>
        <w:spacing w:before="200" w:after="0"/>
        <w:ind w:left="0"/>
        <w:outlineLvl w:val="1"/>
        <w:rPr>
          <w:rFonts w:ascii="Gill Sans MT" w:hAnsi="Gill Sans MT"/>
          <w:bCs/>
        </w:rPr>
      </w:pPr>
    </w:p>
    <w:p w14:paraId="6C16D4E2" w14:textId="42F1C5D5" w:rsidR="00F66CC8" w:rsidRDefault="00F66CC8" w:rsidP="0024335F">
      <w:pPr>
        <w:pStyle w:val="ListParagraph"/>
        <w:spacing w:before="200" w:after="0"/>
        <w:ind w:left="0"/>
        <w:outlineLvl w:val="1"/>
        <w:rPr>
          <w:rFonts w:ascii="Gill Sans MT" w:hAnsi="Gill Sans MT"/>
          <w:bCs/>
        </w:rPr>
      </w:pPr>
    </w:p>
    <w:p w14:paraId="503F4D3A" w14:textId="27828389" w:rsidR="00F66CC8" w:rsidRDefault="00F66CC8" w:rsidP="0024335F">
      <w:pPr>
        <w:pStyle w:val="ListParagraph"/>
        <w:spacing w:before="200" w:after="0"/>
        <w:ind w:left="0"/>
        <w:outlineLvl w:val="1"/>
        <w:rPr>
          <w:rFonts w:ascii="Gill Sans MT" w:hAnsi="Gill Sans MT"/>
          <w:bCs/>
        </w:rPr>
      </w:pPr>
    </w:p>
    <w:p w14:paraId="54FCF3F6" w14:textId="0728125E" w:rsidR="00F66CC8" w:rsidRDefault="00F66CC8" w:rsidP="0024335F">
      <w:pPr>
        <w:pStyle w:val="ListParagraph"/>
        <w:spacing w:before="200" w:after="0"/>
        <w:ind w:left="0"/>
        <w:outlineLvl w:val="1"/>
        <w:rPr>
          <w:rFonts w:ascii="Gill Sans MT" w:hAnsi="Gill Sans MT"/>
          <w:bCs/>
        </w:rPr>
      </w:pPr>
    </w:p>
    <w:p w14:paraId="27554624" w14:textId="27281779" w:rsidR="00F66CC8" w:rsidRDefault="00F66CC8" w:rsidP="0024335F">
      <w:pPr>
        <w:pStyle w:val="ListParagraph"/>
        <w:spacing w:before="200" w:after="0"/>
        <w:ind w:left="0"/>
        <w:outlineLvl w:val="1"/>
        <w:rPr>
          <w:rFonts w:ascii="Gill Sans MT" w:hAnsi="Gill Sans MT"/>
          <w:bCs/>
        </w:rPr>
      </w:pPr>
    </w:p>
    <w:p w14:paraId="4819360D" w14:textId="035A64FB" w:rsidR="00185F37" w:rsidRDefault="00185F37" w:rsidP="0024335F">
      <w:pPr>
        <w:pStyle w:val="ListParagraph"/>
        <w:spacing w:before="200" w:after="0"/>
        <w:ind w:left="0"/>
        <w:outlineLvl w:val="1"/>
        <w:rPr>
          <w:rFonts w:ascii="Gill Sans MT" w:hAnsi="Gill Sans MT"/>
          <w:bCs/>
        </w:rPr>
      </w:pPr>
    </w:p>
    <w:p w14:paraId="3DE09AFE" w14:textId="060B10BF" w:rsidR="00185F37" w:rsidRDefault="00185F37" w:rsidP="0024335F">
      <w:pPr>
        <w:pStyle w:val="ListParagraph"/>
        <w:spacing w:before="200" w:after="0"/>
        <w:ind w:left="0"/>
        <w:outlineLvl w:val="1"/>
        <w:rPr>
          <w:rFonts w:ascii="Gill Sans MT" w:hAnsi="Gill Sans MT"/>
          <w:bCs/>
        </w:rPr>
      </w:pPr>
    </w:p>
    <w:p w14:paraId="718E3511" w14:textId="7796CA87" w:rsidR="00185F37" w:rsidRDefault="00185F37" w:rsidP="0024335F">
      <w:pPr>
        <w:pStyle w:val="ListParagraph"/>
        <w:spacing w:before="200" w:after="0"/>
        <w:ind w:left="0"/>
        <w:outlineLvl w:val="1"/>
        <w:rPr>
          <w:rFonts w:ascii="Gill Sans MT" w:hAnsi="Gill Sans MT"/>
          <w:bCs/>
        </w:rPr>
      </w:pPr>
    </w:p>
    <w:p w14:paraId="6EE498E6" w14:textId="52CA9322" w:rsidR="00185F37" w:rsidRDefault="00185F37" w:rsidP="0024335F">
      <w:pPr>
        <w:pStyle w:val="ListParagraph"/>
        <w:spacing w:before="200" w:after="0"/>
        <w:ind w:left="0"/>
        <w:outlineLvl w:val="1"/>
        <w:rPr>
          <w:rFonts w:ascii="Gill Sans MT" w:hAnsi="Gill Sans MT"/>
          <w:bCs/>
        </w:rPr>
      </w:pPr>
    </w:p>
    <w:p w14:paraId="407B68A0" w14:textId="77777777" w:rsidR="00185F37" w:rsidRPr="004C587E" w:rsidRDefault="00185F37" w:rsidP="0024335F">
      <w:pPr>
        <w:pStyle w:val="ListParagraph"/>
        <w:spacing w:before="200" w:after="0"/>
        <w:ind w:left="0"/>
        <w:outlineLvl w:val="1"/>
        <w:rPr>
          <w:rFonts w:ascii="Gill Sans MT" w:hAnsi="Gill Sans MT"/>
          <w:bCs/>
        </w:rPr>
      </w:pPr>
    </w:p>
    <w:p w14:paraId="64BF664B" w14:textId="77777777" w:rsidR="0028614D" w:rsidRPr="00EE670D" w:rsidRDefault="00976429" w:rsidP="0028614D">
      <w:pPr>
        <w:rPr>
          <w:rFonts w:ascii="Gill Sans MT" w:hAnsi="Gill Sans MT"/>
          <w:b/>
          <w:bCs/>
          <w:sz w:val="28"/>
          <w:szCs w:val="28"/>
        </w:rPr>
      </w:pPr>
      <w:r w:rsidRPr="00EE670D">
        <w:rPr>
          <w:rFonts w:ascii="Gill Sans MT" w:hAnsi="Gill Sans MT"/>
          <w:b/>
          <w:bCs/>
          <w:sz w:val="28"/>
          <w:szCs w:val="28"/>
        </w:rPr>
        <w:t>9</w:t>
      </w:r>
      <w:r w:rsidR="009824AC" w:rsidRPr="00EE670D">
        <w:rPr>
          <w:rFonts w:ascii="Gill Sans MT" w:hAnsi="Gill Sans MT"/>
          <w:b/>
          <w:bCs/>
          <w:sz w:val="28"/>
          <w:szCs w:val="28"/>
        </w:rPr>
        <w:t>.</w:t>
      </w:r>
      <w:r w:rsidR="008868C0" w:rsidRPr="00EE670D">
        <w:rPr>
          <w:rFonts w:ascii="Gill Sans MT" w:hAnsi="Gill Sans MT"/>
          <w:b/>
          <w:bCs/>
          <w:sz w:val="28"/>
          <w:szCs w:val="28"/>
        </w:rPr>
        <w:t xml:space="preserve">    </w:t>
      </w:r>
      <w:r w:rsidR="0028614D" w:rsidRPr="00EE670D">
        <w:rPr>
          <w:rFonts w:ascii="Gill Sans MT" w:hAnsi="Gill Sans MT"/>
          <w:b/>
          <w:bCs/>
          <w:sz w:val="28"/>
          <w:szCs w:val="28"/>
        </w:rPr>
        <w:t xml:space="preserve">AUDIT and RISK MANAGEMENT COMMITTEE </w:t>
      </w:r>
    </w:p>
    <w:p w14:paraId="1DC42EAE" w14:textId="77777777" w:rsidR="0028614D" w:rsidRPr="00D34EAA" w:rsidRDefault="0028614D" w:rsidP="0028614D">
      <w:pPr>
        <w:spacing w:before="200" w:after="0"/>
        <w:outlineLvl w:val="1"/>
        <w:rPr>
          <w:rFonts w:ascii="Gill Sans MT" w:eastAsia="Times New Roman" w:hAnsi="Gill Sans MT" w:cs="Times New Roman"/>
          <w:b/>
          <w:bCs/>
          <w:lang w:eastAsia="en-AU"/>
        </w:rPr>
      </w:pPr>
      <w:r w:rsidRPr="00D34EAA">
        <w:rPr>
          <w:rFonts w:ascii="Gill Sans MT" w:eastAsia="Times New Roman" w:hAnsi="Gill Sans MT" w:cs="Times New Roman"/>
          <w:b/>
          <w:bCs/>
          <w:lang w:eastAsia="en-AU"/>
        </w:rPr>
        <w:t>Reports for Discussion</w:t>
      </w:r>
    </w:p>
    <w:p w14:paraId="0A3F7E1D" w14:textId="7AE05F7C" w:rsidR="0028614D" w:rsidRDefault="0028614D" w:rsidP="0028614D">
      <w:pPr>
        <w:spacing w:before="200" w:after="0"/>
        <w:outlineLvl w:val="1"/>
        <w:rPr>
          <w:rFonts w:ascii="Gill Sans MT" w:eastAsia="Times New Roman" w:hAnsi="Gill Sans MT" w:cs="Times New Roman"/>
          <w:b/>
          <w:bCs/>
          <w:lang w:eastAsia="en-AU"/>
        </w:rPr>
      </w:pPr>
      <w:r w:rsidRPr="00D34EAA">
        <w:rPr>
          <w:rFonts w:ascii="Gill Sans MT" w:eastAsia="Times New Roman" w:hAnsi="Gill Sans MT" w:cs="Times New Roman"/>
          <w:b/>
          <w:bCs/>
          <w:lang w:eastAsia="en-AU"/>
        </w:rPr>
        <w:t>Audit and Risk Management Committee meeting</w:t>
      </w:r>
    </w:p>
    <w:p w14:paraId="46F086B7" w14:textId="44415014" w:rsidR="008E19BB" w:rsidRPr="00D34EAA" w:rsidRDefault="0028614D" w:rsidP="0028614D">
      <w:pPr>
        <w:spacing w:before="200" w:after="0"/>
        <w:outlineLvl w:val="1"/>
        <w:rPr>
          <w:rFonts w:ascii="Gill Sans MT" w:eastAsia="Times New Roman" w:hAnsi="Gill Sans MT" w:cs="Times New Roman"/>
          <w:bCs/>
          <w:lang w:eastAsia="en-AU"/>
        </w:rPr>
      </w:pPr>
      <w:r w:rsidRPr="00D34EAA">
        <w:rPr>
          <w:rFonts w:ascii="Gill Sans MT" w:eastAsia="Times New Roman" w:hAnsi="Gill Sans MT" w:cs="Times New Roman"/>
          <w:bCs/>
          <w:lang w:eastAsia="en-AU"/>
        </w:rPr>
        <w:t>From:</w:t>
      </w:r>
      <w:r w:rsidRPr="00D34EAA">
        <w:rPr>
          <w:rFonts w:ascii="Gill Sans MT" w:eastAsia="Times New Roman" w:hAnsi="Gill Sans MT" w:cs="Times New Roman"/>
          <w:bCs/>
          <w:lang w:eastAsia="en-AU"/>
        </w:rPr>
        <w:tab/>
      </w:r>
      <w:r w:rsidRPr="00D34EAA">
        <w:rPr>
          <w:rFonts w:ascii="Gill Sans MT" w:eastAsia="Times New Roman" w:hAnsi="Gill Sans MT" w:cs="Times New Roman"/>
          <w:bCs/>
          <w:lang w:eastAsia="en-AU"/>
        </w:rPr>
        <w:tab/>
      </w:r>
      <w:r w:rsidRPr="00D34EAA">
        <w:rPr>
          <w:rFonts w:ascii="Gill Sans MT" w:eastAsia="Times New Roman" w:hAnsi="Gill Sans MT" w:cs="Times New Roman"/>
          <w:bCs/>
          <w:lang w:eastAsia="en-AU"/>
        </w:rPr>
        <w:tab/>
      </w:r>
      <w:r w:rsidRPr="00D34EAA">
        <w:rPr>
          <w:rFonts w:ascii="Gill Sans MT" w:eastAsia="Times New Roman" w:hAnsi="Gill Sans MT" w:cs="Times New Roman"/>
          <w:bCs/>
          <w:lang w:eastAsia="en-AU"/>
        </w:rPr>
        <w:tab/>
        <w:t>Chair Kathie Bowman</w:t>
      </w:r>
    </w:p>
    <w:p w14:paraId="68C816E0" w14:textId="77777777" w:rsidR="00095A27" w:rsidRPr="00D34EAA" w:rsidRDefault="0028614D" w:rsidP="0028614D">
      <w:pPr>
        <w:spacing w:before="200" w:after="0"/>
        <w:outlineLvl w:val="1"/>
        <w:rPr>
          <w:rFonts w:ascii="Gill Sans MT" w:eastAsia="Times New Roman" w:hAnsi="Gill Sans MT" w:cs="Times New Roman"/>
          <w:b/>
          <w:bCs/>
          <w:lang w:eastAsia="en-AU"/>
        </w:rPr>
      </w:pPr>
      <w:r w:rsidRPr="00D34EAA">
        <w:rPr>
          <w:rFonts w:ascii="Gill Sans MT" w:eastAsia="Times New Roman" w:hAnsi="Gill Sans MT" w:cs="Times New Roman"/>
          <w:b/>
          <w:bCs/>
          <w:lang w:eastAsia="en-AU"/>
        </w:rPr>
        <w:t xml:space="preserve">Recommendations: </w:t>
      </w:r>
    </w:p>
    <w:p w14:paraId="14B4BE0C" w14:textId="7424175A" w:rsidR="00C576BB" w:rsidRDefault="00C576BB" w:rsidP="00906516">
      <w:pPr>
        <w:pStyle w:val="ListParagraph"/>
        <w:numPr>
          <w:ilvl w:val="1"/>
          <w:numId w:val="49"/>
        </w:numPr>
        <w:spacing w:before="200"/>
        <w:outlineLvl w:val="1"/>
        <w:rPr>
          <w:rFonts w:ascii="Gill Sans MT" w:hAnsi="Gill Sans MT"/>
          <w:b/>
          <w:bCs/>
        </w:rPr>
      </w:pPr>
      <w:r w:rsidRPr="00D71E4C">
        <w:rPr>
          <w:rFonts w:ascii="Gill Sans MT" w:hAnsi="Gill Sans MT"/>
          <w:b/>
          <w:bCs/>
        </w:rPr>
        <w:t>That the Legatus Group appoint</w:t>
      </w:r>
      <w:r w:rsidR="00D71E4C">
        <w:rPr>
          <w:rFonts w:ascii="Gill Sans MT" w:hAnsi="Gill Sans MT"/>
          <w:b/>
          <w:bCs/>
        </w:rPr>
        <w:t>s</w:t>
      </w:r>
      <w:r w:rsidRPr="00D71E4C">
        <w:rPr>
          <w:rFonts w:ascii="Gill Sans MT" w:hAnsi="Gill Sans MT"/>
          <w:b/>
          <w:bCs/>
        </w:rPr>
        <w:t xml:space="preserve"> </w:t>
      </w:r>
      <w:r w:rsidR="00D71E4C" w:rsidRPr="00D71E4C">
        <w:rPr>
          <w:rFonts w:ascii="Gill Sans MT" w:hAnsi="Gill Sans MT"/>
          <w:b/>
          <w:bCs/>
        </w:rPr>
        <w:t>Chairman Kathie Bowman as the Chair of the</w:t>
      </w:r>
      <w:bookmarkStart w:id="54" w:name="_Hlk9326210"/>
      <w:r w:rsidR="00D71E4C" w:rsidRPr="00D71E4C">
        <w:rPr>
          <w:rFonts w:ascii="Gill Sans MT" w:hAnsi="Gill Sans MT"/>
          <w:b/>
          <w:bCs/>
        </w:rPr>
        <w:t xml:space="preserve"> Legatus</w:t>
      </w:r>
      <w:r w:rsidRPr="00D71E4C">
        <w:rPr>
          <w:rFonts w:ascii="Gill Sans MT" w:hAnsi="Gill Sans MT"/>
          <w:b/>
          <w:bCs/>
        </w:rPr>
        <w:t xml:space="preserve"> Group Audit and Risk Management Committee.</w:t>
      </w:r>
      <w:bookmarkEnd w:id="54"/>
    </w:p>
    <w:p w14:paraId="27A0BEE0" w14:textId="37A5E300" w:rsidR="00144A99" w:rsidRDefault="00144A99" w:rsidP="00906516">
      <w:pPr>
        <w:pStyle w:val="ListParagraph"/>
        <w:numPr>
          <w:ilvl w:val="1"/>
          <w:numId w:val="49"/>
        </w:numPr>
        <w:spacing w:before="200"/>
        <w:outlineLvl w:val="1"/>
        <w:rPr>
          <w:rFonts w:ascii="Gill Sans MT" w:hAnsi="Gill Sans MT"/>
          <w:b/>
          <w:bCs/>
        </w:rPr>
      </w:pPr>
      <w:r>
        <w:rPr>
          <w:rFonts w:ascii="Gill Sans MT" w:hAnsi="Gill Sans MT"/>
          <w:b/>
          <w:bCs/>
        </w:rPr>
        <w:t xml:space="preserve">That the Legatus Group appoints </w:t>
      </w:r>
      <w:r w:rsidR="001A20AF">
        <w:rPr>
          <w:rFonts w:ascii="Gill Sans MT" w:hAnsi="Gill Sans MT"/>
          <w:b/>
          <w:bCs/>
        </w:rPr>
        <w:t xml:space="preserve">Colin Byles CEO Northern Areas Council to the </w:t>
      </w:r>
      <w:r w:rsidR="001A20AF" w:rsidRPr="001A20AF">
        <w:rPr>
          <w:rFonts w:ascii="Gill Sans MT" w:hAnsi="Gill Sans MT"/>
          <w:b/>
          <w:bCs/>
        </w:rPr>
        <w:t>Legatus Group Audit and Risk Management Committee.</w:t>
      </w:r>
    </w:p>
    <w:p w14:paraId="720258C7" w14:textId="4D61E4E8" w:rsidR="00CB0E26" w:rsidRPr="00CB0E26" w:rsidRDefault="00CB0E26" w:rsidP="00906516">
      <w:pPr>
        <w:pStyle w:val="ListParagraph"/>
        <w:numPr>
          <w:ilvl w:val="1"/>
          <w:numId w:val="49"/>
        </w:numPr>
        <w:rPr>
          <w:rFonts w:ascii="Gill Sans MT" w:hAnsi="Gill Sans MT"/>
          <w:b/>
        </w:rPr>
      </w:pPr>
      <w:r>
        <w:rPr>
          <w:rFonts w:ascii="Gill Sans MT" w:hAnsi="Gill Sans MT"/>
          <w:b/>
        </w:rPr>
        <w:t xml:space="preserve">That the Legatus Group CEO is authorised to enter a contract with the </w:t>
      </w:r>
      <w:r>
        <w:rPr>
          <w:rFonts w:ascii="Gill Sans MT" w:hAnsi="Gill Sans MT"/>
          <w:b/>
          <w:bCs/>
        </w:rPr>
        <w:t xml:space="preserve">SA Government through their </w:t>
      </w:r>
      <w:r w:rsidRPr="00D97318">
        <w:rPr>
          <w:rFonts w:ascii="Gill Sans MT" w:hAnsi="Gill Sans MT"/>
          <w:b/>
          <w:bCs/>
        </w:rPr>
        <w:t xml:space="preserve">Department of Human Services </w:t>
      </w:r>
      <w:r>
        <w:rPr>
          <w:rFonts w:ascii="Gill Sans MT" w:hAnsi="Gill Sans MT"/>
          <w:b/>
          <w:bCs/>
        </w:rPr>
        <w:t xml:space="preserve">for the delivery of a Brighter Futures program/s in 2019/2020 and that an allocation of $5,000 is approved from the Legatus Group budget for this contract. </w:t>
      </w:r>
    </w:p>
    <w:p w14:paraId="19EFBCFB" w14:textId="77777777" w:rsidR="009A4A80" w:rsidRDefault="002D2B36" w:rsidP="00906516">
      <w:pPr>
        <w:pStyle w:val="ListParagraph"/>
        <w:numPr>
          <w:ilvl w:val="1"/>
          <w:numId w:val="49"/>
        </w:numPr>
        <w:spacing w:before="200"/>
        <w:outlineLvl w:val="1"/>
        <w:rPr>
          <w:rFonts w:ascii="Gill Sans MT" w:hAnsi="Gill Sans MT"/>
          <w:b/>
          <w:bCs/>
        </w:rPr>
      </w:pPr>
      <w:r>
        <w:rPr>
          <w:rFonts w:ascii="Gill Sans MT" w:hAnsi="Gill Sans MT"/>
          <w:b/>
          <w:bCs/>
        </w:rPr>
        <w:t>That the Legatus Group notes</w:t>
      </w:r>
      <w:r w:rsidR="009A4A80">
        <w:rPr>
          <w:rFonts w:ascii="Gill Sans MT" w:hAnsi="Gill Sans MT"/>
          <w:b/>
          <w:bCs/>
        </w:rPr>
        <w:t>:</w:t>
      </w:r>
    </w:p>
    <w:p w14:paraId="05A8A097" w14:textId="1C64D737" w:rsidR="00D71E4C" w:rsidRDefault="00CA391D" w:rsidP="00906516">
      <w:pPr>
        <w:pStyle w:val="ListParagraph"/>
        <w:numPr>
          <w:ilvl w:val="2"/>
          <w:numId w:val="49"/>
        </w:numPr>
        <w:spacing w:before="200"/>
        <w:outlineLvl w:val="1"/>
        <w:rPr>
          <w:rFonts w:ascii="Gill Sans MT" w:hAnsi="Gill Sans MT"/>
          <w:b/>
          <w:bCs/>
        </w:rPr>
      </w:pPr>
      <w:r>
        <w:rPr>
          <w:rFonts w:ascii="Gill Sans MT" w:hAnsi="Gill Sans MT"/>
          <w:b/>
          <w:bCs/>
        </w:rPr>
        <w:t>T</w:t>
      </w:r>
      <w:r w:rsidR="009A22A5">
        <w:rPr>
          <w:rFonts w:ascii="Gill Sans MT" w:hAnsi="Gill Sans MT"/>
          <w:b/>
          <w:bCs/>
        </w:rPr>
        <w:t xml:space="preserve">hat it is unable to seek and exemption from the Minister </w:t>
      </w:r>
      <w:r w:rsidR="005A1868">
        <w:rPr>
          <w:rFonts w:ascii="Gill Sans MT" w:hAnsi="Gill Sans MT"/>
          <w:b/>
          <w:bCs/>
        </w:rPr>
        <w:t>for having an audit committee.</w:t>
      </w:r>
    </w:p>
    <w:p w14:paraId="60B4BD31" w14:textId="2B09C751" w:rsidR="00CA391D" w:rsidRDefault="001A20AF" w:rsidP="00906516">
      <w:pPr>
        <w:pStyle w:val="ListParagraph"/>
        <w:numPr>
          <w:ilvl w:val="2"/>
          <w:numId w:val="49"/>
        </w:numPr>
        <w:spacing w:before="200"/>
        <w:outlineLvl w:val="1"/>
        <w:rPr>
          <w:rFonts w:ascii="Gill Sans MT" w:hAnsi="Gill Sans MT"/>
          <w:b/>
          <w:bCs/>
        </w:rPr>
      </w:pPr>
      <w:r w:rsidRPr="001A20AF">
        <w:rPr>
          <w:rFonts w:ascii="Gill Sans MT" w:hAnsi="Gill Sans MT"/>
          <w:b/>
          <w:bCs/>
        </w:rPr>
        <w:t>That the Legatus Group Audit and Risk Management Committee approve</w:t>
      </w:r>
      <w:r>
        <w:rPr>
          <w:rFonts w:ascii="Gill Sans MT" w:hAnsi="Gill Sans MT"/>
          <w:b/>
          <w:bCs/>
        </w:rPr>
        <w:t>d</w:t>
      </w:r>
      <w:r w:rsidRPr="001A20AF">
        <w:rPr>
          <w:rFonts w:ascii="Gill Sans MT" w:hAnsi="Gill Sans MT"/>
          <w:b/>
          <w:bCs/>
        </w:rPr>
        <w:t xml:space="preserve"> the report on its work plan for 2018/2019.</w:t>
      </w:r>
    </w:p>
    <w:p w14:paraId="0D33C209" w14:textId="77777777" w:rsidR="00C576BB" w:rsidRDefault="00C576BB" w:rsidP="00C576BB">
      <w:pPr>
        <w:spacing w:before="200" w:after="0"/>
        <w:outlineLvl w:val="1"/>
        <w:rPr>
          <w:rFonts w:ascii="Gill Sans MT" w:eastAsia="Times New Roman" w:hAnsi="Gill Sans MT" w:cs="Times New Roman"/>
          <w:b/>
          <w:bCs/>
          <w:lang w:eastAsia="en-AU"/>
        </w:rPr>
      </w:pPr>
      <w:r w:rsidRPr="00D34EAA">
        <w:rPr>
          <w:rFonts w:ascii="Gill Sans MT" w:eastAsia="Times New Roman" w:hAnsi="Gill Sans MT" w:cs="Times New Roman"/>
          <w:b/>
          <w:bCs/>
          <w:lang w:eastAsia="en-AU"/>
        </w:rPr>
        <w:t>Discussion:</w:t>
      </w:r>
    </w:p>
    <w:p w14:paraId="15A79463" w14:textId="3315CF25" w:rsidR="00C576BB" w:rsidRPr="008332A0" w:rsidRDefault="00C576BB" w:rsidP="00C576BB">
      <w:pPr>
        <w:spacing w:before="200" w:after="0"/>
        <w:outlineLvl w:val="1"/>
        <w:rPr>
          <w:rFonts w:ascii="Gill Sans MT" w:eastAsia="Times New Roman" w:hAnsi="Gill Sans MT" w:cs="Times New Roman"/>
          <w:bCs/>
          <w:lang w:eastAsia="en-AU"/>
        </w:rPr>
      </w:pPr>
      <w:r w:rsidRPr="008332A0">
        <w:rPr>
          <w:rFonts w:ascii="Gill Sans MT" w:eastAsia="Times New Roman" w:hAnsi="Gill Sans MT" w:cs="Times New Roman"/>
          <w:bCs/>
          <w:lang w:eastAsia="en-AU"/>
        </w:rPr>
        <w:t xml:space="preserve">The 30 </w:t>
      </w:r>
      <w:r w:rsidR="002E02C6">
        <w:rPr>
          <w:rFonts w:ascii="Gill Sans MT" w:eastAsia="Times New Roman" w:hAnsi="Gill Sans MT" w:cs="Times New Roman"/>
          <w:bCs/>
          <w:lang w:eastAsia="en-AU"/>
        </w:rPr>
        <w:t>April</w:t>
      </w:r>
      <w:r w:rsidRPr="008332A0">
        <w:rPr>
          <w:rFonts w:ascii="Gill Sans MT" w:eastAsia="Times New Roman" w:hAnsi="Gill Sans MT" w:cs="Times New Roman"/>
          <w:bCs/>
          <w:lang w:eastAsia="en-AU"/>
        </w:rPr>
        <w:t xml:space="preserve"> 2019 meeting agenda and reports were distributed to all Legatus Group Board members and CEOs in accordance with the charter prior to the</w:t>
      </w:r>
      <w:r>
        <w:rPr>
          <w:rFonts w:ascii="Gill Sans MT" w:eastAsia="Times New Roman" w:hAnsi="Gill Sans MT" w:cs="Times New Roman"/>
          <w:bCs/>
          <w:lang w:eastAsia="en-AU"/>
        </w:rPr>
        <w:t xml:space="preserve"> Audit and Risk Management Committee</w:t>
      </w:r>
      <w:r w:rsidRPr="008332A0">
        <w:rPr>
          <w:rFonts w:ascii="Gill Sans MT" w:eastAsia="Times New Roman" w:hAnsi="Gill Sans MT" w:cs="Times New Roman"/>
          <w:bCs/>
          <w:lang w:eastAsia="en-AU"/>
        </w:rPr>
        <w:t xml:space="preserve"> meeting.</w:t>
      </w:r>
    </w:p>
    <w:p w14:paraId="548EDFC4" w14:textId="4545FF37" w:rsidR="00CB7807" w:rsidRDefault="00C576BB" w:rsidP="00F83767">
      <w:pPr>
        <w:spacing w:before="200" w:after="0"/>
        <w:outlineLvl w:val="1"/>
        <w:rPr>
          <w:rFonts w:ascii="Gill Sans MT" w:hAnsi="Gill Sans MT" w:cs="Arial"/>
        </w:rPr>
      </w:pPr>
      <w:bookmarkStart w:id="55" w:name="_Hlk9331296"/>
      <w:r w:rsidRPr="00D34EAA">
        <w:rPr>
          <w:rFonts w:ascii="Gill Sans MT" w:eastAsia="Times New Roman" w:hAnsi="Gill Sans MT" w:cs="Times New Roman"/>
          <w:bCs/>
          <w:lang w:eastAsia="en-AU"/>
        </w:rPr>
        <w:t xml:space="preserve">The Audit and Risk Management Committee held their meeting on the 30 </w:t>
      </w:r>
      <w:r w:rsidR="002E02C6">
        <w:rPr>
          <w:rFonts w:ascii="Gill Sans MT" w:eastAsia="Times New Roman" w:hAnsi="Gill Sans MT" w:cs="Times New Roman"/>
          <w:bCs/>
          <w:lang w:eastAsia="en-AU"/>
        </w:rPr>
        <w:t>April</w:t>
      </w:r>
      <w:r w:rsidRPr="00D34EAA">
        <w:rPr>
          <w:rFonts w:ascii="Gill Sans MT" w:eastAsia="Times New Roman" w:hAnsi="Gill Sans MT" w:cs="Times New Roman"/>
          <w:bCs/>
          <w:lang w:eastAsia="en-AU"/>
        </w:rPr>
        <w:t xml:space="preserve"> 201</w:t>
      </w:r>
      <w:r>
        <w:rPr>
          <w:rFonts w:ascii="Gill Sans MT" w:eastAsia="Times New Roman" w:hAnsi="Gill Sans MT" w:cs="Times New Roman"/>
          <w:bCs/>
          <w:lang w:eastAsia="en-AU"/>
        </w:rPr>
        <w:t>9</w:t>
      </w:r>
      <w:r w:rsidRPr="00D34EAA">
        <w:rPr>
          <w:rFonts w:ascii="Gill Sans MT" w:eastAsia="Times New Roman" w:hAnsi="Gill Sans MT" w:cs="Times New Roman"/>
          <w:bCs/>
          <w:lang w:eastAsia="en-AU"/>
        </w:rPr>
        <w:t xml:space="preserve"> </w:t>
      </w:r>
      <w:r>
        <w:rPr>
          <w:rFonts w:ascii="Gill Sans MT" w:eastAsia="Times New Roman" w:hAnsi="Gill Sans MT" w:cs="Times New Roman"/>
          <w:bCs/>
          <w:lang w:eastAsia="en-AU"/>
        </w:rPr>
        <w:t>via teleconference</w:t>
      </w:r>
      <w:r w:rsidR="00585540">
        <w:rPr>
          <w:rFonts w:ascii="Gill Sans MT" w:eastAsia="Times New Roman" w:hAnsi="Gill Sans MT" w:cs="Times New Roman"/>
          <w:bCs/>
          <w:lang w:eastAsia="en-AU"/>
        </w:rPr>
        <w:t xml:space="preserve"> and </w:t>
      </w:r>
      <w:r w:rsidR="00585540">
        <w:rPr>
          <w:rFonts w:ascii="Gill Sans MT" w:hAnsi="Gill Sans MT" w:cs="Arial"/>
        </w:rPr>
        <w:t>t</w:t>
      </w:r>
      <w:r w:rsidR="00CB7807" w:rsidRPr="00CB7807">
        <w:rPr>
          <w:rFonts w:ascii="Gill Sans MT" w:hAnsi="Gill Sans MT" w:cs="Arial"/>
        </w:rPr>
        <w:t>he meeting was opened at 10.00am.</w:t>
      </w:r>
    </w:p>
    <w:p w14:paraId="295CB1C1" w14:textId="77777777" w:rsidR="0040349A" w:rsidRPr="00CB7807" w:rsidRDefault="0040349A" w:rsidP="00F83767">
      <w:pPr>
        <w:spacing w:before="200" w:after="0"/>
        <w:outlineLvl w:val="1"/>
        <w:rPr>
          <w:rFonts w:ascii="Gill Sans MT" w:hAnsi="Gill Sans MT" w:cs="Arial"/>
          <w:b/>
        </w:rPr>
      </w:pPr>
    </w:p>
    <w:bookmarkEnd w:id="55"/>
    <w:p w14:paraId="082B57FE" w14:textId="77777777" w:rsidR="00CB7807" w:rsidRPr="00CB7807" w:rsidRDefault="00CB7807" w:rsidP="00906516">
      <w:pPr>
        <w:numPr>
          <w:ilvl w:val="0"/>
          <w:numId w:val="48"/>
        </w:numPr>
        <w:spacing w:line="240" w:lineRule="auto"/>
        <w:contextualSpacing/>
        <w:jc w:val="both"/>
        <w:rPr>
          <w:rFonts w:ascii="Gill Sans MT" w:hAnsi="Gill Sans MT" w:cs="Arial"/>
          <w:b/>
        </w:rPr>
      </w:pPr>
      <w:r w:rsidRPr="00CB7807">
        <w:rPr>
          <w:rFonts w:ascii="Gill Sans MT" w:hAnsi="Gill Sans MT" w:cs="Arial"/>
          <w:b/>
        </w:rPr>
        <w:t>Meeting Attendance</w:t>
      </w:r>
    </w:p>
    <w:p w14:paraId="01DB736F" w14:textId="77777777" w:rsidR="00CB7807" w:rsidRPr="00CB7807" w:rsidRDefault="00CB7807" w:rsidP="00CB7807">
      <w:pPr>
        <w:spacing w:line="240" w:lineRule="auto"/>
        <w:jc w:val="both"/>
        <w:rPr>
          <w:rFonts w:ascii="Gill Sans MT" w:hAnsi="Gill Sans MT" w:cs="Arial"/>
          <w:b/>
        </w:rPr>
      </w:pPr>
      <w:r w:rsidRPr="00CB7807">
        <w:rPr>
          <w:rFonts w:ascii="Gill Sans MT" w:hAnsi="Gill Sans MT" w:cs="Arial"/>
          <w:b/>
        </w:rPr>
        <w:t xml:space="preserve">Present: </w:t>
      </w:r>
      <w:r w:rsidRPr="00CB7807">
        <w:rPr>
          <w:rFonts w:ascii="Gill Sans MT" w:hAnsi="Gill Sans MT" w:cs="Arial"/>
        </w:rPr>
        <w:t>Via telephone</w:t>
      </w:r>
      <w:r w:rsidRPr="00CB7807">
        <w:rPr>
          <w:rFonts w:ascii="Gill Sans MT" w:hAnsi="Gill Sans MT" w:cs="Arial"/>
          <w:b/>
        </w:rPr>
        <w:t xml:space="preserve"> </w:t>
      </w:r>
      <w:r w:rsidRPr="00CB7807">
        <w:rPr>
          <w:rFonts w:ascii="Gill Sans MT" w:hAnsi="Gill Sans MT" w:cs="Arial"/>
          <w:color w:val="000000"/>
        </w:rPr>
        <w:t>Chairman Kathie Bowman, Mayor Denis Clark, Mr Peter Ackland and Mr Ian McDonald. (item 3.6.3 of the Legatus Group Charter allows for telecommunications to constitute a meeting).</w:t>
      </w:r>
    </w:p>
    <w:p w14:paraId="5AE819BA" w14:textId="77777777" w:rsidR="00CB7807" w:rsidRPr="00CB7807" w:rsidRDefault="00CB7807" w:rsidP="00CB7807">
      <w:pPr>
        <w:jc w:val="both"/>
        <w:rPr>
          <w:rFonts w:ascii="Gill Sans MT" w:hAnsi="Gill Sans MT" w:cs="Arial"/>
          <w:b/>
        </w:rPr>
      </w:pPr>
      <w:r w:rsidRPr="00CB7807">
        <w:rPr>
          <w:rFonts w:ascii="Gill Sans MT" w:hAnsi="Gill Sans MT" w:cs="Arial"/>
          <w:b/>
        </w:rPr>
        <w:t xml:space="preserve">In Attendance: </w:t>
      </w:r>
      <w:r w:rsidRPr="00CB7807">
        <w:rPr>
          <w:rFonts w:ascii="Gill Sans MT" w:hAnsi="Gill Sans MT" w:cs="Arial"/>
        </w:rPr>
        <w:t xml:space="preserve">Legatus Group CEO </w:t>
      </w:r>
      <w:r w:rsidRPr="00CB7807">
        <w:rPr>
          <w:rFonts w:ascii="Gill Sans MT" w:hAnsi="Gill Sans MT" w:cs="Arial"/>
          <w:color w:val="000000"/>
        </w:rPr>
        <w:t>Mr Simon Millcock</w:t>
      </w:r>
    </w:p>
    <w:p w14:paraId="152FDB74" w14:textId="77777777" w:rsidR="00CB7807" w:rsidRPr="00CB7807" w:rsidRDefault="00CB7807" w:rsidP="00CB7807">
      <w:pPr>
        <w:jc w:val="both"/>
        <w:rPr>
          <w:rFonts w:ascii="Gill Sans MT" w:hAnsi="Gill Sans MT" w:cs="Arial"/>
          <w:b/>
        </w:rPr>
      </w:pPr>
      <w:r w:rsidRPr="00CB7807">
        <w:rPr>
          <w:rFonts w:ascii="Gill Sans MT" w:hAnsi="Gill Sans MT" w:cs="Arial"/>
          <w:b/>
        </w:rPr>
        <w:t xml:space="preserve">Apologies: </w:t>
      </w:r>
      <w:r w:rsidRPr="00CB7807">
        <w:rPr>
          <w:rFonts w:ascii="Gill Sans MT" w:hAnsi="Gill Sans MT" w:cs="Arial"/>
        </w:rPr>
        <w:t xml:space="preserve">Nil </w:t>
      </w:r>
    </w:p>
    <w:p w14:paraId="6802A451" w14:textId="77777777" w:rsidR="00CB7807" w:rsidRPr="00CB7807" w:rsidRDefault="00CB7807" w:rsidP="00906516">
      <w:pPr>
        <w:numPr>
          <w:ilvl w:val="0"/>
          <w:numId w:val="48"/>
        </w:numPr>
        <w:spacing w:line="240" w:lineRule="auto"/>
        <w:contextualSpacing/>
        <w:jc w:val="both"/>
        <w:rPr>
          <w:rFonts w:ascii="Gill Sans MT" w:hAnsi="Gill Sans MT" w:cs="Arial"/>
          <w:b/>
        </w:rPr>
      </w:pPr>
      <w:r w:rsidRPr="00CB7807">
        <w:rPr>
          <w:rFonts w:ascii="Gill Sans MT" w:hAnsi="Gill Sans MT" w:cs="Arial"/>
          <w:b/>
        </w:rPr>
        <w:t xml:space="preserve">Membership / Chair </w:t>
      </w:r>
    </w:p>
    <w:p w14:paraId="48669396" w14:textId="77777777" w:rsidR="00CB7807" w:rsidRPr="00CB7807" w:rsidRDefault="00CB7807" w:rsidP="00CB7807">
      <w:pPr>
        <w:spacing w:line="240" w:lineRule="auto"/>
        <w:jc w:val="both"/>
        <w:rPr>
          <w:rFonts w:ascii="Gill Sans MT" w:hAnsi="Gill Sans MT" w:cs="Arial"/>
        </w:rPr>
      </w:pPr>
      <w:r w:rsidRPr="00CB7807">
        <w:rPr>
          <w:rFonts w:ascii="Gill Sans MT" w:hAnsi="Gill Sans MT" w:cs="Arial"/>
        </w:rPr>
        <w:lastRenderedPageBreak/>
        <w:t xml:space="preserve">The meeting noted that a quorum for the Legatus Group Audit and Risk Management Committee is 3 members and they welcomed Mr Ian McDonald as the Independent member appointed by the Legatus Group at their meeting 15 February 2019. </w:t>
      </w:r>
    </w:p>
    <w:p w14:paraId="2238CB5E" w14:textId="77777777" w:rsidR="00CB7807" w:rsidRPr="00CB7807" w:rsidRDefault="00CB7807" w:rsidP="00CB7807">
      <w:pPr>
        <w:spacing w:line="240" w:lineRule="auto"/>
        <w:jc w:val="both"/>
        <w:rPr>
          <w:rFonts w:ascii="Gill Sans MT" w:hAnsi="Gill Sans MT" w:cs="Arial"/>
        </w:rPr>
      </w:pPr>
      <w:r w:rsidRPr="00CB7807">
        <w:rPr>
          <w:rFonts w:ascii="Gill Sans MT" w:hAnsi="Gill Sans MT" w:cs="Arial"/>
        </w:rPr>
        <w:t>Motion: That Chairman Kathie Bowman chair the meeting.</w:t>
      </w:r>
    </w:p>
    <w:p w14:paraId="77DEA1DF" w14:textId="77777777" w:rsidR="00CB7807" w:rsidRPr="00CB7807" w:rsidRDefault="00CB7807" w:rsidP="00CB7807">
      <w:pPr>
        <w:spacing w:line="240" w:lineRule="auto"/>
        <w:jc w:val="both"/>
        <w:rPr>
          <w:rFonts w:ascii="Gill Sans MT" w:hAnsi="Gill Sans MT" w:cs="Arial"/>
        </w:rPr>
      </w:pPr>
      <w:r w:rsidRPr="00CB7807">
        <w:rPr>
          <w:rFonts w:ascii="Gill Sans MT" w:hAnsi="Gill Sans MT" w:cs="Arial"/>
        </w:rPr>
        <w:t>Moved:</w:t>
      </w:r>
      <w:r w:rsidRPr="00CB7807">
        <w:rPr>
          <w:rFonts w:ascii="Gill Sans MT" w:hAnsi="Gill Sans MT" w:cs="Arial"/>
        </w:rPr>
        <w:tab/>
        <w:t xml:space="preserve"> Mayor Clark</w:t>
      </w:r>
      <w:r w:rsidRPr="00CB7807">
        <w:rPr>
          <w:rFonts w:ascii="Gill Sans MT" w:hAnsi="Gill Sans MT" w:cs="Arial"/>
        </w:rPr>
        <w:tab/>
        <w:t>Seconded: Peter Ackland</w:t>
      </w:r>
      <w:r w:rsidRPr="00CB7807">
        <w:rPr>
          <w:rFonts w:ascii="Gill Sans MT" w:hAnsi="Gill Sans MT" w:cs="Arial"/>
        </w:rPr>
        <w:tab/>
      </w:r>
      <w:r w:rsidRPr="00CB7807">
        <w:rPr>
          <w:rFonts w:ascii="Gill Sans MT" w:hAnsi="Gill Sans MT" w:cs="Arial"/>
        </w:rPr>
        <w:tab/>
      </w:r>
      <w:r w:rsidRPr="00CB7807">
        <w:rPr>
          <w:rFonts w:ascii="Gill Sans MT" w:hAnsi="Gill Sans MT" w:cs="Arial"/>
        </w:rPr>
        <w:tab/>
      </w:r>
      <w:r w:rsidRPr="00CB7807">
        <w:rPr>
          <w:rFonts w:ascii="Gill Sans MT" w:hAnsi="Gill Sans MT" w:cs="Arial"/>
        </w:rPr>
        <w:tab/>
      </w:r>
      <w:r w:rsidRPr="00CB7807">
        <w:rPr>
          <w:rFonts w:ascii="Gill Sans MT" w:hAnsi="Gill Sans MT" w:cs="Arial"/>
          <w:b/>
          <w:u w:val="single"/>
        </w:rPr>
        <w:t xml:space="preserve">CARRIED </w:t>
      </w:r>
      <w:r w:rsidRPr="00CB7807">
        <w:rPr>
          <w:rFonts w:ascii="Gill Sans MT" w:hAnsi="Gill Sans MT" w:cs="Arial"/>
        </w:rPr>
        <w:t xml:space="preserve">  </w:t>
      </w:r>
    </w:p>
    <w:p w14:paraId="32F4E837" w14:textId="77777777" w:rsidR="00CB7807" w:rsidRPr="00CB7807" w:rsidRDefault="00CB7807" w:rsidP="00906516">
      <w:pPr>
        <w:numPr>
          <w:ilvl w:val="0"/>
          <w:numId w:val="48"/>
        </w:numPr>
        <w:spacing w:line="240" w:lineRule="auto"/>
        <w:contextualSpacing/>
        <w:jc w:val="both"/>
        <w:rPr>
          <w:rFonts w:ascii="Gill Sans MT" w:hAnsi="Gill Sans MT" w:cs="Arial"/>
          <w:b/>
        </w:rPr>
      </w:pPr>
      <w:r w:rsidRPr="00CB7807">
        <w:rPr>
          <w:rFonts w:ascii="Gill Sans MT" w:hAnsi="Gill Sans MT" w:cs="Arial"/>
          <w:b/>
        </w:rPr>
        <w:t>Confirmation of Previous Minutes</w:t>
      </w:r>
    </w:p>
    <w:p w14:paraId="787D57B9" w14:textId="77777777" w:rsidR="00CB7807" w:rsidRPr="00CB7807" w:rsidRDefault="00CB7807" w:rsidP="00CB7807">
      <w:pPr>
        <w:spacing w:line="240" w:lineRule="auto"/>
        <w:jc w:val="both"/>
        <w:rPr>
          <w:rFonts w:ascii="Gill Sans MT" w:hAnsi="Gill Sans MT" w:cs="Arial"/>
        </w:rPr>
      </w:pPr>
      <w:r w:rsidRPr="00CB7807">
        <w:rPr>
          <w:rFonts w:ascii="Gill Sans MT" w:hAnsi="Gill Sans MT" w:cs="Arial"/>
        </w:rPr>
        <w:t>Motion: That the minutes of the previous Legatus Group Audit and Risk Management Committee meeting held on 30 January 2019 be taken as read and confirmed</w:t>
      </w:r>
    </w:p>
    <w:p w14:paraId="7B9B5AED" w14:textId="77777777" w:rsidR="00CB7807" w:rsidRPr="00CB7807" w:rsidRDefault="00CB7807" w:rsidP="00CB7807">
      <w:pPr>
        <w:spacing w:line="240" w:lineRule="auto"/>
        <w:rPr>
          <w:rFonts w:ascii="Gill Sans MT" w:hAnsi="Gill Sans MT" w:cs="Arial"/>
        </w:rPr>
      </w:pPr>
      <w:bookmarkStart w:id="56" w:name="_Hlk531511232"/>
      <w:r w:rsidRPr="00CB7807">
        <w:rPr>
          <w:rFonts w:ascii="Gill Sans MT" w:hAnsi="Gill Sans MT" w:cs="Arial"/>
        </w:rPr>
        <w:t>Moved:</w:t>
      </w:r>
      <w:r w:rsidRPr="00CB7807">
        <w:rPr>
          <w:rFonts w:ascii="Gill Sans MT" w:hAnsi="Gill Sans MT" w:cs="Arial"/>
        </w:rPr>
        <w:tab/>
        <w:t xml:space="preserve"> Mayor Clark </w:t>
      </w:r>
      <w:r w:rsidRPr="00CB7807">
        <w:rPr>
          <w:rFonts w:ascii="Gill Sans MT" w:hAnsi="Gill Sans MT" w:cs="Arial"/>
        </w:rPr>
        <w:tab/>
        <w:t>Seconded: Peter Ackland</w:t>
      </w:r>
      <w:r w:rsidRPr="00CB7807">
        <w:rPr>
          <w:rFonts w:ascii="Gill Sans MT" w:hAnsi="Gill Sans MT" w:cs="Arial"/>
        </w:rPr>
        <w:tab/>
      </w:r>
      <w:r w:rsidRPr="00CB7807">
        <w:rPr>
          <w:rFonts w:ascii="Gill Sans MT" w:hAnsi="Gill Sans MT" w:cs="Arial"/>
        </w:rPr>
        <w:tab/>
      </w:r>
      <w:r w:rsidRPr="00CB7807">
        <w:rPr>
          <w:rFonts w:ascii="Gill Sans MT" w:hAnsi="Gill Sans MT" w:cs="Arial"/>
        </w:rPr>
        <w:tab/>
      </w:r>
      <w:r w:rsidRPr="00CB7807">
        <w:rPr>
          <w:rFonts w:ascii="Gill Sans MT" w:hAnsi="Gill Sans MT" w:cs="Arial"/>
        </w:rPr>
        <w:tab/>
      </w:r>
      <w:r w:rsidRPr="00CB7807">
        <w:rPr>
          <w:rFonts w:ascii="Gill Sans MT" w:hAnsi="Gill Sans MT" w:cs="Arial"/>
          <w:b/>
          <w:u w:val="single"/>
        </w:rPr>
        <w:t xml:space="preserve">CARRIED </w:t>
      </w:r>
    </w:p>
    <w:bookmarkEnd w:id="56"/>
    <w:p w14:paraId="11FC26B8" w14:textId="77777777" w:rsidR="00CB7807" w:rsidRPr="00CB7807" w:rsidRDefault="00CB7807" w:rsidP="00906516">
      <w:pPr>
        <w:keepNext/>
        <w:keepLines/>
        <w:numPr>
          <w:ilvl w:val="0"/>
          <w:numId w:val="48"/>
        </w:numPr>
        <w:spacing w:after="79"/>
        <w:outlineLvl w:val="0"/>
        <w:rPr>
          <w:rFonts w:ascii="Gill Sans MT" w:eastAsia="Arial" w:hAnsi="Gill Sans MT" w:cs="Arial"/>
          <w:b/>
          <w:color w:val="000000"/>
          <w:lang w:eastAsia="en-AU"/>
        </w:rPr>
      </w:pPr>
      <w:r w:rsidRPr="00CB7807">
        <w:rPr>
          <w:rFonts w:ascii="Gill Sans MT" w:eastAsia="Arial" w:hAnsi="Gill Sans MT" w:cs="Arial"/>
          <w:b/>
          <w:color w:val="000000"/>
          <w:lang w:eastAsia="en-AU"/>
        </w:rPr>
        <w:t>Business Arising Not Otherwise on the Agenda</w:t>
      </w:r>
    </w:p>
    <w:p w14:paraId="1166149F" w14:textId="77777777" w:rsidR="00CB7807" w:rsidRPr="00CB7807" w:rsidRDefault="00CB7807" w:rsidP="00CB7807">
      <w:pPr>
        <w:rPr>
          <w:rFonts w:ascii="Gill Sans MT" w:hAnsi="Gill Sans MT"/>
          <w:b/>
          <w:lang w:eastAsia="en-AU"/>
        </w:rPr>
      </w:pPr>
      <w:r w:rsidRPr="00CB7807">
        <w:rPr>
          <w:rFonts w:ascii="Gill Sans MT" w:hAnsi="Gill Sans MT"/>
          <w:b/>
          <w:lang w:eastAsia="en-AU"/>
        </w:rPr>
        <w:t>4.1 Exemption from having an audit committee</w:t>
      </w:r>
    </w:p>
    <w:p w14:paraId="5842B2D1" w14:textId="18DB1436" w:rsidR="00CB7807" w:rsidRPr="00CB7807" w:rsidRDefault="00CB7807" w:rsidP="00CB7807">
      <w:pPr>
        <w:rPr>
          <w:rFonts w:ascii="Gill Sans MT" w:hAnsi="Gill Sans MT"/>
          <w:lang w:eastAsia="en-AU"/>
        </w:rPr>
      </w:pPr>
      <w:r w:rsidRPr="00CB7807">
        <w:rPr>
          <w:rFonts w:ascii="Gill Sans MT" w:hAnsi="Gill Sans MT"/>
          <w:lang w:eastAsia="en-AU"/>
        </w:rPr>
        <w:t xml:space="preserve">The meeting noted the report by Legatus Group CEO that an application for exemption cannot occur due to the letter from District Council of Mt Remarkable Council that advised they were not supportive of an exemption. The meeting discussed that this is a matter for the board to consider. </w:t>
      </w:r>
    </w:p>
    <w:p w14:paraId="11D2F204" w14:textId="77777777" w:rsidR="00CB7807" w:rsidRPr="00CB7807" w:rsidRDefault="00CB7807" w:rsidP="00CB7807">
      <w:pPr>
        <w:rPr>
          <w:rFonts w:ascii="Gill Sans MT" w:hAnsi="Gill Sans MT"/>
          <w:b/>
          <w:lang w:eastAsia="en-AU"/>
        </w:rPr>
      </w:pPr>
      <w:r w:rsidRPr="00CB7807">
        <w:rPr>
          <w:rFonts w:ascii="Gill Sans MT" w:hAnsi="Gill Sans MT"/>
          <w:b/>
          <w:lang w:eastAsia="en-AU"/>
        </w:rPr>
        <w:t xml:space="preserve">4.2 Chair / Membership </w:t>
      </w:r>
    </w:p>
    <w:p w14:paraId="649B411E" w14:textId="77777777" w:rsidR="00CB7807" w:rsidRPr="00CB7807" w:rsidRDefault="00CB7807" w:rsidP="00CB7807">
      <w:pPr>
        <w:rPr>
          <w:rFonts w:ascii="Gill Sans MT" w:hAnsi="Gill Sans MT"/>
          <w:b/>
          <w:bCs/>
          <w:lang w:eastAsia="en-AU"/>
        </w:rPr>
      </w:pPr>
      <w:bookmarkStart w:id="57" w:name="_Hlk7523086"/>
      <w:r w:rsidRPr="00CB7807">
        <w:rPr>
          <w:rFonts w:ascii="Gill Sans MT" w:hAnsi="Gill Sans MT"/>
          <w:lang w:eastAsia="en-AU"/>
        </w:rPr>
        <w:t xml:space="preserve">Motion: That the </w:t>
      </w:r>
      <w:r w:rsidRPr="00CB7807">
        <w:rPr>
          <w:rFonts w:ascii="Gill Sans MT" w:hAnsi="Gill Sans MT"/>
          <w:bCs/>
          <w:lang w:eastAsia="en-AU"/>
        </w:rPr>
        <w:t>Legatus Group Audit and Risk Management Committee recommend the appointment of Chairman Kathie Bowman as Chair of the committee.</w:t>
      </w:r>
      <w:r w:rsidRPr="00CB7807">
        <w:rPr>
          <w:rFonts w:ascii="Gill Sans MT" w:hAnsi="Gill Sans MT"/>
          <w:b/>
          <w:bCs/>
          <w:lang w:eastAsia="en-AU"/>
        </w:rPr>
        <w:t xml:space="preserve"> </w:t>
      </w:r>
    </w:p>
    <w:p w14:paraId="331E088C" w14:textId="77777777" w:rsidR="00CB7807" w:rsidRPr="00CB7807" w:rsidRDefault="00CB7807" w:rsidP="00CB7807">
      <w:pPr>
        <w:rPr>
          <w:rFonts w:ascii="Gill Sans MT" w:hAnsi="Gill Sans MT"/>
          <w:b/>
          <w:bCs/>
          <w:u w:val="single"/>
          <w:lang w:eastAsia="en-AU"/>
        </w:rPr>
      </w:pPr>
      <w:r w:rsidRPr="00CB7807">
        <w:rPr>
          <w:rFonts w:ascii="Gill Sans MT" w:hAnsi="Gill Sans MT"/>
          <w:bCs/>
          <w:lang w:eastAsia="en-AU"/>
        </w:rPr>
        <w:t>Moved:</w:t>
      </w:r>
      <w:r w:rsidRPr="00CB7807">
        <w:rPr>
          <w:rFonts w:ascii="Gill Sans MT" w:hAnsi="Gill Sans MT"/>
          <w:bCs/>
          <w:lang w:eastAsia="en-AU"/>
        </w:rPr>
        <w:tab/>
        <w:t xml:space="preserve"> Mayor Clark </w:t>
      </w:r>
      <w:r w:rsidRPr="00CB7807">
        <w:rPr>
          <w:rFonts w:ascii="Gill Sans MT" w:hAnsi="Gill Sans MT"/>
          <w:bCs/>
          <w:lang w:eastAsia="en-AU"/>
        </w:rPr>
        <w:tab/>
        <w:t>Seconded: Ian McDonald</w:t>
      </w:r>
      <w:r w:rsidRPr="00CB7807">
        <w:rPr>
          <w:rFonts w:ascii="Gill Sans MT" w:hAnsi="Gill Sans MT"/>
          <w:bCs/>
          <w:lang w:eastAsia="en-AU"/>
        </w:rPr>
        <w:tab/>
      </w:r>
      <w:r w:rsidRPr="00CB7807">
        <w:rPr>
          <w:rFonts w:ascii="Gill Sans MT" w:hAnsi="Gill Sans MT"/>
          <w:bCs/>
          <w:lang w:eastAsia="en-AU"/>
        </w:rPr>
        <w:tab/>
      </w:r>
      <w:r w:rsidRPr="00CB7807">
        <w:rPr>
          <w:rFonts w:ascii="Gill Sans MT" w:hAnsi="Gill Sans MT"/>
          <w:bCs/>
          <w:lang w:eastAsia="en-AU"/>
        </w:rPr>
        <w:tab/>
      </w:r>
      <w:r w:rsidRPr="00CB7807">
        <w:rPr>
          <w:rFonts w:ascii="Gill Sans MT" w:hAnsi="Gill Sans MT"/>
          <w:bCs/>
          <w:lang w:eastAsia="en-AU"/>
        </w:rPr>
        <w:tab/>
      </w:r>
      <w:r w:rsidRPr="00CB7807">
        <w:rPr>
          <w:rFonts w:ascii="Gill Sans MT" w:hAnsi="Gill Sans MT"/>
          <w:b/>
          <w:bCs/>
          <w:u w:val="single"/>
          <w:lang w:eastAsia="en-AU"/>
        </w:rPr>
        <w:t xml:space="preserve">CARRIED </w:t>
      </w:r>
    </w:p>
    <w:bookmarkEnd w:id="57"/>
    <w:p w14:paraId="223AA4E0" w14:textId="77777777" w:rsidR="00CB7807" w:rsidRPr="00CB7807" w:rsidRDefault="00CB7807" w:rsidP="00CB7807">
      <w:pPr>
        <w:rPr>
          <w:rFonts w:ascii="Gill Sans MT" w:hAnsi="Gill Sans MT"/>
          <w:b/>
          <w:bCs/>
          <w:lang w:eastAsia="en-AU"/>
        </w:rPr>
      </w:pPr>
      <w:r w:rsidRPr="00CB7807">
        <w:rPr>
          <w:rFonts w:ascii="Gill Sans MT" w:hAnsi="Gill Sans MT"/>
          <w:lang w:eastAsia="en-AU"/>
        </w:rPr>
        <w:t xml:space="preserve">Motion: That the </w:t>
      </w:r>
      <w:r w:rsidRPr="00CB7807">
        <w:rPr>
          <w:rFonts w:ascii="Gill Sans MT" w:hAnsi="Gill Sans MT"/>
          <w:bCs/>
          <w:lang w:eastAsia="en-AU"/>
        </w:rPr>
        <w:t>Legatus Group Audit and Risk Management Committee notes the current vacancy of a professionally qualified officer from a constituent council other than Port Pirie Regional Council and Flinders Ranges Council and request that the Legatus Group recommend a Legatus Group CEO be appointed to this position.</w:t>
      </w:r>
    </w:p>
    <w:p w14:paraId="3ED3D9D3" w14:textId="77777777" w:rsidR="00CB7807" w:rsidRPr="00CB7807" w:rsidRDefault="00CB7807" w:rsidP="00CB7807">
      <w:pPr>
        <w:rPr>
          <w:rFonts w:ascii="Gill Sans MT" w:hAnsi="Gill Sans MT"/>
          <w:b/>
          <w:bCs/>
          <w:u w:val="single"/>
          <w:lang w:eastAsia="en-AU"/>
        </w:rPr>
      </w:pPr>
      <w:r w:rsidRPr="00CB7807">
        <w:rPr>
          <w:rFonts w:ascii="Gill Sans MT" w:hAnsi="Gill Sans MT"/>
          <w:bCs/>
          <w:lang w:eastAsia="en-AU"/>
        </w:rPr>
        <w:t>Moved:</w:t>
      </w:r>
      <w:r w:rsidRPr="00CB7807">
        <w:rPr>
          <w:rFonts w:ascii="Gill Sans MT" w:hAnsi="Gill Sans MT"/>
          <w:bCs/>
          <w:lang w:eastAsia="en-AU"/>
        </w:rPr>
        <w:tab/>
        <w:t xml:space="preserve"> Mayor Clark </w:t>
      </w:r>
      <w:r w:rsidRPr="00CB7807">
        <w:rPr>
          <w:rFonts w:ascii="Gill Sans MT" w:hAnsi="Gill Sans MT"/>
          <w:bCs/>
          <w:lang w:eastAsia="en-AU"/>
        </w:rPr>
        <w:tab/>
        <w:t>Seconded: Chairman Bowman</w:t>
      </w:r>
      <w:r w:rsidRPr="00CB7807">
        <w:rPr>
          <w:rFonts w:ascii="Gill Sans MT" w:hAnsi="Gill Sans MT"/>
          <w:bCs/>
          <w:lang w:eastAsia="en-AU"/>
        </w:rPr>
        <w:tab/>
      </w:r>
      <w:r w:rsidRPr="00CB7807">
        <w:rPr>
          <w:rFonts w:ascii="Gill Sans MT" w:hAnsi="Gill Sans MT"/>
          <w:bCs/>
          <w:lang w:eastAsia="en-AU"/>
        </w:rPr>
        <w:tab/>
      </w:r>
      <w:r w:rsidRPr="00CB7807">
        <w:rPr>
          <w:rFonts w:ascii="Gill Sans MT" w:hAnsi="Gill Sans MT"/>
          <w:bCs/>
          <w:lang w:eastAsia="en-AU"/>
        </w:rPr>
        <w:tab/>
      </w:r>
      <w:r w:rsidRPr="00CB7807">
        <w:rPr>
          <w:rFonts w:ascii="Gill Sans MT" w:hAnsi="Gill Sans MT"/>
          <w:bCs/>
          <w:lang w:eastAsia="en-AU"/>
        </w:rPr>
        <w:tab/>
      </w:r>
      <w:r w:rsidRPr="00CB7807">
        <w:rPr>
          <w:rFonts w:ascii="Gill Sans MT" w:hAnsi="Gill Sans MT"/>
          <w:b/>
          <w:bCs/>
          <w:u w:val="single"/>
          <w:lang w:eastAsia="en-AU"/>
        </w:rPr>
        <w:t xml:space="preserve">CARRIED </w:t>
      </w:r>
    </w:p>
    <w:p w14:paraId="6058532F" w14:textId="77777777" w:rsidR="00CB7807" w:rsidRPr="00CB7807" w:rsidRDefault="00CB7807" w:rsidP="00CB7807">
      <w:pPr>
        <w:rPr>
          <w:rFonts w:ascii="Gill Sans MT" w:hAnsi="Gill Sans MT"/>
          <w:b/>
          <w:bCs/>
          <w:lang w:eastAsia="en-AU"/>
        </w:rPr>
      </w:pPr>
      <w:r w:rsidRPr="00CB7807">
        <w:rPr>
          <w:rFonts w:ascii="Gill Sans MT" w:hAnsi="Gill Sans MT"/>
          <w:b/>
          <w:bCs/>
          <w:lang w:eastAsia="en-AU"/>
        </w:rPr>
        <w:t>4.3 Banking Credit Card</w:t>
      </w:r>
    </w:p>
    <w:p w14:paraId="377C229E" w14:textId="77777777" w:rsidR="00CB7807" w:rsidRPr="00CB7807" w:rsidRDefault="00CB7807" w:rsidP="00CB7807">
      <w:pPr>
        <w:rPr>
          <w:rFonts w:ascii="Gill Sans MT" w:hAnsi="Gill Sans MT"/>
          <w:bCs/>
          <w:lang w:eastAsia="en-AU"/>
        </w:rPr>
      </w:pPr>
      <w:r w:rsidRPr="00CB7807">
        <w:rPr>
          <w:rFonts w:ascii="Gill Sans MT" w:hAnsi="Gill Sans MT"/>
          <w:bCs/>
          <w:lang w:eastAsia="en-AU"/>
        </w:rPr>
        <w:t xml:space="preserve">General discussion including the Legatus Group CEO capturing receipts on mobile phone so they can sync with Xero program. </w:t>
      </w:r>
    </w:p>
    <w:p w14:paraId="3048DA7F" w14:textId="77777777" w:rsidR="00CB7807" w:rsidRPr="00CB7807" w:rsidRDefault="00CB7807" w:rsidP="00CB7807">
      <w:pPr>
        <w:rPr>
          <w:rFonts w:ascii="Gill Sans MT" w:hAnsi="Gill Sans MT"/>
          <w:bCs/>
          <w:lang w:eastAsia="en-AU"/>
        </w:rPr>
      </w:pPr>
      <w:bookmarkStart w:id="58" w:name="_Hlk7523815"/>
      <w:r w:rsidRPr="00CB7807">
        <w:rPr>
          <w:rFonts w:ascii="Gill Sans MT" w:hAnsi="Gill Sans MT"/>
          <w:bCs/>
          <w:lang w:eastAsia="en-AU"/>
        </w:rPr>
        <w:t xml:space="preserve">Motion: That the </w:t>
      </w:r>
      <w:bookmarkStart w:id="59" w:name="_Hlk7523769"/>
      <w:r w:rsidRPr="00CB7807">
        <w:rPr>
          <w:rFonts w:ascii="Gill Sans MT" w:hAnsi="Gill Sans MT"/>
          <w:bCs/>
          <w:lang w:eastAsia="en-AU"/>
        </w:rPr>
        <w:t xml:space="preserve">Legatus Group Audit and Risk Management Committee </w:t>
      </w:r>
      <w:bookmarkEnd w:id="59"/>
      <w:r w:rsidRPr="00CB7807">
        <w:rPr>
          <w:rFonts w:ascii="Gill Sans MT" w:hAnsi="Gill Sans MT"/>
          <w:bCs/>
          <w:lang w:eastAsia="en-AU"/>
        </w:rPr>
        <w:t>notes the report.</w:t>
      </w:r>
    </w:p>
    <w:p w14:paraId="75F2FE78" w14:textId="77777777" w:rsidR="00CB7807" w:rsidRPr="00CB7807" w:rsidRDefault="00CB7807" w:rsidP="00CB7807">
      <w:pPr>
        <w:rPr>
          <w:rFonts w:ascii="Gill Sans MT" w:hAnsi="Gill Sans MT"/>
          <w:b/>
          <w:bCs/>
          <w:lang w:eastAsia="en-AU"/>
        </w:rPr>
      </w:pPr>
      <w:r w:rsidRPr="00CB7807">
        <w:rPr>
          <w:rFonts w:ascii="Gill Sans MT" w:hAnsi="Gill Sans MT"/>
          <w:bCs/>
          <w:lang w:eastAsia="en-AU"/>
        </w:rPr>
        <w:t>Moved:</w:t>
      </w:r>
      <w:r w:rsidRPr="00CB7807">
        <w:rPr>
          <w:rFonts w:ascii="Gill Sans MT" w:hAnsi="Gill Sans MT"/>
          <w:bCs/>
          <w:lang w:eastAsia="en-AU"/>
        </w:rPr>
        <w:tab/>
        <w:t xml:space="preserve"> Peter Ackland </w:t>
      </w:r>
      <w:r w:rsidRPr="00CB7807">
        <w:rPr>
          <w:rFonts w:ascii="Gill Sans MT" w:hAnsi="Gill Sans MT"/>
          <w:bCs/>
          <w:lang w:eastAsia="en-AU"/>
        </w:rPr>
        <w:tab/>
        <w:t>Seconded: Ian McDonald</w:t>
      </w:r>
      <w:r w:rsidRPr="00CB7807">
        <w:rPr>
          <w:rFonts w:ascii="Gill Sans MT" w:hAnsi="Gill Sans MT"/>
          <w:bCs/>
          <w:lang w:eastAsia="en-AU"/>
        </w:rPr>
        <w:tab/>
      </w:r>
      <w:r w:rsidRPr="00CB7807">
        <w:rPr>
          <w:rFonts w:ascii="Gill Sans MT" w:hAnsi="Gill Sans MT"/>
          <w:bCs/>
          <w:lang w:eastAsia="en-AU"/>
        </w:rPr>
        <w:tab/>
      </w:r>
      <w:r w:rsidRPr="00CB7807">
        <w:rPr>
          <w:rFonts w:ascii="Gill Sans MT" w:hAnsi="Gill Sans MT"/>
          <w:bCs/>
          <w:lang w:eastAsia="en-AU"/>
        </w:rPr>
        <w:tab/>
      </w:r>
      <w:r w:rsidRPr="00CB7807">
        <w:rPr>
          <w:rFonts w:ascii="Gill Sans MT" w:hAnsi="Gill Sans MT"/>
          <w:bCs/>
          <w:lang w:eastAsia="en-AU"/>
        </w:rPr>
        <w:tab/>
      </w:r>
      <w:r w:rsidRPr="00CB7807">
        <w:rPr>
          <w:rFonts w:ascii="Gill Sans MT" w:hAnsi="Gill Sans MT"/>
          <w:b/>
          <w:bCs/>
          <w:u w:val="single"/>
          <w:lang w:eastAsia="en-AU"/>
        </w:rPr>
        <w:t xml:space="preserve">CARRIED </w:t>
      </w:r>
    </w:p>
    <w:bookmarkEnd w:id="58"/>
    <w:p w14:paraId="0619349D" w14:textId="77777777" w:rsidR="00CB7807" w:rsidRPr="00CB7807" w:rsidRDefault="00CB7807" w:rsidP="00906516">
      <w:pPr>
        <w:numPr>
          <w:ilvl w:val="0"/>
          <w:numId w:val="48"/>
        </w:numPr>
        <w:spacing w:after="0" w:line="240" w:lineRule="auto"/>
        <w:contextualSpacing/>
        <w:rPr>
          <w:rFonts w:ascii="Gill Sans MT" w:hAnsi="Gill Sans MT"/>
          <w:b/>
          <w:bCs/>
        </w:rPr>
      </w:pPr>
      <w:r w:rsidRPr="00CB7807">
        <w:rPr>
          <w:rFonts w:ascii="Gill Sans MT" w:hAnsi="Gill Sans MT"/>
          <w:b/>
          <w:bCs/>
        </w:rPr>
        <w:t>Work Plan</w:t>
      </w:r>
    </w:p>
    <w:p w14:paraId="1004179F" w14:textId="77777777" w:rsidR="00CB7807" w:rsidRPr="00CB7807" w:rsidRDefault="00CB7807" w:rsidP="00CB7807">
      <w:pPr>
        <w:spacing w:after="0" w:line="240" w:lineRule="auto"/>
        <w:rPr>
          <w:rFonts w:ascii="Gill Sans MT" w:hAnsi="Gill Sans MT"/>
          <w:bCs/>
        </w:rPr>
      </w:pPr>
    </w:p>
    <w:p w14:paraId="080AE52A" w14:textId="77777777" w:rsidR="00CB7807" w:rsidRPr="00CB7807" w:rsidRDefault="00CB7807" w:rsidP="00CB7807">
      <w:pPr>
        <w:spacing w:after="0" w:line="240" w:lineRule="auto"/>
        <w:rPr>
          <w:rFonts w:ascii="Gill Sans MT" w:hAnsi="Gill Sans MT"/>
          <w:bCs/>
        </w:rPr>
      </w:pPr>
      <w:r w:rsidRPr="00CB7807">
        <w:rPr>
          <w:rFonts w:ascii="Gill Sans MT" w:hAnsi="Gill Sans MT"/>
          <w:bCs/>
        </w:rPr>
        <w:t>The Legatus Group Audit and Risk Management Committee work plan for 2018/2019 was presented.</w:t>
      </w:r>
    </w:p>
    <w:p w14:paraId="25062ACA" w14:textId="77777777" w:rsidR="00CB7807" w:rsidRPr="00CB7807" w:rsidRDefault="00CB7807" w:rsidP="00CB7807">
      <w:pPr>
        <w:spacing w:after="0" w:line="240" w:lineRule="auto"/>
        <w:rPr>
          <w:rFonts w:ascii="Gill Sans MT" w:hAnsi="Gill Sans MT"/>
          <w:bCs/>
        </w:rPr>
      </w:pPr>
    </w:p>
    <w:p w14:paraId="78A45980" w14:textId="77777777" w:rsidR="00CB7807" w:rsidRPr="00CB7807" w:rsidRDefault="00CB7807" w:rsidP="00CB7807">
      <w:pPr>
        <w:rPr>
          <w:rFonts w:ascii="Gill Sans MT" w:hAnsi="Gill Sans MT"/>
          <w:bCs/>
          <w:lang w:eastAsia="en-AU"/>
        </w:rPr>
      </w:pPr>
      <w:r w:rsidRPr="00CB7807">
        <w:rPr>
          <w:rFonts w:ascii="Gill Sans MT" w:hAnsi="Gill Sans MT"/>
          <w:bCs/>
          <w:lang w:eastAsia="en-AU"/>
        </w:rPr>
        <w:t xml:space="preserve">Motion: </w:t>
      </w:r>
      <w:bookmarkStart w:id="60" w:name="_Hlk9326268"/>
      <w:r w:rsidRPr="00CB7807">
        <w:rPr>
          <w:rFonts w:ascii="Gill Sans MT" w:hAnsi="Gill Sans MT"/>
          <w:bCs/>
          <w:lang w:eastAsia="en-AU"/>
        </w:rPr>
        <w:t>That the Legatus Group Audit and Risk Management Committee approves the report on its work plan for 2018/2019.</w:t>
      </w:r>
      <w:bookmarkEnd w:id="60"/>
    </w:p>
    <w:p w14:paraId="540A86B3" w14:textId="77777777" w:rsidR="00CB7807" w:rsidRPr="00CB7807" w:rsidRDefault="00CB7807" w:rsidP="00CB7807">
      <w:pPr>
        <w:rPr>
          <w:rFonts w:ascii="Gill Sans MT" w:hAnsi="Gill Sans MT"/>
          <w:b/>
          <w:bCs/>
          <w:lang w:eastAsia="en-AU"/>
        </w:rPr>
      </w:pPr>
      <w:r w:rsidRPr="00CB7807">
        <w:rPr>
          <w:rFonts w:ascii="Gill Sans MT" w:hAnsi="Gill Sans MT"/>
          <w:bCs/>
          <w:lang w:eastAsia="en-AU"/>
        </w:rPr>
        <w:lastRenderedPageBreak/>
        <w:t>Moved:</w:t>
      </w:r>
      <w:r w:rsidRPr="00CB7807">
        <w:rPr>
          <w:rFonts w:ascii="Gill Sans MT" w:hAnsi="Gill Sans MT"/>
          <w:bCs/>
          <w:lang w:eastAsia="en-AU"/>
        </w:rPr>
        <w:tab/>
        <w:t xml:space="preserve"> Chairman Kathie Bowman </w:t>
      </w:r>
      <w:r w:rsidRPr="00CB7807">
        <w:rPr>
          <w:rFonts w:ascii="Gill Sans MT" w:hAnsi="Gill Sans MT"/>
          <w:bCs/>
          <w:lang w:eastAsia="en-AU"/>
        </w:rPr>
        <w:tab/>
        <w:t>Seconded: Peter Ackland</w:t>
      </w:r>
      <w:r w:rsidRPr="00CB7807">
        <w:rPr>
          <w:rFonts w:ascii="Gill Sans MT" w:hAnsi="Gill Sans MT"/>
          <w:bCs/>
          <w:lang w:eastAsia="en-AU"/>
        </w:rPr>
        <w:tab/>
      </w:r>
      <w:r w:rsidRPr="00CB7807">
        <w:rPr>
          <w:rFonts w:ascii="Gill Sans MT" w:hAnsi="Gill Sans MT"/>
          <w:bCs/>
          <w:lang w:eastAsia="en-AU"/>
        </w:rPr>
        <w:tab/>
      </w:r>
      <w:r w:rsidRPr="00CB7807">
        <w:rPr>
          <w:rFonts w:ascii="Gill Sans MT" w:hAnsi="Gill Sans MT"/>
          <w:b/>
          <w:bCs/>
          <w:u w:val="single"/>
          <w:lang w:eastAsia="en-AU"/>
        </w:rPr>
        <w:t xml:space="preserve">CARRIED </w:t>
      </w:r>
    </w:p>
    <w:p w14:paraId="32DE5CF7" w14:textId="77777777" w:rsidR="00CB7807" w:rsidRPr="00CB7807" w:rsidRDefault="00CB7807" w:rsidP="00CB7807">
      <w:pPr>
        <w:spacing w:after="0" w:line="240" w:lineRule="auto"/>
        <w:rPr>
          <w:rFonts w:ascii="Gill Sans MT" w:hAnsi="Gill Sans MT"/>
          <w:b/>
          <w:bCs/>
        </w:rPr>
      </w:pPr>
    </w:p>
    <w:p w14:paraId="17A144B4" w14:textId="77777777" w:rsidR="00CB7807" w:rsidRPr="00CB7807" w:rsidRDefault="00CB7807" w:rsidP="00906516">
      <w:pPr>
        <w:numPr>
          <w:ilvl w:val="0"/>
          <w:numId w:val="48"/>
        </w:numPr>
        <w:spacing w:after="0" w:line="240" w:lineRule="auto"/>
        <w:contextualSpacing/>
        <w:rPr>
          <w:rFonts w:ascii="Gill Sans MT" w:hAnsi="Gill Sans MT"/>
          <w:b/>
          <w:bCs/>
        </w:rPr>
      </w:pPr>
      <w:r w:rsidRPr="00CB7807">
        <w:rPr>
          <w:rFonts w:ascii="Gill Sans MT" w:hAnsi="Gill Sans MT"/>
          <w:b/>
          <w:bCs/>
        </w:rPr>
        <w:t>Budget Update 2018/2019</w:t>
      </w:r>
    </w:p>
    <w:p w14:paraId="20D5601F" w14:textId="77777777" w:rsidR="00CB7807" w:rsidRPr="00CB7807" w:rsidRDefault="00CB7807" w:rsidP="00CB7807">
      <w:pPr>
        <w:spacing w:after="0" w:line="240" w:lineRule="auto"/>
        <w:rPr>
          <w:rFonts w:ascii="Gill Sans MT" w:hAnsi="Gill Sans MT"/>
          <w:bCs/>
        </w:rPr>
      </w:pPr>
    </w:p>
    <w:p w14:paraId="34D5379D" w14:textId="77777777" w:rsidR="00CB7807" w:rsidRPr="00CB7807" w:rsidRDefault="00CB7807" w:rsidP="00CB7807">
      <w:pPr>
        <w:spacing w:line="240" w:lineRule="auto"/>
        <w:rPr>
          <w:rFonts w:ascii="Gill Sans MT" w:hAnsi="Gill Sans MT"/>
          <w:bCs/>
        </w:rPr>
      </w:pPr>
      <w:r w:rsidRPr="00CB7807">
        <w:rPr>
          <w:rFonts w:ascii="Gill Sans MT" w:hAnsi="Gill Sans MT"/>
          <w:bCs/>
        </w:rPr>
        <w:t xml:space="preserve">General discussion on the issues associated with the hand over and changes in financial officers regarding where the amounts are entered, and that the committee seeks this to be addressed in consultation with Flinders Ranges Council.  Noted that there are now steps in place which allow full access to the files and full transparency with all invoices electronically and documented against transactions. </w:t>
      </w:r>
    </w:p>
    <w:p w14:paraId="72C35E45" w14:textId="77777777" w:rsidR="00CB7807" w:rsidRPr="00CB7807" w:rsidRDefault="00CB7807" w:rsidP="00CB7807">
      <w:pPr>
        <w:spacing w:line="240" w:lineRule="auto"/>
        <w:rPr>
          <w:rFonts w:ascii="Gill Sans MT" w:hAnsi="Gill Sans MT"/>
          <w:bCs/>
        </w:rPr>
      </w:pPr>
      <w:r w:rsidRPr="00CB7807">
        <w:rPr>
          <w:rFonts w:ascii="Gill Sans MT" w:hAnsi="Gill Sans MT"/>
          <w:bCs/>
        </w:rPr>
        <w:t>Motion:</w:t>
      </w:r>
      <w:r w:rsidRPr="00CB7807">
        <w:rPr>
          <w:rFonts w:ascii="Gill Sans MT" w:hAnsi="Gill Sans MT"/>
          <w:b/>
          <w:bCs/>
        </w:rPr>
        <w:t xml:space="preserve"> </w:t>
      </w:r>
      <w:r w:rsidRPr="00CB7807">
        <w:rPr>
          <w:rFonts w:ascii="Gill Sans MT" w:hAnsi="Gill Sans MT"/>
          <w:bCs/>
        </w:rPr>
        <w:t xml:space="preserve">That the Legatus Group Audit and Risk Management Committee notes the budget update and the report which will include the Northern and Yorke Coastal Management Action Plan and Youth into Volunteering projects. </w:t>
      </w:r>
    </w:p>
    <w:p w14:paraId="4C046DE8" w14:textId="77777777" w:rsidR="00CB7807" w:rsidRPr="00CB7807" w:rsidRDefault="00CB7807" w:rsidP="00CB7807">
      <w:pPr>
        <w:spacing w:line="240" w:lineRule="auto"/>
        <w:rPr>
          <w:rFonts w:ascii="Gill Sans MT" w:hAnsi="Gill Sans MT"/>
          <w:bCs/>
        </w:rPr>
      </w:pPr>
      <w:r w:rsidRPr="00CB7807">
        <w:rPr>
          <w:rFonts w:ascii="Gill Sans MT" w:hAnsi="Gill Sans MT"/>
          <w:bCs/>
        </w:rPr>
        <w:t>Moved: Mayor Clark</w:t>
      </w:r>
      <w:r w:rsidRPr="00CB7807">
        <w:rPr>
          <w:rFonts w:ascii="Gill Sans MT" w:hAnsi="Gill Sans MT"/>
          <w:bCs/>
        </w:rPr>
        <w:tab/>
        <w:t>Seconded: Ian McDonald</w:t>
      </w:r>
      <w:r w:rsidRPr="00CB7807">
        <w:rPr>
          <w:rFonts w:ascii="Gill Sans MT" w:hAnsi="Gill Sans MT"/>
          <w:bCs/>
        </w:rPr>
        <w:tab/>
      </w:r>
      <w:r w:rsidRPr="00CB7807">
        <w:rPr>
          <w:rFonts w:ascii="Gill Sans MT" w:hAnsi="Gill Sans MT"/>
          <w:bCs/>
        </w:rPr>
        <w:tab/>
      </w:r>
      <w:r w:rsidRPr="00CB7807">
        <w:rPr>
          <w:rFonts w:ascii="Gill Sans MT" w:hAnsi="Gill Sans MT"/>
          <w:bCs/>
        </w:rPr>
        <w:tab/>
      </w:r>
      <w:r w:rsidRPr="00CB7807">
        <w:rPr>
          <w:rFonts w:ascii="Gill Sans MT" w:hAnsi="Gill Sans MT"/>
          <w:bCs/>
        </w:rPr>
        <w:tab/>
      </w:r>
      <w:r w:rsidRPr="00CB7807">
        <w:rPr>
          <w:rFonts w:ascii="Gill Sans MT" w:hAnsi="Gill Sans MT"/>
          <w:b/>
          <w:bCs/>
          <w:u w:val="single"/>
        </w:rPr>
        <w:t>CARRIED</w:t>
      </w:r>
    </w:p>
    <w:p w14:paraId="60F94C66" w14:textId="510E1533" w:rsidR="00CB7807" w:rsidRDefault="00CB7807" w:rsidP="00906516">
      <w:pPr>
        <w:numPr>
          <w:ilvl w:val="0"/>
          <w:numId w:val="48"/>
        </w:numPr>
        <w:contextualSpacing/>
        <w:rPr>
          <w:rFonts w:ascii="Gill Sans MT" w:hAnsi="Gill Sans MT"/>
          <w:b/>
        </w:rPr>
      </w:pPr>
      <w:r w:rsidRPr="00CB7807">
        <w:rPr>
          <w:rFonts w:ascii="Gill Sans MT" w:hAnsi="Gill Sans MT"/>
          <w:b/>
        </w:rPr>
        <w:t>Business Plan and Budget 2019/2020</w:t>
      </w:r>
    </w:p>
    <w:p w14:paraId="245021D7" w14:textId="77777777" w:rsidR="00036179" w:rsidRPr="00CB7807" w:rsidRDefault="00036179" w:rsidP="00036179">
      <w:pPr>
        <w:ind w:left="360"/>
        <w:contextualSpacing/>
        <w:rPr>
          <w:rFonts w:ascii="Gill Sans MT" w:hAnsi="Gill Sans MT"/>
          <w:b/>
        </w:rPr>
      </w:pPr>
    </w:p>
    <w:p w14:paraId="56F4CD34" w14:textId="77777777" w:rsidR="00CB7807" w:rsidRPr="00CB7807" w:rsidRDefault="00CB7807" w:rsidP="00CB7807">
      <w:pPr>
        <w:rPr>
          <w:rFonts w:ascii="Gill Sans MT" w:hAnsi="Gill Sans MT"/>
        </w:rPr>
      </w:pPr>
      <w:r w:rsidRPr="00CB7807">
        <w:rPr>
          <w:rFonts w:ascii="Gill Sans MT" w:hAnsi="Gill Sans MT"/>
        </w:rPr>
        <w:t xml:space="preserve">The Legatus Group CEO provided the 2019/2020 draft business plan and key budget assumptions with the agenda and a copy of the notes he had provided to the Finance Officer re the budget. It was noted that the Finance Officer had indicated the draft budget would be available prior to the meeting and that on the morning of meeting advised this would not be possible. </w:t>
      </w:r>
    </w:p>
    <w:p w14:paraId="0871302A" w14:textId="77777777" w:rsidR="00CB7807" w:rsidRPr="00CB7807" w:rsidRDefault="00CB7807" w:rsidP="00CB7807">
      <w:pPr>
        <w:rPr>
          <w:rFonts w:ascii="Gill Sans MT" w:hAnsi="Gill Sans MT"/>
          <w:bCs/>
        </w:rPr>
      </w:pPr>
      <w:r w:rsidRPr="00CB7807">
        <w:rPr>
          <w:rFonts w:ascii="Gill Sans MT" w:hAnsi="Gill Sans MT"/>
          <w:bCs/>
        </w:rPr>
        <w:t xml:space="preserve">Motion: That the Legatus Group Audit and Risk Management Committee notes the draft 2019/2020 business plan will not be distributed to constituent councils until the committee has been able to see the draft budget and make comment. </w:t>
      </w:r>
    </w:p>
    <w:p w14:paraId="795180CA" w14:textId="51CA1D3D" w:rsidR="00CB7807" w:rsidRPr="00CB7807" w:rsidRDefault="00CB7807" w:rsidP="00CB7807">
      <w:pPr>
        <w:rPr>
          <w:rFonts w:ascii="Gill Sans MT" w:hAnsi="Gill Sans MT"/>
          <w:b/>
          <w:bCs/>
        </w:rPr>
      </w:pPr>
      <w:r w:rsidRPr="00CB7807">
        <w:rPr>
          <w:rFonts w:ascii="Gill Sans MT" w:hAnsi="Gill Sans MT"/>
          <w:bCs/>
        </w:rPr>
        <w:t>Moved: Chairman Kathie Bowman</w:t>
      </w:r>
      <w:r w:rsidRPr="00CB7807">
        <w:rPr>
          <w:rFonts w:ascii="Gill Sans MT" w:hAnsi="Gill Sans MT"/>
          <w:bCs/>
        </w:rPr>
        <w:tab/>
        <w:t>Seconded: Ian McDonald</w:t>
      </w:r>
      <w:r w:rsidRPr="00CB7807">
        <w:rPr>
          <w:rFonts w:ascii="Gill Sans MT" w:hAnsi="Gill Sans MT"/>
          <w:bCs/>
        </w:rPr>
        <w:tab/>
      </w:r>
      <w:r w:rsidRPr="00CB7807">
        <w:rPr>
          <w:rFonts w:ascii="Gill Sans MT" w:hAnsi="Gill Sans MT"/>
          <w:b/>
          <w:bCs/>
        </w:rPr>
        <w:tab/>
      </w:r>
      <w:r w:rsidRPr="00CB7807">
        <w:rPr>
          <w:rFonts w:ascii="Gill Sans MT" w:hAnsi="Gill Sans MT"/>
          <w:b/>
          <w:bCs/>
          <w:u w:val="single"/>
        </w:rPr>
        <w:t>CARRIED</w:t>
      </w:r>
    </w:p>
    <w:p w14:paraId="46C6B4CD" w14:textId="51D09130" w:rsidR="00CB7807" w:rsidRDefault="00CB7807" w:rsidP="00906516">
      <w:pPr>
        <w:numPr>
          <w:ilvl w:val="0"/>
          <w:numId w:val="48"/>
        </w:numPr>
        <w:contextualSpacing/>
        <w:rPr>
          <w:rFonts w:ascii="Gill Sans MT" w:hAnsi="Gill Sans MT"/>
          <w:b/>
        </w:rPr>
      </w:pPr>
      <w:r w:rsidRPr="00CB7807">
        <w:rPr>
          <w:rFonts w:ascii="Gill Sans MT" w:hAnsi="Gill Sans MT"/>
          <w:b/>
        </w:rPr>
        <w:t>Other Business</w:t>
      </w:r>
    </w:p>
    <w:p w14:paraId="495ECB15" w14:textId="77777777" w:rsidR="00036179" w:rsidRPr="00CB7807" w:rsidRDefault="00036179" w:rsidP="00036179">
      <w:pPr>
        <w:ind w:left="360"/>
        <w:contextualSpacing/>
        <w:rPr>
          <w:rFonts w:ascii="Gill Sans MT" w:hAnsi="Gill Sans MT"/>
          <w:b/>
        </w:rPr>
      </w:pPr>
    </w:p>
    <w:p w14:paraId="5012FA35" w14:textId="77777777" w:rsidR="00CB7807" w:rsidRPr="00CB7807" w:rsidRDefault="00CB7807" w:rsidP="00CB7807">
      <w:pPr>
        <w:rPr>
          <w:rFonts w:ascii="Gill Sans MT" w:hAnsi="Gill Sans MT"/>
          <w:b/>
        </w:rPr>
      </w:pPr>
      <w:r w:rsidRPr="00CB7807">
        <w:rPr>
          <w:rFonts w:ascii="Gill Sans MT" w:hAnsi="Gill Sans MT"/>
          <w:b/>
        </w:rPr>
        <w:t>8.1 CEO’s vehicle</w:t>
      </w:r>
    </w:p>
    <w:p w14:paraId="0315A603" w14:textId="77777777" w:rsidR="00CB7807" w:rsidRPr="00CB7807" w:rsidRDefault="00CB7807" w:rsidP="00CB7807">
      <w:pPr>
        <w:rPr>
          <w:rFonts w:ascii="Gill Sans MT" w:hAnsi="Gill Sans MT"/>
        </w:rPr>
      </w:pPr>
      <w:r w:rsidRPr="00CB7807">
        <w:rPr>
          <w:rFonts w:ascii="Gill Sans MT" w:hAnsi="Gill Sans MT"/>
        </w:rPr>
        <w:t>Mayor Denis Clark raised the topic of replacement of the CEO’s vehicle and the meeting noted that in April 2018 the committee had discussed a review be held at this time in 2019. The meeting agreed for the Legatus Group CEO to investigate options for changeover of the current vehicle and provide a report.</w:t>
      </w:r>
    </w:p>
    <w:p w14:paraId="708E8400" w14:textId="77777777" w:rsidR="00CB7807" w:rsidRPr="00CB7807" w:rsidRDefault="00CB7807" w:rsidP="00CB7807">
      <w:pPr>
        <w:rPr>
          <w:rFonts w:ascii="Gill Sans MT" w:hAnsi="Gill Sans MT"/>
          <w:b/>
        </w:rPr>
      </w:pPr>
      <w:r w:rsidRPr="00CB7807">
        <w:rPr>
          <w:rFonts w:ascii="Gill Sans MT" w:hAnsi="Gill Sans MT"/>
          <w:b/>
        </w:rPr>
        <w:t>8.2 Brighter Futures Finders Ranges / Orroroo region</w:t>
      </w:r>
    </w:p>
    <w:p w14:paraId="266AD5B6" w14:textId="77777777" w:rsidR="00CB7807" w:rsidRPr="00CB7807" w:rsidRDefault="00CB7807" w:rsidP="00CB7807">
      <w:pPr>
        <w:rPr>
          <w:rFonts w:ascii="Gill Sans MT" w:hAnsi="Gill Sans MT"/>
        </w:rPr>
      </w:pPr>
      <w:r w:rsidRPr="00CB7807">
        <w:rPr>
          <w:rFonts w:ascii="Gill Sans MT" w:hAnsi="Gill Sans MT"/>
        </w:rPr>
        <w:t>The Legatus Group CEO had provided a report with the agenda and general discussion was undertaken.</w:t>
      </w:r>
    </w:p>
    <w:p w14:paraId="6B956C46" w14:textId="77777777" w:rsidR="00CB7807" w:rsidRPr="00CB7807" w:rsidRDefault="00CB7807" w:rsidP="00CB7807">
      <w:pPr>
        <w:rPr>
          <w:rFonts w:ascii="Gill Sans MT" w:hAnsi="Gill Sans MT"/>
          <w:b/>
        </w:rPr>
      </w:pPr>
      <w:r w:rsidRPr="00CB7807">
        <w:rPr>
          <w:rFonts w:ascii="Gill Sans MT" w:hAnsi="Gill Sans MT"/>
        </w:rPr>
        <w:t>Motion: That the Legatus Group Audit and Risk Management Committee recommend the allocation of $5,000 from the Legatus Group budget towards the delivery of a Brighter Futures Flinders Ranges / Orroroo region program.</w:t>
      </w:r>
    </w:p>
    <w:p w14:paraId="5E67AC5E" w14:textId="77777777" w:rsidR="00CB7807" w:rsidRPr="00CB7807" w:rsidRDefault="00CB7807" w:rsidP="00CB7807">
      <w:pPr>
        <w:rPr>
          <w:rFonts w:ascii="Gill Sans MT" w:hAnsi="Gill Sans MT"/>
        </w:rPr>
      </w:pPr>
      <w:r w:rsidRPr="00CB7807">
        <w:rPr>
          <w:rFonts w:ascii="Gill Sans MT" w:hAnsi="Gill Sans MT"/>
        </w:rPr>
        <w:t xml:space="preserve">Moved: Mayor Clark </w:t>
      </w:r>
      <w:r w:rsidRPr="00CB7807">
        <w:rPr>
          <w:rFonts w:ascii="Gill Sans MT" w:hAnsi="Gill Sans MT"/>
        </w:rPr>
        <w:tab/>
        <w:t>Seconded: Peter Ackland</w:t>
      </w:r>
      <w:r w:rsidRPr="00CB7807">
        <w:rPr>
          <w:rFonts w:ascii="Gill Sans MT" w:hAnsi="Gill Sans MT"/>
        </w:rPr>
        <w:tab/>
      </w:r>
      <w:r w:rsidRPr="00CB7807">
        <w:rPr>
          <w:rFonts w:ascii="Gill Sans MT" w:hAnsi="Gill Sans MT"/>
        </w:rPr>
        <w:tab/>
      </w:r>
      <w:r w:rsidRPr="00CB7807">
        <w:rPr>
          <w:rFonts w:ascii="Gill Sans MT" w:hAnsi="Gill Sans MT"/>
        </w:rPr>
        <w:tab/>
      </w:r>
      <w:r w:rsidRPr="00CB7807">
        <w:rPr>
          <w:rFonts w:ascii="Gill Sans MT" w:hAnsi="Gill Sans MT"/>
        </w:rPr>
        <w:tab/>
      </w:r>
      <w:r w:rsidRPr="00CB7807">
        <w:rPr>
          <w:rFonts w:ascii="Gill Sans MT" w:hAnsi="Gill Sans MT"/>
          <w:b/>
          <w:u w:val="single"/>
        </w:rPr>
        <w:t>CARRIED</w:t>
      </w:r>
    </w:p>
    <w:p w14:paraId="4A4C8490" w14:textId="77777777" w:rsidR="00CB7807" w:rsidRPr="00CB7807" w:rsidRDefault="00CB7807" w:rsidP="00906516">
      <w:pPr>
        <w:numPr>
          <w:ilvl w:val="0"/>
          <w:numId w:val="48"/>
        </w:numPr>
        <w:contextualSpacing/>
        <w:rPr>
          <w:rFonts w:ascii="Gill Sans MT" w:hAnsi="Gill Sans MT"/>
          <w:b/>
        </w:rPr>
      </w:pPr>
      <w:r w:rsidRPr="00CB7807">
        <w:rPr>
          <w:rFonts w:ascii="Gill Sans MT" w:hAnsi="Gill Sans MT"/>
          <w:b/>
        </w:rPr>
        <w:t>Next meetings</w:t>
      </w:r>
    </w:p>
    <w:p w14:paraId="36DF6853" w14:textId="6F64F043" w:rsidR="00036179" w:rsidRPr="00A05818" w:rsidRDefault="00CB7807" w:rsidP="00F66CC8">
      <w:pPr>
        <w:spacing w:line="240" w:lineRule="auto"/>
        <w:rPr>
          <w:rFonts w:ascii="Gill Sans MT" w:hAnsi="Gill Sans MT" w:cs="Arial"/>
        </w:rPr>
      </w:pPr>
      <w:r w:rsidRPr="00CB7807">
        <w:rPr>
          <w:rFonts w:ascii="Gill Sans MT" w:hAnsi="Gill Sans MT"/>
        </w:rPr>
        <w:lastRenderedPageBreak/>
        <w:t xml:space="preserve">The next meeting to be clarified with the committee noting that the audit committee are required to ensure that the financial statements present fairly the state of affairs of the Legatus Group including the adoption of the annual financial statements to the Board.  </w:t>
      </w:r>
    </w:p>
    <w:p w14:paraId="410E7D96" w14:textId="602AC458" w:rsidR="00616C19" w:rsidRPr="00867046" w:rsidRDefault="00616C19" w:rsidP="00616C19">
      <w:pPr>
        <w:spacing w:before="200" w:after="0"/>
        <w:outlineLvl w:val="1"/>
        <w:rPr>
          <w:rFonts w:ascii="Gill Sans MT" w:hAnsi="Gill Sans MT"/>
          <w:b/>
          <w:bCs/>
          <w:sz w:val="28"/>
          <w:szCs w:val="28"/>
        </w:rPr>
      </w:pPr>
      <w:r>
        <w:rPr>
          <w:rFonts w:ascii="Gill Sans MT" w:hAnsi="Gill Sans MT"/>
          <w:b/>
          <w:bCs/>
          <w:sz w:val="28"/>
          <w:szCs w:val="28"/>
        </w:rPr>
        <w:t>1</w:t>
      </w:r>
      <w:r w:rsidR="003608EB">
        <w:rPr>
          <w:rFonts w:ascii="Gill Sans MT" w:hAnsi="Gill Sans MT"/>
          <w:b/>
          <w:bCs/>
          <w:sz w:val="28"/>
          <w:szCs w:val="28"/>
        </w:rPr>
        <w:t>0</w:t>
      </w:r>
      <w:r>
        <w:rPr>
          <w:rFonts w:ascii="Gill Sans MT" w:hAnsi="Gill Sans MT"/>
          <w:b/>
          <w:bCs/>
          <w:sz w:val="28"/>
          <w:szCs w:val="28"/>
        </w:rPr>
        <w:t xml:space="preserve">.     </w:t>
      </w:r>
      <w:r w:rsidRPr="00BB6137">
        <w:rPr>
          <w:rFonts w:ascii="Gill Sans MT" w:hAnsi="Gill Sans MT"/>
          <w:b/>
          <w:bCs/>
          <w:sz w:val="28"/>
          <w:szCs w:val="28"/>
        </w:rPr>
        <w:t xml:space="preserve"> FINANCIAL REPORT</w:t>
      </w:r>
    </w:p>
    <w:p w14:paraId="63F4AA5F" w14:textId="77777777" w:rsidR="00616C19" w:rsidRDefault="00616C19" w:rsidP="00616C19">
      <w:pPr>
        <w:spacing w:before="200" w:after="0"/>
        <w:outlineLvl w:val="1"/>
        <w:rPr>
          <w:rFonts w:ascii="Gill Sans MT" w:eastAsia="Times New Roman" w:hAnsi="Gill Sans MT" w:cs="Times New Roman"/>
          <w:b/>
          <w:bCs/>
          <w:lang w:eastAsia="en-AU"/>
        </w:rPr>
      </w:pPr>
      <w:r>
        <w:rPr>
          <w:rFonts w:ascii="Gill Sans MT" w:eastAsia="Times New Roman" w:hAnsi="Gill Sans MT" w:cs="Times New Roman"/>
          <w:b/>
          <w:bCs/>
          <w:lang w:eastAsia="en-AU"/>
        </w:rPr>
        <w:t>Reports for discussion</w:t>
      </w:r>
    </w:p>
    <w:p w14:paraId="3C38F845" w14:textId="77777777" w:rsidR="00616C19" w:rsidRPr="00FF0AEB" w:rsidRDefault="00616C19" w:rsidP="00616C19">
      <w:pPr>
        <w:spacing w:before="200" w:after="0"/>
        <w:outlineLvl w:val="1"/>
        <w:rPr>
          <w:rFonts w:ascii="Gill Sans MT" w:eastAsia="Times New Roman" w:hAnsi="Gill Sans MT" w:cs="Times New Roman"/>
          <w:bCs/>
          <w:lang w:eastAsia="en-AU"/>
        </w:rPr>
      </w:pPr>
      <w:r w:rsidRPr="00FF0AEB">
        <w:rPr>
          <w:rFonts w:ascii="Gill Sans MT" w:eastAsia="Times New Roman" w:hAnsi="Gill Sans MT" w:cs="Times New Roman"/>
          <w:bCs/>
          <w:lang w:eastAsia="en-AU"/>
        </w:rPr>
        <w:t>From:</w:t>
      </w:r>
      <w:r w:rsidRPr="00FF0AEB">
        <w:rPr>
          <w:rFonts w:ascii="Gill Sans MT" w:eastAsia="Times New Roman" w:hAnsi="Gill Sans MT" w:cs="Times New Roman"/>
          <w:bCs/>
          <w:lang w:eastAsia="en-AU"/>
        </w:rPr>
        <w:tab/>
      </w:r>
      <w:r w:rsidRPr="00FF0AEB">
        <w:rPr>
          <w:rFonts w:ascii="Gill Sans MT" w:eastAsia="Times New Roman" w:hAnsi="Gill Sans MT" w:cs="Times New Roman"/>
          <w:bCs/>
          <w:lang w:eastAsia="en-AU"/>
        </w:rPr>
        <w:tab/>
      </w:r>
      <w:r w:rsidRPr="00FF0AEB">
        <w:rPr>
          <w:rFonts w:ascii="Gill Sans MT" w:eastAsia="Times New Roman" w:hAnsi="Gill Sans MT" w:cs="Times New Roman"/>
          <w:bCs/>
          <w:lang w:eastAsia="en-AU"/>
        </w:rPr>
        <w:tab/>
      </w:r>
      <w:r w:rsidRPr="00FF0AEB">
        <w:rPr>
          <w:rFonts w:ascii="Gill Sans MT" w:eastAsia="Times New Roman" w:hAnsi="Gill Sans MT" w:cs="Times New Roman"/>
          <w:bCs/>
          <w:lang w:eastAsia="en-AU"/>
        </w:rPr>
        <w:tab/>
      </w:r>
      <w:bookmarkStart w:id="61" w:name="_Hlk9331239"/>
      <w:r>
        <w:rPr>
          <w:rFonts w:ascii="Gill Sans MT" w:eastAsia="Times New Roman" w:hAnsi="Gill Sans MT" w:cs="Times New Roman"/>
          <w:bCs/>
          <w:lang w:eastAsia="en-AU"/>
        </w:rPr>
        <w:t>Simon Millcock, CEO, Legatus Group</w:t>
      </w:r>
      <w:r w:rsidRPr="00FF0AEB">
        <w:rPr>
          <w:rFonts w:ascii="Gill Sans MT" w:eastAsia="Times New Roman" w:hAnsi="Gill Sans MT" w:cs="Times New Roman"/>
          <w:bCs/>
          <w:lang w:eastAsia="en-AU"/>
        </w:rPr>
        <w:t xml:space="preserve"> </w:t>
      </w:r>
    </w:p>
    <w:bookmarkEnd w:id="61"/>
    <w:p w14:paraId="3F4B76E7" w14:textId="77777777" w:rsidR="00A20E2F" w:rsidRDefault="00616C19" w:rsidP="00616C19">
      <w:pPr>
        <w:spacing w:before="200" w:after="0"/>
        <w:outlineLvl w:val="1"/>
        <w:rPr>
          <w:rFonts w:ascii="Gill Sans MT" w:eastAsia="Times New Roman" w:hAnsi="Gill Sans MT" w:cs="Times New Roman"/>
          <w:b/>
          <w:bCs/>
          <w:lang w:eastAsia="en-AU"/>
        </w:rPr>
      </w:pPr>
      <w:r w:rsidRPr="00AD051E">
        <w:rPr>
          <w:rFonts w:ascii="Gill Sans MT" w:eastAsia="Times New Roman" w:hAnsi="Gill Sans MT" w:cs="Times New Roman"/>
          <w:b/>
          <w:bCs/>
          <w:lang w:eastAsia="en-AU"/>
        </w:rPr>
        <w:t>Recommendations:</w:t>
      </w:r>
      <w:r>
        <w:rPr>
          <w:rFonts w:ascii="Gill Sans MT" w:eastAsia="Times New Roman" w:hAnsi="Gill Sans MT" w:cs="Times New Roman"/>
          <w:b/>
          <w:bCs/>
          <w:lang w:eastAsia="en-AU"/>
        </w:rPr>
        <w:t xml:space="preserve"> </w:t>
      </w:r>
    </w:p>
    <w:p w14:paraId="6BCED80E" w14:textId="30E74436" w:rsidR="00A20E2F" w:rsidRDefault="003026AC" w:rsidP="00906516">
      <w:pPr>
        <w:pStyle w:val="ListParagraph"/>
        <w:numPr>
          <w:ilvl w:val="0"/>
          <w:numId w:val="22"/>
        </w:numPr>
        <w:spacing w:before="200" w:after="0"/>
        <w:outlineLvl w:val="1"/>
        <w:rPr>
          <w:rFonts w:ascii="Gill Sans MT" w:hAnsi="Gill Sans MT"/>
          <w:b/>
          <w:bCs/>
        </w:rPr>
      </w:pPr>
      <w:r w:rsidRPr="00A20E2F">
        <w:rPr>
          <w:rFonts w:ascii="Gill Sans MT" w:hAnsi="Gill Sans MT"/>
          <w:b/>
          <w:bCs/>
        </w:rPr>
        <w:t xml:space="preserve">That the </w:t>
      </w:r>
      <w:r w:rsidR="0021209E" w:rsidRPr="00A20E2F">
        <w:rPr>
          <w:rFonts w:ascii="Gill Sans MT" w:hAnsi="Gill Sans MT"/>
          <w:b/>
          <w:bCs/>
        </w:rPr>
        <w:t>L</w:t>
      </w:r>
      <w:r w:rsidRPr="00A20E2F">
        <w:rPr>
          <w:rFonts w:ascii="Gill Sans MT" w:hAnsi="Gill Sans MT"/>
          <w:b/>
          <w:bCs/>
        </w:rPr>
        <w:t xml:space="preserve">egatus Group </w:t>
      </w:r>
      <w:r w:rsidR="0021209E" w:rsidRPr="00A20E2F">
        <w:rPr>
          <w:rFonts w:ascii="Gill Sans MT" w:hAnsi="Gill Sans MT"/>
          <w:b/>
          <w:bCs/>
        </w:rPr>
        <w:t>notes</w:t>
      </w:r>
      <w:r w:rsidRPr="00A20E2F">
        <w:rPr>
          <w:rFonts w:ascii="Gill Sans MT" w:hAnsi="Gill Sans MT"/>
          <w:b/>
          <w:bCs/>
        </w:rPr>
        <w:t xml:space="preserve"> the </w:t>
      </w:r>
      <w:r w:rsidR="00A2201A">
        <w:rPr>
          <w:rFonts w:ascii="Gill Sans MT" w:hAnsi="Gill Sans MT"/>
          <w:b/>
          <w:bCs/>
        </w:rPr>
        <w:t xml:space="preserve">2018/2019 </w:t>
      </w:r>
      <w:r w:rsidRPr="00A20E2F">
        <w:rPr>
          <w:rFonts w:ascii="Gill Sans MT" w:hAnsi="Gill Sans MT"/>
          <w:b/>
          <w:bCs/>
        </w:rPr>
        <w:t>budget update</w:t>
      </w:r>
      <w:r w:rsidR="00516812">
        <w:rPr>
          <w:rFonts w:ascii="Gill Sans MT" w:hAnsi="Gill Sans MT"/>
          <w:b/>
          <w:bCs/>
        </w:rPr>
        <w:t xml:space="preserve"> and the Legatus Group CEO’s reimbursement </w:t>
      </w:r>
      <w:r w:rsidR="00401216">
        <w:rPr>
          <w:rFonts w:ascii="Gill Sans MT" w:hAnsi="Gill Sans MT"/>
          <w:b/>
          <w:bCs/>
        </w:rPr>
        <w:t xml:space="preserve">February, March and April </w:t>
      </w:r>
      <w:r w:rsidR="00516812">
        <w:rPr>
          <w:rFonts w:ascii="Gill Sans MT" w:hAnsi="Gill Sans MT"/>
          <w:b/>
          <w:bCs/>
        </w:rPr>
        <w:t>2019</w:t>
      </w:r>
      <w:r w:rsidR="00645550">
        <w:rPr>
          <w:rFonts w:ascii="Gill Sans MT" w:hAnsi="Gill Sans MT"/>
          <w:b/>
          <w:bCs/>
        </w:rPr>
        <w:t>.</w:t>
      </w:r>
      <w:r w:rsidRPr="00A20E2F">
        <w:rPr>
          <w:rFonts w:ascii="Gill Sans MT" w:hAnsi="Gill Sans MT"/>
          <w:b/>
          <w:bCs/>
        </w:rPr>
        <w:t xml:space="preserve"> </w:t>
      </w:r>
    </w:p>
    <w:p w14:paraId="41F7B859" w14:textId="77777777" w:rsidR="00D67F9D" w:rsidRDefault="00A20E2F" w:rsidP="00906516">
      <w:pPr>
        <w:pStyle w:val="ListParagraph"/>
        <w:numPr>
          <w:ilvl w:val="0"/>
          <w:numId w:val="22"/>
        </w:numPr>
        <w:spacing w:before="200" w:after="0"/>
        <w:outlineLvl w:val="1"/>
        <w:rPr>
          <w:rFonts w:ascii="Gill Sans MT" w:hAnsi="Gill Sans MT"/>
          <w:b/>
          <w:bCs/>
        </w:rPr>
      </w:pPr>
      <w:r>
        <w:rPr>
          <w:rFonts w:ascii="Gill Sans MT" w:hAnsi="Gill Sans MT"/>
          <w:b/>
          <w:bCs/>
        </w:rPr>
        <w:t>That</w:t>
      </w:r>
      <w:r w:rsidR="00065669" w:rsidRPr="00A20E2F">
        <w:rPr>
          <w:rFonts w:ascii="Gill Sans MT" w:hAnsi="Gill Sans MT"/>
          <w:b/>
          <w:bCs/>
        </w:rPr>
        <w:t xml:space="preserve"> </w:t>
      </w:r>
      <w:r w:rsidRPr="00A20E2F">
        <w:rPr>
          <w:rFonts w:ascii="Gill Sans MT" w:hAnsi="Gill Sans MT"/>
          <w:b/>
          <w:bCs/>
        </w:rPr>
        <w:t xml:space="preserve">Legatus Group </w:t>
      </w:r>
      <w:r w:rsidR="00D67F9D">
        <w:rPr>
          <w:rFonts w:ascii="Gill Sans MT" w:hAnsi="Gill Sans MT"/>
          <w:b/>
          <w:bCs/>
        </w:rPr>
        <w:t>notes</w:t>
      </w:r>
      <w:r w:rsidR="00E94B27">
        <w:rPr>
          <w:rFonts w:ascii="Gill Sans MT" w:hAnsi="Gill Sans MT"/>
          <w:b/>
          <w:bCs/>
        </w:rPr>
        <w:t xml:space="preserve"> the Legatus Group CEO </w:t>
      </w:r>
      <w:r w:rsidR="00D67F9D">
        <w:rPr>
          <w:rFonts w:ascii="Gill Sans MT" w:hAnsi="Gill Sans MT"/>
          <w:b/>
          <w:bCs/>
        </w:rPr>
        <w:t>efforts</w:t>
      </w:r>
      <w:r w:rsidR="006A4A5F">
        <w:rPr>
          <w:rFonts w:ascii="Gill Sans MT" w:hAnsi="Gill Sans MT"/>
          <w:b/>
          <w:bCs/>
        </w:rPr>
        <w:t xml:space="preserve"> to reduce the costs for leasing of office space and telecommunications.</w:t>
      </w:r>
    </w:p>
    <w:p w14:paraId="53CE6852" w14:textId="40F995E1" w:rsidR="00516812" w:rsidRPr="00D67F9D" w:rsidRDefault="006A4A5F" w:rsidP="00D67F9D">
      <w:pPr>
        <w:spacing w:before="200" w:after="0"/>
        <w:ind w:left="360"/>
        <w:outlineLvl w:val="1"/>
        <w:rPr>
          <w:rFonts w:ascii="Gill Sans MT" w:hAnsi="Gill Sans MT"/>
          <w:b/>
          <w:bCs/>
        </w:rPr>
      </w:pPr>
      <w:r w:rsidRPr="00D67F9D">
        <w:rPr>
          <w:rFonts w:ascii="Gill Sans MT" w:hAnsi="Gill Sans MT"/>
          <w:b/>
          <w:bCs/>
        </w:rPr>
        <w:t xml:space="preserve"> </w:t>
      </w:r>
    </w:p>
    <w:p w14:paraId="737B3BCF" w14:textId="3A760146" w:rsidR="00616C19" w:rsidRDefault="00616C19" w:rsidP="00867046">
      <w:pPr>
        <w:spacing w:after="0" w:line="240" w:lineRule="auto"/>
        <w:outlineLvl w:val="1"/>
        <w:rPr>
          <w:rFonts w:ascii="Gill Sans MT" w:eastAsia="Times New Roman" w:hAnsi="Gill Sans MT" w:cs="Times New Roman"/>
          <w:b/>
          <w:bCs/>
          <w:lang w:eastAsia="en-AU"/>
        </w:rPr>
      </w:pPr>
      <w:r w:rsidRPr="00AD051E">
        <w:rPr>
          <w:rFonts w:ascii="Gill Sans MT" w:eastAsia="Times New Roman" w:hAnsi="Gill Sans MT" w:cs="Times New Roman"/>
          <w:b/>
          <w:bCs/>
          <w:lang w:eastAsia="en-AU"/>
        </w:rPr>
        <w:t>Discussion:</w:t>
      </w:r>
    </w:p>
    <w:p w14:paraId="5C1BA3B5" w14:textId="77777777" w:rsidR="00867046" w:rsidRPr="00867046" w:rsidRDefault="00867046" w:rsidP="00867046">
      <w:pPr>
        <w:spacing w:after="0" w:line="240" w:lineRule="auto"/>
        <w:outlineLvl w:val="1"/>
        <w:rPr>
          <w:rFonts w:ascii="Gill Sans MT" w:eastAsia="Times New Roman" w:hAnsi="Gill Sans MT" w:cs="Times New Roman"/>
          <w:b/>
          <w:bCs/>
          <w:lang w:eastAsia="en-AU"/>
        </w:rPr>
      </w:pPr>
    </w:p>
    <w:p w14:paraId="59B2693C" w14:textId="65405A8E" w:rsidR="00616C19" w:rsidRDefault="002F007E" w:rsidP="00867046">
      <w:pPr>
        <w:tabs>
          <w:tab w:val="num" w:pos="2126"/>
        </w:tabs>
        <w:spacing w:after="0" w:line="240" w:lineRule="auto"/>
        <w:rPr>
          <w:rFonts w:ascii="Gill Sans MT" w:eastAsia="Times New Roman" w:hAnsi="Gill Sans MT" w:cs="Times New Roman"/>
          <w:bCs/>
          <w:lang w:eastAsia="en-AU"/>
        </w:rPr>
      </w:pPr>
      <w:r>
        <w:rPr>
          <w:rFonts w:ascii="Gill Sans MT" w:eastAsia="Times New Roman" w:hAnsi="Gill Sans MT" w:cs="Times New Roman"/>
          <w:bCs/>
          <w:lang w:eastAsia="en-AU"/>
        </w:rPr>
        <w:t xml:space="preserve">The financial reports </w:t>
      </w:r>
      <w:r w:rsidR="0041630F">
        <w:rPr>
          <w:rFonts w:ascii="Gill Sans MT" w:eastAsia="Times New Roman" w:hAnsi="Gill Sans MT" w:cs="Times New Roman"/>
          <w:bCs/>
          <w:lang w:eastAsia="en-AU"/>
        </w:rPr>
        <w:t>1 July 2018 – 3</w:t>
      </w:r>
      <w:r w:rsidR="00F6665F">
        <w:rPr>
          <w:rFonts w:ascii="Gill Sans MT" w:eastAsia="Times New Roman" w:hAnsi="Gill Sans MT" w:cs="Times New Roman"/>
          <w:bCs/>
          <w:lang w:eastAsia="en-AU"/>
        </w:rPr>
        <w:t>0</w:t>
      </w:r>
      <w:r w:rsidR="0041630F">
        <w:rPr>
          <w:rFonts w:ascii="Gill Sans MT" w:eastAsia="Times New Roman" w:hAnsi="Gill Sans MT" w:cs="Times New Roman"/>
          <w:bCs/>
          <w:lang w:eastAsia="en-AU"/>
        </w:rPr>
        <w:t xml:space="preserve"> </w:t>
      </w:r>
      <w:r w:rsidR="00F6665F">
        <w:rPr>
          <w:rFonts w:ascii="Gill Sans MT" w:eastAsia="Times New Roman" w:hAnsi="Gill Sans MT" w:cs="Times New Roman"/>
          <w:bCs/>
          <w:lang w:eastAsia="en-AU"/>
        </w:rPr>
        <w:t>April</w:t>
      </w:r>
      <w:r w:rsidR="0041630F">
        <w:rPr>
          <w:rFonts w:ascii="Gill Sans MT" w:eastAsia="Times New Roman" w:hAnsi="Gill Sans MT" w:cs="Times New Roman"/>
          <w:bCs/>
          <w:lang w:eastAsia="en-AU"/>
        </w:rPr>
        <w:t xml:space="preserve"> 2019 </w:t>
      </w:r>
      <w:r w:rsidR="00A2201A">
        <w:rPr>
          <w:rFonts w:ascii="Gill Sans MT" w:eastAsia="Times New Roman" w:hAnsi="Gill Sans MT" w:cs="Times New Roman"/>
          <w:bCs/>
          <w:lang w:eastAsia="en-AU"/>
        </w:rPr>
        <w:t>are attached:</w:t>
      </w:r>
    </w:p>
    <w:p w14:paraId="0FEED0DA" w14:textId="77777777" w:rsidR="00867046" w:rsidRDefault="00867046" w:rsidP="00867046">
      <w:pPr>
        <w:tabs>
          <w:tab w:val="num" w:pos="2126"/>
        </w:tabs>
        <w:spacing w:after="0" w:line="240" w:lineRule="auto"/>
        <w:rPr>
          <w:rFonts w:ascii="Gill Sans MT" w:eastAsia="Times New Roman" w:hAnsi="Gill Sans MT" w:cs="Times New Roman"/>
          <w:bCs/>
          <w:lang w:eastAsia="en-AU"/>
        </w:rPr>
      </w:pPr>
    </w:p>
    <w:p w14:paraId="402E2ECE" w14:textId="3E90EBF5" w:rsidR="00DC6D3A" w:rsidRPr="00DC6D3A" w:rsidRDefault="00DC6D3A" w:rsidP="00DC6D3A">
      <w:pPr>
        <w:jc w:val="both"/>
        <w:rPr>
          <w:rFonts w:ascii="Gill Sans MT" w:eastAsia="Calibri" w:hAnsi="Gill Sans MT" w:cs="Times New Roman"/>
          <w:bCs/>
          <w:sz w:val="20"/>
          <w:szCs w:val="20"/>
        </w:rPr>
      </w:pPr>
    </w:p>
    <w:p w14:paraId="33ACC2EF" w14:textId="69B8F1EA" w:rsidR="00DC6D3A" w:rsidRPr="00A05818" w:rsidRDefault="002D57D2" w:rsidP="00DC6D3A">
      <w:pPr>
        <w:jc w:val="both"/>
        <w:rPr>
          <w:rFonts w:ascii="Gill Sans MT" w:eastAsia="Calibri" w:hAnsi="Gill Sans MT" w:cs="Times New Roman"/>
          <w:bCs/>
          <w:sz w:val="20"/>
          <w:szCs w:val="20"/>
        </w:rPr>
      </w:pPr>
      <w:r>
        <w:rPr>
          <w:rFonts w:ascii="Gill Sans MT" w:eastAsia="Calibri" w:hAnsi="Gill Sans MT" w:cs="Times New Roman"/>
          <w:bCs/>
          <w:sz w:val="20"/>
          <w:szCs w:val="20"/>
        </w:rPr>
        <w:object w:dxaOrig="1520" w:dyaOrig="985" w14:anchorId="3B871466">
          <v:shape id="_x0000_i1030" type="#_x0000_t75" style="width:76.8pt;height:49.2pt" o:ole="">
            <v:imagedata r:id="rId21" o:title=""/>
          </v:shape>
          <o:OLEObject Type="Embed" ProgID="Acrobat.Document.DC" ShapeID="_x0000_i1030" DrawAspect="Icon" ObjectID="_1620201011" r:id="rId22"/>
        </w:object>
      </w:r>
      <w:r w:rsidR="006A475D">
        <w:rPr>
          <w:rFonts w:ascii="Gill Sans MT" w:eastAsia="Calibri" w:hAnsi="Gill Sans MT" w:cs="Times New Roman"/>
          <w:bCs/>
          <w:sz w:val="20"/>
          <w:szCs w:val="20"/>
        </w:rPr>
        <w:object w:dxaOrig="1520" w:dyaOrig="985" w14:anchorId="3A8C548E">
          <v:shape id="_x0000_i1031" type="#_x0000_t75" style="width:76.8pt;height:49.2pt" o:ole="">
            <v:imagedata r:id="rId23" o:title=""/>
          </v:shape>
          <o:OLEObject Type="Embed" ProgID="Acrobat.Document.DC" ShapeID="_x0000_i1031" DrawAspect="Icon" ObjectID="_1620201012" r:id="rId24"/>
        </w:object>
      </w:r>
      <w:r w:rsidR="006A475D">
        <w:rPr>
          <w:rFonts w:ascii="Gill Sans MT" w:eastAsia="Calibri" w:hAnsi="Gill Sans MT" w:cs="Times New Roman"/>
          <w:bCs/>
          <w:sz w:val="20"/>
          <w:szCs w:val="20"/>
        </w:rPr>
        <w:object w:dxaOrig="1520" w:dyaOrig="985" w14:anchorId="27934F1B">
          <v:shape id="_x0000_i1032" type="#_x0000_t75" style="width:76.8pt;height:49.2pt" o:ole="">
            <v:imagedata r:id="rId25" o:title=""/>
          </v:shape>
          <o:OLEObject Type="Embed" ProgID="Acrobat.Document.DC" ShapeID="_x0000_i1032" DrawAspect="Icon" ObjectID="_1620201013" r:id="rId26"/>
        </w:object>
      </w:r>
      <w:r w:rsidR="006A475D">
        <w:rPr>
          <w:rFonts w:ascii="Gill Sans MT" w:eastAsia="Calibri" w:hAnsi="Gill Sans MT" w:cs="Times New Roman"/>
          <w:bCs/>
          <w:sz w:val="20"/>
          <w:szCs w:val="20"/>
        </w:rPr>
        <w:object w:dxaOrig="1520" w:dyaOrig="985" w14:anchorId="28F0D7C2">
          <v:shape id="_x0000_i1033" type="#_x0000_t75" style="width:76.8pt;height:49.2pt" o:ole="">
            <v:imagedata r:id="rId27" o:title=""/>
          </v:shape>
          <o:OLEObject Type="Embed" ProgID="Acrobat.Document.DC" ShapeID="_x0000_i1033" DrawAspect="Icon" ObjectID="_1620201014" r:id="rId28"/>
        </w:object>
      </w:r>
      <w:r w:rsidR="006A475D">
        <w:rPr>
          <w:rFonts w:ascii="Gill Sans MT" w:eastAsia="Calibri" w:hAnsi="Gill Sans MT" w:cs="Times New Roman"/>
          <w:bCs/>
          <w:sz w:val="20"/>
          <w:szCs w:val="20"/>
        </w:rPr>
        <w:object w:dxaOrig="1520" w:dyaOrig="985" w14:anchorId="086099FE">
          <v:shape id="_x0000_i1034" type="#_x0000_t75" style="width:76.8pt;height:49.2pt" o:ole="">
            <v:imagedata r:id="rId29" o:title=""/>
          </v:shape>
          <o:OLEObject Type="Embed" ProgID="Acrobat.Document.DC" ShapeID="_x0000_i1034" DrawAspect="Icon" ObjectID="_1620201015" r:id="rId30"/>
        </w:object>
      </w:r>
    </w:p>
    <w:p w14:paraId="05BF1382" w14:textId="430CDC31" w:rsidR="00DC6D3A" w:rsidRPr="00FF1702" w:rsidRDefault="00A2201A" w:rsidP="00DC6D3A">
      <w:pPr>
        <w:jc w:val="both"/>
        <w:rPr>
          <w:rFonts w:ascii="Gill Sans MT" w:eastAsia="Calibri" w:hAnsi="Gill Sans MT" w:cs="Times New Roman"/>
          <w:bCs/>
        </w:rPr>
      </w:pPr>
      <w:r w:rsidRPr="00FF1702">
        <w:rPr>
          <w:rFonts w:ascii="Gill Sans MT" w:eastAsia="Calibri" w:hAnsi="Gill Sans MT" w:cs="Times New Roman"/>
          <w:bCs/>
        </w:rPr>
        <w:t>Legatus Group CEO’s notes:</w:t>
      </w:r>
    </w:p>
    <w:p w14:paraId="4AF8F205" w14:textId="1507D40C" w:rsidR="00762509" w:rsidRDefault="00762509" w:rsidP="00667289">
      <w:pPr>
        <w:jc w:val="both"/>
        <w:rPr>
          <w:rFonts w:ascii="Gill Sans MT" w:eastAsia="Calibri" w:hAnsi="Gill Sans MT" w:cs="Times New Roman"/>
          <w:bCs/>
          <w:lang w:val="en-US"/>
        </w:rPr>
      </w:pPr>
      <w:r>
        <w:rPr>
          <w:rFonts w:ascii="Gill Sans MT" w:eastAsia="Calibri" w:hAnsi="Gill Sans MT" w:cs="Times New Roman"/>
          <w:bCs/>
          <w:lang w:val="en-US"/>
        </w:rPr>
        <w:t xml:space="preserve">The budget is still on track to record a larger surplus that predicted. </w:t>
      </w:r>
    </w:p>
    <w:p w14:paraId="7072604E" w14:textId="7190617D" w:rsidR="002D57D2" w:rsidRDefault="002D57D2" w:rsidP="00667289">
      <w:pPr>
        <w:jc w:val="both"/>
        <w:rPr>
          <w:rFonts w:ascii="Gill Sans MT" w:eastAsia="Calibri" w:hAnsi="Gill Sans MT" w:cs="Times New Roman"/>
          <w:bCs/>
          <w:lang w:val="en-US"/>
        </w:rPr>
      </w:pPr>
      <w:r>
        <w:rPr>
          <w:rFonts w:ascii="Gill Sans MT" w:eastAsia="Calibri" w:hAnsi="Gill Sans MT" w:cs="Times New Roman"/>
          <w:bCs/>
          <w:lang w:val="en-US"/>
        </w:rPr>
        <w:t>Income:</w:t>
      </w:r>
    </w:p>
    <w:p w14:paraId="2D6D73CC" w14:textId="2A867733" w:rsidR="00036F2F" w:rsidRDefault="0073212C" w:rsidP="00667289">
      <w:pPr>
        <w:jc w:val="both"/>
        <w:rPr>
          <w:rFonts w:ascii="Gill Sans MT" w:eastAsia="Calibri" w:hAnsi="Gill Sans MT" w:cs="Times New Roman"/>
          <w:bCs/>
          <w:lang w:val="en-US"/>
        </w:rPr>
      </w:pPr>
      <w:r>
        <w:rPr>
          <w:rFonts w:ascii="Gill Sans MT" w:eastAsia="Calibri" w:hAnsi="Gill Sans MT" w:cs="Times New Roman"/>
          <w:bCs/>
          <w:lang w:val="en-US"/>
        </w:rPr>
        <w:t xml:space="preserve">The income will </w:t>
      </w:r>
      <w:r w:rsidR="00FE140C">
        <w:rPr>
          <w:rFonts w:ascii="Gill Sans MT" w:eastAsia="Calibri" w:hAnsi="Gill Sans MT" w:cs="Times New Roman"/>
          <w:bCs/>
          <w:lang w:val="en-US"/>
        </w:rPr>
        <w:t xml:space="preserve">have </w:t>
      </w:r>
      <w:r w:rsidR="00E934C6">
        <w:rPr>
          <w:rFonts w:ascii="Gill Sans MT" w:eastAsia="Calibri" w:hAnsi="Gill Sans MT" w:cs="Times New Roman"/>
          <w:bCs/>
          <w:lang w:val="en-US"/>
        </w:rPr>
        <w:t>approximately</w:t>
      </w:r>
      <w:r>
        <w:rPr>
          <w:rFonts w:ascii="Gill Sans MT" w:eastAsia="Calibri" w:hAnsi="Gill Sans MT" w:cs="Times New Roman"/>
          <w:bCs/>
          <w:lang w:val="en-US"/>
        </w:rPr>
        <w:t xml:space="preserve"> </w:t>
      </w:r>
      <w:r w:rsidR="00FE140C">
        <w:rPr>
          <w:rFonts w:ascii="Gill Sans MT" w:eastAsia="Calibri" w:hAnsi="Gill Sans MT" w:cs="Times New Roman"/>
          <w:bCs/>
          <w:lang w:val="en-US"/>
        </w:rPr>
        <w:t>up to 3</w:t>
      </w:r>
      <w:r w:rsidR="00FC0AB5">
        <w:rPr>
          <w:rFonts w:ascii="Gill Sans MT" w:eastAsia="Calibri" w:hAnsi="Gill Sans MT" w:cs="Times New Roman"/>
          <w:bCs/>
          <w:lang w:val="en-US"/>
        </w:rPr>
        <w:t>0</w:t>
      </w:r>
      <w:r>
        <w:rPr>
          <w:rFonts w:ascii="Gill Sans MT" w:eastAsia="Calibri" w:hAnsi="Gill Sans MT" w:cs="Times New Roman"/>
          <w:bCs/>
          <w:lang w:val="en-US"/>
        </w:rPr>
        <w:t xml:space="preserve">% increase </w:t>
      </w:r>
      <w:r w:rsidR="00B71C18">
        <w:rPr>
          <w:rFonts w:ascii="Gill Sans MT" w:eastAsia="Calibri" w:hAnsi="Gill Sans MT" w:cs="Times New Roman"/>
          <w:bCs/>
          <w:lang w:val="en-US"/>
        </w:rPr>
        <w:t>on the budget due to</w:t>
      </w:r>
      <w:r w:rsidR="00610EE5">
        <w:rPr>
          <w:rFonts w:ascii="Gill Sans MT" w:eastAsia="Calibri" w:hAnsi="Gill Sans MT" w:cs="Times New Roman"/>
          <w:bCs/>
          <w:lang w:val="en-US"/>
        </w:rPr>
        <w:t xml:space="preserve"> securing grant funding for projects and an increase in the </w:t>
      </w:r>
      <w:r w:rsidR="00036F2F">
        <w:rPr>
          <w:rFonts w:ascii="Gill Sans MT" w:eastAsia="Calibri" w:hAnsi="Gill Sans MT" w:cs="Times New Roman"/>
          <w:bCs/>
          <w:lang w:val="en-US"/>
        </w:rPr>
        <w:t>rubble royalties.</w:t>
      </w:r>
    </w:p>
    <w:p w14:paraId="4481F087" w14:textId="46C759A3" w:rsidR="00AB2972" w:rsidRDefault="00036F2F" w:rsidP="00667289">
      <w:pPr>
        <w:jc w:val="both"/>
        <w:rPr>
          <w:rFonts w:ascii="Gill Sans MT" w:eastAsia="Calibri" w:hAnsi="Gill Sans MT" w:cs="Times New Roman"/>
          <w:bCs/>
          <w:lang w:val="en-US"/>
        </w:rPr>
      </w:pPr>
      <w:r>
        <w:rPr>
          <w:rFonts w:ascii="Gill Sans MT" w:eastAsia="Calibri" w:hAnsi="Gill Sans MT" w:cs="Times New Roman"/>
          <w:bCs/>
          <w:lang w:val="en-US"/>
        </w:rPr>
        <w:t>There is still</w:t>
      </w:r>
      <w:r w:rsidR="00FC0AB5">
        <w:rPr>
          <w:rFonts w:ascii="Gill Sans MT" w:eastAsia="Calibri" w:hAnsi="Gill Sans MT" w:cs="Times New Roman"/>
          <w:bCs/>
          <w:lang w:val="en-US"/>
        </w:rPr>
        <w:t xml:space="preserve"> approximately</w:t>
      </w:r>
      <w:r w:rsidR="006C4D11">
        <w:rPr>
          <w:rFonts w:ascii="Gill Sans MT" w:eastAsia="Calibri" w:hAnsi="Gill Sans MT" w:cs="Times New Roman"/>
          <w:bCs/>
          <w:lang w:val="en-US"/>
        </w:rPr>
        <w:t xml:space="preserve"> $90,000</w:t>
      </w:r>
      <w:r w:rsidR="00FC0AB5">
        <w:rPr>
          <w:rFonts w:ascii="Gill Sans MT" w:eastAsia="Calibri" w:hAnsi="Gill Sans MT" w:cs="Times New Roman"/>
          <w:bCs/>
          <w:lang w:val="en-US"/>
        </w:rPr>
        <w:t xml:space="preserve"> to</w:t>
      </w:r>
      <w:r>
        <w:rPr>
          <w:rFonts w:ascii="Gill Sans MT" w:eastAsia="Calibri" w:hAnsi="Gill Sans MT" w:cs="Times New Roman"/>
          <w:bCs/>
          <w:lang w:val="en-US"/>
        </w:rPr>
        <w:t xml:space="preserve"> be received before 30 June 2019 </w:t>
      </w:r>
      <w:r w:rsidR="006C4D11">
        <w:rPr>
          <w:rFonts w:ascii="Gill Sans MT" w:eastAsia="Calibri" w:hAnsi="Gill Sans MT" w:cs="Times New Roman"/>
          <w:bCs/>
          <w:lang w:val="en-US"/>
        </w:rPr>
        <w:t xml:space="preserve">as </w:t>
      </w:r>
      <w:r w:rsidR="006473C2">
        <w:rPr>
          <w:rFonts w:ascii="Gill Sans MT" w:eastAsia="Calibri" w:hAnsi="Gill Sans MT" w:cs="Times New Roman"/>
          <w:bCs/>
          <w:lang w:val="en-US"/>
        </w:rPr>
        <w:t>the second round for funding from the NRM for the Coastal Management Action Plan</w:t>
      </w:r>
      <w:r w:rsidR="006C4D11">
        <w:rPr>
          <w:rFonts w:ascii="Gill Sans MT" w:eastAsia="Calibri" w:hAnsi="Gill Sans MT" w:cs="Times New Roman"/>
          <w:bCs/>
          <w:lang w:val="en-US"/>
        </w:rPr>
        <w:t xml:space="preserve"> </w:t>
      </w:r>
      <w:r w:rsidR="00E86372">
        <w:rPr>
          <w:rFonts w:ascii="Gill Sans MT" w:eastAsia="Calibri" w:hAnsi="Gill Sans MT" w:cs="Times New Roman"/>
          <w:bCs/>
          <w:lang w:val="en-US"/>
        </w:rPr>
        <w:t>along</w:t>
      </w:r>
      <w:r w:rsidR="006C4D11">
        <w:rPr>
          <w:rFonts w:ascii="Gill Sans MT" w:eastAsia="Calibri" w:hAnsi="Gill Sans MT" w:cs="Times New Roman"/>
          <w:bCs/>
          <w:lang w:val="en-US"/>
        </w:rPr>
        <w:t xml:space="preserve"> with</w:t>
      </w:r>
      <w:r w:rsidR="00682372">
        <w:rPr>
          <w:rFonts w:ascii="Gill Sans MT" w:eastAsia="Calibri" w:hAnsi="Gill Sans MT" w:cs="Times New Roman"/>
          <w:bCs/>
          <w:lang w:val="en-US"/>
        </w:rPr>
        <w:t xml:space="preserve"> funding from Building Better Regions Fund, Brighter Futures and rebate for PhD Interns</w:t>
      </w:r>
      <w:r w:rsidR="00E86372">
        <w:rPr>
          <w:rFonts w:ascii="Gill Sans MT" w:eastAsia="Calibri" w:hAnsi="Gill Sans MT" w:cs="Times New Roman"/>
          <w:bCs/>
          <w:lang w:val="en-US"/>
        </w:rPr>
        <w:t xml:space="preserve"> could be invoiced and received</w:t>
      </w:r>
      <w:r w:rsidR="00682372">
        <w:rPr>
          <w:rFonts w:ascii="Gill Sans MT" w:eastAsia="Calibri" w:hAnsi="Gill Sans MT" w:cs="Times New Roman"/>
          <w:bCs/>
          <w:lang w:val="en-US"/>
        </w:rPr>
        <w:t xml:space="preserve">. </w:t>
      </w:r>
    </w:p>
    <w:p w14:paraId="78038E95" w14:textId="68C68C18" w:rsidR="002D57D2" w:rsidRDefault="00E86372" w:rsidP="00667289">
      <w:pPr>
        <w:jc w:val="both"/>
        <w:rPr>
          <w:rFonts w:ascii="Gill Sans MT" w:eastAsia="Calibri" w:hAnsi="Gill Sans MT" w:cs="Times New Roman"/>
          <w:bCs/>
          <w:lang w:val="en-US"/>
        </w:rPr>
      </w:pPr>
      <w:r>
        <w:rPr>
          <w:rFonts w:ascii="Gill Sans MT" w:eastAsia="Calibri" w:hAnsi="Gill Sans MT" w:cs="Times New Roman"/>
          <w:bCs/>
          <w:lang w:val="en-US"/>
        </w:rPr>
        <w:t>Expenses:</w:t>
      </w:r>
    </w:p>
    <w:p w14:paraId="23F9524E" w14:textId="008EB219" w:rsidR="00BB5EEA" w:rsidRDefault="00BB5EEA" w:rsidP="00667289">
      <w:pPr>
        <w:jc w:val="both"/>
        <w:rPr>
          <w:rFonts w:ascii="Gill Sans MT" w:eastAsia="Calibri" w:hAnsi="Gill Sans MT" w:cs="Times New Roman"/>
          <w:bCs/>
          <w:lang w:val="en-US"/>
        </w:rPr>
      </w:pPr>
      <w:r>
        <w:rPr>
          <w:rFonts w:ascii="Gill Sans MT" w:eastAsia="Calibri" w:hAnsi="Gill Sans MT" w:cs="Times New Roman"/>
          <w:bCs/>
          <w:lang w:val="en-US"/>
        </w:rPr>
        <w:t>There are four projects which</w:t>
      </w:r>
      <w:r w:rsidR="00334A6F">
        <w:rPr>
          <w:rFonts w:ascii="Gill Sans MT" w:eastAsia="Calibri" w:hAnsi="Gill Sans MT" w:cs="Times New Roman"/>
          <w:bCs/>
          <w:lang w:val="en-US"/>
        </w:rPr>
        <w:t xml:space="preserve"> will have</w:t>
      </w:r>
      <w:r>
        <w:rPr>
          <w:rFonts w:ascii="Gill Sans MT" w:eastAsia="Calibri" w:hAnsi="Gill Sans MT" w:cs="Times New Roman"/>
          <w:bCs/>
          <w:lang w:val="en-US"/>
        </w:rPr>
        <w:t xml:space="preserve"> further invoice</w:t>
      </w:r>
      <w:r w:rsidR="00334A6F">
        <w:rPr>
          <w:rFonts w:ascii="Gill Sans MT" w:eastAsia="Calibri" w:hAnsi="Gill Sans MT" w:cs="Times New Roman"/>
          <w:bCs/>
          <w:lang w:val="en-US"/>
        </w:rPr>
        <w:t xml:space="preserve">s for May/June </w:t>
      </w:r>
      <w:r w:rsidR="00762509">
        <w:rPr>
          <w:rFonts w:ascii="Gill Sans MT" w:eastAsia="Calibri" w:hAnsi="Gill Sans MT" w:cs="Times New Roman"/>
          <w:bCs/>
          <w:lang w:val="en-US"/>
        </w:rPr>
        <w:t>2019,</w:t>
      </w:r>
      <w:r w:rsidR="00334A6F">
        <w:rPr>
          <w:rFonts w:ascii="Gill Sans MT" w:eastAsia="Calibri" w:hAnsi="Gill Sans MT" w:cs="Times New Roman"/>
          <w:bCs/>
          <w:lang w:val="en-US"/>
        </w:rPr>
        <w:t xml:space="preserve"> and they are the</w:t>
      </w:r>
      <w:r>
        <w:rPr>
          <w:rFonts w:ascii="Gill Sans MT" w:eastAsia="Calibri" w:hAnsi="Gill Sans MT" w:cs="Times New Roman"/>
          <w:bCs/>
          <w:lang w:val="en-US"/>
        </w:rPr>
        <w:t xml:space="preserve"> </w:t>
      </w:r>
      <w:r w:rsidR="00D5413F">
        <w:rPr>
          <w:rFonts w:ascii="Gill Sans MT" w:eastAsia="Calibri" w:hAnsi="Gill Sans MT" w:cs="Times New Roman"/>
          <w:bCs/>
          <w:lang w:val="en-US"/>
        </w:rPr>
        <w:t>Coastal Management Action Plan,</w:t>
      </w:r>
      <w:r w:rsidR="00982BE7">
        <w:rPr>
          <w:rFonts w:ascii="Gill Sans MT" w:eastAsia="Calibri" w:hAnsi="Gill Sans MT" w:cs="Times New Roman"/>
          <w:bCs/>
          <w:lang w:val="en-US"/>
        </w:rPr>
        <w:t xml:space="preserve"> </w:t>
      </w:r>
      <w:r w:rsidR="00D5413F">
        <w:rPr>
          <w:rFonts w:ascii="Gill Sans MT" w:eastAsia="Calibri" w:hAnsi="Gill Sans MT" w:cs="Times New Roman"/>
          <w:bCs/>
          <w:lang w:val="en-US"/>
        </w:rPr>
        <w:t>Stage 2 Regional Transport Plan,</w:t>
      </w:r>
      <w:r w:rsidR="00982BE7">
        <w:rPr>
          <w:rFonts w:ascii="Gill Sans MT" w:eastAsia="Calibri" w:hAnsi="Gill Sans MT" w:cs="Times New Roman"/>
          <w:bCs/>
          <w:lang w:val="en-US"/>
        </w:rPr>
        <w:t xml:space="preserve"> Visitor Information Services and Digital Maturity.</w:t>
      </w:r>
      <w:r w:rsidR="00D5413F">
        <w:rPr>
          <w:rFonts w:ascii="Gill Sans MT" w:eastAsia="Calibri" w:hAnsi="Gill Sans MT" w:cs="Times New Roman"/>
          <w:bCs/>
          <w:lang w:val="en-US"/>
        </w:rPr>
        <w:t xml:space="preserve">  </w:t>
      </w:r>
      <w:r w:rsidR="00334A6F">
        <w:rPr>
          <w:rFonts w:ascii="Gill Sans MT" w:eastAsia="Calibri" w:hAnsi="Gill Sans MT" w:cs="Times New Roman"/>
          <w:bCs/>
          <w:lang w:val="en-US"/>
        </w:rPr>
        <w:t xml:space="preserve">The main variations to the budget are listed </w:t>
      </w:r>
      <w:r w:rsidR="00762509">
        <w:rPr>
          <w:rFonts w:ascii="Gill Sans MT" w:eastAsia="Calibri" w:hAnsi="Gill Sans MT" w:cs="Times New Roman"/>
          <w:bCs/>
          <w:lang w:val="en-US"/>
        </w:rPr>
        <w:t xml:space="preserve">below. The </w:t>
      </w:r>
      <w:r w:rsidR="00495B8B">
        <w:rPr>
          <w:rFonts w:ascii="Gill Sans MT" w:eastAsia="Calibri" w:hAnsi="Gill Sans MT" w:cs="Times New Roman"/>
          <w:bCs/>
          <w:lang w:val="en-US"/>
        </w:rPr>
        <w:t xml:space="preserve">concept planning for sustainability hub will not be incurred in this </w:t>
      </w:r>
      <w:r w:rsidR="00FE140C">
        <w:rPr>
          <w:rFonts w:ascii="Gill Sans MT" w:eastAsia="Calibri" w:hAnsi="Gill Sans MT" w:cs="Times New Roman"/>
          <w:bCs/>
          <w:lang w:val="en-US"/>
        </w:rPr>
        <w:t>year’s</w:t>
      </w:r>
      <w:r w:rsidR="00495B8B">
        <w:rPr>
          <w:rFonts w:ascii="Gill Sans MT" w:eastAsia="Calibri" w:hAnsi="Gill Sans MT" w:cs="Times New Roman"/>
          <w:bCs/>
          <w:lang w:val="en-US"/>
        </w:rPr>
        <w:t xml:space="preserve"> budget. </w:t>
      </w:r>
    </w:p>
    <w:p w14:paraId="10B49E38" w14:textId="3B9D91F6" w:rsidR="00337D4A" w:rsidRDefault="00337D4A" w:rsidP="00667289">
      <w:pPr>
        <w:jc w:val="both"/>
        <w:rPr>
          <w:rFonts w:ascii="Gill Sans MT" w:eastAsia="Calibri" w:hAnsi="Gill Sans MT" w:cs="Times New Roman"/>
          <w:bCs/>
          <w:lang w:val="en-US"/>
        </w:rPr>
      </w:pPr>
      <w:r>
        <w:rPr>
          <w:rFonts w:ascii="Gill Sans MT" w:eastAsia="Calibri" w:hAnsi="Gill Sans MT" w:cs="Times New Roman"/>
          <w:bCs/>
          <w:lang w:val="en-US"/>
        </w:rPr>
        <w:t>Increases:</w:t>
      </w:r>
    </w:p>
    <w:p w14:paraId="5FA69F03" w14:textId="50B1DE9C" w:rsidR="00E86372" w:rsidRDefault="00337D4A" w:rsidP="00906516">
      <w:pPr>
        <w:pStyle w:val="ListParagraph"/>
        <w:numPr>
          <w:ilvl w:val="0"/>
          <w:numId w:val="50"/>
        </w:numPr>
        <w:jc w:val="both"/>
        <w:rPr>
          <w:rFonts w:ascii="Gill Sans MT" w:eastAsia="Calibri" w:hAnsi="Gill Sans MT"/>
          <w:bCs/>
          <w:lang w:val="en-US"/>
        </w:rPr>
      </w:pPr>
      <w:r>
        <w:rPr>
          <w:rFonts w:ascii="Gill Sans MT" w:eastAsia="Calibri" w:hAnsi="Gill Sans MT"/>
          <w:bCs/>
          <w:lang w:val="en-US"/>
        </w:rPr>
        <w:t>Ac</w:t>
      </w:r>
      <w:r w:rsidRPr="00337D4A">
        <w:rPr>
          <w:rFonts w:ascii="Gill Sans MT" w:eastAsia="Calibri" w:hAnsi="Gill Sans MT"/>
          <w:bCs/>
          <w:lang w:val="en-US"/>
        </w:rPr>
        <w:t>counting services – due to change over and setting up new systems</w:t>
      </w:r>
      <w:r>
        <w:rPr>
          <w:rFonts w:ascii="Gill Sans MT" w:eastAsia="Calibri" w:hAnsi="Gill Sans MT"/>
          <w:bCs/>
          <w:lang w:val="en-US"/>
        </w:rPr>
        <w:t>.</w:t>
      </w:r>
    </w:p>
    <w:p w14:paraId="52B5F3D7" w14:textId="482371E7" w:rsidR="00337D4A" w:rsidRDefault="007B52F7" w:rsidP="00906516">
      <w:pPr>
        <w:pStyle w:val="ListParagraph"/>
        <w:numPr>
          <w:ilvl w:val="0"/>
          <w:numId w:val="50"/>
        </w:numPr>
        <w:jc w:val="both"/>
        <w:rPr>
          <w:rFonts w:ascii="Gill Sans MT" w:eastAsia="Calibri" w:hAnsi="Gill Sans MT"/>
          <w:bCs/>
          <w:lang w:val="en-US"/>
        </w:rPr>
      </w:pPr>
      <w:r>
        <w:rPr>
          <w:rFonts w:ascii="Gill Sans MT" w:eastAsia="Calibri" w:hAnsi="Gill Sans MT"/>
          <w:bCs/>
          <w:lang w:val="en-US"/>
        </w:rPr>
        <w:lastRenderedPageBreak/>
        <w:t>Consultants / Contractors – due to increased projects.</w:t>
      </w:r>
    </w:p>
    <w:p w14:paraId="64E38043" w14:textId="456E9064" w:rsidR="0092302D" w:rsidRPr="00864C46" w:rsidRDefault="00864C46" w:rsidP="0092302D">
      <w:pPr>
        <w:pStyle w:val="ListParagraph"/>
        <w:numPr>
          <w:ilvl w:val="0"/>
          <w:numId w:val="50"/>
        </w:numPr>
        <w:jc w:val="both"/>
        <w:rPr>
          <w:rFonts w:ascii="Gill Sans MT" w:eastAsia="Calibri" w:hAnsi="Gill Sans MT"/>
          <w:bCs/>
        </w:rPr>
      </w:pPr>
      <w:r w:rsidRPr="00864C46">
        <w:rPr>
          <w:rFonts w:ascii="Gill Sans MT" w:eastAsia="Calibri" w:hAnsi="Gill Sans MT"/>
          <w:bCs/>
        </w:rPr>
        <w:t xml:space="preserve">Professional Development should read $663.64 </w:t>
      </w:r>
      <w:r>
        <w:rPr>
          <w:rFonts w:ascii="Gill Sans MT" w:eastAsia="Calibri" w:hAnsi="Gill Sans MT"/>
          <w:bCs/>
        </w:rPr>
        <w:t>with</w:t>
      </w:r>
      <w:r w:rsidRPr="00864C46">
        <w:rPr>
          <w:rFonts w:ascii="Gill Sans MT" w:eastAsia="Calibri" w:hAnsi="Gill Sans MT"/>
          <w:bCs/>
        </w:rPr>
        <w:t xml:space="preserve"> </w:t>
      </w:r>
      <w:r w:rsidR="0092302D" w:rsidRPr="00864C46">
        <w:rPr>
          <w:rFonts w:ascii="Gill Sans MT" w:eastAsia="Calibri" w:hAnsi="Gill Sans MT"/>
          <w:bCs/>
        </w:rPr>
        <w:t xml:space="preserve">$17,600.00 </w:t>
      </w:r>
      <w:r w:rsidRPr="00864C46">
        <w:rPr>
          <w:rFonts w:ascii="Gill Sans MT" w:eastAsia="Calibri" w:hAnsi="Gill Sans MT"/>
          <w:bCs/>
        </w:rPr>
        <w:t>for</w:t>
      </w:r>
      <w:r w:rsidR="0092302D" w:rsidRPr="00864C46">
        <w:rPr>
          <w:rFonts w:ascii="Gill Sans MT" w:eastAsia="Calibri" w:hAnsi="Gill Sans MT"/>
          <w:bCs/>
        </w:rPr>
        <w:t xml:space="preserve"> RDA Yorke and Mid North </w:t>
      </w:r>
      <w:r w:rsidRPr="00864C46">
        <w:rPr>
          <w:rFonts w:ascii="Gill Sans MT" w:eastAsia="Calibri" w:hAnsi="Gill Sans MT"/>
          <w:bCs/>
        </w:rPr>
        <w:t>re</w:t>
      </w:r>
      <w:r w:rsidR="0092302D" w:rsidRPr="00864C46">
        <w:rPr>
          <w:rFonts w:ascii="Gill Sans MT" w:eastAsia="Calibri" w:hAnsi="Gill Sans MT"/>
          <w:bCs/>
        </w:rPr>
        <w:t xml:space="preserve"> Emerging Leaders Program</w:t>
      </w:r>
      <w:r w:rsidRPr="00864C46">
        <w:rPr>
          <w:rFonts w:ascii="Gill Sans MT" w:eastAsia="Calibri" w:hAnsi="Gill Sans MT"/>
          <w:bCs/>
        </w:rPr>
        <w:t xml:space="preserve"> to </w:t>
      </w:r>
      <w:r w:rsidR="0073653B">
        <w:rPr>
          <w:rFonts w:ascii="Gill Sans MT" w:eastAsia="Calibri" w:hAnsi="Gill Sans MT"/>
          <w:bCs/>
        </w:rPr>
        <w:t>be listed in</w:t>
      </w:r>
      <w:r w:rsidRPr="00864C46">
        <w:rPr>
          <w:rFonts w:ascii="Gill Sans MT" w:eastAsia="Calibri" w:hAnsi="Gill Sans MT"/>
          <w:bCs/>
        </w:rPr>
        <w:t xml:space="preserve"> Contractors</w:t>
      </w:r>
    </w:p>
    <w:p w14:paraId="17C2DC41" w14:textId="1F87432C" w:rsidR="009179F5" w:rsidRDefault="009179F5" w:rsidP="00667289">
      <w:pPr>
        <w:jc w:val="both"/>
        <w:rPr>
          <w:rFonts w:ascii="Gill Sans MT" w:eastAsia="Calibri" w:hAnsi="Gill Sans MT" w:cs="Times New Roman"/>
          <w:bCs/>
          <w:lang w:val="en-US"/>
        </w:rPr>
      </w:pPr>
      <w:r>
        <w:rPr>
          <w:rFonts w:ascii="Gill Sans MT" w:eastAsia="Calibri" w:hAnsi="Gill Sans MT" w:cs="Times New Roman"/>
          <w:bCs/>
          <w:lang w:val="en-US"/>
        </w:rPr>
        <w:t>Savings:</w:t>
      </w:r>
    </w:p>
    <w:p w14:paraId="43A51563" w14:textId="3F64D5C8" w:rsidR="00667289" w:rsidRPr="005E35DB" w:rsidRDefault="00667289" w:rsidP="00906516">
      <w:pPr>
        <w:pStyle w:val="ListParagraph"/>
        <w:numPr>
          <w:ilvl w:val="0"/>
          <w:numId w:val="51"/>
        </w:numPr>
        <w:jc w:val="both"/>
        <w:rPr>
          <w:rFonts w:ascii="Gill Sans MT" w:eastAsia="Calibri" w:hAnsi="Gill Sans MT"/>
          <w:bCs/>
          <w:lang w:val="en-US"/>
        </w:rPr>
      </w:pPr>
      <w:r w:rsidRPr="009179F5">
        <w:rPr>
          <w:rFonts w:ascii="Gill Sans MT" w:eastAsia="Calibri" w:hAnsi="Gill Sans MT"/>
          <w:bCs/>
          <w:lang w:val="en-US"/>
        </w:rPr>
        <w:t xml:space="preserve">$16,757 for </w:t>
      </w:r>
      <w:r w:rsidRPr="009179F5">
        <w:rPr>
          <w:rFonts w:ascii="Gill Sans MT" w:eastAsia="Calibri" w:hAnsi="Gill Sans MT"/>
          <w:bCs/>
        </w:rPr>
        <w:t>Phase 2 work on the Regional Transport Plan. As there were 13 SLRP applications that were submitted and there had been</w:t>
      </w:r>
      <w:r w:rsidR="00FE3701">
        <w:rPr>
          <w:rFonts w:ascii="Gill Sans MT" w:eastAsia="Calibri" w:hAnsi="Gill Sans MT"/>
          <w:bCs/>
        </w:rPr>
        <w:t xml:space="preserve"> 30</w:t>
      </w:r>
      <w:r w:rsidRPr="009179F5">
        <w:rPr>
          <w:rFonts w:ascii="Gill Sans MT" w:eastAsia="Calibri" w:hAnsi="Gill Sans MT"/>
          <w:bCs/>
        </w:rPr>
        <w:t xml:space="preserve"> budgeted </w:t>
      </w:r>
      <w:r w:rsidR="00FE3701">
        <w:rPr>
          <w:rFonts w:ascii="Gill Sans MT" w:eastAsia="Calibri" w:hAnsi="Gill Sans MT"/>
          <w:bCs/>
        </w:rPr>
        <w:t>for</w:t>
      </w:r>
      <w:r w:rsidRPr="009179F5">
        <w:rPr>
          <w:rFonts w:ascii="Gill Sans MT" w:eastAsia="Calibri" w:hAnsi="Gill Sans MT"/>
          <w:bCs/>
        </w:rPr>
        <w:t>. This will see a further increase in the reserves from 2018/2019.</w:t>
      </w:r>
    </w:p>
    <w:p w14:paraId="2D1B0D8F" w14:textId="61C0DBFC" w:rsidR="005E35DB" w:rsidRPr="009179F5" w:rsidRDefault="005E35DB" w:rsidP="00906516">
      <w:pPr>
        <w:pStyle w:val="ListParagraph"/>
        <w:numPr>
          <w:ilvl w:val="0"/>
          <w:numId w:val="51"/>
        </w:numPr>
        <w:jc w:val="both"/>
        <w:rPr>
          <w:rFonts w:ascii="Gill Sans MT" w:eastAsia="Calibri" w:hAnsi="Gill Sans MT"/>
          <w:bCs/>
          <w:lang w:val="en-US"/>
        </w:rPr>
      </w:pPr>
      <w:r>
        <w:rPr>
          <w:rFonts w:ascii="Gill Sans MT" w:eastAsia="Calibri" w:hAnsi="Gill Sans MT"/>
          <w:bCs/>
        </w:rPr>
        <w:t xml:space="preserve">Rent/Hire of Premises/Equipment </w:t>
      </w:r>
      <w:r w:rsidR="00AC6BDC">
        <w:rPr>
          <w:rFonts w:ascii="Gill Sans MT" w:eastAsia="Calibri" w:hAnsi="Gill Sans MT"/>
          <w:bCs/>
        </w:rPr>
        <w:t>due to moving to smaller office.</w:t>
      </w:r>
    </w:p>
    <w:p w14:paraId="4E6D483A" w14:textId="5178A858" w:rsidR="008841D5" w:rsidRPr="00F94453" w:rsidRDefault="008841D5" w:rsidP="00DC6D3A">
      <w:pPr>
        <w:spacing w:after="0" w:line="240" w:lineRule="auto"/>
        <w:jc w:val="both"/>
        <w:rPr>
          <w:rFonts w:ascii="Gill Sans MT" w:eastAsia="Calibri" w:hAnsi="Gill Sans MT" w:cs="Times New Roman"/>
        </w:rPr>
      </w:pPr>
    </w:p>
    <w:p w14:paraId="52BE9658" w14:textId="35C9DAED" w:rsidR="00516812" w:rsidRPr="00F94453" w:rsidRDefault="00516812" w:rsidP="008841D5">
      <w:pPr>
        <w:rPr>
          <w:rFonts w:ascii="Gill Sans MT" w:hAnsi="Gill Sans MT"/>
          <w:u w:val="single"/>
        </w:rPr>
      </w:pPr>
      <w:r w:rsidRPr="00F94453">
        <w:rPr>
          <w:rFonts w:ascii="Gill Sans MT" w:hAnsi="Gill Sans MT"/>
          <w:u w:val="single"/>
        </w:rPr>
        <w:t>CEO Credit Card/Reimbursement</w:t>
      </w:r>
    </w:p>
    <w:p w14:paraId="0698FB3A" w14:textId="5FE084FC" w:rsidR="008841D5" w:rsidRPr="000911E7" w:rsidRDefault="009D404A" w:rsidP="008841D5">
      <w:pPr>
        <w:rPr>
          <w:rFonts w:ascii="Gill Sans MT" w:hAnsi="Gill Sans MT"/>
        </w:rPr>
      </w:pPr>
      <w:r w:rsidRPr="000911E7">
        <w:rPr>
          <w:rFonts w:ascii="Gill Sans MT" w:hAnsi="Gill Sans MT"/>
        </w:rPr>
        <w:t xml:space="preserve">The Legatus Group CEO credit card </w:t>
      </w:r>
      <w:r w:rsidR="0065553A" w:rsidRPr="000911E7">
        <w:rPr>
          <w:rFonts w:ascii="Gill Sans MT" w:hAnsi="Gill Sans MT"/>
        </w:rPr>
        <w:t>was not</w:t>
      </w:r>
      <w:r w:rsidRPr="000911E7">
        <w:rPr>
          <w:rFonts w:ascii="Gill Sans MT" w:hAnsi="Gill Sans MT"/>
        </w:rPr>
        <w:t xml:space="preserve"> finalised</w:t>
      </w:r>
      <w:r w:rsidR="00516812" w:rsidRPr="000911E7">
        <w:rPr>
          <w:rFonts w:ascii="Gill Sans MT" w:hAnsi="Gill Sans MT"/>
        </w:rPr>
        <w:t xml:space="preserve"> </w:t>
      </w:r>
      <w:r w:rsidR="0065553A" w:rsidRPr="000911E7">
        <w:rPr>
          <w:rFonts w:ascii="Gill Sans MT" w:hAnsi="Gill Sans MT"/>
        </w:rPr>
        <w:t xml:space="preserve">before the </w:t>
      </w:r>
      <w:r w:rsidR="00525099" w:rsidRPr="000911E7">
        <w:rPr>
          <w:rFonts w:ascii="Gill Sans MT" w:hAnsi="Gill Sans MT"/>
        </w:rPr>
        <w:t>30</w:t>
      </w:r>
      <w:r w:rsidR="0065553A" w:rsidRPr="000911E7">
        <w:rPr>
          <w:rFonts w:ascii="Gill Sans MT" w:hAnsi="Gill Sans MT"/>
        </w:rPr>
        <w:t xml:space="preserve"> April</w:t>
      </w:r>
      <w:r w:rsidR="00525099" w:rsidRPr="000911E7">
        <w:rPr>
          <w:rFonts w:ascii="Gill Sans MT" w:hAnsi="Gill Sans MT"/>
        </w:rPr>
        <w:t xml:space="preserve"> 2019</w:t>
      </w:r>
      <w:r w:rsidR="0065553A" w:rsidRPr="000911E7">
        <w:rPr>
          <w:rFonts w:ascii="Gill Sans MT" w:hAnsi="Gill Sans MT"/>
        </w:rPr>
        <w:t xml:space="preserve"> </w:t>
      </w:r>
      <w:r w:rsidR="00516812" w:rsidRPr="000911E7">
        <w:rPr>
          <w:rFonts w:ascii="Gill Sans MT" w:hAnsi="Gill Sans MT"/>
        </w:rPr>
        <w:t>and</w:t>
      </w:r>
      <w:r w:rsidR="00525099" w:rsidRPr="000911E7">
        <w:rPr>
          <w:rFonts w:ascii="Gill Sans MT" w:hAnsi="Gill Sans MT"/>
        </w:rPr>
        <w:t xml:space="preserve"> the</w:t>
      </w:r>
      <w:r w:rsidRPr="000911E7">
        <w:rPr>
          <w:rFonts w:ascii="Gill Sans MT" w:hAnsi="Gill Sans MT"/>
        </w:rPr>
        <w:t xml:space="preserve"> list of items being reimbursed </w:t>
      </w:r>
      <w:r w:rsidR="00516812" w:rsidRPr="000911E7">
        <w:rPr>
          <w:rFonts w:ascii="Gill Sans MT" w:hAnsi="Gill Sans MT"/>
        </w:rPr>
        <w:t xml:space="preserve">to the Legatus Group CEO </w:t>
      </w:r>
      <w:r w:rsidRPr="000911E7">
        <w:rPr>
          <w:rFonts w:ascii="Gill Sans MT" w:hAnsi="Gill Sans MT"/>
        </w:rPr>
        <w:t>fo</w:t>
      </w:r>
      <w:r w:rsidR="00516812" w:rsidRPr="000911E7">
        <w:rPr>
          <w:rFonts w:ascii="Gill Sans MT" w:hAnsi="Gill Sans MT"/>
        </w:rPr>
        <w:t>r the month</w:t>
      </w:r>
      <w:r w:rsidR="00525099" w:rsidRPr="000911E7">
        <w:rPr>
          <w:rFonts w:ascii="Gill Sans MT" w:hAnsi="Gill Sans MT"/>
        </w:rPr>
        <w:t xml:space="preserve">s </w:t>
      </w:r>
      <w:r w:rsidR="00516812" w:rsidRPr="000911E7">
        <w:rPr>
          <w:rFonts w:ascii="Gill Sans MT" w:hAnsi="Gill Sans MT"/>
        </w:rPr>
        <w:t xml:space="preserve">of </w:t>
      </w:r>
      <w:r w:rsidR="00525099" w:rsidRPr="000911E7">
        <w:rPr>
          <w:rFonts w:ascii="Gill Sans MT" w:hAnsi="Gill Sans MT"/>
        </w:rPr>
        <w:t>February - April</w:t>
      </w:r>
      <w:r w:rsidR="008841D5" w:rsidRPr="000911E7">
        <w:rPr>
          <w:rFonts w:ascii="Gill Sans MT" w:hAnsi="Gill Sans MT"/>
        </w:rPr>
        <w:t xml:space="preserve"> 2019</w:t>
      </w:r>
      <w:r w:rsidR="00516812" w:rsidRPr="000911E7">
        <w:rPr>
          <w:rFonts w:ascii="Gill Sans MT" w:hAnsi="Gill Sans MT"/>
        </w:rPr>
        <w:t xml:space="preserve"> are:</w:t>
      </w:r>
    </w:p>
    <w:p w14:paraId="3CCC0526" w14:textId="057544BB" w:rsidR="008D1395" w:rsidRPr="000911E7" w:rsidRDefault="008D1395" w:rsidP="008D1395">
      <w:pPr>
        <w:rPr>
          <w:rFonts w:ascii="Gill Sans MT" w:hAnsi="Gill Sans MT"/>
        </w:rPr>
      </w:pPr>
      <w:r w:rsidRPr="000911E7">
        <w:rPr>
          <w:rFonts w:ascii="Gill Sans MT" w:hAnsi="Gill Sans MT"/>
        </w:rPr>
        <w:t xml:space="preserve">24 March 2019 </w:t>
      </w:r>
    </w:p>
    <w:tbl>
      <w:tblPr>
        <w:tblStyle w:val="TableGrid"/>
        <w:tblW w:w="0" w:type="auto"/>
        <w:tblLook w:val="04A0" w:firstRow="1" w:lastRow="0" w:firstColumn="1" w:lastColumn="0" w:noHBand="0" w:noVBand="1"/>
      </w:tblPr>
      <w:tblGrid>
        <w:gridCol w:w="4187"/>
        <w:gridCol w:w="4115"/>
      </w:tblGrid>
      <w:tr w:rsidR="008D1395" w:rsidRPr="000911E7" w14:paraId="3CDDCFD5" w14:textId="77777777" w:rsidTr="00796AF6">
        <w:tc>
          <w:tcPr>
            <w:tcW w:w="4508" w:type="dxa"/>
          </w:tcPr>
          <w:p w14:paraId="79EE6602" w14:textId="77777777" w:rsidR="008D1395" w:rsidRPr="000911E7" w:rsidRDefault="008D1395" w:rsidP="00796AF6">
            <w:pPr>
              <w:rPr>
                <w:rFonts w:ascii="Gill Sans MT" w:hAnsi="Gill Sans MT"/>
              </w:rPr>
            </w:pPr>
            <w:r w:rsidRPr="000911E7">
              <w:rPr>
                <w:rFonts w:ascii="Gill Sans MT" w:hAnsi="Gill Sans MT"/>
              </w:rPr>
              <w:t>Description</w:t>
            </w:r>
          </w:p>
        </w:tc>
        <w:tc>
          <w:tcPr>
            <w:tcW w:w="4508" w:type="dxa"/>
          </w:tcPr>
          <w:p w14:paraId="49CC4772" w14:textId="77777777" w:rsidR="008D1395" w:rsidRPr="000911E7" w:rsidRDefault="008D1395" w:rsidP="00796AF6">
            <w:pPr>
              <w:jc w:val="right"/>
              <w:rPr>
                <w:rFonts w:ascii="Gill Sans MT" w:hAnsi="Gill Sans MT"/>
              </w:rPr>
            </w:pPr>
            <w:r w:rsidRPr="000911E7">
              <w:rPr>
                <w:rFonts w:ascii="Gill Sans MT" w:hAnsi="Gill Sans MT"/>
              </w:rPr>
              <w:t>Amount</w:t>
            </w:r>
          </w:p>
        </w:tc>
      </w:tr>
      <w:tr w:rsidR="008D1395" w:rsidRPr="000911E7" w14:paraId="0571E145" w14:textId="77777777" w:rsidTr="00796AF6">
        <w:tc>
          <w:tcPr>
            <w:tcW w:w="4508" w:type="dxa"/>
          </w:tcPr>
          <w:p w14:paraId="247AFC0B" w14:textId="77777777" w:rsidR="008D1395" w:rsidRPr="000911E7" w:rsidRDefault="008D1395" w:rsidP="00796AF6">
            <w:pPr>
              <w:rPr>
                <w:rFonts w:ascii="Gill Sans MT" w:hAnsi="Gill Sans MT"/>
              </w:rPr>
            </w:pPr>
            <w:r w:rsidRPr="000911E7">
              <w:rPr>
                <w:rFonts w:ascii="Gill Sans MT" w:hAnsi="Gill Sans MT"/>
              </w:rPr>
              <w:t>Fuel</w:t>
            </w:r>
          </w:p>
        </w:tc>
        <w:tc>
          <w:tcPr>
            <w:tcW w:w="4508" w:type="dxa"/>
          </w:tcPr>
          <w:p w14:paraId="1D23E76C" w14:textId="77777777" w:rsidR="008D1395" w:rsidRPr="000911E7" w:rsidRDefault="008D1395" w:rsidP="00796AF6">
            <w:pPr>
              <w:jc w:val="right"/>
              <w:rPr>
                <w:rFonts w:ascii="Gill Sans MT" w:hAnsi="Gill Sans MT"/>
              </w:rPr>
            </w:pPr>
          </w:p>
        </w:tc>
      </w:tr>
      <w:tr w:rsidR="008D1395" w:rsidRPr="000911E7" w14:paraId="4BEC353A" w14:textId="77777777" w:rsidTr="00796AF6">
        <w:tc>
          <w:tcPr>
            <w:tcW w:w="4508" w:type="dxa"/>
          </w:tcPr>
          <w:p w14:paraId="7CDBCF08" w14:textId="77777777" w:rsidR="008D1395" w:rsidRPr="000911E7" w:rsidRDefault="008D1395" w:rsidP="00796AF6">
            <w:pPr>
              <w:rPr>
                <w:rFonts w:ascii="Gill Sans MT" w:hAnsi="Gill Sans MT"/>
              </w:rPr>
            </w:pPr>
            <w:r w:rsidRPr="000911E7">
              <w:rPr>
                <w:rFonts w:ascii="Gill Sans MT" w:hAnsi="Gill Sans MT"/>
              </w:rPr>
              <w:t>3/2 Tip Top Liberty Findon</w:t>
            </w:r>
          </w:p>
        </w:tc>
        <w:tc>
          <w:tcPr>
            <w:tcW w:w="4508" w:type="dxa"/>
          </w:tcPr>
          <w:p w14:paraId="17A2643D" w14:textId="77777777" w:rsidR="008D1395" w:rsidRPr="000911E7" w:rsidRDefault="008D1395" w:rsidP="00796AF6">
            <w:pPr>
              <w:jc w:val="right"/>
              <w:rPr>
                <w:rFonts w:ascii="Gill Sans MT" w:hAnsi="Gill Sans MT"/>
              </w:rPr>
            </w:pPr>
            <w:r w:rsidRPr="000911E7">
              <w:rPr>
                <w:rFonts w:ascii="Gill Sans MT" w:hAnsi="Gill Sans MT"/>
              </w:rPr>
              <w:t>49.15</w:t>
            </w:r>
          </w:p>
        </w:tc>
      </w:tr>
      <w:tr w:rsidR="008D1395" w:rsidRPr="000911E7" w14:paraId="156287BE" w14:textId="77777777" w:rsidTr="00796AF6">
        <w:tc>
          <w:tcPr>
            <w:tcW w:w="4508" w:type="dxa"/>
          </w:tcPr>
          <w:p w14:paraId="3FC2CD55" w14:textId="77777777" w:rsidR="008D1395" w:rsidRPr="000911E7" w:rsidRDefault="008D1395" w:rsidP="00796AF6">
            <w:pPr>
              <w:rPr>
                <w:rFonts w:ascii="Gill Sans MT" w:hAnsi="Gill Sans MT"/>
              </w:rPr>
            </w:pPr>
            <w:r w:rsidRPr="000911E7">
              <w:rPr>
                <w:rFonts w:ascii="Gill Sans MT" w:hAnsi="Gill Sans MT"/>
              </w:rPr>
              <w:t>9/2 Caltex Main Nth Rd Clare</w:t>
            </w:r>
          </w:p>
        </w:tc>
        <w:tc>
          <w:tcPr>
            <w:tcW w:w="4508" w:type="dxa"/>
          </w:tcPr>
          <w:p w14:paraId="2F4C18DC" w14:textId="77777777" w:rsidR="008D1395" w:rsidRPr="000911E7" w:rsidRDefault="008D1395" w:rsidP="00796AF6">
            <w:pPr>
              <w:jc w:val="right"/>
              <w:rPr>
                <w:rFonts w:ascii="Gill Sans MT" w:hAnsi="Gill Sans MT"/>
              </w:rPr>
            </w:pPr>
            <w:r w:rsidRPr="000911E7">
              <w:rPr>
                <w:rFonts w:ascii="Gill Sans MT" w:hAnsi="Gill Sans MT"/>
              </w:rPr>
              <w:t>69.62</w:t>
            </w:r>
          </w:p>
        </w:tc>
      </w:tr>
      <w:tr w:rsidR="008D1395" w:rsidRPr="000911E7" w14:paraId="1366CF16" w14:textId="77777777" w:rsidTr="00796AF6">
        <w:tc>
          <w:tcPr>
            <w:tcW w:w="4508" w:type="dxa"/>
          </w:tcPr>
          <w:p w14:paraId="7FFE3300" w14:textId="77777777" w:rsidR="008D1395" w:rsidRPr="000911E7" w:rsidRDefault="008D1395" w:rsidP="00796AF6">
            <w:pPr>
              <w:rPr>
                <w:rFonts w:ascii="Gill Sans MT" w:hAnsi="Gill Sans MT"/>
              </w:rPr>
            </w:pPr>
            <w:r w:rsidRPr="000911E7">
              <w:rPr>
                <w:rFonts w:ascii="Gill Sans MT" w:hAnsi="Gill Sans MT"/>
              </w:rPr>
              <w:t>10/2 OTR Clare</w:t>
            </w:r>
          </w:p>
        </w:tc>
        <w:tc>
          <w:tcPr>
            <w:tcW w:w="4508" w:type="dxa"/>
          </w:tcPr>
          <w:p w14:paraId="55F782EE" w14:textId="77777777" w:rsidR="008D1395" w:rsidRPr="000911E7" w:rsidRDefault="008D1395" w:rsidP="00796AF6">
            <w:pPr>
              <w:jc w:val="right"/>
              <w:rPr>
                <w:rFonts w:ascii="Gill Sans MT" w:hAnsi="Gill Sans MT"/>
              </w:rPr>
            </w:pPr>
            <w:r w:rsidRPr="000911E7">
              <w:rPr>
                <w:rFonts w:ascii="Gill Sans MT" w:hAnsi="Gill Sans MT"/>
              </w:rPr>
              <w:t>51.60</w:t>
            </w:r>
          </w:p>
        </w:tc>
      </w:tr>
      <w:tr w:rsidR="008D1395" w:rsidRPr="000911E7" w14:paraId="54184886" w14:textId="77777777" w:rsidTr="00796AF6">
        <w:tc>
          <w:tcPr>
            <w:tcW w:w="4508" w:type="dxa"/>
          </w:tcPr>
          <w:p w14:paraId="6A2344AC" w14:textId="77777777" w:rsidR="008D1395" w:rsidRPr="000911E7" w:rsidRDefault="008D1395" w:rsidP="00796AF6">
            <w:pPr>
              <w:rPr>
                <w:rFonts w:ascii="Gill Sans MT" w:hAnsi="Gill Sans MT"/>
              </w:rPr>
            </w:pPr>
            <w:r w:rsidRPr="000911E7">
              <w:rPr>
                <w:rFonts w:ascii="Gill Sans MT" w:hAnsi="Gill Sans MT"/>
              </w:rPr>
              <w:t>13/2 BP Clare</w:t>
            </w:r>
          </w:p>
        </w:tc>
        <w:tc>
          <w:tcPr>
            <w:tcW w:w="4508" w:type="dxa"/>
          </w:tcPr>
          <w:p w14:paraId="660E77D6" w14:textId="77777777" w:rsidR="008D1395" w:rsidRPr="000911E7" w:rsidRDefault="008D1395" w:rsidP="00796AF6">
            <w:pPr>
              <w:jc w:val="right"/>
              <w:rPr>
                <w:rFonts w:ascii="Gill Sans MT" w:hAnsi="Gill Sans MT"/>
              </w:rPr>
            </w:pPr>
            <w:r w:rsidRPr="000911E7">
              <w:rPr>
                <w:rFonts w:ascii="Gill Sans MT" w:hAnsi="Gill Sans MT"/>
              </w:rPr>
              <w:t>39.51</w:t>
            </w:r>
          </w:p>
        </w:tc>
      </w:tr>
      <w:tr w:rsidR="008D1395" w:rsidRPr="000911E7" w14:paraId="77A3505C" w14:textId="77777777" w:rsidTr="00796AF6">
        <w:tc>
          <w:tcPr>
            <w:tcW w:w="4508" w:type="dxa"/>
          </w:tcPr>
          <w:p w14:paraId="42A31937" w14:textId="77777777" w:rsidR="008D1395" w:rsidRPr="000911E7" w:rsidRDefault="008D1395" w:rsidP="00796AF6">
            <w:pPr>
              <w:rPr>
                <w:rFonts w:ascii="Gill Sans MT" w:hAnsi="Gill Sans MT"/>
              </w:rPr>
            </w:pPr>
            <w:r w:rsidRPr="000911E7">
              <w:rPr>
                <w:rFonts w:ascii="Gill Sans MT" w:hAnsi="Gill Sans MT"/>
              </w:rPr>
              <w:t xml:space="preserve">14/2 OTR West </w:t>
            </w:r>
            <w:proofErr w:type="spellStart"/>
            <w:r w:rsidRPr="000911E7">
              <w:rPr>
                <w:rFonts w:ascii="Gill Sans MT" w:hAnsi="Gill Sans MT"/>
              </w:rPr>
              <w:t>Tce</w:t>
            </w:r>
            <w:proofErr w:type="spellEnd"/>
            <w:r w:rsidRPr="000911E7">
              <w:rPr>
                <w:rFonts w:ascii="Gill Sans MT" w:hAnsi="Gill Sans MT"/>
              </w:rPr>
              <w:t xml:space="preserve"> Adelaide</w:t>
            </w:r>
          </w:p>
        </w:tc>
        <w:tc>
          <w:tcPr>
            <w:tcW w:w="4508" w:type="dxa"/>
          </w:tcPr>
          <w:p w14:paraId="060B3956" w14:textId="77777777" w:rsidR="008D1395" w:rsidRPr="000911E7" w:rsidRDefault="008D1395" w:rsidP="00796AF6">
            <w:pPr>
              <w:jc w:val="right"/>
              <w:rPr>
                <w:rFonts w:ascii="Gill Sans MT" w:hAnsi="Gill Sans MT"/>
              </w:rPr>
            </w:pPr>
            <w:r w:rsidRPr="000911E7">
              <w:rPr>
                <w:rFonts w:ascii="Gill Sans MT" w:hAnsi="Gill Sans MT"/>
              </w:rPr>
              <w:t>37.76</w:t>
            </w:r>
          </w:p>
        </w:tc>
      </w:tr>
      <w:tr w:rsidR="008D1395" w:rsidRPr="000911E7" w14:paraId="14A8E2C5" w14:textId="77777777" w:rsidTr="00796AF6">
        <w:tc>
          <w:tcPr>
            <w:tcW w:w="4508" w:type="dxa"/>
          </w:tcPr>
          <w:p w14:paraId="4F4EDB7F" w14:textId="77777777" w:rsidR="008D1395" w:rsidRPr="000911E7" w:rsidRDefault="008D1395" w:rsidP="00796AF6">
            <w:pPr>
              <w:rPr>
                <w:rFonts w:ascii="Gill Sans MT" w:hAnsi="Gill Sans MT"/>
              </w:rPr>
            </w:pPr>
            <w:r w:rsidRPr="000911E7">
              <w:rPr>
                <w:rFonts w:ascii="Gill Sans MT" w:hAnsi="Gill Sans MT"/>
              </w:rPr>
              <w:t>19/2 Caltex Main Nth Rd Clare</w:t>
            </w:r>
          </w:p>
        </w:tc>
        <w:tc>
          <w:tcPr>
            <w:tcW w:w="4508" w:type="dxa"/>
          </w:tcPr>
          <w:p w14:paraId="1F477D91" w14:textId="77777777" w:rsidR="008D1395" w:rsidRPr="000911E7" w:rsidRDefault="008D1395" w:rsidP="00796AF6">
            <w:pPr>
              <w:jc w:val="right"/>
              <w:rPr>
                <w:rFonts w:ascii="Gill Sans MT" w:hAnsi="Gill Sans MT"/>
              </w:rPr>
            </w:pPr>
            <w:r w:rsidRPr="000911E7">
              <w:rPr>
                <w:rFonts w:ascii="Gill Sans MT" w:hAnsi="Gill Sans MT"/>
              </w:rPr>
              <w:t>73.46</w:t>
            </w:r>
          </w:p>
        </w:tc>
      </w:tr>
      <w:tr w:rsidR="008D1395" w:rsidRPr="000911E7" w14:paraId="4DE976CA" w14:textId="77777777" w:rsidTr="00796AF6">
        <w:tc>
          <w:tcPr>
            <w:tcW w:w="4508" w:type="dxa"/>
          </w:tcPr>
          <w:p w14:paraId="2E1050CC" w14:textId="77777777" w:rsidR="008D1395" w:rsidRPr="000911E7" w:rsidRDefault="008D1395" w:rsidP="00796AF6">
            <w:pPr>
              <w:rPr>
                <w:rFonts w:ascii="Gill Sans MT" w:hAnsi="Gill Sans MT"/>
              </w:rPr>
            </w:pPr>
            <w:r w:rsidRPr="000911E7">
              <w:rPr>
                <w:rFonts w:ascii="Gill Sans MT" w:hAnsi="Gill Sans MT"/>
              </w:rPr>
              <w:t xml:space="preserve">9/3 </w:t>
            </w:r>
            <w:proofErr w:type="spellStart"/>
            <w:r w:rsidRPr="000911E7">
              <w:rPr>
                <w:rFonts w:ascii="Gill Sans MT" w:hAnsi="Gill Sans MT"/>
              </w:rPr>
              <w:t>Perrys</w:t>
            </w:r>
            <w:proofErr w:type="spellEnd"/>
            <w:r w:rsidRPr="000911E7">
              <w:rPr>
                <w:rFonts w:ascii="Gill Sans MT" w:hAnsi="Gill Sans MT"/>
              </w:rPr>
              <w:t xml:space="preserve"> Main Nth Rd Clare</w:t>
            </w:r>
          </w:p>
        </w:tc>
        <w:tc>
          <w:tcPr>
            <w:tcW w:w="4508" w:type="dxa"/>
          </w:tcPr>
          <w:p w14:paraId="42F8628C" w14:textId="77777777" w:rsidR="008D1395" w:rsidRPr="000911E7" w:rsidRDefault="008D1395" w:rsidP="00796AF6">
            <w:pPr>
              <w:jc w:val="right"/>
              <w:rPr>
                <w:rFonts w:ascii="Gill Sans MT" w:hAnsi="Gill Sans MT"/>
              </w:rPr>
            </w:pPr>
            <w:r w:rsidRPr="000911E7">
              <w:rPr>
                <w:rFonts w:ascii="Gill Sans MT" w:hAnsi="Gill Sans MT"/>
              </w:rPr>
              <w:t>80.29</w:t>
            </w:r>
          </w:p>
        </w:tc>
      </w:tr>
      <w:tr w:rsidR="008D1395" w:rsidRPr="000911E7" w14:paraId="3FF312FF" w14:textId="77777777" w:rsidTr="00796AF6">
        <w:tc>
          <w:tcPr>
            <w:tcW w:w="4508" w:type="dxa"/>
          </w:tcPr>
          <w:p w14:paraId="107F0CBC" w14:textId="77777777" w:rsidR="008D1395" w:rsidRPr="000911E7" w:rsidRDefault="008D1395" w:rsidP="00796AF6">
            <w:pPr>
              <w:rPr>
                <w:rFonts w:ascii="Gill Sans MT" w:hAnsi="Gill Sans MT"/>
              </w:rPr>
            </w:pPr>
            <w:r w:rsidRPr="000911E7">
              <w:rPr>
                <w:rFonts w:ascii="Gill Sans MT" w:hAnsi="Gill Sans MT"/>
              </w:rPr>
              <w:t>11/3 Liberty Port Adelaide</w:t>
            </w:r>
          </w:p>
        </w:tc>
        <w:tc>
          <w:tcPr>
            <w:tcW w:w="4508" w:type="dxa"/>
          </w:tcPr>
          <w:p w14:paraId="75184A9B" w14:textId="77777777" w:rsidR="008D1395" w:rsidRPr="000911E7" w:rsidRDefault="008D1395" w:rsidP="00796AF6">
            <w:pPr>
              <w:jc w:val="right"/>
              <w:rPr>
                <w:rFonts w:ascii="Gill Sans MT" w:hAnsi="Gill Sans MT"/>
              </w:rPr>
            </w:pPr>
            <w:r w:rsidRPr="000911E7">
              <w:rPr>
                <w:rFonts w:ascii="Gill Sans MT" w:hAnsi="Gill Sans MT"/>
              </w:rPr>
              <w:t>45.57</w:t>
            </w:r>
          </w:p>
        </w:tc>
      </w:tr>
      <w:tr w:rsidR="008D1395" w:rsidRPr="000911E7" w14:paraId="05505890" w14:textId="77777777" w:rsidTr="00796AF6">
        <w:tc>
          <w:tcPr>
            <w:tcW w:w="4508" w:type="dxa"/>
          </w:tcPr>
          <w:p w14:paraId="6B2C8FAF" w14:textId="77777777" w:rsidR="008D1395" w:rsidRPr="000911E7" w:rsidRDefault="008D1395" w:rsidP="00796AF6">
            <w:pPr>
              <w:rPr>
                <w:rFonts w:ascii="Gill Sans MT" w:hAnsi="Gill Sans MT"/>
              </w:rPr>
            </w:pPr>
            <w:r w:rsidRPr="000911E7">
              <w:rPr>
                <w:rFonts w:ascii="Gill Sans MT" w:hAnsi="Gill Sans MT"/>
              </w:rPr>
              <w:t>13/3 BP Southbridge Clare</w:t>
            </w:r>
          </w:p>
        </w:tc>
        <w:tc>
          <w:tcPr>
            <w:tcW w:w="4508" w:type="dxa"/>
          </w:tcPr>
          <w:p w14:paraId="27911E9E" w14:textId="77777777" w:rsidR="008D1395" w:rsidRPr="000911E7" w:rsidRDefault="008D1395" w:rsidP="00796AF6">
            <w:pPr>
              <w:jc w:val="right"/>
              <w:rPr>
                <w:rFonts w:ascii="Gill Sans MT" w:hAnsi="Gill Sans MT"/>
              </w:rPr>
            </w:pPr>
            <w:r w:rsidRPr="000911E7">
              <w:rPr>
                <w:rFonts w:ascii="Gill Sans MT" w:hAnsi="Gill Sans MT"/>
              </w:rPr>
              <w:t>54.07</w:t>
            </w:r>
          </w:p>
        </w:tc>
      </w:tr>
      <w:tr w:rsidR="008D1395" w:rsidRPr="000911E7" w14:paraId="1D178DE8" w14:textId="77777777" w:rsidTr="00796AF6">
        <w:tc>
          <w:tcPr>
            <w:tcW w:w="4508" w:type="dxa"/>
          </w:tcPr>
          <w:p w14:paraId="76623286" w14:textId="77777777" w:rsidR="008D1395" w:rsidRPr="000911E7" w:rsidRDefault="008D1395" w:rsidP="00796AF6">
            <w:pPr>
              <w:rPr>
                <w:rFonts w:ascii="Gill Sans MT" w:hAnsi="Gill Sans MT"/>
              </w:rPr>
            </w:pPr>
            <w:r w:rsidRPr="000911E7">
              <w:rPr>
                <w:rFonts w:ascii="Gill Sans MT" w:hAnsi="Gill Sans MT"/>
              </w:rPr>
              <w:t>18/3 Caltex Main Nth Rd Clare</w:t>
            </w:r>
          </w:p>
        </w:tc>
        <w:tc>
          <w:tcPr>
            <w:tcW w:w="4508" w:type="dxa"/>
          </w:tcPr>
          <w:p w14:paraId="303930F2" w14:textId="77777777" w:rsidR="008D1395" w:rsidRPr="000911E7" w:rsidRDefault="008D1395" w:rsidP="00796AF6">
            <w:pPr>
              <w:jc w:val="right"/>
              <w:rPr>
                <w:rFonts w:ascii="Gill Sans MT" w:hAnsi="Gill Sans MT"/>
              </w:rPr>
            </w:pPr>
            <w:r w:rsidRPr="000911E7">
              <w:rPr>
                <w:rFonts w:ascii="Gill Sans MT" w:hAnsi="Gill Sans MT"/>
              </w:rPr>
              <w:t>65.72</w:t>
            </w:r>
          </w:p>
        </w:tc>
      </w:tr>
      <w:tr w:rsidR="008D1395" w:rsidRPr="000911E7" w14:paraId="370D68C7" w14:textId="77777777" w:rsidTr="00796AF6">
        <w:tc>
          <w:tcPr>
            <w:tcW w:w="4508" w:type="dxa"/>
          </w:tcPr>
          <w:p w14:paraId="2BABB687" w14:textId="77777777" w:rsidR="008D1395" w:rsidRPr="000911E7" w:rsidRDefault="008D1395" w:rsidP="00796AF6">
            <w:pPr>
              <w:rPr>
                <w:rFonts w:ascii="Gill Sans MT" w:hAnsi="Gill Sans MT"/>
              </w:rPr>
            </w:pPr>
            <w:r w:rsidRPr="000911E7">
              <w:rPr>
                <w:rFonts w:ascii="Gill Sans MT" w:hAnsi="Gill Sans MT"/>
              </w:rPr>
              <w:t>22/3 Caltex Main Nth Rd Clare</w:t>
            </w:r>
          </w:p>
        </w:tc>
        <w:tc>
          <w:tcPr>
            <w:tcW w:w="4508" w:type="dxa"/>
          </w:tcPr>
          <w:p w14:paraId="75862A30" w14:textId="77777777" w:rsidR="008D1395" w:rsidRPr="000911E7" w:rsidRDefault="008D1395" w:rsidP="00796AF6">
            <w:pPr>
              <w:jc w:val="right"/>
              <w:rPr>
                <w:rFonts w:ascii="Gill Sans MT" w:hAnsi="Gill Sans MT"/>
              </w:rPr>
            </w:pPr>
            <w:r w:rsidRPr="000911E7">
              <w:rPr>
                <w:rFonts w:ascii="Gill Sans MT" w:hAnsi="Gill Sans MT"/>
              </w:rPr>
              <w:t>47.24</w:t>
            </w:r>
          </w:p>
        </w:tc>
      </w:tr>
      <w:tr w:rsidR="008D1395" w:rsidRPr="000911E7" w14:paraId="6A48042E" w14:textId="77777777" w:rsidTr="00796AF6">
        <w:tc>
          <w:tcPr>
            <w:tcW w:w="4508" w:type="dxa"/>
          </w:tcPr>
          <w:p w14:paraId="18795F28" w14:textId="77777777" w:rsidR="008D1395" w:rsidRPr="000911E7" w:rsidRDefault="008D1395" w:rsidP="00796AF6">
            <w:pPr>
              <w:rPr>
                <w:rFonts w:ascii="Gill Sans MT" w:hAnsi="Gill Sans MT"/>
              </w:rPr>
            </w:pPr>
            <w:r w:rsidRPr="000911E7">
              <w:rPr>
                <w:rFonts w:ascii="Gill Sans MT" w:hAnsi="Gill Sans MT"/>
              </w:rPr>
              <w:t>20/3 Perry &amp; Sons Jamestown</w:t>
            </w:r>
          </w:p>
        </w:tc>
        <w:tc>
          <w:tcPr>
            <w:tcW w:w="4508" w:type="dxa"/>
          </w:tcPr>
          <w:p w14:paraId="0344323D" w14:textId="77777777" w:rsidR="008D1395" w:rsidRPr="000911E7" w:rsidRDefault="008D1395" w:rsidP="00796AF6">
            <w:pPr>
              <w:jc w:val="right"/>
              <w:rPr>
                <w:rFonts w:ascii="Gill Sans MT" w:hAnsi="Gill Sans MT"/>
              </w:rPr>
            </w:pPr>
            <w:r w:rsidRPr="000911E7">
              <w:rPr>
                <w:rFonts w:ascii="Gill Sans MT" w:hAnsi="Gill Sans MT"/>
              </w:rPr>
              <w:t>57.78</w:t>
            </w:r>
          </w:p>
        </w:tc>
      </w:tr>
      <w:tr w:rsidR="008D1395" w:rsidRPr="000911E7" w14:paraId="1BCABAFA" w14:textId="77777777" w:rsidTr="00796AF6">
        <w:tc>
          <w:tcPr>
            <w:tcW w:w="4508" w:type="dxa"/>
          </w:tcPr>
          <w:p w14:paraId="67D5577D" w14:textId="77777777" w:rsidR="008D1395" w:rsidRPr="000911E7" w:rsidRDefault="008D1395" w:rsidP="00796AF6">
            <w:pPr>
              <w:rPr>
                <w:rFonts w:ascii="Gill Sans MT" w:hAnsi="Gill Sans MT"/>
              </w:rPr>
            </w:pPr>
            <w:r w:rsidRPr="000911E7">
              <w:rPr>
                <w:rFonts w:ascii="Gill Sans MT" w:hAnsi="Gill Sans MT"/>
              </w:rPr>
              <w:t>23/3 Coles express Tailem Bend</w:t>
            </w:r>
          </w:p>
        </w:tc>
        <w:tc>
          <w:tcPr>
            <w:tcW w:w="4508" w:type="dxa"/>
          </w:tcPr>
          <w:p w14:paraId="7E8A5423" w14:textId="77777777" w:rsidR="008D1395" w:rsidRPr="000911E7" w:rsidRDefault="008D1395" w:rsidP="00796AF6">
            <w:pPr>
              <w:jc w:val="right"/>
              <w:rPr>
                <w:rFonts w:ascii="Gill Sans MT" w:hAnsi="Gill Sans MT"/>
              </w:rPr>
            </w:pPr>
            <w:r w:rsidRPr="000911E7">
              <w:rPr>
                <w:rFonts w:ascii="Gill Sans MT" w:hAnsi="Gill Sans MT"/>
              </w:rPr>
              <w:t>41.75</w:t>
            </w:r>
          </w:p>
        </w:tc>
      </w:tr>
      <w:tr w:rsidR="008D1395" w:rsidRPr="000911E7" w14:paraId="05C8D697" w14:textId="77777777" w:rsidTr="00796AF6">
        <w:tc>
          <w:tcPr>
            <w:tcW w:w="4508" w:type="dxa"/>
          </w:tcPr>
          <w:p w14:paraId="4B73D0D3" w14:textId="77777777" w:rsidR="008D1395" w:rsidRPr="000911E7" w:rsidRDefault="008D1395" w:rsidP="00796AF6">
            <w:pPr>
              <w:rPr>
                <w:rFonts w:ascii="Gill Sans MT" w:hAnsi="Gill Sans MT"/>
              </w:rPr>
            </w:pPr>
            <w:r w:rsidRPr="000911E7">
              <w:rPr>
                <w:rFonts w:ascii="Gill Sans MT" w:hAnsi="Gill Sans MT"/>
              </w:rPr>
              <w:t xml:space="preserve">24/3 </w:t>
            </w:r>
            <w:proofErr w:type="spellStart"/>
            <w:r w:rsidRPr="000911E7">
              <w:rPr>
                <w:rFonts w:ascii="Gill Sans MT" w:hAnsi="Gill Sans MT"/>
              </w:rPr>
              <w:t>Noseda</w:t>
            </w:r>
            <w:proofErr w:type="spellEnd"/>
            <w:r w:rsidRPr="000911E7">
              <w:rPr>
                <w:rFonts w:ascii="Gill Sans MT" w:hAnsi="Gill Sans MT"/>
              </w:rPr>
              <w:t xml:space="preserve"> retail Mount Gambier</w:t>
            </w:r>
          </w:p>
        </w:tc>
        <w:tc>
          <w:tcPr>
            <w:tcW w:w="4508" w:type="dxa"/>
          </w:tcPr>
          <w:p w14:paraId="351F1DD9" w14:textId="77777777" w:rsidR="008D1395" w:rsidRPr="000911E7" w:rsidRDefault="008D1395" w:rsidP="00796AF6">
            <w:pPr>
              <w:jc w:val="right"/>
              <w:rPr>
                <w:rFonts w:ascii="Gill Sans MT" w:hAnsi="Gill Sans MT"/>
              </w:rPr>
            </w:pPr>
            <w:r w:rsidRPr="000911E7">
              <w:rPr>
                <w:rFonts w:ascii="Gill Sans MT" w:hAnsi="Gill Sans MT"/>
              </w:rPr>
              <w:t>41.47</w:t>
            </w:r>
          </w:p>
        </w:tc>
      </w:tr>
      <w:tr w:rsidR="008D1395" w:rsidRPr="000911E7" w14:paraId="7AE4B3BA" w14:textId="77777777" w:rsidTr="00796AF6">
        <w:tc>
          <w:tcPr>
            <w:tcW w:w="4508" w:type="dxa"/>
          </w:tcPr>
          <w:p w14:paraId="04DD20A5" w14:textId="77777777" w:rsidR="008D1395" w:rsidRPr="000911E7" w:rsidRDefault="008D1395" w:rsidP="00796AF6">
            <w:pPr>
              <w:rPr>
                <w:rFonts w:ascii="Gill Sans MT" w:hAnsi="Gill Sans MT"/>
              </w:rPr>
            </w:pPr>
            <w:r w:rsidRPr="000911E7">
              <w:rPr>
                <w:rFonts w:ascii="Gill Sans MT" w:hAnsi="Gill Sans MT"/>
              </w:rPr>
              <w:t>24/3 Caltex Main Nth Rd Clare</w:t>
            </w:r>
          </w:p>
        </w:tc>
        <w:tc>
          <w:tcPr>
            <w:tcW w:w="4508" w:type="dxa"/>
          </w:tcPr>
          <w:p w14:paraId="323A1FDA" w14:textId="77777777" w:rsidR="008D1395" w:rsidRPr="000911E7" w:rsidRDefault="008D1395" w:rsidP="00796AF6">
            <w:pPr>
              <w:jc w:val="right"/>
              <w:rPr>
                <w:rFonts w:ascii="Gill Sans MT" w:hAnsi="Gill Sans MT"/>
              </w:rPr>
            </w:pPr>
            <w:r w:rsidRPr="000911E7">
              <w:rPr>
                <w:rFonts w:ascii="Gill Sans MT" w:hAnsi="Gill Sans MT"/>
              </w:rPr>
              <w:t>60.84</w:t>
            </w:r>
          </w:p>
        </w:tc>
      </w:tr>
      <w:tr w:rsidR="008D1395" w:rsidRPr="000911E7" w14:paraId="469124B2" w14:textId="77777777" w:rsidTr="00796AF6">
        <w:tc>
          <w:tcPr>
            <w:tcW w:w="4508" w:type="dxa"/>
          </w:tcPr>
          <w:p w14:paraId="32CFD5FD" w14:textId="77777777" w:rsidR="008D1395" w:rsidRPr="000911E7" w:rsidRDefault="008D1395" w:rsidP="00796AF6">
            <w:pPr>
              <w:jc w:val="right"/>
              <w:rPr>
                <w:rFonts w:ascii="Gill Sans MT" w:hAnsi="Gill Sans MT"/>
                <w:b/>
              </w:rPr>
            </w:pPr>
            <w:r w:rsidRPr="000911E7">
              <w:rPr>
                <w:rFonts w:ascii="Gill Sans MT" w:hAnsi="Gill Sans MT"/>
                <w:b/>
              </w:rPr>
              <w:t>Sub-Total</w:t>
            </w:r>
          </w:p>
        </w:tc>
        <w:tc>
          <w:tcPr>
            <w:tcW w:w="4508" w:type="dxa"/>
          </w:tcPr>
          <w:p w14:paraId="6A5128A5" w14:textId="77777777" w:rsidR="008D1395" w:rsidRPr="000911E7" w:rsidRDefault="008D1395" w:rsidP="00796AF6">
            <w:pPr>
              <w:jc w:val="right"/>
              <w:rPr>
                <w:rFonts w:ascii="Gill Sans MT" w:hAnsi="Gill Sans MT"/>
                <w:b/>
              </w:rPr>
            </w:pPr>
            <w:r w:rsidRPr="000911E7">
              <w:rPr>
                <w:rFonts w:ascii="Gill Sans MT" w:hAnsi="Gill Sans MT"/>
                <w:b/>
              </w:rPr>
              <w:t>815.83</w:t>
            </w:r>
          </w:p>
        </w:tc>
      </w:tr>
      <w:tr w:rsidR="008D1395" w:rsidRPr="000911E7" w14:paraId="63084EA2" w14:textId="77777777" w:rsidTr="00796AF6">
        <w:tc>
          <w:tcPr>
            <w:tcW w:w="4508" w:type="dxa"/>
          </w:tcPr>
          <w:p w14:paraId="4939A9F0" w14:textId="77777777" w:rsidR="008D1395" w:rsidRPr="000911E7" w:rsidRDefault="008D1395" w:rsidP="00796AF6">
            <w:pPr>
              <w:rPr>
                <w:rFonts w:ascii="Gill Sans MT" w:hAnsi="Gill Sans MT"/>
              </w:rPr>
            </w:pPr>
            <w:r w:rsidRPr="000911E7">
              <w:rPr>
                <w:rFonts w:ascii="Gill Sans MT" w:hAnsi="Gill Sans MT"/>
              </w:rPr>
              <w:t>Parking</w:t>
            </w:r>
          </w:p>
        </w:tc>
        <w:tc>
          <w:tcPr>
            <w:tcW w:w="4508" w:type="dxa"/>
          </w:tcPr>
          <w:p w14:paraId="44393DE5" w14:textId="77777777" w:rsidR="008D1395" w:rsidRPr="000911E7" w:rsidRDefault="008D1395" w:rsidP="00796AF6">
            <w:pPr>
              <w:jc w:val="right"/>
              <w:rPr>
                <w:rFonts w:ascii="Gill Sans MT" w:hAnsi="Gill Sans MT"/>
              </w:rPr>
            </w:pPr>
          </w:p>
        </w:tc>
      </w:tr>
      <w:tr w:rsidR="008D1395" w:rsidRPr="000911E7" w14:paraId="7C1E9127" w14:textId="77777777" w:rsidTr="00796AF6">
        <w:tc>
          <w:tcPr>
            <w:tcW w:w="4508" w:type="dxa"/>
          </w:tcPr>
          <w:p w14:paraId="50BD91E4" w14:textId="77777777" w:rsidR="008D1395" w:rsidRPr="000911E7" w:rsidRDefault="008D1395" w:rsidP="00796AF6">
            <w:pPr>
              <w:rPr>
                <w:rFonts w:ascii="Gill Sans MT" w:hAnsi="Gill Sans MT"/>
              </w:rPr>
            </w:pPr>
            <w:r w:rsidRPr="000911E7">
              <w:rPr>
                <w:rFonts w:ascii="Gill Sans MT" w:hAnsi="Gill Sans MT"/>
              </w:rPr>
              <w:t>4/2 Adelaide Botanic Gardens</w:t>
            </w:r>
          </w:p>
        </w:tc>
        <w:tc>
          <w:tcPr>
            <w:tcW w:w="4508" w:type="dxa"/>
          </w:tcPr>
          <w:p w14:paraId="1392A708" w14:textId="77777777" w:rsidR="008D1395" w:rsidRPr="000911E7" w:rsidRDefault="008D1395" w:rsidP="00796AF6">
            <w:pPr>
              <w:jc w:val="right"/>
              <w:rPr>
                <w:rFonts w:ascii="Gill Sans MT" w:hAnsi="Gill Sans MT"/>
              </w:rPr>
            </w:pPr>
            <w:r w:rsidRPr="000911E7">
              <w:rPr>
                <w:rFonts w:ascii="Gill Sans MT" w:hAnsi="Gill Sans MT"/>
              </w:rPr>
              <w:t>14.00</w:t>
            </w:r>
          </w:p>
        </w:tc>
      </w:tr>
      <w:tr w:rsidR="008D1395" w:rsidRPr="000911E7" w14:paraId="063E91C8" w14:textId="77777777" w:rsidTr="00796AF6">
        <w:tc>
          <w:tcPr>
            <w:tcW w:w="4508" w:type="dxa"/>
          </w:tcPr>
          <w:p w14:paraId="3BB38EA9" w14:textId="77777777" w:rsidR="008D1395" w:rsidRPr="000911E7" w:rsidRDefault="008D1395" w:rsidP="00796AF6">
            <w:pPr>
              <w:rPr>
                <w:rFonts w:ascii="Gill Sans MT" w:hAnsi="Gill Sans MT"/>
              </w:rPr>
            </w:pPr>
            <w:r w:rsidRPr="000911E7">
              <w:rPr>
                <w:rFonts w:ascii="Gill Sans MT" w:hAnsi="Gill Sans MT"/>
              </w:rPr>
              <w:t xml:space="preserve">4/2 Adelaide Botanic Gardens </w:t>
            </w:r>
          </w:p>
        </w:tc>
        <w:tc>
          <w:tcPr>
            <w:tcW w:w="4508" w:type="dxa"/>
          </w:tcPr>
          <w:p w14:paraId="7274CF38" w14:textId="77777777" w:rsidR="008D1395" w:rsidRPr="000911E7" w:rsidRDefault="008D1395" w:rsidP="00796AF6">
            <w:pPr>
              <w:jc w:val="right"/>
              <w:rPr>
                <w:rFonts w:ascii="Gill Sans MT" w:hAnsi="Gill Sans MT"/>
              </w:rPr>
            </w:pPr>
            <w:r w:rsidRPr="000911E7">
              <w:rPr>
                <w:rFonts w:ascii="Gill Sans MT" w:hAnsi="Gill Sans MT"/>
              </w:rPr>
              <w:t>5.40</w:t>
            </w:r>
          </w:p>
        </w:tc>
      </w:tr>
      <w:tr w:rsidR="008D1395" w:rsidRPr="000911E7" w14:paraId="32C84581" w14:textId="77777777" w:rsidTr="00796AF6">
        <w:tc>
          <w:tcPr>
            <w:tcW w:w="4508" w:type="dxa"/>
          </w:tcPr>
          <w:p w14:paraId="296B51A4" w14:textId="77777777" w:rsidR="008D1395" w:rsidRPr="000911E7" w:rsidRDefault="008D1395" w:rsidP="00796AF6">
            <w:pPr>
              <w:rPr>
                <w:rFonts w:ascii="Gill Sans MT" w:hAnsi="Gill Sans MT"/>
              </w:rPr>
            </w:pPr>
            <w:r w:rsidRPr="000911E7">
              <w:rPr>
                <w:rFonts w:ascii="Gill Sans MT" w:hAnsi="Gill Sans MT"/>
              </w:rPr>
              <w:t>11/2 City of Adelaide</w:t>
            </w:r>
          </w:p>
        </w:tc>
        <w:tc>
          <w:tcPr>
            <w:tcW w:w="4508" w:type="dxa"/>
          </w:tcPr>
          <w:p w14:paraId="1527CBF5" w14:textId="77777777" w:rsidR="008D1395" w:rsidRPr="000911E7" w:rsidRDefault="008D1395" w:rsidP="00796AF6">
            <w:pPr>
              <w:jc w:val="right"/>
              <w:rPr>
                <w:rFonts w:ascii="Gill Sans MT" w:hAnsi="Gill Sans MT"/>
              </w:rPr>
            </w:pPr>
            <w:r w:rsidRPr="000911E7">
              <w:rPr>
                <w:rFonts w:ascii="Gill Sans MT" w:hAnsi="Gill Sans MT"/>
              </w:rPr>
              <w:t>6.30</w:t>
            </w:r>
          </w:p>
        </w:tc>
      </w:tr>
      <w:tr w:rsidR="008D1395" w:rsidRPr="000911E7" w14:paraId="7A5C4ED5" w14:textId="77777777" w:rsidTr="00796AF6">
        <w:tc>
          <w:tcPr>
            <w:tcW w:w="4508" w:type="dxa"/>
          </w:tcPr>
          <w:p w14:paraId="481F34FD" w14:textId="77777777" w:rsidR="008D1395" w:rsidRPr="000911E7" w:rsidRDefault="008D1395" w:rsidP="00796AF6">
            <w:pPr>
              <w:rPr>
                <w:rFonts w:ascii="Gill Sans MT" w:hAnsi="Gill Sans MT"/>
              </w:rPr>
            </w:pPr>
            <w:r w:rsidRPr="000911E7">
              <w:rPr>
                <w:rFonts w:ascii="Gill Sans MT" w:hAnsi="Gill Sans MT"/>
              </w:rPr>
              <w:t>11/2 Pirie Flinders Car park</w:t>
            </w:r>
          </w:p>
        </w:tc>
        <w:tc>
          <w:tcPr>
            <w:tcW w:w="4508" w:type="dxa"/>
          </w:tcPr>
          <w:p w14:paraId="7040A08E" w14:textId="77777777" w:rsidR="008D1395" w:rsidRPr="000911E7" w:rsidRDefault="008D1395" w:rsidP="00796AF6">
            <w:pPr>
              <w:jc w:val="right"/>
              <w:rPr>
                <w:rFonts w:ascii="Gill Sans MT" w:hAnsi="Gill Sans MT"/>
              </w:rPr>
            </w:pPr>
            <w:r w:rsidRPr="000911E7">
              <w:rPr>
                <w:rFonts w:ascii="Gill Sans MT" w:hAnsi="Gill Sans MT"/>
              </w:rPr>
              <w:t>27.00</w:t>
            </w:r>
          </w:p>
        </w:tc>
      </w:tr>
      <w:tr w:rsidR="008D1395" w:rsidRPr="000911E7" w14:paraId="00DA72AE" w14:textId="77777777" w:rsidTr="00796AF6">
        <w:tc>
          <w:tcPr>
            <w:tcW w:w="4508" w:type="dxa"/>
          </w:tcPr>
          <w:p w14:paraId="42494D45" w14:textId="77777777" w:rsidR="008D1395" w:rsidRPr="000911E7" w:rsidRDefault="008D1395" w:rsidP="00796AF6">
            <w:pPr>
              <w:rPr>
                <w:rFonts w:ascii="Gill Sans MT" w:hAnsi="Gill Sans MT"/>
              </w:rPr>
            </w:pPr>
            <w:r w:rsidRPr="000911E7">
              <w:rPr>
                <w:rFonts w:ascii="Gill Sans MT" w:hAnsi="Gill Sans MT"/>
              </w:rPr>
              <w:t>14/2 City of Adelaide</w:t>
            </w:r>
          </w:p>
        </w:tc>
        <w:tc>
          <w:tcPr>
            <w:tcW w:w="4508" w:type="dxa"/>
          </w:tcPr>
          <w:p w14:paraId="11262EB4" w14:textId="77777777" w:rsidR="008D1395" w:rsidRPr="000911E7" w:rsidRDefault="008D1395" w:rsidP="00796AF6">
            <w:pPr>
              <w:jc w:val="right"/>
              <w:rPr>
                <w:rFonts w:ascii="Gill Sans MT" w:hAnsi="Gill Sans MT"/>
              </w:rPr>
            </w:pPr>
            <w:r w:rsidRPr="000911E7">
              <w:rPr>
                <w:rFonts w:ascii="Gill Sans MT" w:hAnsi="Gill Sans MT"/>
              </w:rPr>
              <w:t>7.50</w:t>
            </w:r>
          </w:p>
        </w:tc>
      </w:tr>
      <w:tr w:rsidR="008D1395" w:rsidRPr="000911E7" w14:paraId="148EC030" w14:textId="77777777" w:rsidTr="00796AF6">
        <w:tc>
          <w:tcPr>
            <w:tcW w:w="4508" w:type="dxa"/>
          </w:tcPr>
          <w:p w14:paraId="576E3508" w14:textId="77777777" w:rsidR="008D1395" w:rsidRPr="000911E7" w:rsidRDefault="008D1395" w:rsidP="00796AF6">
            <w:pPr>
              <w:rPr>
                <w:rFonts w:ascii="Gill Sans MT" w:hAnsi="Gill Sans MT"/>
              </w:rPr>
            </w:pPr>
            <w:r w:rsidRPr="000911E7">
              <w:rPr>
                <w:rFonts w:ascii="Gill Sans MT" w:hAnsi="Gill Sans MT"/>
              </w:rPr>
              <w:t>14/2 City of Adelaide</w:t>
            </w:r>
          </w:p>
        </w:tc>
        <w:tc>
          <w:tcPr>
            <w:tcW w:w="4508" w:type="dxa"/>
          </w:tcPr>
          <w:p w14:paraId="39F55A1C" w14:textId="77777777" w:rsidR="008D1395" w:rsidRPr="000911E7" w:rsidRDefault="008D1395" w:rsidP="00796AF6">
            <w:pPr>
              <w:jc w:val="right"/>
              <w:rPr>
                <w:rFonts w:ascii="Gill Sans MT" w:hAnsi="Gill Sans MT"/>
              </w:rPr>
            </w:pPr>
            <w:r w:rsidRPr="000911E7">
              <w:rPr>
                <w:rFonts w:ascii="Gill Sans MT" w:hAnsi="Gill Sans MT"/>
              </w:rPr>
              <w:t>4.00</w:t>
            </w:r>
          </w:p>
        </w:tc>
      </w:tr>
      <w:tr w:rsidR="008D1395" w:rsidRPr="000911E7" w14:paraId="61875F8A" w14:textId="77777777" w:rsidTr="00796AF6">
        <w:tc>
          <w:tcPr>
            <w:tcW w:w="4508" w:type="dxa"/>
          </w:tcPr>
          <w:p w14:paraId="436FA703" w14:textId="77777777" w:rsidR="008D1395" w:rsidRPr="000911E7" w:rsidRDefault="008D1395" w:rsidP="00796AF6">
            <w:pPr>
              <w:rPr>
                <w:rFonts w:ascii="Gill Sans MT" w:hAnsi="Gill Sans MT"/>
              </w:rPr>
            </w:pPr>
            <w:r w:rsidRPr="000911E7">
              <w:rPr>
                <w:rFonts w:ascii="Gill Sans MT" w:hAnsi="Gill Sans MT"/>
              </w:rPr>
              <w:t xml:space="preserve">27/2 Frome St </w:t>
            </w:r>
            <w:proofErr w:type="spellStart"/>
            <w:r w:rsidRPr="000911E7">
              <w:rPr>
                <w:rFonts w:ascii="Gill Sans MT" w:hAnsi="Gill Sans MT"/>
              </w:rPr>
              <w:t>UPark</w:t>
            </w:r>
            <w:proofErr w:type="spellEnd"/>
          </w:p>
        </w:tc>
        <w:tc>
          <w:tcPr>
            <w:tcW w:w="4508" w:type="dxa"/>
          </w:tcPr>
          <w:p w14:paraId="2D66F30F" w14:textId="77777777" w:rsidR="008D1395" w:rsidRPr="000911E7" w:rsidRDefault="008D1395" w:rsidP="00796AF6">
            <w:pPr>
              <w:jc w:val="right"/>
              <w:rPr>
                <w:rFonts w:ascii="Gill Sans MT" w:hAnsi="Gill Sans MT"/>
              </w:rPr>
            </w:pPr>
            <w:r w:rsidRPr="000911E7">
              <w:rPr>
                <w:rFonts w:ascii="Gill Sans MT" w:hAnsi="Gill Sans MT"/>
              </w:rPr>
              <w:t>25.22</w:t>
            </w:r>
          </w:p>
        </w:tc>
      </w:tr>
      <w:tr w:rsidR="008D1395" w:rsidRPr="000911E7" w14:paraId="350ECB05" w14:textId="77777777" w:rsidTr="00796AF6">
        <w:tc>
          <w:tcPr>
            <w:tcW w:w="4508" w:type="dxa"/>
          </w:tcPr>
          <w:p w14:paraId="216909DA" w14:textId="77777777" w:rsidR="008D1395" w:rsidRPr="000911E7" w:rsidRDefault="008D1395" w:rsidP="00796AF6">
            <w:pPr>
              <w:rPr>
                <w:rFonts w:ascii="Gill Sans MT" w:hAnsi="Gill Sans MT"/>
              </w:rPr>
            </w:pPr>
            <w:r w:rsidRPr="000911E7">
              <w:rPr>
                <w:rFonts w:ascii="Gill Sans MT" w:hAnsi="Gill Sans MT"/>
              </w:rPr>
              <w:t>20/3 Myer Centre Adelaide</w:t>
            </w:r>
          </w:p>
        </w:tc>
        <w:tc>
          <w:tcPr>
            <w:tcW w:w="4508" w:type="dxa"/>
          </w:tcPr>
          <w:p w14:paraId="55ABA611" w14:textId="77777777" w:rsidR="008D1395" w:rsidRPr="000911E7" w:rsidRDefault="008D1395" w:rsidP="00796AF6">
            <w:pPr>
              <w:jc w:val="right"/>
              <w:rPr>
                <w:rFonts w:ascii="Gill Sans MT" w:hAnsi="Gill Sans MT"/>
              </w:rPr>
            </w:pPr>
            <w:r w:rsidRPr="000911E7">
              <w:rPr>
                <w:rFonts w:ascii="Gill Sans MT" w:hAnsi="Gill Sans MT"/>
              </w:rPr>
              <w:t>29.00</w:t>
            </w:r>
          </w:p>
        </w:tc>
      </w:tr>
      <w:tr w:rsidR="008D1395" w:rsidRPr="000911E7" w14:paraId="5FEA0DED" w14:textId="77777777" w:rsidTr="00796AF6">
        <w:tc>
          <w:tcPr>
            <w:tcW w:w="4508" w:type="dxa"/>
          </w:tcPr>
          <w:p w14:paraId="138F476D" w14:textId="77777777" w:rsidR="008D1395" w:rsidRPr="000911E7" w:rsidRDefault="008D1395" w:rsidP="00796AF6">
            <w:pPr>
              <w:rPr>
                <w:rFonts w:ascii="Gill Sans MT" w:hAnsi="Gill Sans MT"/>
              </w:rPr>
            </w:pPr>
            <w:r w:rsidRPr="000911E7">
              <w:rPr>
                <w:rFonts w:ascii="Gill Sans MT" w:hAnsi="Gill Sans MT"/>
              </w:rPr>
              <w:t>21/3 City of Adelaide</w:t>
            </w:r>
          </w:p>
        </w:tc>
        <w:tc>
          <w:tcPr>
            <w:tcW w:w="4508" w:type="dxa"/>
          </w:tcPr>
          <w:p w14:paraId="7AB3D472" w14:textId="77777777" w:rsidR="008D1395" w:rsidRPr="000911E7" w:rsidRDefault="008D1395" w:rsidP="00796AF6">
            <w:pPr>
              <w:jc w:val="right"/>
              <w:rPr>
                <w:rFonts w:ascii="Gill Sans MT" w:hAnsi="Gill Sans MT"/>
              </w:rPr>
            </w:pPr>
            <w:r w:rsidRPr="000911E7">
              <w:rPr>
                <w:rFonts w:ascii="Gill Sans MT" w:hAnsi="Gill Sans MT"/>
              </w:rPr>
              <w:t>6.00</w:t>
            </w:r>
          </w:p>
        </w:tc>
      </w:tr>
      <w:tr w:rsidR="008D1395" w:rsidRPr="000911E7" w14:paraId="0AC2B5F3" w14:textId="77777777" w:rsidTr="00796AF6">
        <w:tc>
          <w:tcPr>
            <w:tcW w:w="4508" w:type="dxa"/>
          </w:tcPr>
          <w:p w14:paraId="31252852" w14:textId="77777777" w:rsidR="008D1395" w:rsidRPr="000911E7" w:rsidRDefault="008D1395" w:rsidP="00796AF6">
            <w:pPr>
              <w:rPr>
                <w:rFonts w:ascii="Gill Sans MT" w:hAnsi="Gill Sans MT"/>
              </w:rPr>
            </w:pPr>
            <w:r w:rsidRPr="000911E7">
              <w:rPr>
                <w:rFonts w:ascii="Gill Sans MT" w:hAnsi="Gill Sans MT"/>
              </w:rPr>
              <w:t>21/3 City of Adelaide</w:t>
            </w:r>
          </w:p>
        </w:tc>
        <w:tc>
          <w:tcPr>
            <w:tcW w:w="4508" w:type="dxa"/>
          </w:tcPr>
          <w:p w14:paraId="7988A8DA" w14:textId="77777777" w:rsidR="008D1395" w:rsidRPr="000911E7" w:rsidRDefault="008D1395" w:rsidP="00796AF6">
            <w:pPr>
              <w:jc w:val="right"/>
              <w:rPr>
                <w:rFonts w:ascii="Gill Sans MT" w:hAnsi="Gill Sans MT"/>
              </w:rPr>
            </w:pPr>
            <w:r w:rsidRPr="000911E7">
              <w:rPr>
                <w:rFonts w:ascii="Gill Sans MT" w:hAnsi="Gill Sans MT"/>
              </w:rPr>
              <w:t>5.20</w:t>
            </w:r>
          </w:p>
        </w:tc>
      </w:tr>
      <w:tr w:rsidR="008D1395" w:rsidRPr="000911E7" w14:paraId="2B9D7D61" w14:textId="77777777" w:rsidTr="00796AF6">
        <w:tc>
          <w:tcPr>
            <w:tcW w:w="4508" w:type="dxa"/>
          </w:tcPr>
          <w:p w14:paraId="6ACADD67" w14:textId="77777777" w:rsidR="008D1395" w:rsidRPr="000911E7" w:rsidRDefault="008D1395" w:rsidP="00796AF6">
            <w:pPr>
              <w:rPr>
                <w:rFonts w:ascii="Gill Sans MT" w:hAnsi="Gill Sans MT"/>
              </w:rPr>
            </w:pPr>
            <w:r w:rsidRPr="000911E7">
              <w:rPr>
                <w:rFonts w:ascii="Gill Sans MT" w:hAnsi="Gill Sans MT"/>
              </w:rPr>
              <w:t>21/3 City of Adelaide</w:t>
            </w:r>
          </w:p>
        </w:tc>
        <w:tc>
          <w:tcPr>
            <w:tcW w:w="4508" w:type="dxa"/>
          </w:tcPr>
          <w:p w14:paraId="039CA61E" w14:textId="77777777" w:rsidR="008D1395" w:rsidRPr="000911E7" w:rsidRDefault="008D1395" w:rsidP="00796AF6">
            <w:pPr>
              <w:jc w:val="right"/>
              <w:rPr>
                <w:rFonts w:ascii="Gill Sans MT" w:hAnsi="Gill Sans MT"/>
              </w:rPr>
            </w:pPr>
            <w:r w:rsidRPr="000911E7">
              <w:rPr>
                <w:rFonts w:ascii="Gill Sans MT" w:hAnsi="Gill Sans MT"/>
              </w:rPr>
              <w:t>8.40</w:t>
            </w:r>
          </w:p>
        </w:tc>
      </w:tr>
      <w:tr w:rsidR="008D1395" w:rsidRPr="000911E7" w14:paraId="07BF355E" w14:textId="77777777" w:rsidTr="00796AF6">
        <w:tc>
          <w:tcPr>
            <w:tcW w:w="4508" w:type="dxa"/>
          </w:tcPr>
          <w:p w14:paraId="53DFB9B8" w14:textId="77777777" w:rsidR="008D1395" w:rsidRPr="000911E7" w:rsidRDefault="008D1395" w:rsidP="00796AF6">
            <w:pPr>
              <w:jc w:val="right"/>
              <w:rPr>
                <w:rFonts w:ascii="Gill Sans MT" w:hAnsi="Gill Sans MT"/>
                <w:b/>
              </w:rPr>
            </w:pPr>
            <w:r w:rsidRPr="000911E7">
              <w:rPr>
                <w:rFonts w:ascii="Gill Sans MT" w:hAnsi="Gill Sans MT"/>
                <w:b/>
              </w:rPr>
              <w:t>Sub-Total</w:t>
            </w:r>
          </w:p>
        </w:tc>
        <w:tc>
          <w:tcPr>
            <w:tcW w:w="4508" w:type="dxa"/>
          </w:tcPr>
          <w:p w14:paraId="48E4AC9F" w14:textId="77777777" w:rsidR="008D1395" w:rsidRPr="000911E7" w:rsidRDefault="008D1395" w:rsidP="00796AF6">
            <w:pPr>
              <w:jc w:val="right"/>
              <w:rPr>
                <w:rFonts w:ascii="Gill Sans MT" w:hAnsi="Gill Sans MT"/>
                <w:b/>
              </w:rPr>
            </w:pPr>
            <w:r w:rsidRPr="000911E7">
              <w:rPr>
                <w:rFonts w:ascii="Gill Sans MT" w:hAnsi="Gill Sans MT"/>
                <w:b/>
              </w:rPr>
              <w:t>138.02</w:t>
            </w:r>
          </w:p>
        </w:tc>
      </w:tr>
      <w:tr w:rsidR="008D1395" w:rsidRPr="000911E7" w14:paraId="5D248B71" w14:textId="77777777" w:rsidTr="00796AF6">
        <w:tc>
          <w:tcPr>
            <w:tcW w:w="4508" w:type="dxa"/>
          </w:tcPr>
          <w:p w14:paraId="4D6F1650" w14:textId="77777777" w:rsidR="008D1395" w:rsidRPr="000911E7" w:rsidRDefault="008D1395" w:rsidP="00796AF6">
            <w:pPr>
              <w:rPr>
                <w:rFonts w:ascii="Gill Sans MT" w:hAnsi="Gill Sans MT"/>
              </w:rPr>
            </w:pPr>
            <w:r w:rsidRPr="000911E7">
              <w:rPr>
                <w:rFonts w:ascii="Gill Sans MT" w:hAnsi="Gill Sans MT"/>
              </w:rPr>
              <w:lastRenderedPageBreak/>
              <w:t>Car wash</w:t>
            </w:r>
          </w:p>
        </w:tc>
        <w:tc>
          <w:tcPr>
            <w:tcW w:w="4508" w:type="dxa"/>
          </w:tcPr>
          <w:p w14:paraId="39B7D99F" w14:textId="77777777" w:rsidR="008D1395" w:rsidRPr="000911E7" w:rsidRDefault="008D1395" w:rsidP="00796AF6">
            <w:pPr>
              <w:jc w:val="right"/>
              <w:rPr>
                <w:rFonts w:ascii="Gill Sans MT" w:hAnsi="Gill Sans MT"/>
                <w:b/>
              </w:rPr>
            </w:pPr>
          </w:p>
        </w:tc>
      </w:tr>
      <w:tr w:rsidR="008D1395" w:rsidRPr="000911E7" w14:paraId="1007108A" w14:textId="77777777" w:rsidTr="00796AF6">
        <w:tc>
          <w:tcPr>
            <w:tcW w:w="4508" w:type="dxa"/>
          </w:tcPr>
          <w:p w14:paraId="5E06505B" w14:textId="77777777" w:rsidR="008D1395" w:rsidRPr="000911E7" w:rsidRDefault="008D1395" w:rsidP="00796AF6">
            <w:pPr>
              <w:rPr>
                <w:rFonts w:ascii="Gill Sans MT" w:hAnsi="Gill Sans MT"/>
              </w:rPr>
            </w:pPr>
            <w:r w:rsidRPr="000911E7">
              <w:rPr>
                <w:rFonts w:ascii="Gill Sans MT" w:hAnsi="Gill Sans MT"/>
              </w:rPr>
              <w:t xml:space="preserve">14/2 OTR West </w:t>
            </w:r>
            <w:proofErr w:type="spellStart"/>
            <w:r w:rsidRPr="000911E7">
              <w:rPr>
                <w:rFonts w:ascii="Gill Sans MT" w:hAnsi="Gill Sans MT"/>
              </w:rPr>
              <w:t>Tce</w:t>
            </w:r>
            <w:proofErr w:type="spellEnd"/>
          </w:p>
        </w:tc>
        <w:tc>
          <w:tcPr>
            <w:tcW w:w="4508" w:type="dxa"/>
          </w:tcPr>
          <w:p w14:paraId="334598E3" w14:textId="77777777" w:rsidR="008D1395" w:rsidRPr="000911E7" w:rsidRDefault="008D1395" w:rsidP="00796AF6">
            <w:pPr>
              <w:jc w:val="right"/>
              <w:rPr>
                <w:rFonts w:ascii="Gill Sans MT" w:hAnsi="Gill Sans MT"/>
              </w:rPr>
            </w:pPr>
            <w:r w:rsidRPr="000911E7">
              <w:rPr>
                <w:rFonts w:ascii="Gill Sans MT" w:hAnsi="Gill Sans MT"/>
              </w:rPr>
              <w:t>10.50</w:t>
            </w:r>
          </w:p>
        </w:tc>
      </w:tr>
      <w:tr w:rsidR="008D1395" w:rsidRPr="000911E7" w14:paraId="3C137B83" w14:textId="77777777" w:rsidTr="00796AF6">
        <w:tc>
          <w:tcPr>
            <w:tcW w:w="4508" w:type="dxa"/>
          </w:tcPr>
          <w:p w14:paraId="7A1229F6" w14:textId="77777777" w:rsidR="008D1395" w:rsidRPr="000911E7" w:rsidRDefault="008D1395" w:rsidP="00796AF6">
            <w:pPr>
              <w:jc w:val="right"/>
              <w:rPr>
                <w:rFonts w:ascii="Gill Sans MT" w:hAnsi="Gill Sans MT"/>
                <w:b/>
              </w:rPr>
            </w:pPr>
            <w:r w:rsidRPr="000911E7">
              <w:rPr>
                <w:rFonts w:ascii="Gill Sans MT" w:hAnsi="Gill Sans MT"/>
                <w:b/>
              </w:rPr>
              <w:t>Sub-total</w:t>
            </w:r>
          </w:p>
        </w:tc>
        <w:tc>
          <w:tcPr>
            <w:tcW w:w="4508" w:type="dxa"/>
          </w:tcPr>
          <w:p w14:paraId="25E0CC89" w14:textId="77777777" w:rsidR="008D1395" w:rsidRPr="000911E7" w:rsidRDefault="008D1395" w:rsidP="00796AF6">
            <w:pPr>
              <w:jc w:val="right"/>
              <w:rPr>
                <w:rFonts w:ascii="Gill Sans MT" w:hAnsi="Gill Sans MT"/>
                <w:b/>
              </w:rPr>
            </w:pPr>
            <w:r w:rsidRPr="000911E7">
              <w:rPr>
                <w:rFonts w:ascii="Gill Sans MT" w:hAnsi="Gill Sans MT"/>
                <w:b/>
              </w:rPr>
              <w:t>10.50</w:t>
            </w:r>
          </w:p>
        </w:tc>
      </w:tr>
      <w:tr w:rsidR="008D1395" w:rsidRPr="000911E7" w14:paraId="37EBC9F8" w14:textId="77777777" w:rsidTr="00796AF6">
        <w:tc>
          <w:tcPr>
            <w:tcW w:w="4508" w:type="dxa"/>
          </w:tcPr>
          <w:p w14:paraId="52761EF7" w14:textId="77777777" w:rsidR="008D1395" w:rsidRPr="000911E7" w:rsidRDefault="008D1395" w:rsidP="00796AF6">
            <w:pPr>
              <w:rPr>
                <w:rFonts w:ascii="Gill Sans MT" w:hAnsi="Gill Sans MT"/>
              </w:rPr>
            </w:pPr>
            <w:r w:rsidRPr="000911E7">
              <w:rPr>
                <w:rFonts w:ascii="Gill Sans MT" w:hAnsi="Gill Sans MT"/>
              </w:rPr>
              <w:t>Accommodation and meals</w:t>
            </w:r>
          </w:p>
        </w:tc>
        <w:tc>
          <w:tcPr>
            <w:tcW w:w="4508" w:type="dxa"/>
          </w:tcPr>
          <w:p w14:paraId="188EC36C" w14:textId="77777777" w:rsidR="008D1395" w:rsidRPr="000911E7" w:rsidRDefault="008D1395" w:rsidP="00796AF6">
            <w:pPr>
              <w:jc w:val="right"/>
              <w:rPr>
                <w:rFonts w:ascii="Gill Sans MT" w:hAnsi="Gill Sans MT"/>
              </w:rPr>
            </w:pPr>
          </w:p>
        </w:tc>
      </w:tr>
      <w:tr w:rsidR="008D1395" w:rsidRPr="000911E7" w14:paraId="7B90084D" w14:textId="77777777" w:rsidTr="00796AF6">
        <w:tc>
          <w:tcPr>
            <w:tcW w:w="4508" w:type="dxa"/>
          </w:tcPr>
          <w:p w14:paraId="6BB010B9" w14:textId="77777777" w:rsidR="008D1395" w:rsidRPr="000911E7" w:rsidRDefault="008D1395" w:rsidP="00796AF6">
            <w:pPr>
              <w:rPr>
                <w:rFonts w:ascii="Gill Sans MT" w:hAnsi="Gill Sans MT"/>
              </w:rPr>
            </w:pPr>
            <w:r w:rsidRPr="000911E7">
              <w:rPr>
                <w:rFonts w:ascii="Gill Sans MT" w:hAnsi="Gill Sans MT"/>
              </w:rPr>
              <w:t xml:space="preserve">19/3 Hawker Hotel accommodation </w:t>
            </w:r>
          </w:p>
        </w:tc>
        <w:tc>
          <w:tcPr>
            <w:tcW w:w="4508" w:type="dxa"/>
          </w:tcPr>
          <w:p w14:paraId="5C7E7D0B" w14:textId="77777777" w:rsidR="008D1395" w:rsidRPr="000911E7" w:rsidRDefault="008D1395" w:rsidP="00796AF6">
            <w:pPr>
              <w:jc w:val="right"/>
              <w:rPr>
                <w:rFonts w:ascii="Gill Sans MT" w:hAnsi="Gill Sans MT"/>
              </w:rPr>
            </w:pPr>
            <w:r w:rsidRPr="000911E7">
              <w:rPr>
                <w:rFonts w:ascii="Gill Sans MT" w:hAnsi="Gill Sans MT"/>
              </w:rPr>
              <w:t>120.00</w:t>
            </w:r>
          </w:p>
        </w:tc>
      </w:tr>
      <w:tr w:rsidR="008D1395" w:rsidRPr="000911E7" w14:paraId="077F4CB0" w14:textId="77777777" w:rsidTr="00796AF6">
        <w:tc>
          <w:tcPr>
            <w:tcW w:w="4508" w:type="dxa"/>
          </w:tcPr>
          <w:p w14:paraId="5F9B7518" w14:textId="77777777" w:rsidR="008D1395" w:rsidRPr="000911E7" w:rsidRDefault="008D1395" w:rsidP="00796AF6">
            <w:pPr>
              <w:rPr>
                <w:rFonts w:ascii="Gill Sans MT" w:hAnsi="Gill Sans MT"/>
              </w:rPr>
            </w:pPr>
            <w:r w:rsidRPr="000911E7">
              <w:rPr>
                <w:rFonts w:ascii="Gill Sans MT" w:hAnsi="Gill Sans MT"/>
              </w:rPr>
              <w:t>19/3 Hawker Hotel meal</w:t>
            </w:r>
          </w:p>
        </w:tc>
        <w:tc>
          <w:tcPr>
            <w:tcW w:w="4508" w:type="dxa"/>
          </w:tcPr>
          <w:p w14:paraId="69E81520" w14:textId="77777777" w:rsidR="008D1395" w:rsidRPr="000911E7" w:rsidRDefault="008D1395" w:rsidP="00796AF6">
            <w:pPr>
              <w:jc w:val="right"/>
              <w:rPr>
                <w:rFonts w:ascii="Gill Sans MT" w:hAnsi="Gill Sans MT"/>
              </w:rPr>
            </w:pPr>
            <w:r w:rsidRPr="000911E7">
              <w:rPr>
                <w:rFonts w:ascii="Gill Sans MT" w:hAnsi="Gill Sans MT"/>
              </w:rPr>
              <w:t>24.00</w:t>
            </w:r>
          </w:p>
        </w:tc>
      </w:tr>
      <w:tr w:rsidR="008D1395" w:rsidRPr="000911E7" w14:paraId="248994C2" w14:textId="77777777" w:rsidTr="00796AF6">
        <w:tc>
          <w:tcPr>
            <w:tcW w:w="4508" w:type="dxa"/>
          </w:tcPr>
          <w:p w14:paraId="39ADAA2B" w14:textId="77777777" w:rsidR="008D1395" w:rsidRPr="000911E7" w:rsidRDefault="008D1395" w:rsidP="00796AF6">
            <w:pPr>
              <w:rPr>
                <w:rFonts w:ascii="Gill Sans MT" w:hAnsi="Gill Sans MT"/>
              </w:rPr>
            </w:pPr>
            <w:r w:rsidRPr="000911E7">
              <w:rPr>
                <w:rFonts w:ascii="Gill Sans MT" w:hAnsi="Gill Sans MT"/>
              </w:rPr>
              <w:t>20/3 Funk meal</w:t>
            </w:r>
          </w:p>
        </w:tc>
        <w:tc>
          <w:tcPr>
            <w:tcW w:w="4508" w:type="dxa"/>
          </w:tcPr>
          <w:p w14:paraId="5666103B" w14:textId="77777777" w:rsidR="008D1395" w:rsidRPr="000911E7" w:rsidRDefault="008D1395" w:rsidP="00796AF6">
            <w:pPr>
              <w:jc w:val="right"/>
              <w:rPr>
                <w:rFonts w:ascii="Gill Sans MT" w:hAnsi="Gill Sans MT"/>
              </w:rPr>
            </w:pPr>
            <w:r w:rsidRPr="000911E7">
              <w:rPr>
                <w:rFonts w:ascii="Gill Sans MT" w:hAnsi="Gill Sans MT"/>
              </w:rPr>
              <w:t>10.00</w:t>
            </w:r>
          </w:p>
        </w:tc>
      </w:tr>
      <w:tr w:rsidR="008D1395" w:rsidRPr="000911E7" w14:paraId="280EE6B0" w14:textId="77777777" w:rsidTr="00796AF6">
        <w:tc>
          <w:tcPr>
            <w:tcW w:w="4508" w:type="dxa"/>
          </w:tcPr>
          <w:p w14:paraId="4D1C8A7A" w14:textId="77777777" w:rsidR="008D1395" w:rsidRPr="000911E7" w:rsidRDefault="008D1395" w:rsidP="00796AF6">
            <w:pPr>
              <w:rPr>
                <w:rFonts w:ascii="Gill Sans MT" w:hAnsi="Gill Sans MT"/>
              </w:rPr>
            </w:pPr>
            <w:r w:rsidRPr="000911E7">
              <w:rPr>
                <w:rFonts w:ascii="Gill Sans MT" w:hAnsi="Gill Sans MT"/>
              </w:rPr>
              <w:t xml:space="preserve">22/3 </w:t>
            </w:r>
            <w:proofErr w:type="spellStart"/>
            <w:r w:rsidRPr="000911E7">
              <w:rPr>
                <w:rFonts w:ascii="Gill Sans MT" w:hAnsi="Gill Sans MT"/>
              </w:rPr>
              <w:t>Rydges</w:t>
            </w:r>
            <w:proofErr w:type="spellEnd"/>
            <w:r w:rsidRPr="000911E7">
              <w:rPr>
                <w:rFonts w:ascii="Gill Sans MT" w:hAnsi="Gill Sans MT"/>
              </w:rPr>
              <w:t xml:space="preserve"> Tailem Bend accommodation</w:t>
            </w:r>
          </w:p>
        </w:tc>
        <w:tc>
          <w:tcPr>
            <w:tcW w:w="4508" w:type="dxa"/>
          </w:tcPr>
          <w:p w14:paraId="5AF94668" w14:textId="77777777" w:rsidR="008D1395" w:rsidRPr="000911E7" w:rsidRDefault="008D1395" w:rsidP="00796AF6">
            <w:pPr>
              <w:jc w:val="right"/>
              <w:rPr>
                <w:rFonts w:ascii="Gill Sans MT" w:hAnsi="Gill Sans MT"/>
              </w:rPr>
            </w:pPr>
            <w:r w:rsidRPr="000911E7">
              <w:rPr>
                <w:rFonts w:ascii="Gill Sans MT" w:hAnsi="Gill Sans MT"/>
              </w:rPr>
              <w:t>199.00</w:t>
            </w:r>
          </w:p>
        </w:tc>
      </w:tr>
      <w:tr w:rsidR="008D1395" w:rsidRPr="000911E7" w14:paraId="68BAB03D" w14:textId="77777777" w:rsidTr="00796AF6">
        <w:tc>
          <w:tcPr>
            <w:tcW w:w="4508" w:type="dxa"/>
          </w:tcPr>
          <w:p w14:paraId="5EB4BEC9" w14:textId="77777777" w:rsidR="008D1395" w:rsidRPr="000911E7" w:rsidRDefault="008D1395" w:rsidP="00796AF6">
            <w:pPr>
              <w:jc w:val="right"/>
              <w:rPr>
                <w:rFonts w:ascii="Gill Sans MT" w:hAnsi="Gill Sans MT"/>
                <w:b/>
              </w:rPr>
            </w:pPr>
            <w:r w:rsidRPr="000911E7">
              <w:rPr>
                <w:rFonts w:ascii="Gill Sans MT" w:hAnsi="Gill Sans MT"/>
                <w:b/>
              </w:rPr>
              <w:t>Sub- Total</w:t>
            </w:r>
          </w:p>
        </w:tc>
        <w:tc>
          <w:tcPr>
            <w:tcW w:w="4508" w:type="dxa"/>
          </w:tcPr>
          <w:p w14:paraId="5707FE7C" w14:textId="77777777" w:rsidR="008D1395" w:rsidRPr="000911E7" w:rsidRDefault="008D1395" w:rsidP="00796AF6">
            <w:pPr>
              <w:jc w:val="right"/>
              <w:rPr>
                <w:rFonts w:ascii="Gill Sans MT" w:hAnsi="Gill Sans MT"/>
                <w:b/>
              </w:rPr>
            </w:pPr>
            <w:r w:rsidRPr="000911E7">
              <w:rPr>
                <w:rFonts w:ascii="Gill Sans MT" w:hAnsi="Gill Sans MT"/>
                <w:b/>
              </w:rPr>
              <w:t>353.00</w:t>
            </w:r>
          </w:p>
        </w:tc>
      </w:tr>
      <w:tr w:rsidR="008D1395" w:rsidRPr="000911E7" w14:paraId="2DC1AF77" w14:textId="77777777" w:rsidTr="00796AF6">
        <w:tc>
          <w:tcPr>
            <w:tcW w:w="4508" w:type="dxa"/>
          </w:tcPr>
          <w:p w14:paraId="5D080227" w14:textId="77777777" w:rsidR="008D1395" w:rsidRPr="000911E7" w:rsidRDefault="008D1395" w:rsidP="00796AF6">
            <w:pPr>
              <w:jc w:val="right"/>
              <w:rPr>
                <w:rFonts w:ascii="Gill Sans MT" w:hAnsi="Gill Sans MT"/>
                <w:b/>
              </w:rPr>
            </w:pPr>
            <w:r w:rsidRPr="000911E7">
              <w:rPr>
                <w:rFonts w:ascii="Gill Sans MT" w:hAnsi="Gill Sans MT"/>
                <w:b/>
              </w:rPr>
              <w:t>Total</w:t>
            </w:r>
          </w:p>
        </w:tc>
        <w:tc>
          <w:tcPr>
            <w:tcW w:w="4508" w:type="dxa"/>
          </w:tcPr>
          <w:p w14:paraId="174784E3" w14:textId="77777777" w:rsidR="008D1395" w:rsidRPr="000911E7" w:rsidRDefault="008D1395" w:rsidP="00796AF6">
            <w:pPr>
              <w:jc w:val="right"/>
              <w:rPr>
                <w:rFonts w:ascii="Gill Sans MT" w:hAnsi="Gill Sans MT"/>
                <w:b/>
              </w:rPr>
            </w:pPr>
            <w:r w:rsidRPr="000911E7">
              <w:rPr>
                <w:rFonts w:ascii="Gill Sans MT" w:hAnsi="Gill Sans MT"/>
                <w:b/>
              </w:rPr>
              <w:t>1,317.35</w:t>
            </w:r>
          </w:p>
        </w:tc>
      </w:tr>
    </w:tbl>
    <w:p w14:paraId="7A752824" w14:textId="77777777" w:rsidR="008D1395" w:rsidRPr="000911E7" w:rsidRDefault="008D1395" w:rsidP="008D1395">
      <w:pPr>
        <w:rPr>
          <w:rFonts w:ascii="Gill Sans MT" w:hAnsi="Gill Sans MT"/>
          <w:b/>
        </w:rPr>
      </w:pPr>
    </w:p>
    <w:p w14:paraId="35B0AF1D" w14:textId="12BEAB26" w:rsidR="00703F88" w:rsidRPr="000911E7" w:rsidRDefault="008D1395" w:rsidP="00703F88">
      <w:pPr>
        <w:rPr>
          <w:rFonts w:ascii="Gill Sans MT" w:hAnsi="Gill Sans MT"/>
        </w:rPr>
      </w:pPr>
      <w:r w:rsidRPr="000911E7">
        <w:rPr>
          <w:rFonts w:ascii="Gill Sans MT" w:hAnsi="Gill Sans MT"/>
        </w:rPr>
        <w:t xml:space="preserve"> </w:t>
      </w:r>
      <w:r w:rsidR="00703F88" w:rsidRPr="000911E7">
        <w:rPr>
          <w:rFonts w:ascii="Gill Sans MT" w:hAnsi="Gill Sans MT"/>
        </w:rPr>
        <w:t xml:space="preserve">27 April 2019 </w:t>
      </w:r>
    </w:p>
    <w:tbl>
      <w:tblPr>
        <w:tblStyle w:val="TableGrid"/>
        <w:tblW w:w="0" w:type="auto"/>
        <w:tblLook w:val="04A0" w:firstRow="1" w:lastRow="0" w:firstColumn="1" w:lastColumn="0" w:noHBand="0" w:noVBand="1"/>
      </w:tblPr>
      <w:tblGrid>
        <w:gridCol w:w="4168"/>
        <w:gridCol w:w="4134"/>
      </w:tblGrid>
      <w:tr w:rsidR="00703F88" w:rsidRPr="000911E7" w14:paraId="39793DA9" w14:textId="77777777" w:rsidTr="00796AF6">
        <w:tc>
          <w:tcPr>
            <w:tcW w:w="4508" w:type="dxa"/>
          </w:tcPr>
          <w:p w14:paraId="563ACD51" w14:textId="77777777" w:rsidR="00703F88" w:rsidRPr="000911E7" w:rsidRDefault="00703F88" w:rsidP="00796AF6">
            <w:pPr>
              <w:rPr>
                <w:rFonts w:ascii="Gill Sans MT" w:hAnsi="Gill Sans MT"/>
              </w:rPr>
            </w:pPr>
            <w:r w:rsidRPr="000911E7">
              <w:rPr>
                <w:rFonts w:ascii="Gill Sans MT" w:hAnsi="Gill Sans MT"/>
              </w:rPr>
              <w:t>Description</w:t>
            </w:r>
          </w:p>
        </w:tc>
        <w:tc>
          <w:tcPr>
            <w:tcW w:w="4508" w:type="dxa"/>
          </w:tcPr>
          <w:p w14:paraId="28E377D7" w14:textId="77777777" w:rsidR="00703F88" w:rsidRPr="000911E7" w:rsidRDefault="00703F88" w:rsidP="00796AF6">
            <w:pPr>
              <w:jc w:val="right"/>
              <w:rPr>
                <w:rFonts w:ascii="Gill Sans MT" w:hAnsi="Gill Sans MT"/>
              </w:rPr>
            </w:pPr>
            <w:r w:rsidRPr="000911E7">
              <w:rPr>
                <w:rFonts w:ascii="Gill Sans MT" w:hAnsi="Gill Sans MT"/>
              </w:rPr>
              <w:t>Amount</w:t>
            </w:r>
          </w:p>
        </w:tc>
      </w:tr>
      <w:tr w:rsidR="00703F88" w:rsidRPr="000911E7" w14:paraId="5C4EE309" w14:textId="77777777" w:rsidTr="00796AF6">
        <w:tc>
          <w:tcPr>
            <w:tcW w:w="4508" w:type="dxa"/>
          </w:tcPr>
          <w:p w14:paraId="7B3F4BF7" w14:textId="77777777" w:rsidR="00703F88" w:rsidRPr="000911E7" w:rsidRDefault="00703F88" w:rsidP="00796AF6">
            <w:pPr>
              <w:rPr>
                <w:rFonts w:ascii="Gill Sans MT" w:hAnsi="Gill Sans MT"/>
              </w:rPr>
            </w:pPr>
            <w:r w:rsidRPr="000911E7">
              <w:rPr>
                <w:rFonts w:ascii="Gill Sans MT" w:hAnsi="Gill Sans MT"/>
              </w:rPr>
              <w:t>Fuel</w:t>
            </w:r>
          </w:p>
        </w:tc>
        <w:tc>
          <w:tcPr>
            <w:tcW w:w="4508" w:type="dxa"/>
          </w:tcPr>
          <w:p w14:paraId="46523F30" w14:textId="77777777" w:rsidR="00703F88" w:rsidRPr="000911E7" w:rsidRDefault="00703F88" w:rsidP="00796AF6">
            <w:pPr>
              <w:jc w:val="right"/>
              <w:rPr>
                <w:rFonts w:ascii="Gill Sans MT" w:hAnsi="Gill Sans MT"/>
              </w:rPr>
            </w:pPr>
          </w:p>
        </w:tc>
      </w:tr>
      <w:tr w:rsidR="00703F88" w:rsidRPr="000911E7" w14:paraId="17AD5C93" w14:textId="77777777" w:rsidTr="00796AF6">
        <w:tc>
          <w:tcPr>
            <w:tcW w:w="4508" w:type="dxa"/>
          </w:tcPr>
          <w:p w14:paraId="5968BEDD" w14:textId="77777777" w:rsidR="00703F88" w:rsidRPr="000911E7" w:rsidRDefault="00703F88" w:rsidP="00796AF6">
            <w:pPr>
              <w:rPr>
                <w:rFonts w:ascii="Gill Sans MT" w:hAnsi="Gill Sans MT"/>
              </w:rPr>
            </w:pPr>
            <w:r w:rsidRPr="000911E7">
              <w:rPr>
                <w:rFonts w:ascii="Gill Sans MT" w:hAnsi="Gill Sans MT"/>
              </w:rPr>
              <w:t>5/4 OTR Port Wakefield Road</w:t>
            </w:r>
          </w:p>
        </w:tc>
        <w:tc>
          <w:tcPr>
            <w:tcW w:w="4508" w:type="dxa"/>
          </w:tcPr>
          <w:p w14:paraId="226F0206" w14:textId="77777777" w:rsidR="00703F88" w:rsidRPr="000911E7" w:rsidRDefault="00703F88" w:rsidP="00796AF6">
            <w:pPr>
              <w:jc w:val="right"/>
              <w:rPr>
                <w:rFonts w:ascii="Gill Sans MT" w:hAnsi="Gill Sans MT"/>
              </w:rPr>
            </w:pPr>
            <w:r w:rsidRPr="000911E7">
              <w:rPr>
                <w:rFonts w:ascii="Gill Sans MT" w:hAnsi="Gill Sans MT"/>
              </w:rPr>
              <w:t>66.60</w:t>
            </w:r>
          </w:p>
        </w:tc>
      </w:tr>
      <w:tr w:rsidR="00703F88" w:rsidRPr="000911E7" w14:paraId="11DC6604" w14:textId="77777777" w:rsidTr="00796AF6">
        <w:tc>
          <w:tcPr>
            <w:tcW w:w="4508" w:type="dxa"/>
          </w:tcPr>
          <w:p w14:paraId="70C53650" w14:textId="77777777" w:rsidR="00703F88" w:rsidRPr="000911E7" w:rsidRDefault="00703F88" w:rsidP="00796AF6">
            <w:pPr>
              <w:rPr>
                <w:rFonts w:ascii="Gill Sans MT" w:hAnsi="Gill Sans MT"/>
              </w:rPr>
            </w:pPr>
            <w:r w:rsidRPr="000911E7">
              <w:rPr>
                <w:rFonts w:ascii="Gill Sans MT" w:hAnsi="Gill Sans MT"/>
              </w:rPr>
              <w:t>11/4 Tip Top Liberty Findon</w:t>
            </w:r>
          </w:p>
        </w:tc>
        <w:tc>
          <w:tcPr>
            <w:tcW w:w="4508" w:type="dxa"/>
          </w:tcPr>
          <w:p w14:paraId="58C17CC5" w14:textId="77777777" w:rsidR="00703F88" w:rsidRPr="000911E7" w:rsidRDefault="00703F88" w:rsidP="00796AF6">
            <w:pPr>
              <w:jc w:val="right"/>
              <w:rPr>
                <w:rFonts w:ascii="Gill Sans MT" w:hAnsi="Gill Sans MT"/>
              </w:rPr>
            </w:pPr>
            <w:r w:rsidRPr="000911E7">
              <w:rPr>
                <w:rFonts w:ascii="Gill Sans MT" w:hAnsi="Gill Sans MT"/>
              </w:rPr>
              <w:t>59.83</w:t>
            </w:r>
          </w:p>
        </w:tc>
      </w:tr>
      <w:tr w:rsidR="00703F88" w:rsidRPr="000911E7" w14:paraId="5CA60608" w14:textId="77777777" w:rsidTr="00796AF6">
        <w:tc>
          <w:tcPr>
            <w:tcW w:w="4508" w:type="dxa"/>
          </w:tcPr>
          <w:p w14:paraId="4F424FC4" w14:textId="77777777" w:rsidR="00703F88" w:rsidRPr="000911E7" w:rsidRDefault="00703F88" w:rsidP="00796AF6">
            <w:pPr>
              <w:rPr>
                <w:rFonts w:ascii="Gill Sans MT" w:hAnsi="Gill Sans MT"/>
              </w:rPr>
            </w:pPr>
            <w:r w:rsidRPr="000911E7">
              <w:rPr>
                <w:rFonts w:ascii="Gill Sans MT" w:hAnsi="Gill Sans MT"/>
              </w:rPr>
              <w:t>17/4 Caltex Main Nth Road Clare</w:t>
            </w:r>
          </w:p>
        </w:tc>
        <w:tc>
          <w:tcPr>
            <w:tcW w:w="4508" w:type="dxa"/>
          </w:tcPr>
          <w:p w14:paraId="3DFAE167" w14:textId="77777777" w:rsidR="00703F88" w:rsidRPr="000911E7" w:rsidRDefault="00703F88" w:rsidP="00796AF6">
            <w:pPr>
              <w:jc w:val="right"/>
              <w:rPr>
                <w:rFonts w:ascii="Gill Sans MT" w:hAnsi="Gill Sans MT"/>
              </w:rPr>
            </w:pPr>
            <w:r w:rsidRPr="000911E7">
              <w:rPr>
                <w:rFonts w:ascii="Gill Sans MT" w:hAnsi="Gill Sans MT"/>
              </w:rPr>
              <w:t>73.13</w:t>
            </w:r>
          </w:p>
        </w:tc>
      </w:tr>
      <w:tr w:rsidR="00703F88" w:rsidRPr="000911E7" w14:paraId="10CFFA49" w14:textId="77777777" w:rsidTr="00796AF6">
        <w:tc>
          <w:tcPr>
            <w:tcW w:w="4508" w:type="dxa"/>
          </w:tcPr>
          <w:p w14:paraId="68424409" w14:textId="77777777" w:rsidR="00703F88" w:rsidRPr="000911E7" w:rsidRDefault="00703F88" w:rsidP="00796AF6">
            <w:pPr>
              <w:rPr>
                <w:rFonts w:ascii="Gill Sans MT" w:hAnsi="Gill Sans MT"/>
              </w:rPr>
            </w:pPr>
            <w:r w:rsidRPr="000911E7">
              <w:rPr>
                <w:rFonts w:ascii="Gill Sans MT" w:hAnsi="Gill Sans MT"/>
              </w:rPr>
              <w:t>23/4 Caltex Main Nth Road Clare</w:t>
            </w:r>
          </w:p>
        </w:tc>
        <w:tc>
          <w:tcPr>
            <w:tcW w:w="4508" w:type="dxa"/>
          </w:tcPr>
          <w:p w14:paraId="5138F305" w14:textId="77777777" w:rsidR="00703F88" w:rsidRPr="000911E7" w:rsidRDefault="00703F88" w:rsidP="00796AF6">
            <w:pPr>
              <w:jc w:val="right"/>
              <w:rPr>
                <w:rFonts w:ascii="Gill Sans MT" w:hAnsi="Gill Sans MT"/>
              </w:rPr>
            </w:pPr>
            <w:r w:rsidRPr="000911E7">
              <w:rPr>
                <w:rFonts w:ascii="Gill Sans MT" w:hAnsi="Gill Sans MT"/>
              </w:rPr>
              <w:t>78.45</w:t>
            </w:r>
          </w:p>
        </w:tc>
      </w:tr>
      <w:tr w:rsidR="00703F88" w:rsidRPr="000911E7" w14:paraId="042B043B" w14:textId="77777777" w:rsidTr="00796AF6">
        <w:tc>
          <w:tcPr>
            <w:tcW w:w="4508" w:type="dxa"/>
          </w:tcPr>
          <w:p w14:paraId="15C1727A" w14:textId="77777777" w:rsidR="00703F88" w:rsidRPr="000911E7" w:rsidRDefault="00703F88" w:rsidP="00796AF6">
            <w:pPr>
              <w:rPr>
                <w:rFonts w:ascii="Gill Sans MT" w:hAnsi="Gill Sans MT"/>
              </w:rPr>
            </w:pPr>
            <w:r w:rsidRPr="000911E7">
              <w:rPr>
                <w:rFonts w:ascii="Gill Sans MT" w:hAnsi="Gill Sans MT"/>
              </w:rPr>
              <w:t>24/4 Caltex Main Nth Road Clare</w:t>
            </w:r>
          </w:p>
        </w:tc>
        <w:tc>
          <w:tcPr>
            <w:tcW w:w="4508" w:type="dxa"/>
          </w:tcPr>
          <w:p w14:paraId="39516F63" w14:textId="77777777" w:rsidR="00703F88" w:rsidRPr="000911E7" w:rsidRDefault="00703F88" w:rsidP="00796AF6">
            <w:pPr>
              <w:jc w:val="right"/>
              <w:rPr>
                <w:rFonts w:ascii="Gill Sans MT" w:hAnsi="Gill Sans MT"/>
              </w:rPr>
            </w:pPr>
            <w:r w:rsidRPr="000911E7">
              <w:rPr>
                <w:rFonts w:ascii="Gill Sans MT" w:hAnsi="Gill Sans MT"/>
              </w:rPr>
              <w:t>59.98</w:t>
            </w:r>
          </w:p>
        </w:tc>
      </w:tr>
      <w:tr w:rsidR="00703F88" w:rsidRPr="000911E7" w14:paraId="3BA92D7A" w14:textId="77777777" w:rsidTr="00796AF6">
        <w:tc>
          <w:tcPr>
            <w:tcW w:w="4508" w:type="dxa"/>
          </w:tcPr>
          <w:p w14:paraId="014E080E" w14:textId="77777777" w:rsidR="00703F88" w:rsidRPr="000911E7" w:rsidRDefault="00703F88" w:rsidP="00796AF6">
            <w:pPr>
              <w:jc w:val="right"/>
              <w:rPr>
                <w:rFonts w:ascii="Gill Sans MT" w:hAnsi="Gill Sans MT"/>
                <w:b/>
              </w:rPr>
            </w:pPr>
            <w:r w:rsidRPr="000911E7">
              <w:rPr>
                <w:rFonts w:ascii="Gill Sans MT" w:hAnsi="Gill Sans MT"/>
                <w:b/>
              </w:rPr>
              <w:t>Sub-Total</w:t>
            </w:r>
          </w:p>
        </w:tc>
        <w:tc>
          <w:tcPr>
            <w:tcW w:w="4508" w:type="dxa"/>
          </w:tcPr>
          <w:p w14:paraId="2997B28A" w14:textId="77777777" w:rsidR="00703F88" w:rsidRPr="000911E7" w:rsidRDefault="00703F88" w:rsidP="00796AF6">
            <w:pPr>
              <w:jc w:val="right"/>
              <w:rPr>
                <w:rFonts w:ascii="Gill Sans MT" w:hAnsi="Gill Sans MT"/>
                <w:b/>
              </w:rPr>
            </w:pPr>
            <w:r w:rsidRPr="000911E7">
              <w:rPr>
                <w:rFonts w:ascii="Gill Sans MT" w:hAnsi="Gill Sans MT"/>
                <w:b/>
              </w:rPr>
              <w:t>259.54</w:t>
            </w:r>
          </w:p>
        </w:tc>
      </w:tr>
      <w:tr w:rsidR="00703F88" w:rsidRPr="000911E7" w14:paraId="6514FF94" w14:textId="77777777" w:rsidTr="00796AF6">
        <w:tc>
          <w:tcPr>
            <w:tcW w:w="4508" w:type="dxa"/>
          </w:tcPr>
          <w:p w14:paraId="64428263" w14:textId="77777777" w:rsidR="00703F88" w:rsidRPr="000911E7" w:rsidRDefault="00703F88" w:rsidP="00796AF6">
            <w:pPr>
              <w:rPr>
                <w:rFonts w:ascii="Gill Sans MT" w:hAnsi="Gill Sans MT"/>
              </w:rPr>
            </w:pPr>
            <w:r w:rsidRPr="000911E7">
              <w:rPr>
                <w:rFonts w:ascii="Gill Sans MT" w:hAnsi="Gill Sans MT"/>
              </w:rPr>
              <w:t>Parking</w:t>
            </w:r>
          </w:p>
        </w:tc>
        <w:tc>
          <w:tcPr>
            <w:tcW w:w="4508" w:type="dxa"/>
          </w:tcPr>
          <w:p w14:paraId="6691090C" w14:textId="77777777" w:rsidR="00703F88" w:rsidRPr="000911E7" w:rsidRDefault="00703F88" w:rsidP="00796AF6">
            <w:pPr>
              <w:jc w:val="right"/>
              <w:rPr>
                <w:rFonts w:ascii="Gill Sans MT" w:hAnsi="Gill Sans MT"/>
              </w:rPr>
            </w:pPr>
          </w:p>
        </w:tc>
      </w:tr>
      <w:tr w:rsidR="00703F88" w:rsidRPr="000911E7" w14:paraId="6773E2D2" w14:textId="77777777" w:rsidTr="00796AF6">
        <w:tc>
          <w:tcPr>
            <w:tcW w:w="4508" w:type="dxa"/>
          </w:tcPr>
          <w:p w14:paraId="719DB205" w14:textId="77777777" w:rsidR="00703F88" w:rsidRPr="000911E7" w:rsidRDefault="00703F88" w:rsidP="00796AF6">
            <w:pPr>
              <w:rPr>
                <w:rFonts w:ascii="Gill Sans MT" w:hAnsi="Gill Sans MT"/>
              </w:rPr>
            </w:pPr>
            <w:r w:rsidRPr="000911E7">
              <w:rPr>
                <w:rFonts w:ascii="Gill Sans MT" w:hAnsi="Gill Sans MT"/>
              </w:rPr>
              <w:t>4/4 City of Adelaide</w:t>
            </w:r>
          </w:p>
        </w:tc>
        <w:tc>
          <w:tcPr>
            <w:tcW w:w="4508" w:type="dxa"/>
          </w:tcPr>
          <w:p w14:paraId="49C3612D" w14:textId="77777777" w:rsidR="00703F88" w:rsidRPr="000911E7" w:rsidRDefault="00703F88" w:rsidP="00796AF6">
            <w:pPr>
              <w:jc w:val="right"/>
              <w:rPr>
                <w:rFonts w:ascii="Gill Sans MT" w:hAnsi="Gill Sans MT"/>
              </w:rPr>
            </w:pPr>
            <w:r w:rsidRPr="000911E7">
              <w:rPr>
                <w:rFonts w:ascii="Gill Sans MT" w:hAnsi="Gill Sans MT"/>
              </w:rPr>
              <w:t>12.00</w:t>
            </w:r>
          </w:p>
        </w:tc>
      </w:tr>
      <w:tr w:rsidR="00703F88" w:rsidRPr="000911E7" w14:paraId="28CEEA71" w14:textId="77777777" w:rsidTr="00796AF6">
        <w:tc>
          <w:tcPr>
            <w:tcW w:w="4508" w:type="dxa"/>
          </w:tcPr>
          <w:p w14:paraId="63D18C92" w14:textId="77777777" w:rsidR="00703F88" w:rsidRPr="000911E7" w:rsidRDefault="00703F88" w:rsidP="00796AF6">
            <w:pPr>
              <w:rPr>
                <w:rFonts w:ascii="Gill Sans MT" w:hAnsi="Gill Sans MT"/>
              </w:rPr>
            </w:pPr>
            <w:r w:rsidRPr="000911E7">
              <w:rPr>
                <w:rFonts w:ascii="Gill Sans MT" w:hAnsi="Gill Sans MT"/>
              </w:rPr>
              <w:t>12/4 City of Adelaide</w:t>
            </w:r>
          </w:p>
        </w:tc>
        <w:tc>
          <w:tcPr>
            <w:tcW w:w="4508" w:type="dxa"/>
          </w:tcPr>
          <w:p w14:paraId="790AA7A9" w14:textId="77777777" w:rsidR="00703F88" w:rsidRPr="000911E7" w:rsidRDefault="00703F88" w:rsidP="00796AF6">
            <w:pPr>
              <w:jc w:val="right"/>
              <w:rPr>
                <w:rFonts w:ascii="Gill Sans MT" w:hAnsi="Gill Sans MT"/>
              </w:rPr>
            </w:pPr>
            <w:r w:rsidRPr="000911E7">
              <w:rPr>
                <w:rFonts w:ascii="Gill Sans MT" w:hAnsi="Gill Sans MT"/>
              </w:rPr>
              <w:t>4.60</w:t>
            </w:r>
          </w:p>
        </w:tc>
      </w:tr>
      <w:tr w:rsidR="00703F88" w:rsidRPr="000911E7" w14:paraId="429749D3" w14:textId="77777777" w:rsidTr="00796AF6">
        <w:tc>
          <w:tcPr>
            <w:tcW w:w="4508" w:type="dxa"/>
          </w:tcPr>
          <w:p w14:paraId="2504C832" w14:textId="77777777" w:rsidR="00703F88" w:rsidRPr="000911E7" w:rsidRDefault="00703F88" w:rsidP="00796AF6">
            <w:pPr>
              <w:rPr>
                <w:rFonts w:ascii="Gill Sans MT" w:hAnsi="Gill Sans MT"/>
              </w:rPr>
            </w:pPr>
            <w:r w:rsidRPr="000911E7">
              <w:rPr>
                <w:rFonts w:ascii="Gill Sans MT" w:hAnsi="Gill Sans MT"/>
              </w:rPr>
              <w:t>18/4 Flinders Street Adelaide</w:t>
            </w:r>
          </w:p>
        </w:tc>
        <w:tc>
          <w:tcPr>
            <w:tcW w:w="4508" w:type="dxa"/>
          </w:tcPr>
          <w:p w14:paraId="4380E328" w14:textId="77777777" w:rsidR="00703F88" w:rsidRPr="000911E7" w:rsidRDefault="00703F88" w:rsidP="00796AF6">
            <w:pPr>
              <w:jc w:val="right"/>
              <w:rPr>
                <w:rFonts w:ascii="Gill Sans MT" w:hAnsi="Gill Sans MT"/>
              </w:rPr>
            </w:pPr>
            <w:r w:rsidRPr="000911E7">
              <w:rPr>
                <w:rFonts w:ascii="Gill Sans MT" w:hAnsi="Gill Sans MT"/>
              </w:rPr>
              <w:t>15.00</w:t>
            </w:r>
          </w:p>
        </w:tc>
      </w:tr>
      <w:tr w:rsidR="00703F88" w:rsidRPr="000911E7" w14:paraId="4461D173" w14:textId="77777777" w:rsidTr="00796AF6">
        <w:tc>
          <w:tcPr>
            <w:tcW w:w="4508" w:type="dxa"/>
          </w:tcPr>
          <w:p w14:paraId="40F80AC1" w14:textId="77777777" w:rsidR="00703F88" w:rsidRPr="000911E7" w:rsidRDefault="00703F88" w:rsidP="00796AF6">
            <w:pPr>
              <w:rPr>
                <w:rFonts w:ascii="Gill Sans MT" w:hAnsi="Gill Sans MT"/>
              </w:rPr>
            </w:pPr>
            <w:r w:rsidRPr="000911E7">
              <w:rPr>
                <w:rFonts w:ascii="Gill Sans MT" w:hAnsi="Gill Sans MT"/>
              </w:rPr>
              <w:t>18/4 Parade Central Norwood</w:t>
            </w:r>
          </w:p>
        </w:tc>
        <w:tc>
          <w:tcPr>
            <w:tcW w:w="4508" w:type="dxa"/>
          </w:tcPr>
          <w:p w14:paraId="06C1658F" w14:textId="77777777" w:rsidR="00703F88" w:rsidRPr="000911E7" w:rsidRDefault="00703F88" w:rsidP="00796AF6">
            <w:pPr>
              <w:jc w:val="right"/>
              <w:rPr>
                <w:rFonts w:ascii="Gill Sans MT" w:hAnsi="Gill Sans MT"/>
              </w:rPr>
            </w:pPr>
            <w:r w:rsidRPr="000911E7">
              <w:rPr>
                <w:rFonts w:ascii="Gill Sans MT" w:hAnsi="Gill Sans MT"/>
              </w:rPr>
              <w:t>10.00</w:t>
            </w:r>
          </w:p>
        </w:tc>
      </w:tr>
      <w:tr w:rsidR="00703F88" w:rsidRPr="000911E7" w14:paraId="79726D17" w14:textId="77777777" w:rsidTr="00796AF6">
        <w:tc>
          <w:tcPr>
            <w:tcW w:w="4508" w:type="dxa"/>
          </w:tcPr>
          <w:p w14:paraId="77AD12F3" w14:textId="77777777" w:rsidR="00703F88" w:rsidRPr="000911E7" w:rsidRDefault="00703F88" w:rsidP="00796AF6">
            <w:pPr>
              <w:jc w:val="right"/>
              <w:rPr>
                <w:rFonts w:ascii="Gill Sans MT" w:hAnsi="Gill Sans MT"/>
                <w:b/>
              </w:rPr>
            </w:pPr>
            <w:r w:rsidRPr="000911E7">
              <w:rPr>
                <w:rFonts w:ascii="Gill Sans MT" w:hAnsi="Gill Sans MT"/>
                <w:b/>
              </w:rPr>
              <w:t>Sub-Total</w:t>
            </w:r>
          </w:p>
        </w:tc>
        <w:tc>
          <w:tcPr>
            <w:tcW w:w="4508" w:type="dxa"/>
          </w:tcPr>
          <w:p w14:paraId="45BCDCE1" w14:textId="77777777" w:rsidR="00703F88" w:rsidRPr="000911E7" w:rsidRDefault="00703F88" w:rsidP="00796AF6">
            <w:pPr>
              <w:jc w:val="right"/>
              <w:rPr>
                <w:rFonts w:ascii="Gill Sans MT" w:hAnsi="Gill Sans MT"/>
                <w:b/>
              </w:rPr>
            </w:pPr>
            <w:r w:rsidRPr="000911E7">
              <w:rPr>
                <w:rFonts w:ascii="Gill Sans MT" w:hAnsi="Gill Sans MT"/>
                <w:b/>
              </w:rPr>
              <w:t>41.60</w:t>
            </w:r>
          </w:p>
        </w:tc>
      </w:tr>
      <w:tr w:rsidR="00703F88" w:rsidRPr="000911E7" w14:paraId="42F222A0" w14:textId="77777777" w:rsidTr="00796AF6">
        <w:tc>
          <w:tcPr>
            <w:tcW w:w="4508" w:type="dxa"/>
          </w:tcPr>
          <w:p w14:paraId="35D004E4" w14:textId="77777777" w:rsidR="00703F88" w:rsidRPr="000911E7" w:rsidRDefault="00703F88" w:rsidP="00796AF6">
            <w:pPr>
              <w:rPr>
                <w:rFonts w:ascii="Gill Sans MT" w:hAnsi="Gill Sans MT"/>
              </w:rPr>
            </w:pPr>
            <w:r w:rsidRPr="000911E7">
              <w:rPr>
                <w:rFonts w:ascii="Gill Sans MT" w:hAnsi="Gill Sans MT"/>
              </w:rPr>
              <w:t>Telephone</w:t>
            </w:r>
          </w:p>
        </w:tc>
        <w:tc>
          <w:tcPr>
            <w:tcW w:w="4508" w:type="dxa"/>
          </w:tcPr>
          <w:p w14:paraId="08586A49" w14:textId="77777777" w:rsidR="00703F88" w:rsidRPr="000911E7" w:rsidRDefault="00703F88" w:rsidP="00796AF6">
            <w:pPr>
              <w:jc w:val="right"/>
              <w:rPr>
                <w:rFonts w:ascii="Gill Sans MT" w:hAnsi="Gill Sans MT"/>
              </w:rPr>
            </w:pPr>
          </w:p>
        </w:tc>
      </w:tr>
      <w:tr w:rsidR="00703F88" w:rsidRPr="000911E7" w14:paraId="035A1876" w14:textId="77777777" w:rsidTr="00796AF6">
        <w:tc>
          <w:tcPr>
            <w:tcW w:w="4508" w:type="dxa"/>
          </w:tcPr>
          <w:p w14:paraId="5E271F20" w14:textId="77777777" w:rsidR="00703F88" w:rsidRPr="000911E7" w:rsidRDefault="00703F88" w:rsidP="00796AF6">
            <w:pPr>
              <w:rPr>
                <w:rFonts w:ascii="Gill Sans MT" w:hAnsi="Gill Sans MT"/>
              </w:rPr>
            </w:pPr>
            <w:r w:rsidRPr="000911E7">
              <w:rPr>
                <w:rFonts w:ascii="Gill Sans MT" w:hAnsi="Gill Sans MT"/>
              </w:rPr>
              <w:t xml:space="preserve">8/4 Telstra (request already submitted) </w:t>
            </w:r>
          </w:p>
        </w:tc>
        <w:tc>
          <w:tcPr>
            <w:tcW w:w="4508" w:type="dxa"/>
          </w:tcPr>
          <w:p w14:paraId="1DE20803" w14:textId="77777777" w:rsidR="00703F88" w:rsidRPr="000911E7" w:rsidRDefault="00703F88" w:rsidP="00796AF6">
            <w:pPr>
              <w:jc w:val="right"/>
              <w:rPr>
                <w:rFonts w:ascii="Gill Sans MT" w:hAnsi="Gill Sans MT"/>
              </w:rPr>
            </w:pPr>
            <w:r w:rsidRPr="000911E7">
              <w:rPr>
                <w:rFonts w:ascii="Gill Sans MT" w:hAnsi="Gill Sans MT"/>
              </w:rPr>
              <w:t>158.98</w:t>
            </w:r>
          </w:p>
        </w:tc>
      </w:tr>
      <w:tr w:rsidR="00703F88" w:rsidRPr="000911E7" w14:paraId="432D2733" w14:textId="77777777" w:rsidTr="00796AF6">
        <w:tc>
          <w:tcPr>
            <w:tcW w:w="4508" w:type="dxa"/>
          </w:tcPr>
          <w:p w14:paraId="32691147" w14:textId="77777777" w:rsidR="00703F88" w:rsidRPr="000911E7" w:rsidRDefault="00703F88" w:rsidP="00796AF6">
            <w:pPr>
              <w:rPr>
                <w:rFonts w:ascii="Gill Sans MT" w:hAnsi="Gill Sans MT"/>
              </w:rPr>
            </w:pPr>
            <w:r w:rsidRPr="000911E7">
              <w:rPr>
                <w:rFonts w:ascii="Gill Sans MT" w:hAnsi="Gill Sans MT"/>
              </w:rPr>
              <w:t>27/4 new Telstra invoice</w:t>
            </w:r>
          </w:p>
        </w:tc>
        <w:tc>
          <w:tcPr>
            <w:tcW w:w="4508" w:type="dxa"/>
          </w:tcPr>
          <w:p w14:paraId="03C8A34B" w14:textId="77777777" w:rsidR="00703F88" w:rsidRPr="000911E7" w:rsidRDefault="00703F88" w:rsidP="00796AF6">
            <w:pPr>
              <w:jc w:val="right"/>
              <w:rPr>
                <w:rFonts w:ascii="Gill Sans MT" w:hAnsi="Gill Sans MT"/>
              </w:rPr>
            </w:pPr>
            <w:r w:rsidRPr="000911E7">
              <w:rPr>
                <w:rFonts w:ascii="Gill Sans MT" w:hAnsi="Gill Sans MT"/>
              </w:rPr>
              <w:t>159.94</w:t>
            </w:r>
          </w:p>
        </w:tc>
      </w:tr>
      <w:tr w:rsidR="00703F88" w:rsidRPr="000911E7" w14:paraId="3F7C58CB" w14:textId="77777777" w:rsidTr="00796AF6">
        <w:tc>
          <w:tcPr>
            <w:tcW w:w="4508" w:type="dxa"/>
          </w:tcPr>
          <w:p w14:paraId="364596C9" w14:textId="77777777" w:rsidR="00703F88" w:rsidRPr="000911E7" w:rsidRDefault="00703F88" w:rsidP="00796AF6">
            <w:pPr>
              <w:jc w:val="right"/>
              <w:rPr>
                <w:rFonts w:ascii="Gill Sans MT" w:hAnsi="Gill Sans MT"/>
                <w:b/>
              </w:rPr>
            </w:pPr>
            <w:r w:rsidRPr="000911E7">
              <w:rPr>
                <w:rFonts w:ascii="Gill Sans MT" w:hAnsi="Gill Sans MT"/>
                <w:b/>
              </w:rPr>
              <w:t>Sub- Total</w:t>
            </w:r>
          </w:p>
        </w:tc>
        <w:tc>
          <w:tcPr>
            <w:tcW w:w="4508" w:type="dxa"/>
          </w:tcPr>
          <w:p w14:paraId="26B66CE5" w14:textId="77777777" w:rsidR="00703F88" w:rsidRPr="000911E7" w:rsidRDefault="00703F88" w:rsidP="00796AF6">
            <w:pPr>
              <w:jc w:val="right"/>
              <w:rPr>
                <w:rFonts w:ascii="Gill Sans MT" w:hAnsi="Gill Sans MT"/>
                <w:b/>
              </w:rPr>
            </w:pPr>
            <w:r w:rsidRPr="000911E7">
              <w:rPr>
                <w:rFonts w:ascii="Gill Sans MT" w:hAnsi="Gill Sans MT"/>
                <w:b/>
              </w:rPr>
              <w:t>318.92</w:t>
            </w:r>
          </w:p>
        </w:tc>
      </w:tr>
      <w:tr w:rsidR="00703F88" w:rsidRPr="000911E7" w14:paraId="1D0DF83C" w14:textId="77777777" w:rsidTr="00796AF6">
        <w:tc>
          <w:tcPr>
            <w:tcW w:w="4508" w:type="dxa"/>
          </w:tcPr>
          <w:p w14:paraId="20674827" w14:textId="77777777" w:rsidR="00703F88" w:rsidRPr="000911E7" w:rsidRDefault="00703F88" w:rsidP="00796AF6">
            <w:pPr>
              <w:jc w:val="right"/>
              <w:rPr>
                <w:rFonts w:ascii="Gill Sans MT" w:hAnsi="Gill Sans MT"/>
                <w:b/>
              </w:rPr>
            </w:pPr>
            <w:r w:rsidRPr="000911E7">
              <w:rPr>
                <w:rFonts w:ascii="Gill Sans MT" w:hAnsi="Gill Sans MT"/>
                <w:b/>
              </w:rPr>
              <w:t>Total</w:t>
            </w:r>
          </w:p>
        </w:tc>
        <w:tc>
          <w:tcPr>
            <w:tcW w:w="4508" w:type="dxa"/>
          </w:tcPr>
          <w:p w14:paraId="3547C2EE" w14:textId="77777777" w:rsidR="00703F88" w:rsidRPr="000911E7" w:rsidRDefault="00703F88" w:rsidP="00796AF6">
            <w:pPr>
              <w:jc w:val="right"/>
              <w:rPr>
                <w:rFonts w:ascii="Gill Sans MT" w:hAnsi="Gill Sans MT"/>
                <w:b/>
              </w:rPr>
            </w:pPr>
            <w:r w:rsidRPr="000911E7">
              <w:rPr>
                <w:rFonts w:ascii="Gill Sans MT" w:hAnsi="Gill Sans MT"/>
                <w:b/>
              </w:rPr>
              <w:t>620.06</w:t>
            </w:r>
          </w:p>
        </w:tc>
      </w:tr>
    </w:tbl>
    <w:p w14:paraId="2BC214FE" w14:textId="77777777" w:rsidR="008D1395" w:rsidRDefault="008D1395" w:rsidP="008841D5">
      <w:pPr>
        <w:rPr>
          <w:rFonts w:ascii="Gill Sans MT" w:hAnsi="Gill Sans MT"/>
        </w:rPr>
      </w:pPr>
    </w:p>
    <w:p w14:paraId="423EB5CC" w14:textId="40F6288A" w:rsidR="00790427" w:rsidRDefault="00790427" w:rsidP="00DC6D3A">
      <w:pPr>
        <w:spacing w:after="0" w:line="240" w:lineRule="auto"/>
        <w:jc w:val="both"/>
        <w:rPr>
          <w:rFonts w:ascii="Gill Sans MT" w:eastAsia="Calibri" w:hAnsi="Gill Sans MT" w:cs="Times New Roman"/>
          <w:u w:val="single"/>
        </w:rPr>
      </w:pPr>
      <w:r>
        <w:rPr>
          <w:rFonts w:ascii="Gill Sans MT" w:eastAsia="Calibri" w:hAnsi="Gill Sans MT" w:cs="Times New Roman"/>
          <w:u w:val="single"/>
        </w:rPr>
        <w:t>Office Rent</w:t>
      </w:r>
      <w:r w:rsidR="004E5733">
        <w:rPr>
          <w:rFonts w:ascii="Gill Sans MT" w:eastAsia="Calibri" w:hAnsi="Gill Sans MT" w:cs="Times New Roman"/>
          <w:u w:val="single"/>
        </w:rPr>
        <w:t xml:space="preserve"> &amp; </w:t>
      </w:r>
      <w:r>
        <w:rPr>
          <w:rFonts w:ascii="Gill Sans MT" w:eastAsia="Calibri" w:hAnsi="Gill Sans MT" w:cs="Times New Roman"/>
          <w:u w:val="single"/>
        </w:rPr>
        <w:t>Telecommunications</w:t>
      </w:r>
    </w:p>
    <w:p w14:paraId="3E7E112C" w14:textId="05659310" w:rsidR="002477F9" w:rsidRDefault="002477F9" w:rsidP="00DC6D3A">
      <w:pPr>
        <w:spacing w:after="0" w:line="240" w:lineRule="auto"/>
        <w:jc w:val="both"/>
        <w:rPr>
          <w:rFonts w:ascii="Gill Sans MT" w:eastAsia="Calibri" w:hAnsi="Gill Sans MT" w:cs="Times New Roman"/>
          <w:u w:val="single"/>
        </w:rPr>
      </w:pPr>
    </w:p>
    <w:p w14:paraId="2446A783" w14:textId="7F19AFA5" w:rsidR="00994F34" w:rsidRDefault="002477F9" w:rsidP="00DC6D3A">
      <w:pPr>
        <w:spacing w:after="0" w:line="240" w:lineRule="auto"/>
        <w:jc w:val="both"/>
        <w:rPr>
          <w:rFonts w:ascii="Gill Sans MT" w:eastAsia="Calibri" w:hAnsi="Gill Sans MT" w:cs="Times New Roman"/>
        </w:rPr>
      </w:pPr>
      <w:r w:rsidRPr="002477F9">
        <w:rPr>
          <w:rFonts w:ascii="Gill Sans MT" w:eastAsia="Calibri" w:hAnsi="Gill Sans MT" w:cs="Times New Roman"/>
        </w:rPr>
        <w:t xml:space="preserve">Since </w:t>
      </w:r>
      <w:r>
        <w:rPr>
          <w:rFonts w:ascii="Gill Sans MT" w:eastAsia="Calibri" w:hAnsi="Gill Sans MT" w:cs="Times New Roman"/>
        </w:rPr>
        <w:t xml:space="preserve">commencing employment in </w:t>
      </w:r>
      <w:r w:rsidR="00B91EA3">
        <w:rPr>
          <w:rFonts w:ascii="Gill Sans MT" w:eastAsia="Calibri" w:hAnsi="Gill Sans MT" w:cs="Times New Roman"/>
        </w:rPr>
        <w:t>June 2017,</w:t>
      </w:r>
      <w:r>
        <w:rPr>
          <w:rFonts w:ascii="Gill Sans MT" w:eastAsia="Calibri" w:hAnsi="Gill Sans MT" w:cs="Times New Roman"/>
        </w:rPr>
        <w:t xml:space="preserve"> </w:t>
      </w:r>
      <w:r w:rsidR="00B368AC">
        <w:rPr>
          <w:rFonts w:ascii="Gill Sans MT" w:eastAsia="Calibri" w:hAnsi="Gill Sans MT" w:cs="Times New Roman"/>
        </w:rPr>
        <w:t>the Legatus Group CEO</w:t>
      </w:r>
      <w:r>
        <w:rPr>
          <w:rFonts w:ascii="Gill Sans MT" w:eastAsia="Calibri" w:hAnsi="Gill Sans MT" w:cs="Times New Roman"/>
        </w:rPr>
        <w:t xml:space="preserve"> ha</w:t>
      </w:r>
      <w:r w:rsidR="00B368AC">
        <w:rPr>
          <w:rFonts w:ascii="Gill Sans MT" w:eastAsia="Calibri" w:hAnsi="Gill Sans MT" w:cs="Times New Roman"/>
        </w:rPr>
        <w:t>s</w:t>
      </w:r>
      <w:r>
        <w:rPr>
          <w:rFonts w:ascii="Gill Sans MT" w:eastAsia="Calibri" w:hAnsi="Gill Sans MT" w:cs="Times New Roman"/>
        </w:rPr>
        <w:t xml:space="preserve"> endeavoured to reduce the costs associated with office rent and telecommunications</w:t>
      </w:r>
      <w:r w:rsidR="00994F34">
        <w:rPr>
          <w:rFonts w:ascii="Gill Sans MT" w:eastAsia="Calibri" w:hAnsi="Gill Sans MT" w:cs="Times New Roman"/>
        </w:rPr>
        <w:t xml:space="preserve"> which were close to $18,000 per annum</w:t>
      </w:r>
      <w:r>
        <w:rPr>
          <w:rFonts w:ascii="Gill Sans MT" w:eastAsia="Calibri" w:hAnsi="Gill Sans MT" w:cs="Times New Roman"/>
        </w:rPr>
        <w:t>.</w:t>
      </w:r>
      <w:r w:rsidR="00B91EA3">
        <w:rPr>
          <w:rFonts w:ascii="Gill Sans MT" w:eastAsia="Calibri" w:hAnsi="Gill Sans MT" w:cs="Times New Roman"/>
        </w:rPr>
        <w:t xml:space="preserve"> </w:t>
      </w:r>
      <w:r>
        <w:rPr>
          <w:rFonts w:ascii="Gill Sans MT" w:eastAsia="Calibri" w:hAnsi="Gill Sans MT" w:cs="Times New Roman"/>
        </w:rPr>
        <w:t xml:space="preserve"> </w:t>
      </w:r>
    </w:p>
    <w:p w14:paraId="05CD9D30" w14:textId="77777777" w:rsidR="00994F34" w:rsidRDefault="00994F34" w:rsidP="00DC6D3A">
      <w:pPr>
        <w:spacing w:after="0" w:line="240" w:lineRule="auto"/>
        <w:jc w:val="both"/>
        <w:rPr>
          <w:rFonts w:ascii="Gill Sans MT" w:eastAsia="Calibri" w:hAnsi="Gill Sans MT" w:cs="Times New Roman"/>
        </w:rPr>
      </w:pPr>
    </w:p>
    <w:p w14:paraId="24C78AA1" w14:textId="2D267800" w:rsidR="002477F9" w:rsidRPr="002477F9" w:rsidRDefault="009D18E7" w:rsidP="00DC6D3A">
      <w:pPr>
        <w:spacing w:after="0" w:line="240" w:lineRule="auto"/>
        <w:jc w:val="both"/>
        <w:rPr>
          <w:rFonts w:ascii="Gill Sans MT" w:eastAsia="Calibri" w:hAnsi="Gill Sans MT" w:cs="Times New Roman"/>
        </w:rPr>
      </w:pPr>
      <w:r>
        <w:rPr>
          <w:rFonts w:ascii="Gill Sans MT" w:eastAsia="Calibri" w:hAnsi="Gill Sans MT" w:cs="Times New Roman"/>
        </w:rPr>
        <w:t>T</w:t>
      </w:r>
      <w:r w:rsidR="00B91EA3">
        <w:rPr>
          <w:rFonts w:ascii="Gill Sans MT" w:eastAsia="Calibri" w:hAnsi="Gill Sans MT" w:cs="Times New Roman"/>
        </w:rPr>
        <w:t>here is no need for the Legatus Group to have a shop front and the contracting of employ</w:t>
      </w:r>
      <w:r w:rsidR="004B5227">
        <w:rPr>
          <w:rFonts w:ascii="Gill Sans MT" w:eastAsia="Calibri" w:hAnsi="Gill Sans MT" w:cs="Times New Roman"/>
        </w:rPr>
        <w:t>ees</w:t>
      </w:r>
      <w:r w:rsidR="00B91EA3">
        <w:rPr>
          <w:rFonts w:ascii="Gill Sans MT" w:eastAsia="Calibri" w:hAnsi="Gill Sans MT" w:cs="Times New Roman"/>
        </w:rPr>
        <w:t xml:space="preserve"> </w:t>
      </w:r>
      <w:r w:rsidR="000338AF">
        <w:rPr>
          <w:rFonts w:ascii="Gill Sans MT" w:eastAsia="Calibri" w:hAnsi="Gill Sans MT" w:cs="Times New Roman"/>
        </w:rPr>
        <w:t xml:space="preserve">is being managed </w:t>
      </w:r>
      <w:r>
        <w:rPr>
          <w:rFonts w:ascii="Gill Sans MT" w:eastAsia="Calibri" w:hAnsi="Gill Sans MT" w:cs="Times New Roman"/>
        </w:rPr>
        <w:t>with them</w:t>
      </w:r>
      <w:r w:rsidR="000338AF">
        <w:rPr>
          <w:rFonts w:ascii="Gill Sans MT" w:eastAsia="Calibri" w:hAnsi="Gill Sans MT" w:cs="Times New Roman"/>
        </w:rPr>
        <w:t xml:space="preserve"> working in locations that best suit them. </w:t>
      </w:r>
      <w:r w:rsidR="00994F34">
        <w:rPr>
          <w:rFonts w:ascii="Gill Sans MT" w:eastAsia="Calibri" w:hAnsi="Gill Sans MT" w:cs="Times New Roman"/>
        </w:rPr>
        <w:t>The co-habiting with NRM and RDA</w:t>
      </w:r>
      <w:r w:rsidR="00591CBD">
        <w:rPr>
          <w:rFonts w:ascii="Gill Sans MT" w:eastAsia="Calibri" w:hAnsi="Gill Sans MT" w:cs="Times New Roman"/>
        </w:rPr>
        <w:t>YMN</w:t>
      </w:r>
      <w:r w:rsidR="00994F34">
        <w:rPr>
          <w:rFonts w:ascii="Gill Sans MT" w:eastAsia="Calibri" w:hAnsi="Gill Sans MT" w:cs="Times New Roman"/>
        </w:rPr>
        <w:t xml:space="preserve"> does not appear to have any direct correlation to </w:t>
      </w:r>
      <w:r w:rsidR="00B368AC">
        <w:rPr>
          <w:rFonts w:ascii="Gill Sans MT" w:eastAsia="Calibri" w:hAnsi="Gill Sans MT" w:cs="Times New Roman"/>
        </w:rPr>
        <w:t>working relationships.</w:t>
      </w:r>
    </w:p>
    <w:p w14:paraId="2F96BC1E" w14:textId="44BB8677" w:rsidR="004E5733" w:rsidRDefault="004E5733" w:rsidP="00DC6D3A">
      <w:pPr>
        <w:spacing w:after="0" w:line="240" w:lineRule="auto"/>
        <w:jc w:val="both"/>
        <w:rPr>
          <w:rFonts w:ascii="Gill Sans MT" w:eastAsia="Calibri" w:hAnsi="Gill Sans MT" w:cs="Times New Roman"/>
          <w:u w:val="single"/>
        </w:rPr>
      </w:pPr>
    </w:p>
    <w:p w14:paraId="1DFE424B" w14:textId="62E2CA26" w:rsidR="004D699F" w:rsidRDefault="004E5733" w:rsidP="004D699F">
      <w:pPr>
        <w:spacing w:after="0" w:line="240" w:lineRule="auto"/>
        <w:jc w:val="both"/>
        <w:rPr>
          <w:rFonts w:ascii="Gill Sans MT" w:eastAsia="Calibri" w:hAnsi="Gill Sans MT" w:cs="Times New Roman"/>
        </w:rPr>
      </w:pPr>
      <w:r>
        <w:rPr>
          <w:rFonts w:ascii="Gill Sans MT" w:eastAsia="Calibri" w:hAnsi="Gill Sans MT" w:cs="Times New Roman"/>
        </w:rPr>
        <w:t xml:space="preserve">The Legatus Group CEO had negotiated with </w:t>
      </w:r>
      <w:r w:rsidR="00C96F63" w:rsidRPr="00C96F63">
        <w:rPr>
          <w:rFonts w:ascii="Gill Sans MT" w:eastAsia="Calibri" w:hAnsi="Gill Sans MT" w:cs="Times New Roman"/>
        </w:rPr>
        <w:t>Department for Environment and Water</w:t>
      </w:r>
      <w:r w:rsidR="00C96F63">
        <w:rPr>
          <w:rFonts w:ascii="Gill Sans MT" w:eastAsia="Calibri" w:hAnsi="Gill Sans MT" w:cs="Times New Roman"/>
        </w:rPr>
        <w:t xml:space="preserve"> for a smaller office space at 155 Main North Road and </w:t>
      </w:r>
      <w:r w:rsidR="004F1E29">
        <w:rPr>
          <w:rFonts w:ascii="Gill Sans MT" w:eastAsia="Calibri" w:hAnsi="Gill Sans MT" w:cs="Times New Roman"/>
        </w:rPr>
        <w:t xml:space="preserve">this </w:t>
      </w:r>
      <w:r w:rsidR="00591CBD">
        <w:rPr>
          <w:rFonts w:ascii="Gill Sans MT" w:eastAsia="Calibri" w:hAnsi="Gill Sans MT" w:cs="Times New Roman"/>
        </w:rPr>
        <w:t>included</w:t>
      </w:r>
      <w:r w:rsidR="004F1E29">
        <w:rPr>
          <w:rFonts w:ascii="Gill Sans MT" w:eastAsia="Calibri" w:hAnsi="Gill Sans MT" w:cs="Times New Roman"/>
        </w:rPr>
        <w:t xml:space="preserve"> a hot desk. </w:t>
      </w:r>
      <w:r w:rsidR="00FB52D2">
        <w:rPr>
          <w:rFonts w:ascii="Gill Sans MT" w:eastAsia="Calibri" w:hAnsi="Gill Sans MT" w:cs="Times New Roman"/>
        </w:rPr>
        <w:t xml:space="preserve">This resulted in a reduction of </w:t>
      </w:r>
      <w:r w:rsidR="001365D7">
        <w:rPr>
          <w:rFonts w:ascii="Gill Sans MT" w:eastAsia="Calibri" w:hAnsi="Gill Sans MT" w:cs="Times New Roman"/>
        </w:rPr>
        <w:t>lease</w:t>
      </w:r>
      <w:r w:rsidR="00C61CD5">
        <w:rPr>
          <w:rFonts w:ascii="Gill Sans MT" w:eastAsia="Calibri" w:hAnsi="Gill Sans MT" w:cs="Times New Roman"/>
        </w:rPr>
        <w:t xml:space="preserve"> space</w:t>
      </w:r>
      <w:r w:rsidR="001365D7">
        <w:rPr>
          <w:rFonts w:ascii="Gill Sans MT" w:eastAsia="Calibri" w:hAnsi="Gill Sans MT" w:cs="Times New Roman"/>
        </w:rPr>
        <w:t xml:space="preserve"> f</w:t>
      </w:r>
      <w:r w:rsidR="00C61CD5">
        <w:rPr>
          <w:rFonts w:ascii="Gill Sans MT" w:eastAsia="Calibri" w:hAnsi="Gill Sans MT" w:cs="Times New Roman"/>
        </w:rPr>
        <w:t>rom</w:t>
      </w:r>
      <w:r w:rsidR="001365D7">
        <w:rPr>
          <w:rFonts w:ascii="Gill Sans MT" w:eastAsia="Calibri" w:hAnsi="Gill Sans MT" w:cs="Times New Roman"/>
        </w:rPr>
        <w:t xml:space="preserve"> 63.5m2 to 12.4m2 and </w:t>
      </w:r>
      <w:r w:rsidR="00400A86">
        <w:rPr>
          <w:rFonts w:ascii="Gill Sans MT" w:eastAsia="Calibri" w:hAnsi="Gill Sans MT" w:cs="Times New Roman"/>
        </w:rPr>
        <w:t xml:space="preserve">a saving of $9,800 per year. </w:t>
      </w:r>
    </w:p>
    <w:p w14:paraId="59D25DDE" w14:textId="7668011C" w:rsidR="00400A86" w:rsidRDefault="00400A86" w:rsidP="004D699F">
      <w:pPr>
        <w:spacing w:after="0" w:line="240" w:lineRule="auto"/>
        <w:jc w:val="both"/>
        <w:rPr>
          <w:rFonts w:ascii="Gill Sans MT" w:eastAsia="Calibri" w:hAnsi="Gill Sans MT" w:cs="Times New Roman"/>
        </w:rPr>
      </w:pPr>
    </w:p>
    <w:p w14:paraId="498AA0E0" w14:textId="0CAAC84A" w:rsidR="00A520A2" w:rsidRDefault="00400A86" w:rsidP="004D699F">
      <w:pPr>
        <w:spacing w:after="0" w:line="240" w:lineRule="auto"/>
        <w:jc w:val="both"/>
        <w:rPr>
          <w:rFonts w:ascii="Gill Sans MT" w:eastAsia="Calibri" w:hAnsi="Gill Sans MT" w:cs="Times New Roman"/>
        </w:rPr>
      </w:pPr>
      <w:r>
        <w:rPr>
          <w:rFonts w:ascii="Gill Sans MT" w:eastAsia="Calibri" w:hAnsi="Gill Sans MT" w:cs="Times New Roman"/>
        </w:rPr>
        <w:t xml:space="preserve">Due to white ant problems in the </w:t>
      </w:r>
      <w:r w:rsidR="00462B8B">
        <w:rPr>
          <w:rFonts w:ascii="Gill Sans MT" w:eastAsia="Calibri" w:hAnsi="Gill Sans MT" w:cs="Times New Roman"/>
        </w:rPr>
        <w:t xml:space="preserve">building that the </w:t>
      </w:r>
      <w:r w:rsidR="00C61CD5">
        <w:rPr>
          <w:rFonts w:ascii="Gill Sans MT" w:eastAsia="Calibri" w:hAnsi="Gill Sans MT" w:cs="Times New Roman"/>
        </w:rPr>
        <w:t>CEO</w:t>
      </w:r>
      <w:r w:rsidR="00462B8B">
        <w:rPr>
          <w:rFonts w:ascii="Gill Sans MT" w:eastAsia="Calibri" w:hAnsi="Gill Sans MT" w:cs="Times New Roman"/>
        </w:rPr>
        <w:t xml:space="preserve"> moved t</w:t>
      </w:r>
      <w:r w:rsidR="00F6481A">
        <w:rPr>
          <w:rFonts w:ascii="Gill Sans MT" w:eastAsia="Calibri" w:hAnsi="Gill Sans MT" w:cs="Times New Roman"/>
        </w:rPr>
        <w:t xml:space="preserve">o </w:t>
      </w:r>
      <w:r w:rsidR="00462B8B">
        <w:rPr>
          <w:rFonts w:ascii="Gill Sans MT" w:eastAsia="Calibri" w:hAnsi="Gill Sans MT" w:cs="Times New Roman"/>
        </w:rPr>
        <w:t xml:space="preserve">is to be demolished and a new </w:t>
      </w:r>
      <w:r w:rsidR="004D699F" w:rsidRPr="004D699F">
        <w:rPr>
          <w:rFonts w:ascii="Gill Sans MT" w:eastAsia="Calibri" w:hAnsi="Gill Sans MT" w:cs="Times New Roman"/>
        </w:rPr>
        <w:t xml:space="preserve">space </w:t>
      </w:r>
      <w:r w:rsidR="00462B8B">
        <w:rPr>
          <w:rFonts w:ascii="Gill Sans MT" w:eastAsia="Calibri" w:hAnsi="Gill Sans MT" w:cs="Times New Roman"/>
        </w:rPr>
        <w:t>that</w:t>
      </w:r>
      <w:r w:rsidR="004D699F" w:rsidRPr="004D699F">
        <w:rPr>
          <w:rFonts w:ascii="Gill Sans MT" w:eastAsia="Calibri" w:hAnsi="Gill Sans MT" w:cs="Times New Roman"/>
        </w:rPr>
        <w:t xml:space="preserve"> totals 23.85 m</w:t>
      </w:r>
      <w:r w:rsidR="00260006">
        <w:rPr>
          <w:rFonts w:ascii="Gill Sans MT" w:eastAsia="Calibri" w:hAnsi="Gill Sans MT" w:cs="Times New Roman"/>
        </w:rPr>
        <w:t xml:space="preserve">2 at a cost of </w:t>
      </w:r>
      <w:r w:rsidR="004D699F" w:rsidRPr="004D699F">
        <w:rPr>
          <w:rFonts w:ascii="Gill Sans MT" w:eastAsia="Calibri" w:hAnsi="Gill Sans MT" w:cs="Times New Roman"/>
        </w:rPr>
        <w:t>$4,74</w:t>
      </w:r>
      <w:r w:rsidR="00A520A2">
        <w:rPr>
          <w:rFonts w:ascii="Gill Sans MT" w:eastAsia="Calibri" w:hAnsi="Gill Sans MT" w:cs="Times New Roman"/>
        </w:rPr>
        <w:t>0</w:t>
      </w:r>
      <w:r w:rsidR="00A101ED">
        <w:rPr>
          <w:rFonts w:ascii="Gill Sans MT" w:eastAsia="Calibri" w:hAnsi="Gill Sans MT" w:cs="Times New Roman"/>
        </w:rPr>
        <w:t xml:space="preserve"> per annum</w:t>
      </w:r>
      <w:r w:rsidR="004D699F" w:rsidRPr="004D699F">
        <w:rPr>
          <w:rFonts w:ascii="Gill Sans MT" w:eastAsia="Calibri" w:hAnsi="Gill Sans MT" w:cs="Times New Roman"/>
        </w:rPr>
        <w:t xml:space="preserve"> </w:t>
      </w:r>
      <w:r w:rsidR="00260006">
        <w:rPr>
          <w:rFonts w:ascii="Gill Sans MT" w:eastAsia="Calibri" w:hAnsi="Gill Sans MT" w:cs="Times New Roman"/>
        </w:rPr>
        <w:t xml:space="preserve">plus percentage of the on costs </w:t>
      </w:r>
      <w:r w:rsidR="00A101ED">
        <w:rPr>
          <w:rFonts w:ascii="Gill Sans MT" w:eastAsia="Calibri" w:hAnsi="Gill Sans MT" w:cs="Times New Roman"/>
        </w:rPr>
        <w:t xml:space="preserve">is being offered with </w:t>
      </w:r>
      <w:r w:rsidR="004D699F" w:rsidRPr="004D699F">
        <w:rPr>
          <w:rFonts w:ascii="Gill Sans MT" w:eastAsia="Calibri" w:hAnsi="Gill Sans MT" w:cs="Times New Roman"/>
        </w:rPr>
        <w:t xml:space="preserve">no increase </w:t>
      </w:r>
      <w:r w:rsidR="009A2EDB">
        <w:rPr>
          <w:rFonts w:ascii="Gill Sans MT" w:eastAsia="Calibri" w:hAnsi="Gill Sans MT" w:cs="Times New Roman"/>
        </w:rPr>
        <w:t>in current rate</w:t>
      </w:r>
      <w:r w:rsidR="004D699F" w:rsidRPr="004D699F">
        <w:rPr>
          <w:rFonts w:ascii="Gill Sans MT" w:eastAsia="Calibri" w:hAnsi="Gill Sans MT" w:cs="Times New Roman"/>
        </w:rPr>
        <w:t xml:space="preserve"> until 1 July</w:t>
      </w:r>
      <w:r w:rsidR="009A2EDB">
        <w:rPr>
          <w:rFonts w:ascii="Gill Sans MT" w:eastAsia="Calibri" w:hAnsi="Gill Sans MT" w:cs="Times New Roman"/>
        </w:rPr>
        <w:t xml:space="preserve"> 2019</w:t>
      </w:r>
      <w:r w:rsidR="004D699F" w:rsidRPr="004D699F">
        <w:rPr>
          <w:rFonts w:ascii="Gill Sans MT" w:eastAsia="Calibri" w:hAnsi="Gill Sans MT" w:cs="Times New Roman"/>
        </w:rPr>
        <w:t>.</w:t>
      </w:r>
      <w:r w:rsidR="009A2EDB">
        <w:rPr>
          <w:rFonts w:ascii="Gill Sans MT" w:eastAsia="Calibri" w:hAnsi="Gill Sans MT" w:cs="Times New Roman"/>
        </w:rPr>
        <w:t xml:space="preserve"> </w:t>
      </w:r>
    </w:p>
    <w:p w14:paraId="53AEFB74" w14:textId="77777777" w:rsidR="00A520A2" w:rsidRDefault="00A520A2" w:rsidP="004D699F">
      <w:pPr>
        <w:spacing w:after="0" w:line="240" w:lineRule="auto"/>
        <w:jc w:val="both"/>
        <w:rPr>
          <w:rFonts w:ascii="Gill Sans MT" w:eastAsia="Calibri" w:hAnsi="Gill Sans MT" w:cs="Times New Roman"/>
        </w:rPr>
      </w:pPr>
    </w:p>
    <w:p w14:paraId="4F6C9B94" w14:textId="664A83CB" w:rsidR="004D699F" w:rsidRPr="004D699F" w:rsidRDefault="009A2EDB" w:rsidP="004D699F">
      <w:pPr>
        <w:spacing w:after="0" w:line="240" w:lineRule="auto"/>
        <w:jc w:val="both"/>
        <w:rPr>
          <w:rFonts w:ascii="Gill Sans MT" w:eastAsia="Calibri" w:hAnsi="Gill Sans MT" w:cs="Times New Roman"/>
        </w:rPr>
      </w:pPr>
      <w:r>
        <w:rPr>
          <w:rFonts w:ascii="Gill Sans MT" w:eastAsia="Calibri" w:hAnsi="Gill Sans MT" w:cs="Times New Roman"/>
        </w:rPr>
        <w:t xml:space="preserve">Note that Legatus paid for the phone and internet change over </w:t>
      </w:r>
      <w:r w:rsidR="007C2C53">
        <w:rPr>
          <w:rFonts w:ascii="Gill Sans MT" w:eastAsia="Calibri" w:hAnsi="Gill Sans MT" w:cs="Times New Roman"/>
        </w:rPr>
        <w:t xml:space="preserve">for the second move. </w:t>
      </w:r>
    </w:p>
    <w:p w14:paraId="14996645" w14:textId="77777777" w:rsidR="004D699F" w:rsidRPr="004D699F" w:rsidRDefault="004D699F" w:rsidP="004D699F">
      <w:pPr>
        <w:spacing w:after="0" w:line="240" w:lineRule="auto"/>
        <w:jc w:val="both"/>
        <w:rPr>
          <w:rFonts w:ascii="Gill Sans MT" w:eastAsia="Calibri" w:hAnsi="Gill Sans MT" w:cs="Times New Roman"/>
        </w:rPr>
      </w:pPr>
    </w:p>
    <w:p w14:paraId="5EC195F2" w14:textId="50B33F58" w:rsidR="004D699F" w:rsidRDefault="00A014F6" w:rsidP="004D699F">
      <w:pPr>
        <w:spacing w:after="0" w:line="240" w:lineRule="auto"/>
        <w:jc w:val="both"/>
        <w:rPr>
          <w:rFonts w:ascii="Gill Sans MT" w:eastAsia="Calibri" w:hAnsi="Gill Sans MT" w:cs="Times New Roman"/>
        </w:rPr>
      </w:pPr>
      <w:r>
        <w:rPr>
          <w:rFonts w:ascii="Gill Sans MT" w:eastAsia="Calibri" w:hAnsi="Gill Sans MT" w:cs="Times New Roman"/>
        </w:rPr>
        <w:t>Also being</w:t>
      </w:r>
      <w:r w:rsidR="004D699F" w:rsidRPr="004D699F">
        <w:rPr>
          <w:rFonts w:ascii="Gill Sans MT" w:eastAsia="Calibri" w:hAnsi="Gill Sans MT" w:cs="Times New Roman"/>
        </w:rPr>
        <w:t xml:space="preserve"> offer</w:t>
      </w:r>
      <w:r>
        <w:rPr>
          <w:rFonts w:ascii="Gill Sans MT" w:eastAsia="Calibri" w:hAnsi="Gill Sans MT" w:cs="Times New Roman"/>
        </w:rPr>
        <w:t>ed is</w:t>
      </w:r>
      <w:r w:rsidR="004D699F" w:rsidRPr="004D699F">
        <w:rPr>
          <w:rFonts w:ascii="Gill Sans MT" w:eastAsia="Calibri" w:hAnsi="Gill Sans MT" w:cs="Times New Roman"/>
        </w:rPr>
        <w:t xml:space="preserve"> desk spaces only in the building </w:t>
      </w:r>
      <w:r w:rsidR="00E848D9">
        <w:rPr>
          <w:rFonts w:ascii="Gill Sans MT" w:eastAsia="Calibri" w:hAnsi="Gill Sans MT" w:cs="Times New Roman"/>
        </w:rPr>
        <w:t>being</w:t>
      </w:r>
      <w:r w:rsidR="004D699F" w:rsidRPr="004D699F">
        <w:rPr>
          <w:rFonts w:ascii="Gill Sans MT" w:eastAsia="Calibri" w:hAnsi="Gill Sans MT" w:cs="Times New Roman"/>
        </w:rPr>
        <w:t xml:space="preserve"> renovated. </w:t>
      </w:r>
      <w:r>
        <w:rPr>
          <w:rFonts w:ascii="Gill Sans MT" w:eastAsia="Calibri" w:hAnsi="Gill Sans MT" w:cs="Times New Roman"/>
        </w:rPr>
        <w:t xml:space="preserve"> </w:t>
      </w:r>
      <w:r w:rsidR="00E848D9">
        <w:rPr>
          <w:rFonts w:ascii="Gill Sans MT" w:eastAsia="Calibri" w:hAnsi="Gill Sans MT" w:cs="Times New Roman"/>
        </w:rPr>
        <w:t>T</w:t>
      </w:r>
      <w:r w:rsidR="00474005">
        <w:rPr>
          <w:rFonts w:ascii="Gill Sans MT" w:eastAsia="Calibri" w:hAnsi="Gill Sans MT" w:cs="Times New Roman"/>
        </w:rPr>
        <w:t xml:space="preserve">his would amount to </w:t>
      </w:r>
      <w:r w:rsidR="004D699F" w:rsidRPr="004D699F">
        <w:rPr>
          <w:rFonts w:ascii="Gill Sans MT" w:eastAsia="Calibri" w:hAnsi="Gill Sans MT" w:cs="Times New Roman"/>
        </w:rPr>
        <w:t>$2,3</w:t>
      </w:r>
      <w:r w:rsidR="00A520A2">
        <w:rPr>
          <w:rFonts w:ascii="Gill Sans MT" w:eastAsia="Calibri" w:hAnsi="Gill Sans MT" w:cs="Times New Roman"/>
        </w:rPr>
        <w:t>90</w:t>
      </w:r>
      <w:r w:rsidR="004D699F" w:rsidRPr="004D699F">
        <w:rPr>
          <w:rFonts w:ascii="Gill Sans MT" w:eastAsia="Calibri" w:hAnsi="Gill Sans MT" w:cs="Times New Roman"/>
        </w:rPr>
        <w:t xml:space="preserve"> plus</w:t>
      </w:r>
      <w:r w:rsidR="00E848D9">
        <w:rPr>
          <w:rFonts w:ascii="Gill Sans MT" w:eastAsia="Calibri" w:hAnsi="Gill Sans MT" w:cs="Times New Roman"/>
        </w:rPr>
        <w:t xml:space="preserve"> on costs</w:t>
      </w:r>
      <w:r w:rsidR="00474005">
        <w:rPr>
          <w:rFonts w:ascii="Gill Sans MT" w:eastAsia="Calibri" w:hAnsi="Gill Sans MT" w:cs="Times New Roman"/>
        </w:rPr>
        <w:t xml:space="preserve">. </w:t>
      </w:r>
      <w:r w:rsidR="00E84DAB">
        <w:rPr>
          <w:rFonts w:ascii="Gill Sans MT" w:eastAsia="Calibri" w:hAnsi="Gill Sans MT" w:cs="Times New Roman"/>
        </w:rPr>
        <w:t xml:space="preserve">It is </w:t>
      </w:r>
      <w:r w:rsidR="00474005">
        <w:rPr>
          <w:rFonts w:ascii="Gill Sans MT" w:eastAsia="Calibri" w:hAnsi="Gill Sans MT" w:cs="Times New Roman"/>
        </w:rPr>
        <w:t>expect</w:t>
      </w:r>
      <w:r w:rsidR="00E84DAB">
        <w:rPr>
          <w:rFonts w:ascii="Gill Sans MT" w:eastAsia="Calibri" w:hAnsi="Gill Sans MT" w:cs="Times New Roman"/>
        </w:rPr>
        <w:t>ed</w:t>
      </w:r>
      <w:r w:rsidR="00474005">
        <w:rPr>
          <w:rFonts w:ascii="Gill Sans MT" w:eastAsia="Calibri" w:hAnsi="Gill Sans MT" w:cs="Times New Roman"/>
        </w:rPr>
        <w:t xml:space="preserve"> </w:t>
      </w:r>
      <w:r w:rsidR="002477F9">
        <w:rPr>
          <w:rFonts w:ascii="Gill Sans MT" w:eastAsia="Calibri" w:hAnsi="Gill Sans MT" w:cs="Times New Roman"/>
        </w:rPr>
        <w:t>a</w:t>
      </w:r>
      <w:r w:rsidR="004D699F" w:rsidRPr="004D699F">
        <w:rPr>
          <w:rFonts w:ascii="Gill Sans MT" w:eastAsia="Calibri" w:hAnsi="Gill Sans MT" w:cs="Times New Roman"/>
        </w:rPr>
        <w:t>s per the lease agreement, annual indexation to the m2 rate applies</w:t>
      </w:r>
      <w:r w:rsidR="002477F9">
        <w:rPr>
          <w:rFonts w:ascii="Gill Sans MT" w:eastAsia="Calibri" w:hAnsi="Gill Sans MT" w:cs="Times New Roman"/>
        </w:rPr>
        <w:t xml:space="preserve"> which </w:t>
      </w:r>
      <w:r w:rsidR="004D699F" w:rsidRPr="004D699F">
        <w:rPr>
          <w:rFonts w:ascii="Gill Sans MT" w:eastAsia="Calibri" w:hAnsi="Gill Sans MT" w:cs="Times New Roman"/>
        </w:rPr>
        <w:t xml:space="preserve">will be in the vicinity of 3.0% this year. To acknowledge our cooperation in the circumstances, </w:t>
      </w:r>
      <w:r w:rsidR="002477F9">
        <w:rPr>
          <w:rFonts w:ascii="Gill Sans MT" w:eastAsia="Calibri" w:hAnsi="Gill Sans MT" w:cs="Times New Roman"/>
        </w:rPr>
        <w:t xml:space="preserve">they will </w:t>
      </w:r>
      <w:r w:rsidR="004D699F" w:rsidRPr="004D699F">
        <w:rPr>
          <w:rFonts w:ascii="Gill Sans MT" w:eastAsia="Calibri" w:hAnsi="Gill Sans MT" w:cs="Times New Roman"/>
        </w:rPr>
        <w:t xml:space="preserve">hold the indexation </w:t>
      </w:r>
      <w:r w:rsidR="002477F9" w:rsidRPr="004D699F">
        <w:rPr>
          <w:rFonts w:ascii="Gill Sans MT" w:eastAsia="Calibri" w:hAnsi="Gill Sans MT" w:cs="Times New Roman"/>
        </w:rPr>
        <w:t>increases</w:t>
      </w:r>
      <w:r w:rsidR="004D699F" w:rsidRPr="004D699F">
        <w:rPr>
          <w:rFonts w:ascii="Gill Sans MT" w:eastAsia="Calibri" w:hAnsi="Gill Sans MT" w:cs="Times New Roman"/>
        </w:rPr>
        <w:t xml:space="preserve"> this July for the entire 19/20 financial year</w:t>
      </w:r>
      <w:r w:rsidR="002477F9">
        <w:rPr>
          <w:rFonts w:ascii="Gill Sans MT" w:eastAsia="Calibri" w:hAnsi="Gill Sans MT" w:cs="Times New Roman"/>
        </w:rPr>
        <w:t>.</w:t>
      </w:r>
    </w:p>
    <w:p w14:paraId="0791F341" w14:textId="052DC7C1" w:rsidR="00037C00" w:rsidRDefault="00037C00" w:rsidP="004D699F">
      <w:pPr>
        <w:spacing w:after="0" w:line="240" w:lineRule="auto"/>
        <w:jc w:val="both"/>
        <w:rPr>
          <w:rFonts w:ascii="Gill Sans MT" w:eastAsia="Calibri" w:hAnsi="Gill Sans MT" w:cs="Times New Roman"/>
        </w:rPr>
      </w:pPr>
    </w:p>
    <w:p w14:paraId="5F68AEAB" w14:textId="77777777" w:rsidR="00037C00" w:rsidRDefault="00037C00" w:rsidP="00037C00">
      <w:pPr>
        <w:spacing w:after="0" w:line="240" w:lineRule="auto"/>
        <w:jc w:val="both"/>
        <w:rPr>
          <w:rFonts w:ascii="Gill Sans MT" w:eastAsia="Calibri" w:hAnsi="Gill Sans MT" w:cs="Times New Roman"/>
        </w:rPr>
      </w:pPr>
      <w:r>
        <w:rPr>
          <w:rFonts w:ascii="Gill Sans MT" w:eastAsia="Calibri" w:hAnsi="Gill Sans MT" w:cs="Times New Roman"/>
        </w:rPr>
        <w:t xml:space="preserve">If the new office space or 23.85m2 is utilised it does provide the space for 2 people to work from and also provides some storage space and with telecommunications this would amount to a cost of approximately $8,500 for office and telecommunications.  </w:t>
      </w:r>
    </w:p>
    <w:p w14:paraId="4E01C59D" w14:textId="77777777" w:rsidR="00037C00" w:rsidRDefault="00037C00" w:rsidP="00037C00">
      <w:pPr>
        <w:spacing w:after="0" w:line="240" w:lineRule="auto"/>
        <w:jc w:val="both"/>
        <w:rPr>
          <w:rFonts w:ascii="Gill Sans MT" w:eastAsia="Calibri" w:hAnsi="Gill Sans MT" w:cs="Times New Roman"/>
        </w:rPr>
      </w:pPr>
    </w:p>
    <w:p w14:paraId="3506FCAA" w14:textId="77777777" w:rsidR="00037C00" w:rsidRDefault="00037C00" w:rsidP="00037C00">
      <w:pPr>
        <w:spacing w:after="0" w:line="240" w:lineRule="auto"/>
        <w:jc w:val="both"/>
        <w:rPr>
          <w:rFonts w:ascii="Gill Sans MT" w:eastAsia="Calibri" w:hAnsi="Gill Sans MT" w:cs="Times New Roman"/>
        </w:rPr>
      </w:pPr>
      <w:r>
        <w:rPr>
          <w:rFonts w:ascii="Gill Sans MT" w:eastAsia="Calibri" w:hAnsi="Gill Sans MT" w:cs="Times New Roman"/>
        </w:rPr>
        <w:t>The Legatus Group CEO is also waiting on a proposal for the rental of 2 hot desks at the site 155 Main North Road. With the completion of his home in Mintaro he is also considering working from home subject to securing NBN which is scheduled for November 2019.</w:t>
      </w:r>
    </w:p>
    <w:p w14:paraId="4315DF5E" w14:textId="3926EC65" w:rsidR="00790427" w:rsidRDefault="00790427" w:rsidP="00DC6D3A">
      <w:pPr>
        <w:spacing w:after="0" w:line="240" w:lineRule="auto"/>
        <w:jc w:val="both"/>
        <w:rPr>
          <w:rFonts w:ascii="Gill Sans MT" w:eastAsia="Calibri" w:hAnsi="Gill Sans MT" w:cs="Times New Roman"/>
          <w:u w:val="single"/>
        </w:rPr>
      </w:pPr>
    </w:p>
    <w:p w14:paraId="2547B0F7" w14:textId="77429D52" w:rsidR="00790427" w:rsidRDefault="00FB52D2" w:rsidP="00DC6D3A">
      <w:pPr>
        <w:spacing w:after="0" w:line="240" w:lineRule="auto"/>
        <w:jc w:val="both"/>
        <w:rPr>
          <w:rFonts w:ascii="Gill Sans MT" w:eastAsia="Calibri" w:hAnsi="Gill Sans MT" w:cs="Times New Roman"/>
        </w:rPr>
      </w:pPr>
      <w:r>
        <w:rPr>
          <w:rFonts w:ascii="Gill Sans MT" w:eastAsia="Calibri" w:hAnsi="Gill Sans MT" w:cs="Times New Roman"/>
        </w:rPr>
        <w:t>Over the past 2 years the Legatus Group CEO has been negotiating</w:t>
      </w:r>
      <w:r w:rsidR="00013D6F">
        <w:rPr>
          <w:rFonts w:ascii="Gill Sans MT" w:eastAsia="Calibri" w:hAnsi="Gill Sans MT" w:cs="Times New Roman"/>
        </w:rPr>
        <w:t xml:space="preserve"> to </w:t>
      </w:r>
      <w:r w:rsidR="00037C00">
        <w:rPr>
          <w:rFonts w:ascii="Gill Sans MT" w:eastAsia="Calibri" w:hAnsi="Gill Sans MT" w:cs="Times New Roman"/>
        </w:rPr>
        <w:t>reduce</w:t>
      </w:r>
      <w:r w:rsidR="00DE73AA">
        <w:rPr>
          <w:rFonts w:ascii="Gill Sans MT" w:eastAsia="Calibri" w:hAnsi="Gill Sans MT" w:cs="Times New Roman"/>
        </w:rPr>
        <w:t xml:space="preserve"> </w:t>
      </w:r>
      <w:r w:rsidR="001365D7">
        <w:rPr>
          <w:rFonts w:ascii="Gill Sans MT" w:eastAsia="Calibri" w:hAnsi="Gill Sans MT" w:cs="Times New Roman"/>
        </w:rPr>
        <w:t>telecommunication</w:t>
      </w:r>
      <w:r w:rsidR="00ED2E0A">
        <w:rPr>
          <w:rFonts w:ascii="Gill Sans MT" w:eastAsia="Calibri" w:hAnsi="Gill Sans MT" w:cs="Times New Roman"/>
        </w:rPr>
        <w:t xml:space="preserve"> costs.</w:t>
      </w:r>
      <w:r w:rsidR="001365D7">
        <w:rPr>
          <w:rFonts w:ascii="Gill Sans MT" w:eastAsia="Calibri" w:hAnsi="Gill Sans MT" w:cs="Times New Roman"/>
        </w:rPr>
        <w:t xml:space="preserve"> </w:t>
      </w:r>
      <w:r w:rsidR="00ED2E0A">
        <w:rPr>
          <w:rFonts w:ascii="Gill Sans MT" w:eastAsia="Calibri" w:hAnsi="Gill Sans MT" w:cs="Times New Roman"/>
        </w:rPr>
        <w:t>T</w:t>
      </w:r>
      <w:r w:rsidR="00DE73AA">
        <w:rPr>
          <w:rFonts w:ascii="Gill Sans MT" w:eastAsia="Calibri" w:hAnsi="Gill Sans MT" w:cs="Times New Roman"/>
        </w:rPr>
        <w:t xml:space="preserve">hese were on </w:t>
      </w:r>
      <w:r w:rsidR="00E1627B">
        <w:rPr>
          <w:rFonts w:ascii="Gill Sans MT" w:eastAsia="Calibri" w:hAnsi="Gill Sans MT" w:cs="Times New Roman"/>
        </w:rPr>
        <w:t>occasions</w:t>
      </w:r>
      <w:r w:rsidR="00DE73AA">
        <w:rPr>
          <w:rFonts w:ascii="Gill Sans MT" w:eastAsia="Calibri" w:hAnsi="Gill Sans MT" w:cs="Times New Roman"/>
        </w:rPr>
        <w:t xml:space="preserve"> held up due to contracts being just as expensive </w:t>
      </w:r>
      <w:r w:rsidR="00E1627B">
        <w:rPr>
          <w:rFonts w:ascii="Gill Sans MT" w:eastAsia="Calibri" w:hAnsi="Gill Sans MT" w:cs="Times New Roman"/>
        </w:rPr>
        <w:t>to get out of th</w:t>
      </w:r>
      <w:r w:rsidR="00130EE6">
        <w:rPr>
          <w:rFonts w:ascii="Gill Sans MT" w:eastAsia="Calibri" w:hAnsi="Gill Sans MT" w:cs="Times New Roman"/>
        </w:rPr>
        <w:t>a</w:t>
      </w:r>
      <w:r w:rsidR="00E1627B">
        <w:rPr>
          <w:rFonts w:ascii="Gill Sans MT" w:eastAsia="Calibri" w:hAnsi="Gill Sans MT" w:cs="Times New Roman"/>
        </w:rPr>
        <w:t>n to have continue</w:t>
      </w:r>
      <w:r w:rsidR="00DE73AA">
        <w:rPr>
          <w:rFonts w:ascii="Gill Sans MT" w:eastAsia="Calibri" w:hAnsi="Gill Sans MT" w:cs="Times New Roman"/>
        </w:rPr>
        <w:t>. T</w:t>
      </w:r>
      <w:r w:rsidR="00790427">
        <w:rPr>
          <w:rFonts w:ascii="Gill Sans MT" w:eastAsia="Calibri" w:hAnsi="Gill Sans MT" w:cs="Times New Roman"/>
        </w:rPr>
        <w:t xml:space="preserve">he </w:t>
      </w:r>
      <w:r w:rsidR="00DE73AA">
        <w:rPr>
          <w:rFonts w:ascii="Gill Sans MT" w:eastAsia="Calibri" w:hAnsi="Gill Sans MT" w:cs="Times New Roman"/>
        </w:rPr>
        <w:t xml:space="preserve">current </w:t>
      </w:r>
      <w:r w:rsidR="00F548C8">
        <w:rPr>
          <w:rFonts w:ascii="Gill Sans MT" w:eastAsia="Calibri" w:hAnsi="Gill Sans MT" w:cs="Times New Roman"/>
        </w:rPr>
        <w:t xml:space="preserve">Telstra office plan which included </w:t>
      </w:r>
      <w:r w:rsidR="00C47740">
        <w:rPr>
          <w:rFonts w:ascii="Gill Sans MT" w:eastAsia="Calibri" w:hAnsi="Gill Sans MT" w:cs="Times New Roman"/>
        </w:rPr>
        <w:t xml:space="preserve">telephones and their infrastructure along with unlimited data </w:t>
      </w:r>
      <w:r w:rsidR="00EB2C29">
        <w:rPr>
          <w:rFonts w:ascii="Gill Sans MT" w:eastAsia="Calibri" w:hAnsi="Gill Sans MT" w:cs="Times New Roman"/>
        </w:rPr>
        <w:t>was</w:t>
      </w:r>
      <w:r w:rsidR="00C47740">
        <w:rPr>
          <w:rFonts w:ascii="Gill Sans MT" w:eastAsia="Calibri" w:hAnsi="Gill Sans MT" w:cs="Times New Roman"/>
        </w:rPr>
        <w:t xml:space="preserve"> </w:t>
      </w:r>
      <w:r w:rsidR="00EB2C29">
        <w:rPr>
          <w:rFonts w:ascii="Gill Sans MT" w:eastAsia="Calibri" w:hAnsi="Gill Sans MT" w:cs="Times New Roman"/>
        </w:rPr>
        <w:t xml:space="preserve">out of contract as of 11 April 2019 and had a monthly </w:t>
      </w:r>
      <w:r w:rsidR="001365D7">
        <w:rPr>
          <w:rFonts w:ascii="Gill Sans MT" w:eastAsia="Calibri" w:hAnsi="Gill Sans MT" w:cs="Times New Roman"/>
        </w:rPr>
        <w:t>fee</w:t>
      </w:r>
      <w:r w:rsidR="001C456B">
        <w:rPr>
          <w:rFonts w:ascii="Gill Sans MT" w:eastAsia="Calibri" w:hAnsi="Gill Sans MT" w:cs="Times New Roman"/>
        </w:rPr>
        <w:t xml:space="preserve"> of $150. This has no</w:t>
      </w:r>
      <w:r w:rsidR="001365D7">
        <w:rPr>
          <w:rFonts w:ascii="Gill Sans MT" w:eastAsia="Calibri" w:hAnsi="Gill Sans MT" w:cs="Times New Roman"/>
        </w:rPr>
        <w:t>w</w:t>
      </w:r>
      <w:r w:rsidR="001C456B">
        <w:rPr>
          <w:rFonts w:ascii="Gill Sans MT" w:eastAsia="Calibri" w:hAnsi="Gill Sans MT" w:cs="Times New Roman"/>
        </w:rPr>
        <w:t xml:space="preserve"> been amended to reduce the costs to $100 a month and </w:t>
      </w:r>
      <w:r w:rsidR="00A97FEF">
        <w:rPr>
          <w:rFonts w:ascii="Gill Sans MT" w:eastAsia="Calibri" w:hAnsi="Gill Sans MT" w:cs="Times New Roman"/>
        </w:rPr>
        <w:t xml:space="preserve">still to have unlimited data. The current mobile plan with an external </w:t>
      </w:r>
      <w:r w:rsidR="00A777AA">
        <w:rPr>
          <w:rFonts w:ascii="Gill Sans MT" w:eastAsia="Calibri" w:hAnsi="Gill Sans MT" w:cs="Times New Roman"/>
        </w:rPr>
        <w:t>internet access plan expire</w:t>
      </w:r>
      <w:r w:rsidR="00130EE6">
        <w:rPr>
          <w:rFonts w:ascii="Gill Sans MT" w:eastAsia="Calibri" w:hAnsi="Gill Sans MT" w:cs="Times New Roman"/>
        </w:rPr>
        <w:t>s</w:t>
      </w:r>
      <w:r w:rsidR="00A777AA">
        <w:rPr>
          <w:rFonts w:ascii="Gill Sans MT" w:eastAsia="Calibri" w:hAnsi="Gill Sans MT" w:cs="Times New Roman"/>
        </w:rPr>
        <w:t xml:space="preserve"> on 19 June 2019 and </w:t>
      </w:r>
      <w:r w:rsidR="00B24EC2">
        <w:rPr>
          <w:rFonts w:ascii="Gill Sans MT" w:eastAsia="Calibri" w:hAnsi="Gill Sans MT" w:cs="Times New Roman"/>
        </w:rPr>
        <w:t xml:space="preserve">negotiations will occur for </w:t>
      </w:r>
      <w:r w:rsidR="00130EE6">
        <w:rPr>
          <w:rFonts w:ascii="Gill Sans MT" w:eastAsia="Calibri" w:hAnsi="Gill Sans MT" w:cs="Times New Roman"/>
        </w:rPr>
        <w:t xml:space="preserve">a </w:t>
      </w:r>
      <w:r w:rsidR="00B24EC2">
        <w:rPr>
          <w:rFonts w:ascii="Gill Sans MT" w:eastAsia="Calibri" w:hAnsi="Gill Sans MT" w:cs="Times New Roman"/>
        </w:rPr>
        <w:t xml:space="preserve">new plan. </w:t>
      </w:r>
    </w:p>
    <w:p w14:paraId="59655061" w14:textId="2F6F6746" w:rsidR="000D16CE" w:rsidRDefault="000D16CE" w:rsidP="00DC6D3A">
      <w:pPr>
        <w:spacing w:after="0" w:line="240" w:lineRule="auto"/>
        <w:jc w:val="both"/>
        <w:rPr>
          <w:rFonts w:ascii="Gill Sans MT" w:eastAsia="Calibri" w:hAnsi="Gill Sans MT" w:cs="Times New Roman"/>
        </w:rPr>
      </w:pPr>
    </w:p>
    <w:p w14:paraId="2859B4DC" w14:textId="519A431B" w:rsidR="00F94453" w:rsidRDefault="00F94453" w:rsidP="00DA3D9B">
      <w:pPr>
        <w:pStyle w:val="ListParagraph"/>
        <w:spacing w:before="200" w:after="0"/>
        <w:ind w:left="0"/>
        <w:outlineLvl w:val="1"/>
        <w:rPr>
          <w:rFonts w:ascii="Gill Sans MT" w:hAnsi="Gill Sans MT"/>
          <w:b/>
          <w:bCs/>
          <w:sz w:val="28"/>
          <w:szCs w:val="28"/>
        </w:rPr>
      </w:pPr>
    </w:p>
    <w:p w14:paraId="260D4770" w14:textId="667A6B5A" w:rsidR="00ED2E0A" w:rsidRDefault="00ED2E0A" w:rsidP="00DA3D9B">
      <w:pPr>
        <w:pStyle w:val="ListParagraph"/>
        <w:spacing w:before="200" w:after="0"/>
        <w:ind w:left="0"/>
        <w:outlineLvl w:val="1"/>
        <w:rPr>
          <w:rFonts w:ascii="Gill Sans MT" w:hAnsi="Gill Sans MT"/>
          <w:b/>
          <w:bCs/>
          <w:sz w:val="28"/>
          <w:szCs w:val="28"/>
        </w:rPr>
      </w:pPr>
    </w:p>
    <w:p w14:paraId="01754978" w14:textId="0B90380B" w:rsidR="00ED2E0A" w:rsidRDefault="00ED2E0A" w:rsidP="00DA3D9B">
      <w:pPr>
        <w:pStyle w:val="ListParagraph"/>
        <w:spacing w:before="200" w:after="0"/>
        <w:ind w:left="0"/>
        <w:outlineLvl w:val="1"/>
        <w:rPr>
          <w:rFonts w:ascii="Gill Sans MT" w:hAnsi="Gill Sans MT"/>
          <w:b/>
          <w:bCs/>
          <w:sz w:val="28"/>
          <w:szCs w:val="28"/>
        </w:rPr>
      </w:pPr>
    </w:p>
    <w:p w14:paraId="36C2C15C" w14:textId="6880B0B6" w:rsidR="00ED2E0A" w:rsidRDefault="00ED2E0A" w:rsidP="00DA3D9B">
      <w:pPr>
        <w:pStyle w:val="ListParagraph"/>
        <w:spacing w:before="200" w:after="0"/>
        <w:ind w:left="0"/>
        <w:outlineLvl w:val="1"/>
        <w:rPr>
          <w:rFonts w:ascii="Gill Sans MT" w:hAnsi="Gill Sans MT"/>
          <w:b/>
          <w:bCs/>
          <w:sz w:val="28"/>
          <w:szCs w:val="28"/>
        </w:rPr>
      </w:pPr>
    </w:p>
    <w:p w14:paraId="2C0826D0" w14:textId="4FC5B43B" w:rsidR="00ED2E0A" w:rsidRDefault="00ED2E0A" w:rsidP="00DA3D9B">
      <w:pPr>
        <w:pStyle w:val="ListParagraph"/>
        <w:spacing w:before="200" w:after="0"/>
        <w:ind w:left="0"/>
        <w:outlineLvl w:val="1"/>
        <w:rPr>
          <w:rFonts w:ascii="Gill Sans MT" w:hAnsi="Gill Sans MT"/>
          <w:b/>
          <w:bCs/>
          <w:sz w:val="28"/>
          <w:szCs w:val="28"/>
        </w:rPr>
      </w:pPr>
    </w:p>
    <w:p w14:paraId="6EA01DE3" w14:textId="0FA7813B" w:rsidR="00ED2E0A" w:rsidRDefault="00ED2E0A" w:rsidP="00DA3D9B">
      <w:pPr>
        <w:pStyle w:val="ListParagraph"/>
        <w:spacing w:before="200" w:after="0"/>
        <w:ind w:left="0"/>
        <w:outlineLvl w:val="1"/>
        <w:rPr>
          <w:rFonts w:ascii="Gill Sans MT" w:hAnsi="Gill Sans MT"/>
          <w:b/>
          <w:bCs/>
          <w:sz w:val="28"/>
          <w:szCs w:val="28"/>
        </w:rPr>
      </w:pPr>
    </w:p>
    <w:p w14:paraId="28158056" w14:textId="5BE93D28" w:rsidR="00ED2E0A" w:rsidRDefault="00ED2E0A" w:rsidP="00DA3D9B">
      <w:pPr>
        <w:pStyle w:val="ListParagraph"/>
        <w:spacing w:before="200" w:after="0"/>
        <w:ind w:left="0"/>
        <w:outlineLvl w:val="1"/>
        <w:rPr>
          <w:rFonts w:ascii="Gill Sans MT" w:hAnsi="Gill Sans MT"/>
          <w:b/>
          <w:bCs/>
          <w:sz w:val="28"/>
          <w:szCs w:val="28"/>
        </w:rPr>
      </w:pPr>
    </w:p>
    <w:p w14:paraId="1DDC002D" w14:textId="1BFF6D41" w:rsidR="00ED2E0A" w:rsidRDefault="00ED2E0A" w:rsidP="00DA3D9B">
      <w:pPr>
        <w:pStyle w:val="ListParagraph"/>
        <w:spacing w:before="200" w:after="0"/>
        <w:ind w:left="0"/>
        <w:outlineLvl w:val="1"/>
        <w:rPr>
          <w:rFonts w:ascii="Gill Sans MT" w:hAnsi="Gill Sans MT"/>
          <w:b/>
          <w:bCs/>
          <w:sz w:val="28"/>
          <w:szCs w:val="28"/>
        </w:rPr>
      </w:pPr>
    </w:p>
    <w:p w14:paraId="310F2537" w14:textId="2D137736" w:rsidR="00ED2E0A" w:rsidRDefault="00ED2E0A" w:rsidP="00DA3D9B">
      <w:pPr>
        <w:pStyle w:val="ListParagraph"/>
        <w:spacing w:before="200" w:after="0"/>
        <w:ind w:left="0"/>
        <w:outlineLvl w:val="1"/>
        <w:rPr>
          <w:rFonts w:ascii="Gill Sans MT" w:hAnsi="Gill Sans MT"/>
          <w:b/>
          <w:bCs/>
          <w:sz w:val="28"/>
          <w:szCs w:val="28"/>
        </w:rPr>
      </w:pPr>
    </w:p>
    <w:p w14:paraId="5ED1305A" w14:textId="1A38CF74" w:rsidR="00ED2E0A" w:rsidRDefault="00ED2E0A" w:rsidP="00DA3D9B">
      <w:pPr>
        <w:pStyle w:val="ListParagraph"/>
        <w:spacing w:before="200" w:after="0"/>
        <w:ind w:left="0"/>
        <w:outlineLvl w:val="1"/>
        <w:rPr>
          <w:rFonts w:ascii="Gill Sans MT" w:hAnsi="Gill Sans MT"/>
          <w:b/>
          <w:bCs/>
          <w:sz w:val="28"/>
          <w:szCs w:val="28"/>
        </w:rPr>
      </w:pPr>
    </w:p>
    <w:p w14:paraId="107B580E" w14:textId="66EDCC6D" w:rsidR="00ED2E0A" w:rsidRDefault="00ED2E0A" w:rsidP="00DA3D9B">
      <w:pPr>
        <w:pStyle w:val="ListParagraph"/>
        <w:spacing w:before="200" w:after="0"/>
        <w:ind w:left="0"/>
        <w:outlineLvl w:val="1"/>
        <w:rPr>
          <w:rFonts w:ascii="Gill Sans MT" w:hAnsi="Gill Sans MT"/>
          <w:b/>
          <w:bCs/>
          <w:sz w:val="28"/>
          <w:szCs w:val="28"/>
        </w:rPr>
      </w:pPr>
    </w:p>
    <w:p w14:paraId="4BC86C68" w14:textId="62F3A074" w:rsidR="00ED2E0A" w:rsidRDefault="00ED2E0A" w:rsidP="00DA3D9B">
      <w:pPr>
        <w:pStyle w:val="ListParagraph"/>
        <w:spacing w:before="200" w:after="0"/>
        <w:ind w:left="0"/>
        <w:outlineLvl w:val="1"/>
        <w:rPr>
          <w:rFonts w:ascii="Gill Sans MT" w:hAnsi="Gill Sans MT"/>
          <w:b/>
          <w:bCs/>
          <w:sz w:val="28"/>
          <w:szCs w:val="28"/>
        </w:rPr>
      </w:pPr>
    </w:p>
    <w:p w14:paraId="375F77B4" w14:textId="64800E01" w:rsidR="00ED2E0A" w:rsidRDefault="00ED2E0A" w:rsidP="00DA3D9B">
      <w:pPr>
        <w:pStyle w:val="ListParagraph"/>
        <w:spacing w:before="200" w:after="0"/>
        <w:ind w:left="0"/>
        <w:outlineLvl w:val="1"/>
        <w:rPr>
          <w:rFonts w:ascii="Gill Sans MT" w:hAnsi="Gill Sans MT"/>
          <w:b/>
          <w:bCs/>
          <w:sz w:val="28"/>
          <w:szCs w:val="28"/>
        </w:rPr>
      </w:pPr>
    </w:p>
    <w:p w14:paraId="1FA61F7F" w14:textId="43130A87" w:rsidR="00ED2E0A" w:rsidRDefault="00ED2E0A" w:rsidP="00DA3D9B">
      <w:pPr>
        <w:pStyle w:val="ListParagraph"/>
        <w:spacing w:before="200" w:after="0"/>
        <w:ind w:left="0"/>
        <w:outlineLvl w:val="1"/>
        <w:rPr>
          <w:rFonts w:ascii="Gill Sans MT" w:hAnsi="Gill Sans MT"/>
          <w:b/>
          <w:bCs/>
          <w:sz w:val="28"/>
          <w:szCs w:val="28"/>
        </w:rPr>
      </w:pPr>
    </w:p>
    <w:p w14:paraId="4C87AA25" w14:textId="0B9723C3" w:rsidR="00ED2E0A" w:rsidRDefault="00ED2E0A" w:rsidP="00DA3D9B">
      <w:pPr>
        <w:pStyle w:val="ListParagraph"/>
        <w:spacing w:before="200" w:after="0"/>
        <w:ind w:left="0"/>
        <w:outlineLvl w:val="1"/>
        <w:rPr>
          <w:rFonts w:ascii="Gill Sans MT" w:hAnsi="Gill Sans MT"/>
          <w:b/>
          <w:bCs/>
          <w:sz w:val="28"/>
          <w:szCs w:val="28"/>
        </w:rPr>
      </w:pPr>
    </w:p>
    <w:p w14:paraId="4043ACE8" w14:textId="7F4D1B8A" w:rsidR="00ED2E0A" w:rsidRDefault="00ED2E0A" w:rsidP="00DA3D9B">
      <w:pPr>
        <w:pStyle w:val="ListParagraph"/>
        <w:spacing w:before="200" w:after="0"/>
        <w:ind w:left="0"/>
        <w:outlineLvl w:val="1"/>
        <w:rPr>
          <w:rFonts w:ascii="Gill Sans MT" w:hAnsi="Gill Sans MT"/>
          <w:b/>
          <w:bCs/>
          <w:sz w:val="28"/>
          <w:szCs w:val="28"/>
        </w:rPr>
      </w:pPr>
    </w:p>
    <w:p w14:paraId="4C26867A" w14:textId="7D01CE35" w:rsidR="00ED2E0A" w:rsidRDefault="00ED2E0A" w:rsidP="00DA3D9B">
      <w:pPr>
        <w:pStyle w:val="ListParagraph"/>
        <w:spacing w:before="200" w:after="0"/>
        <w:ind w:left="0"/>
        <w:outlineLvl w:val="1"/>
        <w:rPr>
          <w:rFonts w:ascii="Gill Sans MT" w:hAnsi="Gill Sans MT"/>
          <w:b/>
          <w:bCs/>
          <w:sz w:val="28"/>
          <w:szCs w:val="28"/>
        </w:rPr>
      </w:pPr>
    </w:p>
    <w:p w14:paraId="4950C9EE" w14:textId="3B5F80E9" w:rsidR="00ED2E0A" w:rsidRDefault="00ED2E0A" w:rsidP="00DA3D9B">
      <w:pPr>
        <w:pStyle w:val="ListParagraph"/>
        <w:spacing w:before="200" w:after="0"/>
        <w:ind w:left="0"/>
        <w:outlineLvl w:val="1"/>
        <w:rPr>
          <w:rFonts w:ascii="Gill Sans MT" w:hAnsi="Gill Sans MT"/>
          <w:b/>
          <w:bCs/>
          <w:sz w:val="28"/>
          <w:szCs w:val="28"/>
        </w:rPr>
      </w:pPr>
    </w:p>
    <w:p w14:paraId="59E12F21" w14:textId="2ED9DF94" w:rsidR="00ED2E0A" w:rsidRDefault="00ED2E0A" w:rsidP="00DA3D9B">
      <w:pPr>
        <w:pStyle w:val="ListParagraph"/>
        <w:spacing w:before="200" w:after="0"/>
        <w:ind w:left="0"/>
        <w:outlineLvl w:val="1"/>
        <w:rPr>
          <w:rFonts w:ascii="Gill Sans MT" w:hAnsi="Gill Sans MT"/>
          <w:b/>
          <w:bCs/>
          <w:sz w:val="28"/>
          <w:szCs w:val="28"/>
        </w:rPr>
      </w:pPr>
    </w:p>
    <w:p w14:paraId="7762FB64" w14:textId="2B53283C" w:rsidR="00ED2E0A" w:rsidRDefault="00ED2E0A" w:rsidP="00DA3D9B">
      <w:pPr>
        <w:pStyle w:val="ListParagraph"/>
        <w:spacing w:before="200" w:after="0"/>
        <w:ind w:left="0"/>
        <w:outlineLvl w:val="1"/>
        <w:rPr>
          <w:rFonts w:ascii="Gill Sans MT" w:hAnsi="Gill Sans MT"/>
          <w:b/>
          <w:bCs/>
          <w:sz w:val="28"/>
          <w:szCs w:val="28"/>
        </w:rPr>
      </w:pPr>
    </w:p>
    <w:p w14:paraId="470FF63A" w14:textId="77777777" w:rsidR="00ED2E0A" w:rsidRDefault="00ED2E0A" w:rsidP="00DA3D9B">
      <w:pPr>
        <w:pStyle w:val="ListParagraph"/>
        <w:spacing w:before="200" w:after="0"/>
        <w:ind w:left="0"/>
        <w:outlineLvl w:val="1"/>
        <w:rPr>
          <w:rFonts w:ascii="Gill Sans MT" w:hAnsi="Gill Sans MT"/>
          <w:b/>
          <w:bCs/>
          <w:sz w:val="28"/>
          <w:szCs w:val="28"/>
        </w:rPr>
      </w:pPr>
    </w:p>
    <w:p w14:paraId="3C0D13DC" w14:textId="2AEF22CB" w:rsidR="007869B5" w:rsidRPr="00DA3D9B" w:rsidRDefault="0028614D" w:rsidP="00DA3D9B">
      <w:pPr>
        <w:pStyle w:val="ListParagraph"/>
        <w:spacing w:before="200" w:after="0"/>
        <w:ind w:left="0"/>
        <w:outlineLvl w:val="1"/>
        <w:rPr>
          <w:rFonts w:ascii="Gill Sans MT" w:hAnsi="Gill Sans MT"/>
          <w:b/>
          <w:bCs/>
          <w:sz w:val="28"/>
          <w:szCs w:val="28"/>
        </w:rPr>
      </w:pPr>
      <w:r>
        <w:rPr>
          <w:rFonts w:ascii="Gill Sans MT" w:hAnsi="Gill Sans MT"/>
          <w:b/>
          <w:bCs/>
          <w:sz w:val="28"/>
          <w:szCs w:val="28"/>
        </w:rPr>
        <w:t>1</w:t>
      </w:r>
      <w:r w:rsidR="003608EB">
        <w:rPr>
          <w:rFonts w:ascii="Gill Sans MT" w:hAnsi="Gill Sans MT"/>
          <w:b/>
          <w:bCs/>
          <w:sz w:val="28"/>
          <w:szCs w:val="28"/>
        </w:rPr>
        <w:t>1</w:t>
      </w:r>
      <w:r>
        <w:rPr>
          <w:rFonts w:ascii="Gill Sans MT" w:hAnsi="Gill Sans MT"/>
          <w:b/>
          <w:bCs/>
          <w:sz w:val="28"/>
          <w:szCs w:val="28"/>
        </w:rPr>
        <w:t xml:space="preserve">. </w:t>
      </w:r>
      <w:r w:rsidR="007869B5" w:rsidRPr="00A526E2">
        <w:rPr>
          <w:rFonts w:ascii="Gill Sans MT" w:hAnsi="Gill Sans MT"/>
          <w:b/>
          <w:bCs/>
          <w:sz w:val="28"/>
          <w:szCs w:val="28"/>
        </w:rPr>
        <w:t>LEGATUS GROUP REGIONAL MANAGEMENT GROUP</w:t>
      </w:r>
    </w:p>
    <w:p w14:paraId="43899087" w14:textId="2271E19A" w:rsidR="007869B5" w:rsidRPr="007869B5" w:rsidRDefault="007869B5" w:rsidP="007869B5">
      <w:pPr>
        <w:spacing w:before="200" w:after="0"/>
        <w:outlineLvl w:val="1"/>
        <w:rPr>
          <w:rFonts w:ascii="Gill Sans MT" w:hAnsi="Gill Sans MT"/>
          <w:b/>
          <w:bCs/>
        </w:rPr>
      </w:pPr>
      <w:bookmarkStart w:id="62" w:name="_Hlk506034779"/>
      <w:bookmarkStart w:id="63" w:name="_Hlk514592282"/>
      <w:r w:rsidRPr="007869B5">
        <w:rPr>
          <w:rFonts w:ascii="Gill Sans MT" w:hAnsi="Gill Sans MT"/>
          <w:b/>
          <w:bCs/>
        </w:rPr>
        <w:t>Reports for Discussion</w:t>
      </w:r>
      <w:r w:rsidR="00131099">
        <w:rPr>
          <w:rFonts w:ascii="Gill Sans MT" w:hAnsi="Gill Sans MT"/>
          <w:b/>
          <w:bCs/>
        </w:rPr>
        <w:t xml:space="preserve"> - Minutes</w:t>
      </w:r>
    </w:p>
    <w:p w14:paraId="0F7A5F57" w14:textId="21A9654F" w:rsidR="007869B5" w:rsidRPr="007869B5" w:rsidRDefault="007869B5" w:rsidP="007869B5">
      <w:pPr>
        <w:spacing w:before="200" w:after="0"/>
        <w:outlineLvl w:val="1"/>
        <w:rPr>
          <w:rFonts w:ascii="Gill Sans MT" w:hAnsi="Gill Sans MT"/>
          <w:bCs/>
        </w:rPr>
      </w:pPr>
      <w:r w:rsidRPr="007869B5">
        <w:rPr>
          <w:rFonts w:ascii="Gill Sans MT" w:hAnsi="Gill Sans MT"/>
          <w:bCs/>
        </w:rPr>
        <w:t>From:</w:t>
      </w:r>
      <w:r w:rsidRPr="007869B5">
        <w:rPr>
          <w:rFonts w:ascii="Gill Sans MT" w:hAnsi="Gill Sans MT"/>
          <w:bCs/>
        </w:rPr>
        <w:tab/>
      </w:r>
      <w:r w:rsidRPr="007869B5">
        <w:rPr>
          <w:rFonts w:ascii="Gill Sans MT" w:hAnsi="Gill Sans MT"/>
          <w:bCs/>
        </w:rPr>
        <w:tab/>
      </w:r>
      <w:r w:rsidRPr="007869B5">
        <w:rPr>
          <w:rFonts w:ascii="Gill Sans MT" w:hAnsi="Gill Sans MT"/>
          <w:bCs/>
        </w:rPr>
        <w:tab/>
      </w:r>
      <w:r w:rsidRPr="007869B5">
        <w:rPr>
          <w:rFonts w:ascii="Gill Sans MT" w:hAnsi="Gill Sans MT"/>
          <w:bCs/>
        </w:rPr>
        <w:tab/>
        <w:t xml:space="preserve">CEO </w:t>
      </w:r>
      <w:r w:rsidR="004821BA">
        <w:rPr>
          <w:rFonts w:ascii="Gill Sans MT" w:hAnsi="Gill Sans MT"/>
          <w:bCs/>
        </w:rPr>
        <w:t>Colin Byles</w:t>
      </w:r>
    </w:p>
    <w:p w14:paraId="5B7956A9" w14:textId="0F386955" w:rsidR="007869B5" w:rsidRPr="007869B5" w:rsidRDefault="007869B5" w:rsidP="007869B5">
      <w:pPr>
        <w:spacing w:before="200" w:after="0"/>
        <w:outlineLvl w:val="1"/>
        <w:rPr>
          <w:rFonts w:ascii="Gill Sans MT" w:hAnsi="Gill Sans MT"/>
          <w:b/>
          <w:bCs/>
        </w:rPr>
      </w:pPr>
      <w:r w:rsidRPr="007869B5">
        <w:rPr>
          <w:rFonts w:ascii="Gill Sans MT" w:hAnsi="Gill Sans MT"/>
          <w:b/>
          <w:bCs/>
        </w:rPr>
        <w:t xml:space="preserve">Recommendation:  </w:t>
      </w:r>
      <w:r w:rsidR="004233BA">
        <w:rPr>
          <w:rFonts w:ascii="Gill Sans MT" w:hAnsi="Gill Sans MT"/>
          <w:b/>
          <w:bCs/>
        </w:rPr>
        <w:t>To be noted.</w:t>
      </w:r>
      <w:r w:rsidR="008A133C">
        <w:rPr>
          <w:rFonts w:ascii="Gill Sans MT" w:hAnsi="Gill Sans MT"/>
          <w:b/>
          <w:bCs/>
        </w:rPr>
        <w:t xml:space="preserve"> </w:t>
      </w:r>
    </w:p>
    <w:bookmarkEnd w:id="62"/>
    <w:p w14:paraId="74D75B39" w14:textId="3F4CB6AE" w:rsidR="007869B5" w:rsidRDefault="007869B5" w:rsidP="007869B5">
      <w:pPr>
        <w:spacing w:before="200" w:after="0"/>
        <w:outlineLvl w:val="1"/>
        <w:rPr>
          <w:rFonts w:ascii="Gill Sans MT" w:hAnsi="Gill Sans MT"/>
          <w:b/>
          <w:bCs/>
        </w:rPr>
      </w:pPr>
      <w:r w:rsidRPr="007869B5">
        <w:rPr>
          <w:rFonts w:ascii="Gill Sans MT" w:hAnsi="Gill Sans MT"/>
          <w:b/>
          <w:bCs/>
        </w:rPr>
        <w:t>Discussion:</w:t>
      </w:r>
    </w:p>
    <w:p w14:paraId="4499F2B3" w14:textId="1E478E94" w:rsidR="007869B5" w:rsidRDefault="007869B5" w:rsidP="007869B5">
      <w:pPr>
        <w:spacing w:before="200" w:after="0"/>
        <w:outlineLvl w:val="1"/>
        <w:rPr>
          <w:rFonts w:ascii="Gill Sans MT" w:hAnsi="Gill Sans MT"/>
          <w:bCs/>
        </w:rPr>
      </w:pPr>
      <w:r>
        <w:rPr>
          <w:rFonts w:ascii="Gill Sans MT" w:hAnsi="Gill Sans MT"/>
          <w:bCs/>
        </w:rPr>
        <w:t xml:space="preserve">The Legatus Group Regional Management Group meeting </w:t>
      </w:r>
      <w:r w:rsidR="00F42D04">
        <w:rPr>
          <w:rFonts w:ascii="Gill Sans MT" w:hAnsi="Gill Sans MT"/>
          <w:bCs/>
        </w:rPr>
        <w:t xml:space="preserve">was </w:t>
      </w:r>
      <w:r>
        <w:rPr>
          <w:rFonts w:ascii="Gill Sans MT" w:hAnsi="Gill Sans MT"/>
          <w:bCs/>
        </w:rPr>
        <w:t xml:space="preserve">held on Friday </w:t>
      </w:r>
      <w:r w:rsidR="00E35D9E">
        <w:rPr>
          <w:rFonts w:ascii="Gill Sans MT" w:hAnsi="Gill Sans MT"/>
          <w:bCs/>
        </w:rPr>
        <w:t>1 February 2019</w:t>
      </w:r>
      <w:r w:rsidR="00837652">
        <w:rPr>
          <w:rFonts w:ascii="Gill Sans MT" w:hAnsi="Gill Sans MT"/>
          <w:bCs/>
        </w:rPr>
        <w:t xml:space="preserve"> </w:t>
      </w:r>
      <w:r w:rsidR="00E35D9E">
        <w:rPr>
          <w:rFonts w:ascii="Gill Sans MT" w:hAnsi="Gill Sans MT"/>
          <w:bCs/>
        </w:rPr>
        <w:t>at Clare and Gilbert Valleys Council and</w:t>
      </w:r>
      <w:r>
        <w:rPr>
          <w:rFonts w:ascii="Gill Sans MT" w:hAnsi="Gill Sans MT"/>
          <w:bCs/>
        </w:rPr>
        <w:t xml:space="preserve"> the notes from the meeting are a</w:t>
      </w:r>
      <w:r w:rsidR="0002502F">
        <w:rPr>
          <w:rFonts w:ascii="Gill Sans MT" w:hAnsi="Gill Sans MT"/>
          <w:bCs/>
        </w:rPr>
        <w:t>s follows:</w:t>
      </w:r>
    </w:p>
    <w:bookmarkEnd w:id="50"/>
    <w:bookmarkEnd w:id="63"/>
    <w:p w14:paraId="698E0A42" w14:textId="092C745A" w:rsidR="00141B0A" w:rsidRDefault="00141B0A" w:rsidP="009F4C3A">
      <w:pPr>
        <w:spacing w:after="0" w:line="240" w:lineRule="auto"/>
        <w:rPr>
          <w:rFonts w:ascii="Gill Sans MT" w:hAnsi="Gill Sans MT"/>
        </w:rPr>
      </w:pPr>
    </w:p>
    <w:p w14:paraId="447D11E8" w14:textId="77777777" w:rsidR="006800C2" w:rsidRPr="00B200F5" w:rsidRDefault="006800C2" w:rsidP="00906516">
      <w:pPr>
        <w:numPr>
          <w:ilvl w:val="0"/>
          <w:numId w:val="23"/>
        </w:numPr>
        <w:spacing w:after="160" w:line="259" w:lineRule="auto"/>
        <w:ind w:left="0"/>
        <w:rPr>
          <w:rFonts w:ascii="Gill Sans MT" w:eastAsia="Calibri" w:hAnsi="Gill Sans MT" w:cs="Calibri"/>
          <w:b/>
          <w:color w:val="000000"/>
          <w:lang w:eastAsia="en-AU"/>
        </w:rPr>
      </w:pPr>
      <w:r w:rsidRPr="00B200F5">
        <w:rPr>
          <w:rFonts w:ascii="Gill Sans MT" w:eastAsia="Calibri" w:hAnsi="Gill Sans MT" w:cs="Calibri"/>
          <w:b/>
          <w:color w:val="000000"/>
          <w:lang w:eastAsia="en-AU"/>
        </w:rPr>
        <w:t>ATTENDANCE</w:t>
      </w:r>
    </w:p>
    <w:p w14:paraId="0D24D96F" w14:textId="77777777" w:rsidR="006800C2" w:rsidRPr="00B200F5" w:rsidRDefault="006800C2" w:rsidP="00906516">
      <w:pPr>
        <w:numPr>
          <w:ilvl w:val="1"/>
          <w:numId w:val="23"/>
        </w:numPr>
        <w:spacing w:after="160" w:line="259" w:lineRule="auto"/>
        <w:ind w:left="29"/>
        <w:rPr>
          <w:rFonts w:ascii="Gill Sans MT" w:eastAsia="Calibri" w:hAnsi="Gill Sans MT" w:cs="Calibri"/>
          <w:color w:val="000000"/>
          <w:lang w:eastAsia="en-AU"/>
        </w:rPr>
      </w:pPr>
      <w:r w:rsidRPr="00B200F5">
        <w:rPr>
          <w:rFonts w:ascii="Gill Sans MT" w:eastAsia="Calibri" w:hAnsi="Gill Sans MT" w:cs="Calibri"/>
          <w:color w:val="000000"/>
          <w:lang w:eastAsia="en-AU"/>
        </w:rPr>
        <w:t xml:space="preserve">Present: Colin Byles (Chair Northern Areas), Helen Macdonald (Clare and Gilbert Valleys), Wayne Hart (Mt Remarkable), </w:t>
      </w:r>
      <w:bookmarkStart w:id="64" w:name="_Hlk78309"/>
      <w:r w:rsidRPr="00B200F5">
        <w:rPr>
          <w:rFonts w:ascii="Gill Sans MT" w:eastAsia="Calibri" w:hAnsi="Gill Sans MT" w:cs="Calibri"/>
          <w:color w:val="000000"/>
          <w:lang w:eastAsia="en-AU"/>
        </w:rPr>
        <w:t xml:space="preserve">Richard </w:t>
      </w:r>
      <w:r>
        <w:rPr>
          <w:rFonts w:ascii="Gill Sans MT" w:eastAsia="Calibri" w:hAnsi="Gill Sans MT" w:cs="Calibri"/>
          <w:color w:val="000000"/>
          <w:lang w:eastAsia="en-AU"/>
        </w:rPr>
        <w:t>Michael</w:t>
      </w:r>
      <w:r w:rsidRPr="00B200F5">
        <w:rPr>
          <w:rFonts w:ascii="Gill Sans MT" w:eastAsia="Calibri" w:hAnsi="Gill Sans MT" w:cs="Calibri"/>
          <w:color w:val="000000"/>
          <w:lang w:eastAsia="en-AU"/>
        </w:rPr>
        <w:t xml:space="preserve"> (Light), Andrew Cole (Barunga West)</w:t>
      </w:r>
      <w:bookmarkEnd w:id="64"/>
      <w:r>
        <w:rPr>
          <w:rFonts w:ascii="Gill Sans MT" w:eastAsia="Calibri" w:hAnsi="Gill Sans MT" w:cs="Calibri"/>
          <w:color w:val="000000"/>
          <w:lang w:eastAsia="en-AU"/>
        </w:rPr>
        <w:t>, David Stevenson (Goyder), Peter Ackland (Port Pirie), Russell Peate (Copper Coast)</w:t>
      </w:r>
      <w:r w:rsidRPr="00B200F5">
        <w:rPr>
          <w:rFonts w:ascii="Gill Sans MT" w:eastAsia="Calibri" w:hAnsi="Gill Sans MT" w:cs="Calibri"/>
          <w:color w:val="000000"/>
          <w:lang w:eastAsia="en-AU"/>
        </w:rPr>
        <w:t xml:space="preserve"> and Simon Millcock (Legatus Group).</w:t>
      </w:r>
    </w:p>
    <w:p w14:paraId="59B63D3B" w14:textId="77777777" w:rsidR="006800C2" w:rsidRPr="000A0204" w:rsidRDefault="006800C2" w:rsidP="00906516">
      <w:pPr>
        <w:numPr>
          <w:ilvl w:val="1"/>
          <w:numId w:val="23"/>
        </w:numPr>
        <w:spacing w:after="160" w:line="259" w:lineRule="auto"/>
        <w:ind w:left="29"/>
        <w:rPr>
          <w:rFonts w:ascii="Gill Sans MT" w:eastAsia="Calibri" w:hAnsi="Gill Sans MT" w:cs="Calibri"/>
          <w:color w:val="000000"/>
          <w:lang w:eastAsia="en-AU"/>
        </w:rPr>
      </w:pPr>
      <w:r w:rsidRPr="00B200F5">
        <w:rPr>
          <w:rFonts w:ascii="Gill Sans MT" w:eastAsia="Calibri" w:hAnsi="Gill Sans MT" w:cs="Calibri"/>
          <w:color w:val="000000"/>
          <w:lang w:eastAsia="en-AU"/>
        </w:rPr>
        <w:t>Apologies:</w:t>
      </w:r>
      <w:r>
        <w:rPr>
          <w:rFonts w:ascii="Gill Sans MT" w:eastAsia="Calibri" w:hAnsi="Gill Sans MT" w:cs="Calibri"/>
          <w:color w:val="000000"/>
          <w:lang w:eastAsia="en-AU"/>
        </w:rPr>
        <w:t xml:space="preserve"> </w:t>
      </w:r>
      <w:r w:rsidRPr="000A0204">
        <w:rPr>
          <w:rFonts w:ascii="Gill Sans MT" w:eastAsia="Calibri" w:hAnsi="Gill Sans MT" w:cs="Calibri"/>
          <w:color w:val="000000"/>
          <w:lang w:eastAsia="en-AU"/>
        </w:rPr>
        <w:t>Darryl Whicker (Flinders Ranges), Martin McCarthy (Barossa), Dylan Strong (Orroroo Carrieton) Andrew Cameron (Yorke Peninsula), Brian Carr (Light) Peter McGuinness (Peterborough), Mark McShane (Wakefield) and James Miller (Adelaide Plains).</w:t>
      </w:r>
    </w:p>
    <w:p w14:paraId="3F57EC55" w14:textId="77777777" w:rsidR="006800C2" w:rsidRPr="00B200F5" w:rsidRDefault="006800C2" w:rsidP="00906516">
      <w:pPr>
        <w:numPr>
          <w:ilvl w:val="0"/>
          <w:numId w:val="23"/>
        </w:numPr>
        <w:spacing w:after="160" w:line="259" w:lineRule="auto"/>
        <w:ind w:left="0"/>
        <w:rPr>
          <w:rFonts w:ascii="Gill Sans MT" w:eastAsia="Calibri" w:hAnsi="Gill Sans MT" w:cs="Calibri"/>
          <w:b/>
          <w:color w:val="000000"/>
          <w:lang w:eastAsia="en-AU"/>
        </w:rPr>
      </w:pPr>
      <w:r w:rsidRPr="00B200F5">
        <w:rPr>
          <w:rFonts w:ascii="Gill Sans MT" w:eastAsia="Calibri" w:hAnsi="Gill Sans MT" w:cs="Calibri"/>
          <w:b/>
          <w:color w:val="000000"/>
          <w:lang w:eastAsia="en-AU"/>
        </w:rPr>
        <w:t>WELCOME</w:t>
      </w:r>
    </w:p>
    <w:p w14:paraId="2B1241F0" w14:textId="77777777" w:rsidR="006800C2" w:rsidRPr="00B200F5" w:rsidRDefault="006800C2" w:rsidP="004233BA">
      <w:pPr>
        <w:rPr>
          <w:rFonts w:ascii="Gill Sans MT" w:eastAsia="Calibri" w:hAnsi="Gill Sans MT" w:cs="Calibri"/>
          <w:color w:val="000000"/>
          <w:lang w:eastAsia="en-AU"/>
        </w:rPr>
      </w:pPr>
      <w:r w:rsidRPr="00B200F5">
        <w:rPr>
          <w:rFonts w:ascii="Gill Sans MT" w:eastAsia="Calibri" w:hAnsi="Gill Sans MT" w:cs="Calibri"/>
          <w:color w:val="000000"/>
          <w:lang w:eastAsia="en-AU"/>
        </w:rPr>
        <w:t xml:space="preserve">Colin Byles welcomed everyone to the meeting </w:t>
      </w:r>
      <w:r>
        <w:rPr>
          <w:rFonts w:ascii="Gill Sans MT" w:eastAsia="Calibri" w:hAnsi="Gill Sans MT" w:cs="Calibri"/>
          <w:color w:val="000000"/>
          <w:lang w:eastAsia="en-AU"/>
        </w:rPr>
        <w:t>and acknowledged</w:t>
      </w:r>
      <w:r w:rsidRPr="00B200F5">
        <w:rPr>
          <w:rFonts w:ascii="Gill Sans MT" w:eastAsia="Calibri" w:hAnsi="Gill Sans MT" w:cs="Calibri"/>
          <w:color w:val="000000"/>
          <w:lang w:eastAsia="en-AU"/>
        </w:rPr>
        <w:t xml:space="preserve"> </w:t>
      </w:r>
      <w:r>
        <w:rPr>
          <w:rFonts w:ascii="Gill Sans MT" w:eastAsia="Calibri" w:hAnsi="Gill Sans MT" w:cs="Calibri"/>
          <w:color w:val="000000"/>
          <w:lang w:eastAsia="en-AU"/>
        </w:rPr>
        <w:t>the</w:t>
      </w:r>
      <w:r w:rsidRPr="00B200F5">
        <w:rPr>
          <w:rFonts w:ascii="Gill Sans MT" w:eastAsia="Calibri" w:hAnsi="Gill Sans MT" w:cs="Calibri"/>
          <w:color w:val="000000"/>
          <w:lang w:eastAsia="en-AU"/>
        </w:rPr>
        <w:t xml:space="preserve"> new</w:t>
      </w:r>
      <w:r>
        <w:rPr>
          <w:rFonts w:ascii="Gill Sans MT" w:eastAsia="Calibri" w:hAnsi="Gill Sans MT" w:cs="Calibri"/>
          <w:color w:val="000000"/>
          <w:lang w:eastAsia="en-AU"/>
        </w:rPr>
        <w:t xml:space="preserve"> Copper Coast</w:t>
      </w:r>
      <w:r w:rsidRPr="00B200F5">
        <w:rPr>
          <w:rFonts w:ascii="Gill Sans MT" w:eastAsia="Calibri" w:hAnsi="Gill Sans MT" w:cs="Calibri"/>
          <w:color w:val="000000"/>
          <w:lang w:eastAsia="en-AU"/>
        </w:rPr>
        <w:t xml:space="preserve"> CEO </w:t>
      </w:r>
      <w:r>
        <w:rPr>
          <w:rFonts w:ascii="Gill Sans MT" w:eastAsia="Calibri" w:hAnsi="Gill Sans MT" w:cs="Calibri"/>
          <w:color w:val="000000"/>
          <w:lang w:eastAsia="en-AU"/>
        </w:rPr>
        <w:t>Russell Peate</w:t>
      </w:r>
      <w:r w:rsidRPr="00B200F5">
        <w:rPr>
          <w:rFonts w:ascii="Gill Sans MT" w:eastAsia="Calibri" w:hAnsi="Gill Sans MT" w:cs="Calibri"/>
          <w:color w:val="000000"/>
          <w:lang w:eastAsia="en-AU"/>
        </w:rPr>
        <w:t xml:space="preserve">. </w:t>
      </w:r>
    </w:p>
    <w:p w14:paraId="76784B7B" w14:textId="77777777" w:rsidR="006800C2" w:rsidRDefault="006800C2" w:rsidP="00906516">
      <w:pPr>
        <w:numPr>
          <w:ilvl w:val="0"/>
          <w:numId w:val="23"/>
        </w:numPr>
        <w:spacing w:after="160" w:line="259" w:lineRule="auto"/>
        <w:ind w:left="0"/>
        <w:rPr>
          <w:rFonts w:ascii="Gill Sans MT" w:eastAsia="Calibri" w:hAnsi="Gill Sans MT" w:cs="Calibri"/>
          <w:b/>
          <w:color w:val="000000"/>
          <w:lang w:eastAsia="en-AU"/>
        </w:rPr>
      </w:pPr>
      <w:r>
        <w:rPr>
          <w:rFonts w:ascii="Gill Sans MT" w:eastAsia="Calibri" w:hAnsi="Gill Sans MT" w:cs="Calibri"/>
          <w:b/>
          <w:color w:val="000000"/>
          <w:lang w:eastAsia="en-AU"/>
        </w:rPr>
        <w:t>MID NORTH SUSTAINABILITY HUB</w:t>
      </w:r>
    </w:p>
    <w:p w14:paraId="7FF4AFD5" w14:textId="77777777" w:rsidR="006800C2" w:rsidRDefault="006800C2" w:rsidP="004233BA">
      <w:pPr>
        <w:rPr>
          <w:rFonts w:ascii="Gill Sans MT" w:eastAsia="Calibri" w:hAnsi="Gill Sans MT" w:cs="Calibri"/>
          <w:color w:val="000000"/>
          <w:lang w:eastAsia="en-AU"/>
        </w:rPr>
      </w:pPr>
      <w:r w:rsidRPr="00B25251">
        <w:rPr>
          <w:rFonts w:ascii="Gill Sans MT" w:eastAsia="Calibri" w:hAnsi="Gill Sans MT" w:cs="Calibri"/>
          <w:color w:val="000000"/>
          <w:lang w:eastAsia="en-AU"/>
        </w:rPr>
        <w:t xml:space="preserve">The draft final report had been distributed and Bridie Meyer-McLean from the University of Adelaide the PhD Intern </w:t>
      </w:r>
      <w:r>
        <w:rPr>
          <w:rFonts w:ascii="Gill Sans MT" w:eastAsia="Calibri" w:hAnsi="Gill Sans MT" w:cs="Calibri"/>
          <w:color w:val="000000"/>
          <w:lang w:eastAsia="en-AU"/>
        </w:rPr>
        <w:t>who was</w:t>
      </w:r>
      <w:r w:rsidRPr="00B25251">
        <w:rPr>
          <w:rFonts w:ascii="Gill Sans MT" w:eastAsia="Calibri" w:hAnsi="Gill Sans MT" w:cs="Calibri"/>
          <w:color w:val="000000"/>
          <w:lang w:eastAsia="en-AU"/>
        </w:rPr>
        <w:t xml:space="preserve"> deliver</w:t>
      </w:r>
      <w:r>
        <w:rPr>
          <w:rFonts w:ascii="Gill Sans MT" w:eastAsia="Calibri" w:hAnsi="Gill Sans MT" w:cs="Calibri"/>
          <w:color w:val="000000"/>
          <w:lang w:eastAsia="en-AU"/>
        </w:rPr>
        <w:t>ing</w:t>
      </w:r>
      <w:r w:rsidRPr="00B25251">
        <w:rPr>
          <w:rFonts w:ascii="Gill Sans MT" w:eastAsia="Calibri" w:hAnsi="Gill Sans MT" w:cs="Calibri"/>
          <w:color w:val="000000"/>
          <w:lang w:eastAsia="en-AU"/>
        </w:rPr>
        <w:t xml:space="preserve"> the research project attended the meeting and spoke to the report. The meeting noted there will be some minor changes and congratulated Bridie on the content and quality of the report. General discussion held on the report and its recommendations. These discussions included the linking of a series of locations which could also be considered </w:t>
      </w:r>
      <w:r>
        <w:rPr>
          <w:rFonts w:ascii="Gill Sans MT" w:eastAsia="Calibri" w:hAnsi="Gill Sans MT" w:cs="Calibri"/>
          <w:color w:val="000000"/>
          <w:lang w:eastAsia="en-AU"/>
        </w:rPr>
        <w:t>e.g.</w:t>
      </w:r>
      <w:r w:rsidRPr="00B25251">
        <w:rPr>
          <w:rFonts w:ascii="Gill Sans MT" w:eastAsia="Calibri" w:hAnsi="Gill Sans MT" w:cs="Calibri"/>
          <w:color w:val="000000"/>
          <w:lang w:eastAsia="en-AU"/>
        </w:rPr>
        <w:t xml:space="preserve"> a sustainability trail. </w:t>
      </w:r>
    </w:p>
    <w:p w14:paraId="690A6BD9" w14:textId="77777777" w:rsidR="006800C2" w:rsidRDefault="006800C2" w:rsidP="004233BA">
      <w:pPr>
        <w:rPr>
          <w:rFonts w:ascii="Gill Sans MT" w:eastAsia="Calibri" w:hAnsi="Gill Sans MT" w:cs="Calibri"/>
          <w:color w:val="000000"/>
          <w:lang w:eastAsia="en-AU"/>
        </w:rPr>
      </w:pPr>
      <w:r w:rsidRPr="00B25251">
        <w:rPr>
          <w:rFonts w:ascii="Gill Sans MT" w:eastAsia="Calibri" w:hAnsi="Gill Sans MT" w:cs="Calibri"/>
          <w:color w:val="000000"/>
          <w:lang w:eastAsia="en-AU"/>
        </w:rPr>
        <w:t xml:space="preserve">Consensus from the meeting was that the report be accepted and that it is a useful document for individual councils to consider and that they could </w:t>
      </w:r>
      <w:r>
        <w:rPr>
          <w:rFonts w:ascii="Gill Sans MT" w:eastAsia="Calibri" w:hAnsi="Gill Sans MT" w:cs="Calibri"/>
          <w:color w:val="000000"/>
          <w:lang w:eastAsia="en-AU"/>
        </w:rPr>
        <w:t xml:space="preserve">look </w:t>
      </w:r>
      <w:r w:rsidRPr="00B25251">
        <w:rPr>
          <w:rFonts w:ascii="Gill Sans MT" w:eastAsia="Calibri" w:hAnsi="Gill Sans MT" w:cs="Calibri"/>
          <w:color w:val="000000"/>
          <w:lang w:eastAsia="en-AU"/>
        </w:rPr>
        <w:t xml:space="preserve">to gain support from the Regional Alliance (RDA, NRM and Legatus) and that it should continue to be progressed as part of the Regional Climate Change Sector Agreement. The meeting </w:t>
      </w:r>
      <w:r>
        <w:rPr>
          <w:rFonts w:ascii="Gill Sans MT" w:eastAsia="Calibri" w:hAnsi="Gill Sans MT" w:cs="Calibri"/>
          <w:color w:val="000000"/>
          <w:lang w:eastAsia="en-AU"/>
        </w:rPr>
        <w:t>discussed</w:t>
      </w:r>
      <w:r w:rsidRPr="00B25251">
        <w:rPr>
          <w:rFonts w:ascii="Gill Sans MT" w:eastAsia="Calibri" w:hAnsi="Gill Sans MT" w:cs="Calibri"/>
          <w:color w:val="000000"/>
          <w:lang w:eastAsia="en-AU"/>
        </w:rPr>
        <w:t xml:space="preserve"> the report </w:t>
      </w:r>
      <w:r>
        <w:rPr>
          <w:rFonts w:ascii="Gill Sans MT" w:eastAsia="Calibri" w:hAnsi="Gill Sans MT" w:cs="Calibri"/>
          <w:color w:val="000000"/>
          <w:lang w:eastAsia="en-AU"/>
        </w:rPr>
        <w:t>can be</w:t>
      </w:r>
      <w:r w:rsidRPr="00B25251">
        <w:rPr>
          <w:rFonts w:ascii="Gill Sans MT" w:eastAsia="Calibri" w:hAnsi="Gill Sans MT" w:cs="Calibri"/>
          <w:color w:val="000000"/>
          <w:lang w:eastAsia="en-AU"/>
        </w:rPr>
        <w:t xml:space="preserve"> a catalyst for community groups to use in discussions with councils. </w:t>
      </w:r>
    </w:p>
    <w:p w14:paraId="4FD84C35" w14:textId="77777777" w:rsidR="006800C2" w:rsidRPr="00B25251" w:rsidRDefault="006800C2" w:rsidP="004233BA">
      <w:pPr>
        <w:rPr>
          <w:rFonts w:ascii="Gill Sans MT" w:eastAsia="Calibri" w:hAnsi="Gill Sans MT" w:cs="Calibri"/>
          <w:color w:val="000000"/>
          <w:lang w:eastAsia="en-AU"/>
        </w:rPr>
      </w:pPr>
      <w:r>
        <w:rPr>
          <w:rFonts w:ascii="Gill Sans MT" w:eastAsia="Calibri" w:hAnsi="Gill Sans MT" w:cs="Calibri"/>
          <w:color w:val="000000"/>
          <w:lang w:eastAsia="en-AU"/>
        </w:rPr>
        <w:t xml:space="preserve">Action: </w:t>
      </w:r>
      <w:r w:rsidRPr="00B25251">
        <w:rPr>
          <w:rFonts w:ascii="Gill Sans MT" w:eastAsia="Calibri" w:hAnsi="Gill Sans MT" w:cs="Calibri"/>
          <w:color w:val="000000"/>
          <w:lang w:eastAsia="en-AU"/>
        </w:rPr>
        <w:t>Simon Millcock to develop a 2-page flier that will feature the key recommendations.</w:t>
      </w:r>
    </w:p>
    <w:p w14:paraId="37F06811" w14:textId="77777777" w:rsidR="006800C2" w:rsidRDefault="006800C2" w:rsidP="00906516">
      <w:pPr>
        <w:numPr>
          <w:ilvl w:val="0"/>
          <w:numId w:val="23"/>
        </w:numPr>
        <w:spacing w:after="160" w:line="259" w:lineRule="auto"/>
        <w:ind w:left="0"/>
        <w:rPr>
          <w:rFonts w:ascii="Gill Sans MT" w:eastAsia="Calibri" w:hAnsi="Gill Sans MT" w:cs="Calibri"/>
          <w:b/>
          <w:color w:val="000000"/>
          <w:lang w:eastAsia="en-AU"/>
        </w:rPr>
      </w:pPr>
      <w:r w:rsidRPr="004F60F7">
        <w:rPr>
          <w:rFonts w:ascii="Gill Sans MT" w:eastAsia="Calibri" w:hAnsi="Gill Sans MT" w:cs="Calibri"/>
          <w:b/>
          <w:color w:val="000000"/>
          <w:lang w:eastAsia="en-AU"/>
        </w:rPr>
        <w:t xml:space="preserve">LOCAL GOVT RISK SERVICES WORKSHOP </w:t>
      </w:r>
    </w:p>
    <w:p w14:paraId="1CD533B6" w14:textId="77777777" w:rsidR="006800C2" w:rsidRDefault="006800C2" w:rsidP="004233BA">
      <w:pPr>
        <w:rPr>
          <w:rFonts w:ascii="Gill Sans MT" w:eastAsia="Calibri" w:hAnsi="Gill Sans MT" w:cs="Calibri"/>
          <w:color w:val="000000"/>
          <w:lang w:eastAsia="en-AU"/>
        </w:rPr>
      </w:pPr>
      <w:r>
        <w:rPr>
          <w:rFonts w:ascii="Gill Sans MT" w:eastAsia="Calibri" w:hAnsi="Gill Sans MT" w:cs="Calibri"/>
          <w:color w:val="000000"/>
          <w:lang w:eastAsia="en-AU"/>
        </w:rPr>
        <w:lastRenderedPageBreak/>
        <w:t xml:space="preserve">Discussions centred on the meeting held with the working group and Andrew Johnson (LGA) and JLT representatives on the responses (which had been circulated) to the key issues raised. Andrew Johnson has yet to distribute the notes from that meeting although he has indicated they will include running a simplification program and a training program. Whilst there has been positivity to the engagement and an acknowledgement of the need for changes there continues to be inconsistencies which need to be addressed. Question posed on any research undertaken on other self-insured examples. </w:t>
      </w:r>
    </w:p>
    <w:p w14:paraId="3A2D974C" w14:textId="77777777" w:rsidR="006800C2" w:rsidRPr="00B66792" w:rsidRDefault="006800C2" w:rsidP="004233BA">
      <w:pPr>
        <w:rPr>
          <w:rFonts w:ascii="Gill Sans MT" w:eastAsia="Calibri" w:hAnsi="Gill Sans MT" w:cs="Calibri"/>
          <w:color w:val="000000"/>
          <w:lang w:eastAsia="en-AU"/>
        </w:rPr>
      </w:pPr>
      <w:r>
        <w:rPr>
          <w:rFonts w:ascii="Gill Sans MT" w:eastAsia="Calibri" w:hAnsi="Gill Sans MT" w:cs="Calibri"/>
          <w:color w:val="000000"/>
          <w:lang w:eastAsia="en-AU"/>
        </w:rPr>
        <w:t>Action: Simon Millcock to distribute responses from Andrew Johnson.</w:t>
      </w:r>
    </w:p>
    <w:p w14:paraId="021211B5" w14:textId="77777777" w:rsidR="006800C2" w:rsidRDefault="006800C2" w:rsidP="00906516">
      <w:pPr>
        <w:numPr>
          <w:ilvl w:val="0"/>
          <w:numId w:val="23"/>
        </w:numPr>
        <w:spacing w:after="160" w:line="259" w:lineRule="auto"/>
        <w:ind w:left="-139"/>
        <w:rPr>
          <w:rFonts w:ascii="Gill Sans MT" w:eastAsia="Calibri" w:hAnsi="Gill Sans MT" w:cs="Calibri"/>
          <w:b/>
          <w:color w:val="000000"/>
          <w:lang w:eastAsia="en-AU"/>
        </w:rPr>
      </w:pPr>
      <w:r>
        <w:rPr>
          <w:rFonts w:ascii="Gill Sans MT" w:eastAsia="Calibri" w:hAnsi="Gill Sans MT" w:cs="Calibri"/>
          <w:b/>
          <w:color w:val="000000"/>
          <w:lang w:eastAsia="en-AU"/>
        </w:rPr>
        <w:t xml:space="preserve">EMERGENCY MANAGEMENT </w:t>
      </w:r>
    </w:p>
    <w:p w14:paraId="0A3E1118" w14:textId="77777777" w:rsidR="006800C2" w:rsidRDefault="006800C2" w:rsidP="004233BA">
      <w:pPr>
        <w:rPr>
          <w:rFonts w:ascii="Gill Sans MT" w:eastAsia="Calibri" w:hAnsi="Gill Sans MT" w:cs="Calibri"/>
          <w:color w:val="000000"/>
          <w:lang w:eastAsia="en-AU"/>
        </w:rPr>
      </w:pPr>
      <w:r w:rsidRPr="009F54B8">
        <w:rPr>
          <w:rFonts w:ascii="Gill Sans MT" w:eastAsia="Calibri" w:hAnsi="Gill Sans MT" w:cs="Calibri"/>
          <w:color w:val="000000"/>
          <w:lang w:eastAsia="en-AU"/>
        </w:rPr>
        <w:t xml:space="preserve">The meeting </w:t>
      </w:r>
      <w:r>
        <w:rPr>
          <w:rFonts w:ascii="Gill Sans MT" w:eastAsia="Calibri" w:hAnsi="Gill Sans MT" w:cs="Calibri"/>
          <w:color w:val="000000"/>
          <w:lang w:eastAsia="en-AU"/>
        </w:rPr>
        <w:t>noted the reports on:</w:t>
      </w:r>
    </w:p>
    <w:p w14:paraId="0A226C03" w14:textId="77777777" w:rsidR="006800C2" w:rsidRDefault="006800C2" w:rsidP="00906516">
      <w:pPr>
        <w:pStyle w:val="ListParagraph"/>
        <w:numPr>
          <w:ilvl w:val="0"/>
          <w:numId w:val="52"/>
        </w:numPr>
        <w:spacing w:after="160" w:line="259" w:lineRule="auto"/>
        <w:ind w:left="353"/>
        <w:rPr>
          <w:rFonts w:ascii="Gill Sans MT" w:eastAsia="Calibri" w:hAnsi="Gill Sans MT" w:cs="Calibri"/>
          <w:color w:val="000000"/>
        </w:rPr>
      </w:pPr>
      <w:r>
        <w:rPr>
          <w:rFonts w:ascii="Gill Sans MT" w:eastAsia="Calibri" w:hAnsi="Gill Sans MT" w:cs="Calibri"/>
          <w:color w:val="000000"/>
        </w:rPr>
        <w:t>The Local Government Emergency Management Framework and that individual councils will make their own submissions</w:t>
      </w:r>
    </w:p>
    <w:p w14:paraId="65967297" w14:textId="77777777" w:rsidR="006800C2" w:rsidRPr="00883962" w:rsidRDefault="006800C2" w:rsidP="00906516">
      <w:pPr>
        <w:pStyle w:val="ListParagraph"/>
        <w:numPr>
          <w:ilvl w:val="0"/>
          <w:numId w:val="52"/>
        </w:numPr>
        <w:spacing w:after="160" w:line="259" w:lineRule="auto"/>
        <w:ind w:left="353"/>
        <w:rPr>
          <w:rFonts w:ascii="Gill Sans MT" w:eastAsia="Calibri" w:hAnsi="Gill Sans MT" w:cs="Calibri"/>
          <w:color w:val="000000"/>
        </w:rPr>
      </w:pPr>
      <w:r>
        <w:rPr>
          <w:rFonts w:ascii="Gill Sans MT" w:eastAsia="Calibri" w:hAnsi="Gill Sans MT" w:cs="Calibri"/>
          <w:color w:val="000000"/>
        </w:rPr>
        <w:t>Council Ready Program waiting for responses from LGA re the positions.</w:t>
      </w:r>
    </w:p>
    <w:p w14:paraId="57B6EEB0" w14:textId="77777777" w:rsidR="006800C2" w:rsidRPr="00B200F5" w:rsidRDefault="006800C2" w:rsidP="00906516">
      <w:pPr>
        <w:numPr>
          <w:ilvl w:val="0"/>
          <w:numId w:val="23"/>
        </w:numPr>
        <w:spacing w:after="160" w:line="259" w:lineRule="auto"/>
        <w:ind w:left="-139"/>
        <w:rPr>
          <w:rFonts w:ascii="Gill Sans MT" w:eastAsia="Calibri" w:hAnsi="Gill Sans MT" w:cs="Calibri"/>
          <w:b/>
          <w:color w:val="000000"/>
          <w:lang w:eastAsia="en-AU"/>
        </w:rPr>
      </w:pPr>
      <w:r>
        <w:rPr>
          <w:rFonts w:ascii="Gill Sans MT" w:eastAsia="Calibri" w:hAnsi="Gill Sans MT" w:cs="Calibri"/>
          <w:b/>
          <w:color w:val="000000"/>
          <w:lang w:eastAsia="en-AU"/>
        </w:rPr>
        <w:t>DIGITAL MATURITY</w:t>
      </w:r>
    </w:p>
    <w:p w14:paraId="1FEFB519" w14:textId="77777777" w:rsidR="006800C2" w:rsidRDefault="006800C2" w:rsidP="004233BA">
      <w:pPr>
        <w:rPr>
          <w:rFonts w:ascii="Gill Sans MT" w:eastAsia="Calibri" w:hAnsi="Gill Sans MT" w:cs="Calibri"/>
          <w:color w:val="000000"/>
          <w:lang w:eastAsia="en-AU"/>
        </w:rPr>
      </w:pPr>
      <w:r>
        <w:rPr>
          <w:rFonts w:ascii="Gill Sans MT" w:eastAsia="Calibri" w:hAnsi="Gill Sans MT" w:cs="Calibri"/>
          <w:color w:val="000000"/>
          <w:lang w:eastAsia="en-AU"/>
        </w:rPr>
        <w:t xml:space="preserve">The final report by OurSay was distributed to all CEO’s prior to the meeting and general discussions were held on the content and the recommendations. The meeting noted the different levels across the constituent councils and the level of detail within the report. Consensus that a report be prepared for the Legatus Group to endorse the final report and establishes a Legatus IT group to progress the recommendations. The ability to have regional on-line conferencing will be a key outcome. </w:t>
      </w:r>
    </w:p>
    <w:p w14:paraId="56A6A3F7" w14:textId="38FC0E16" w:rsidR="00857B1F" w:rsidRPr="00B200F5" w:rsidRDefault="006800C2" w:rsidP="004233BA">
      <w:pPr>
        <w:rPr>
          <w:rFonts w:ascii="Gill Sans MT" w:eastAsia="Calibri" w:hAnsi="Gill Sans MT" w:cs="Calibri"/>
          <w:color w:val="000000"/>
          <w:lang w:eastAsia="en-AU"/>
        </w:rPr>
      </w:pPr>
      <w:r>
        <w:rPr>
          <w:rFonts w:ascii="Gill Sans MT" w:eastAsia="Calibri" w:hAnsi="Gill Sans MT" w:cs="Calibri"/>
          <w:color w:val="000000"/>
          <w:lang w:eastAsia="en-AU"/>
        </w:rPr>
        <w:t xml:space="preserve">Action: Simon Millcock to provide report to the Legatus Group meeting 31 May 2019.  </w:t>
      </w:r>
    </w:p>
    <w:p w14:paraId="7BCBD95B" w14:textId="77777777" w:rsidR="006800C2" w:rsidRDefault="006800C2" w:rsidP="00906516">
      <w:pPr>
        <w:numPr>
          <w:ilvl w:val="0"/>
          <w:numId w:val="23"/>
        </w:numPr>
        <w:spacing w:after="0" w:line="240" w:lineRule="auto"/>
        <w:ind w:left="-83"/>
        <w:contextualSpacing/>
        <w:rPr>
          <w:rFonts w:ascii="Gill Sans MT" w:eastAsia="Calibri" w:hAnsi="Gill Sans MT" w:cs="Calibri"/>
          <w:b/>
          <w:color w:val="000000"/>
          <w:lang w:eastAsia="en-AU"/>
        </w:rPr>
      </w:pPr>
      <w:r w:rsidRPr="0017522E">
        <w:rPr>
          <w:rFonts w:ascii="Gill Sans MT" w:eastAsia="Calibri" w:hAnsi="Gill Sans MT" w:cs="Calibri"/>
          <w:b/>
          <w:color w:val="000000"/>
          <w:lang w:eastAsia="en-AU"/>
        </w:rPr>
        <w:t>ROAD / TRANSPORT</w:t>
      </w:r>
    </w:p>
    <w:p w14:paraId="565E60E2" w14:textId="77777777" w:rsidR="006800C2" w:rsidRDefault="006800C2" w:rsidP="004233BA">
      <w:pPr>
        <w:spacing w:after="0" w:line="240" w:lineRule="auto"/>
        <w:contextualSpacing/>
        <w:rPr>
          <w:rFonts w:ascii="Gill Sans MT" w:eastAsia="Calibri" w:hAnsi="Gill Sans MT" w:cs="Calibri"/>
          <w:b/>
          <w:color w:val="000000"/>
          <w:lang w:eastAsia="en-AU"/>
        </w:rPr>
      </w:pPr>
    </w:p>
    <w:p w14:paraId="7DB79C6F" w14:textId="77777777" w:rsidR="006800C2" w:rsidRPr="00906FFE" w:rsidRDefault="006800C2" w:rsidP="004233BA">
      <w:pPr>
        <w:spacing w:after="0" w:line="240" w:lineRule="auto"/>
        <w:contextualSpacing/>
        <w:rPr>
          <w:rFonts w:ascii="Gill Sans MT" w:eastAsia="Calibri" w:hAnsi="Gill Sans MT" w:cs="Calibri"/>
          <w:color w:val="000000"/>
          <w:lang w:eastAsia="en-AU"/>
        </w:rPr>
      </w:pPr>
      <w:r>
        <w:rPr>
          <w:rFonts w:ascii="Gill Sans MT" w:eastAsia="Calibri" w:hAnsi="Gill Sans MT" w:cs="Calibri"/>
          <w:color w:val="000000"/>
          <w:lang w:eastAsia="en-AU"/>
        </w:rPr>
        <w:t xml:space="preserve">The meeting noted the minutes of the Road and Transport Infrastructure Advisory Committee and Simon Millcock provided an update that the 8 SLRP applications were being submitted on time. Discussions on Horrocks Highway and presentation to the Legatus Group 31 May 2019 meeting with the need to seek confirmation of $11m from State Government to align with the $44m from Australian Government announcement. Noted that there may be some clash with the Legatus Transport / Heavy Vehicle Access Forum on Friday 21 June as the ALGA National General assembly is 16-19 June. </w:t>
      </w:r>
    </w:p>
    <w:p w14:paraId="07F94278" w14:textId="77777777" w:rsidR="006800C2" w:rsidRDefault="006800C2" w:rsidP="004233BA">
      <w:pPr>
        <w:spacing w:after="0" w:line="240" w:lineRule="auto"/>
        <w:contextualSpacing/>
        <w:rPr>
          <w:rFonts w:ascii="Gill Sans MT" w:eastAsia="Calibri" w:hAnsi="Gill Sans MT" w:cs="Calibri"/>
          <w:b/>
          <w:color w:val="000000"/>
          <w:highlight w:val="yellow"/>
          <w:lang w:eastAsia="en-AU"/>
        </w:rPr>
      </w:pPr>
    </w:p>
    <w:p w14:paraId="007797B1" w14:textId="77777777" w:rsidR="006800C2" w:rsidRPr="001B4EE2" w:rsidRDefault="006800C2" w:rsidP="00906516">
      <w:pPr>
        <w:numPr>
          <w:ilvl w:val="0"/>
          <w:numId w:val="23"/>
        </w:numPr>
        <w:spacing w:after="0" w:line="240" w:lineRule="auto"/>
        <w:ind w:left="-83"/>
        <w:contextualSpacing/>
        <w:rPr>
          <w:rFonts w:ascii="Gill Sans MT" w:eastAsia="Calibri" w:hAnsi="Gill Sans MT" w:cs="Calibri"/>
          <w:b/>
          <w:color w:val="000000"/>
          <w:lang w:eastAsia="en-AU"/>
        </w:rPr>
      </w:pPr>
      <w:r w:rsidRPr="001B4EE2">
        <w:rPr>
          <w:rFonts w:ascii="Gill Sans MT" w:eastAsia="Calibri" w:hAnsi="Gill Sans MT" w:cs="Calibri"/>
          <w:b/>
          <w:color w:val="000000"/>
          <w:lang w:eastAsia="en-AU"/>
        </w:rPr>
        <w:t>CWMS</w:t>
      </w:r>
    </w:p>
    <w:p w14:paraId="07030738" w14:textId="77777777" w:rsidR="006800C2" w:rsidRDefault="006800C2" w:rsidP="004233BA">
      <w:pPr>
        <w:spacing w:after="0" w:line="240" w:lineRule="auto"/>
        <w:contextualSpacing/>
        <w:rPr>
          <w:rFonts w:ascii="Gill Sans MT" w:eastAsia="Calibri" w:hAnsi="Gill Sans MT" w:cs="Calibri"/>
          <w:b/>
          <w:color w:val="000000"/>
          <w:highlight w:val="yellow"/>
          <w:lang w:eastAsia="en-AU"/>
        </w:rPr>
      </w:pPr>
    </w:p>
    <w:p w14:paraId="1A389F60" w14:textId="77777777" w:rsidR="006800C2" w:rsidRDefault="006800C2" w:rsidP="004233BA">
      <w:pPr>
        <w:spacing w:after="0" w:line="240" w:lineRule="auto"/>
        <w:contextualSpacing/>
        <w:rPr>
          <w:rFonts w:ascii="Gill Sans MT" w:eastAsia="Calibri" w:hAnsi="Gill Sans MT" w:cs="Calibri"/>
          <w:color w:val="000000"/>
          <w:lang w:eastAsia="en-AU"/>
        </w:rPr>
      </w:pPr>
      <w:r>
        <w:rPr>
          <w:rFonts w:ascii="Gill Sans MT" w:eastAsia="Calibri" w:hAnsi="Gill Sans MT" w:cs="Calibri"/>
          <w:color w:val="000000"/>
          <w:lang w:eastAsia="en-AU"/>
        </w:rPr>
        <w:t xml:space="preserve">The meeting noted the minutes of the CWMS Advisory Committee and </w:t>
      </w:r>
      <w:r w:rsidRPr="00F958AA">
        <w:rPr>
          <w:rFonts w:ascii="Gill Sans MT" w:eastAsia="Calibri" w:hAnsi="Gill Sans MT" w:cs="Calibri"/>
          <w:color w:val="000000"/>
          <w:lang w:eastAsia="en-AU"/>
        </w:rPr>
        <w:t>Paul Chapman</w:t>
      </w:r>
      <w:r>
        <w:rPr>
          <w:rFonts w:ascii="Gill Sans MT" w:eastAsia="Calibri" w:hAnsi="Gill Sans MT" w:cs="Calibri"/>
          <w:color w:val="000000"/>
          <w:lang w:eastAsia="en-AU"/>
        </w:rPr>
        <w:t xml:space="preserve"> (Project Officer)</w:t>
      </w:r>
      <w:r w:rsidRPr="00F958AA">
        <w:rPr>
          <w:rFonts w:ascii="Gill Sans MT" w:eastAsia="Calibri" w:hAnsi="Gill Sans MT" w:cs="Calibri"/>
          <w:color w:val="000000"/>
          <w:lang w:eastAsia="en-AU"/>
        </w:rPr>
        <w:t xml:space="preserve"> </w:t>
      </w:r>
      <w:r>
        <w:rPr>
          <w:rFonts w:ascii="Gill Sans MT" w:eastAsia="Calibri" w:hAnsi="Gill Sans MT" w:cs="Calibri"/>
          <w:color w:val="000000"/>
          <w:lang w:eastAsia="en-AU"/>
        </w:rPr>
        <w:t>attended and provide updates and the opportunity for members to discuss progress.</w:t>
      </w:r>
    </w:p>
    <w:p w14:paraId="0946F56A" w14:textId="77777777" w:rsidR="006800C2" w:rsidRPr="00F958AA" w:rsidRDefault="006800C2" w:rsidP="004233BA">
      <w:pPr>
        <w:spacing w:after="0" w:line="240" w:lineRule="auto"/>
        <w:contextualSpacing/>
        <w:rPr>
          <w:rFonts w:ascii="Gill Sans MT" w:eastAsia="Calibri" w:hAnsi="Gill Sans MT" w:cs="Calibri"/>
          <w:color w:val="000000"/>
          <w:lang w:eastAsia="en-AU"/>
        </w:rPr>
      </w:pPr>
    </w:p>
    <w:p w14:paraId="0241A2F0" w14:textId="77777777" w:rsidR="006800C2" w:rsidRPr="000D4129" w:rsidRDefault="006800C2" w:rsidP="00906516">
      <w:pPr>
        <w:numPr>
          <w:ilvl w:val="0"/>
          <w:numId w:val="23"/>
        </w:numPr>
        <w:spacing w:after="0" w:line="240" w:lineRule="auto"/>
        <w:ind w:left="-83"/>
        <w:contextualSpacing/>
        <w:rPr>
          <w:rFonts w:ascii="Gill Sans MT" w:eastAsia="Calibri" w:hAnsi="Gill Sans MT" w:cs="Calibri"/>
          <w:b/>
          <w:color w:val="000000"/>
          <w:lang w:eastAsia="en-AU"/>
        </w:rPr>
      </w:pPr>
      <w:r w:rsidRPr="000D4129">
        <w:rPr>
          <w:rFonts w:ascii="Gill Sans MT" w:eastAsia="Calibri" w:hAnsi="Gill Sans MT" w:cs="Calibri"/>
          <w:b/>
          <w:color w:val="000000"/>
          <w:lang w:eastAsia="en-AU"/>
        </w:rPr>
        <w:t>VISITOR INFORMATION SERVICES</w:t>
      </w:r>
    </w:p>
    <w:p w14:paraId="2B148E98" w14:textId="77777777" w:rsidR="006800C2" w:rsidRDefault="006800C2" w:rsidP="004233BA">
      <w:pPr>
        <w:spacing w:after="0" w:line="240" w:lineRule="auto"/>
        <w:contextualSpacing/>
        <w:rPr>
          <w:rFonts w:ascii="Gill Sans MT" w:eastAsia="Calibri" w:hAnsi="Gill Sans MT" w:cs="Calibri"/>
          <w:b/>
          <w:color w:val="000000"/>
          <w:highlight w:val="yellow"/>
          <w:lang w:eastAsia="en-AU"/>
        </w:rPr>
      </w:pPr>
    </w:p>
    <w:p w14:paraId="4EAF1E4C" w14:textId="77777777" w:rsidR="006800C2" w:rsidRPr="000D4129" w:rsidRDefault="006800C2" w:rsidP="004233BA">
      <w:pPr>
        <w:spacing w:after="0" w:line="240" w:lineRule="auto"/>
        <w:contextualSpacing/>
        <w:rPr>
          <w:rFonts w:ascii="Gill Sans MT" w:eastAsia="Calibri" w:hAnsi="Gill Sans MT" w:cs="Calibri"/>
          <w:color w:val="000000"/>
          <w:lang w:eastAsia="en-AU"/>
        </w:rPr>
      </w:pPr>
      <w:bookmarkStart w:id="65" w:name="_Hlk8547707"/>
      <w:r w:rsidRPr="000D4129">
        <w:rPr>
          <w:rFonts w:ascii="Gill Sans MT" w:eastAsia="Calibri" w:hAnsi="Gill Sans MT" w:cs="Calibri"/>
          <w:color w:val="000000"/>
          <w:lang w:eastAsia="en-AU"/>
        </w:rPr>
        <w:t xml:space="preserve">The meeting noted the </w:t>
      </w:r>
      <w:r>
        <w:rPr>
          <w:rFonts w:ascii="Gill Sans MT" w:eastAsia="Calibri" w:hAnsi="Gill Sans MT" w:cs="Calibri"/>
          <w:color w:val="000000"/>
          <w:lang w:eastAsia="en-AU"/>
        </w:rPr>
        <w:t>update provided in the agenda.</w:t>
      </w:r>
    </w:p>
    <w:bookmarkEnd w:id="65"/>
    <w:p w14:paraId="2F2A1DDE" w14:textId="77777777" w:rsidR="006800C2" w:rsidRDefault="006800C2" w:rsidP="004233BA">
      <w:pPr>
        <w:spacing w:after="0" w:line="240" w:lineRule="auto"/>
        <w:contextualSpacing/>
        <w:rPr>
          <w:rFonts w:ascii="Gill Sans MT" w:eastAsia="Calibri" w:hAnsi="Gill Sans MT" w:cs="Calibri"/>
          <w:b/>
          <w:color w:val="000000"/>
          <w:highlight w:val="yellow"/>
          <w:lang w:eastAsia="en-AU"/>
        </w:rPr>
      </w:pPr>
    </w:p>
    <w:p w14:paraId="7DC89E1E" w14:textId="77777777" w:rsidR="006800C2" w:rsidRPr="00FF308E" w:rsidRDefault="006800C2" w:rsidP="00906516">
      <w:pPr>
        <w:numPr>
          <w:ilvl w:val="0"/>
          <w:numId w:val="23"/>
        </w:numPr>
        <w:spacing w:after="0" w:line="240" w:lineRule="auto"/>
        <w:ind w:left="-83"/>
        <w:contextualSpacing/>
        <w:rPr>
          <w:rFonts w:ascii="Gill Sans MT" w:eastAsia="Calibri" w:hAnsi="Gill Sans MT" w:cs="Calibri"/>
          <w:b/>
          <w:color w:val="000000"/>
          <w:lang w:eastAsia="en-AU"/>
        </w:rPr>
      </w:pPr>
      <w:r w:rsidRPr="00FF308E">
        <w:rPr>
          <w:rFonts w:ascii="Gill Sans MT" w:eastAsia="Calibri" w:hAnsi="Gill Sans MT" w:cs="Calibri"/>
          <w:b/>
          <w:color w:val="000000"/>
          <w:lang w:eastAsia="en-AU"/>
        </w:rPr>
        <w:t>COASTAL</w:t>
      </w:r>
    </w:p>
    <w:p w14:paraId="1466E840" w14:textId="77777777" w:rsidR="006800C2" w:rsidRDefault="006800C2" w:rsidP="004233BA">
      <w:pPr>
        <w:spacing w:after="0" w:line="240" w:lineRule="auto"/>
        <w:contextualSpacing/>
        <w:rPr>
          <w:rFonts w:ascii="Gill Sans MT" w:eastAsia="Calibri" w:hAnsi="Gill Sans MT" w:cs="Calibri"/>
          <w:b/>
          <w:color w:val="000000"/>
          <w:highlight w:val="yellow"/>
          <w:lang w:eastAsia="en-AU"/>
        </w:rPr>
      </w:pPr>
    </w:p>
    <w:p w14:paraId="4AE8A2C3" w14:textId="77777777" w:rsidR="006800C2" w:rsidRPr="00FF308E" w:rsidRDefault="006800C2" w:rsidP="004233BA">
      <w:pPr>
        <w:spacing w:after="0" w:line="240" w:lineRule="auto"/>
        <w:contextualSpacing/>
        <w:rPr>
          <w:rFonts w:ascii="Gill Sans MT" w:eastAsia="Calibri" w:hAnsi="Gill Sans MT" w:cs="Calibri"/>
          <w:color w:val="000000"/>
          <w:lang w:eastAsia="en-AU"/>
        </w:rPr>
      </w:pPr>
      <w:bookmarkStart w:id="66" w:name="_Hlk8548771"/>
      <w:r w:rsidRPr="00FF308E">
        <w:rPr>
          <w:rFonts w:ascii="Gill Sans MT" w:eastAsia="Calibri" w:hAnsi="Gill Sans MT" w:cs="Calibri"/>
          <w:color w:val="000000"/>
          <w:lang w:eastAsia="en-AU"/>
        </w:rPr>
        <w:t>The meeting noted the update provided in the agenda.</w:t>
      </w:r>
    </w:p>
    <w:bookmarkEnd w:id="66"/>
    <w:p w14:paraId="59B8DF91" w14:textId="77777777" w:rsidR="006800C2" w:rsidRDefault="006800C2" w:rsidP="004233BA">
      <w:pPr>
        <w:spacing w:after="0" w:line="240" w:lineRule="auto"/>
        <w:contextualSpacing/>
        <w:rPr>
          <w:rFonts w:ascii="Gill Sans MT" w:eastAsia="Calibri" w:hAnsi="Gill Sans MT" w:cs="Calibri"/>
          <w:b/>
          <w:color w:val="000000"/>
          <w:highlight w:val="yellow"/>
          <w:lang w:eastAsia="en-AU"/>
        </w:rPr>
      </w:pPr>
    </w:p>
    <w:p w14:paraId="24659784" w14:textId="77777777" w:rsidR="006800C2" w:rsidRPr="007D3E73" w:rsidRDefault="006800C2" w:rsidP="00906516">
      <w:pPr>
        <w:numPr>
          <w:ilvl w:val="0"/>
          <w:numId w:val="23"/>
        </w:numPr>
        <w:spacing w:after="0" w:line="240" w:lineRule="auto"/>
        <w:ind w:left="-83"/>
        <w:contextualSpacing/>
        <w:rPr>
          <w:rFonts w:ascii="Gill Sans MT" w:eastAsia="Calibri" w:hAnsi="Gill Sans MT" w:cs="Calibri"/>
          <w:b/>
          <w:color w:val="000000"/>
          <w:lang w:eastAsia="en-AU"/>
        </w:rPr>
      </w:pPr>
      <w:r w:rsidRPr="007D3E73">
        <w:rPr>
          <w:rFonts w:ascii="Gill Sans MT" w:eastAsia="Calibri" w:hAnsi="Gill Sans MT" w:cs="Calibri"/>
          <w:b/>
          <w:color w:val="000000"/>
          <w:lang w:eastAsia="en-AU"/>
        </w:rPr>
        <w:t xml:space="preserve">AUDIT AND RISK COMMITTEE </w:t>
      </w:r>
    </w:p>
    <w:p w14:paraId="6872749F" w14:textId="77777777" w:rsidR="006800C2" w:rsidRDefault="006800C2" w:rsidP="004233BA">
      <w:pPr>
        <w:spacing w:after="0" w:line="240" w:lineRule="auto"/>
        <w:contextualSpacing/>
        <w:rPr>
          <w:rFonts w:ascii="Gill Sans MT" w:eastAsia="Calibri" w:hAnsi="Gill Sans MT" w:cs="Calibri"/>
          <w:b/>
          <w:color w:val="000000"/>
          <w:highlight w:val="yellow"/>
          <w:lang w:eastAsia="en-AU"/>
        </w:rPr>
      </w:pPr>
    </w:p>
    <w:p w14:paraId="09F0F785" w14:textId="77777777" w:rsidR="006800C2" w:rsidRPr="000A0204" w:rsidRDefault="006800C2" w:rsidP="00906516">
      <w:pPr>
        <w:pStyle w:val="ListParagraph"/>
        <w:numPr>
          <w:ilvl w:val="1"/>
          <w:numId w:val="23"/>
        </w:numPr>
        <w:spacing w:after="0" w:line="240" w:lineRule="auto"/>
        <w:ind w:left="29"/>
        <w:rPr>
          <w:rFonts w:ascii="Gill Sans MT" w:eastAsia="Calibri" w:hAnsi="Gill Sans MT" w:cs="Calibri"/>
          <w:color w:val="000000"/>
        </w:rPr>
      </w:pPr>
      <w:r w:rsidRPr="000A0204">
        <w:rPr>
          <w:rFonts w:ascii="Gill Sans MT" w:eastAsia="Calibri" w:hAnsi="Gill Sans MT" w:cs="Calibri"/>
          <w:color w:val="000000"/>
        </w:rPr>
        <w:t>Membership / Exemption: The meeting noted the update provided in the agenda. CEO Colin Byles advised the meeting that he would be willing to be accept an appointment</w:t>
      </w:r>
      <w:r>
        <w:rPr>
          <w:rFonts w:ascii="Gill Sans MT" w:eastAsia="Calibri" w:hAnsi="Gill Sans MT" w:cs="Calibri"/>
          <w:color w:val="000000"/>
        </w:rPr>
        <w:t xml:space="preserve"> subject to</w:t>
      </w:r>
      <w:r w:rsidRPr="000A0204">
        <w:rPr>
          <w:rFonts w:ascii="Gill Sans MT" w:eastAsia="Calibri" w:hAnsi="Gill Sans MT" w:cs="Calibri"/>
          <w:color w:val="000000"/>
        </w:rPr>
        <w:t xml:space="preserve"> the terms of reference not exclud</w:t>
      </w:r>
      <w:r>
        <w:rPr>
          <w:rFonts w:ascii="Gill Sans MT" w:eastAsia="Calibri" w:hAnsi="Gill Sans MT" w:cs="Calibri"/>
          <w:color w:val="000000"/>
        </w:rPr>
        <w:t>ing</w:t>
      </w:r>
      <w:r w:rsidRPr="000A0204">
        <w:rPr>
          <w:rFonts w:ascii="Gill Sans MT" w:eastAsia="Calibri" w:hAnsi="Gill Sans MT" w:cs="Calibri"/>
          <w:color w:val="000000"/>
        </w:rPr>
        <w:t xml:space="preserve"> </w:t>
      </w:r>
      <w:r>
        <w:rPr>
          <w:rFonts w:ascii="Gill Sans MT" w:eastAsia="Calibri" w:hAnsi="Gill Sans MT" w:cs="Calibri"/>
          <w:color w:val="000000"/>
        </w:rPr>
        <w:t>two</w:t>
      </w:r>
      <w:r w:rsidRPr="000A0204">
        <w:rPr>
          <w:rFonts w:ascii="Gill Sans MT" w:eastAsia="Calibri" w:hAnsi="Gill Sans MT" w:cs="Calibri"/>
          <w:color w:val="000000"/>
        </w:rPr>
        <w:t xml:space="preserve"> rep</w:t>
      </w:r>
      <w:r>
        <w:rPr>
          <w:rFonts w:ascii="Gill Sans MT" w:eastAsia="Calibri" w:hAnsi="Gill Sans MT" w:cs="Calibri"/>
          <w:color w:val="000000"/>
        </w:rPr>
        <w:t>resentatives</w:t>
      </w:r>
      <w:r w:rsidRPr="000A0204">
        <w:rPr>
          <w:rFonts w:ascii="Gill Sans MT" w:eastAsia="Calibri" w:hAnsi="Gill Sans MT" w:cs="Calibri"/>
          <w:color w:val="000000"/>
        </w:rPr>
        <w:t xml:space="preserve"> from the </w:t>
      </w:r>
      <w:r>
        <w:rPr>
          <w:rFonts w:ascii="Gill Sans MT" w:eastAsia="Calibri" w:hAnsi="Gill Sans MT" w:cs="Calibri"/>
          <w:color w:val="000000"/>
        </w:rPr>
        <w:t>same</w:t>
      </w:r>
      <w:r w:rsidRPr="000A0204">
        <w:rPr>
          <w:rFonts w:ascii="Gill Sans MT" w:eastAsia="Calibri" w:hAnsi="Gill Sans MT" w:cs="Calibri"/>
          <w:color w:val="000000"/>
        </w:rPr>
        <w:t xml:space="preserve"> Council.</w:t>
      </w:r>
    </w:p>
    <w:p w14:paraId="7C54512D" w14:textId="77777777" w:rsidR="006800C2" w:rsidRDefault="006800C2" w:rsidP="00906516">
      <w:pPr>
        <w:pStyle w:val="ListParagraph"/>
        <w:numPr>
          <w:ilvl w:val="1"/>
          <w:numId w:val="23"/>
        </w:numPr>
        <w:spacing w:after="0" w:line="240" w:lineRule="auto"/>
        <w:ind w:left="29"/>
        <w:rPr>
          <w:rFonts w:ascii="Gill Sans MT" w:eastAsia="Calibri" w:hAnsi="Gill Sans MT" w:cs="Calibri"/>
          <w:color w:val="000000"/>
        </w:rPr>
      </w:pPr>
      <w:r>
        <w:rPr>
          <w:rFonts w:ascii="Gill Sans MT" w:eastAsia="Calibri" w:hAnsi="Gill Sans MT" w:cs="Calibri"/>
          <w:color w:val="000000"/>
        </w:rPr>
        <w:t>Legatus 2019/2020 Business Plan and Budget: Simon Millcock provided an update that the Audit and Risk Committee had been provided a copy of the business plan prior to their meeting and then the draft budget for comment after their meeting. This was before it was distributed to all councils on Thursday 9 May 2019. Noted that there had been a delay of approx. 1 week in the draft budget being prepared and that it was the role of audit and risk committee to</w:t>
      </w:r>
      <w:r w:rsidRPr="000A0204">
        <w:rPr>
          <w:rFonts w:ascii="Gill Sans MT" w:eastAsia="Calibri" w:hAnsi="Gill Sans MT" w:cs="Calibri"/>
          <w:color w:val="000000"/>
        </w:rPr>
        <w:t xml:space="preserve"> </w:t>
      </w:r>
      <w:r w:rsidRPr="00300C85">
        <w:rPr>
          <w:rFonts w:ascii="Gill Sans MT" w:eastAsia="Calibri" w:hAnsi="Gill Sans MT" w:cs="Calibri"/>
          <w:color w:val="000000"/>
        </w:rPr>
        <w:t xml:space="preserve">provide appropriate advice and recommendations on matters relevant to </w:t>
      </w:r>
      <w:r>
        <w:rPr>
          <w:rFonts w:ascii="Gill Sans MT" w:eastAsia="Calibri" w:hAnsi="Gill Sans MT" w:cs="Calibri"/>
          <w:color w:val="000000"/>
        </w:rPr>
        <w:t>its</w:t>
      </w:r>
      <w:r w:rsidRPr="00300C85">
        <w:rPr>
          <w:rFonts w:ascii="Gill Sans MT" w:eastAsia="Calibri" w:hAnsi="Gill Sans MT" w:cs="Calibri"/>
          <w:color w:val="000000"/>
        </w:rPr>
        <w:t xml:space="preserve"> </w:t>
      </w:r>
      <w:r>
        <w:rPr>
          <w:rFonts w:ascii="Gill Sans MT" w:eastAsia="Calibri" w:hAnsi="Gill Sans MT" w:cs="Calibri"/>
          <w:color w:val="000000"/>
        </w:rPr>
        <w:t>c</w:t>
      </w:r>
      <w:r w:rsidRPr="00300C85">
        <w:rPr>
          <w:rFonts w:ascii="Gill Sans MT" w:eastAsia="Calibri" w:hAnsi="Gill Sans MT" w:cs="Calibri"/>
          <w:color w:val="000000"/>
        </w:rPr>
        <w:t xml:space="preserve">harter and </w:t>
      </w:r>
      <w:r>
        <w:rPr>
          <w:rFonts w:ascii="Gill Sans MT" w:eastAsia="Calibri" w:hAnsi="Gill Sans MT" w:cs="Calibri"/>
          <w:color w:val="000000"/>
        </w:rPr>
        <w:t>t</w:t>
      </w:r>
      <w:r w:rsidRPr="00300C85">
        <w:rPr>
          <w:rFonts w:ascii="Gill Sans MT" w:eastAsia="Calibri" w:hAnsi="Gill Sans MT" w:cs="Calibri"/>
          <w:color w:val="000000"/>
        </w:rPr>
        <w:t xml:space="preserve">erms of </w:t>
      </w:r>
      <w:r>
        <w:rPr>
          <w:rFonts w:ascii="Gill Sans MT" w:eastAsia="Calibri" w:hAnsi="Gill Sans MT" w:cs="Calibri"/>
          <w:color w:val="000000"/>
        </w:rPr>
        <w:t>r</w:t>
      </w:r>
      <w:r w:rsidRPr="00300C85">
        <w:rPr>
          <w:rFonts w:ascii="Gill Sans MT" w:eastAsia="Calibri" w:hAnsi="Gill Sans MT" w:cs="Calibri"/>
          <w:color w:val="000000"/>
        </w:rPr>
        <w:t>eference in order to facilitate decision-making by the Board</w:t>
      </w:r>
      <w:r>
        <w:rPr>
          <w:rFonts w:ascii="Gill Sans MT" w:eastAsia="Calibri" w:hAnsi="Gill Sans MT" w:cs="Calibri"/>
          <w:color w:val="000000"/>
        </w:rPr>
        <w:t xml:space="preserve"> i</w:t>
      </w:r>
      <w:r w:rsidRPr="00300C85">
        <w:rPr>
          <w:rFonts w:ascii="Gill Sans MT" w:eastAsia="Calibri" w:hAnsi="Gill Sans MT" w:cs="Calibri"/>
          <w:color w:val="000000"/>
        </w:rPr>
        <w:t>n relation to the discharge of its responsibilities.</w:t>
      </w:r>
      <w:r>
        <w:rPr>
          <w:rFonts w:ascii="Gill Sans MT" w:eastAsia="Calibri" w:hAnsi="Gill Sans MT" w:cs="Calibri"/>
          <w:color w:val="000000"/>
        </w:rPr>
        <w:t xml:space="preserve"> This did not include them authorising the budget but does allow them to provide advice which including their discussion about appropriate use of the current level reserves.</w:t>
      </w:r>
    </w:p>
    <w:p w14:paraId="2A662A49" w14:textId="77777777" w:rsidR="006800C2" w:rsidRDefault="006800C2" w:rsidP="004233BA">
      <w:pPr>
        <w:spacing w:after="0" w:line="240" w:lineRule="auto"/>
        <w:ind w:left="-367"/>
        <w:contextualSpacing/>
        <w:rPr>
          <w:rFonts w:ascii="Gill Sans MT" w:eastAsia="Calibri" w:hAnsi="Gill Sans MT" w:cs="Calibri"/>
          <w:b/>
          <w:color w:val="000000"/>
          <w:highlight w:val="yellow"/>
          <w:lang w:eastAsia="en-AU"/>
        </w:rPr>
      </w:pPr>
    </w:p>
    <w:p w14:paraId="2C70F402" w14:textId="77777777" w:rsidR="006800C2" w:rsidRPr="000D424D" w:rsidRDefault="006800C2" w:rsidP="00906516">
      <w:pPr>
        <w:numPr>
          <w:ilvl w:val="0"/>
          <w:numId w:val="23"/>
        </w:numPr>
        <w:spacing w:after="0" w:line="240" w:lineRule="auto"/>
        <w:ind w:left="-83"/>
        <w:contextualSpacing/>
        <w:rPr>
          <w:rFonts w:ascii="Gill Sans MT" w:eastAsia="Calibri" w:hAnsi="Gill Sans MT" w:cs="Calibri"/>
          <w:b/>
          <w:color w:val="000000"/>
          <w:lang w:eastAsia="en-AU"/>
        </w:rPr>
      </w:pPr>
      <w:r w:rsidRPr="000D424D">
        <w:rPr>
          <w:rFonts w:ascii="Gill Sans MT" w:eastAsia="Calibri" w:hAnsi="Gill Sans MT" w:cs="Calibri"/>
          <w:b/>
          <w:color w:val="000000"/>
          <w:lang w:eastAsia="en-AU"/>
        </w:rPr>
        <w:t xml:space="preserve">DISCUSSION ITEMS </w:t>
      </w:r>
    </w:p>
    <w:p w14:paraId="044DC121" w14:textId="77777777" w:rsidR="006800C2" w:rsidRDefault="006800C2" w:rsidP="004233BA">
      <w:pPr>
        <w:spacing w:after="0" w:line="240" w:lineRule="auto"/>
        <w:contextualSpacing/>
        <w:rPr>
          <w:rFonts w:ascii="Gill Sans MT" w:eastAsia="Calibri" w:hAnsi="Gill Sans MT" w:cs="Calibri"/>
          <w:b/>
          <w:color w:val="000000"/>
          <w:highlight w:val="yellow"/>
          <w:lang w:eastAsia="en-AU"/>
        </w:rPr>
      </w:pPr>
    </w:p>
    <w:p w14:paraId="35F6BEA5" w14:textId="77777777" w:rsidR="006800C2" w:rsidRPr="000D424D" w:rsidRDefault="006800C2" w:rsidP="00906516">
      <w:pPr>
        <w:pStyle w:val="ListParagraph"/>
        <w:numPr>
          <w:ilvl w:val="1"/>
          <w:numId w:val="23"/>
        </w:numPr>
        <w:spacing w:after="0" w:line="240" w:lineRule="auto"/>
        <w:ind w:left="29"/>
        <w:rPr>
          <w:rFonts w:ascii="Gill Sans MT" w:eastAsia="Calibri" w:hAnsi="Gill Sans MT" w:cs="Calibri"/>
          <w:color w:val="000000"/>
        </w:rPr>
      </w:pPr>
      <w:r w:rsidRPr="000D424D">
        <w:rPr>
          <w:rFonts w:ascii="Gill Sans MT" w:eastAsia="Calibri" w:hAnsi="Gill Sans MT" w:cs="Calibri"/>
          <w:color w:val="000000"/>
        </w:rPr>
        <w:t xml:space="preserve">Reconciliation Action Plans: Simon Millcock provided an update that he had been in discussions with Adelaide University who are </w:t>
      </w:r>
      <w:r>
        <w:rPr>
          <w:rFonts w:ascii="Gill Sans MT" w:eastAsia="Calibri" w:hAnsi="Gill Sans MT" w:cs="Calibri"/>
          <w:color w:val="000000"/>
        </w:rPr>
        <w:t>interested in</w:t>
      </w:r>
      <w:r w:rsidRPr="000D424D">
        <w:rPr>
          <w:rFonts w:ascii="Gill Sans MT" w:eastAsia="Calibri" w:hAnsi="Gill Sans MT" w:cs="Calibri"/>
          <w:color w:val="000000"/>
        </w:rPr>
        <w:t xml:space="preserve"> developing an MoU with Legatus Group and this could be one of the projects they partner on.</w:t>
      </w:r>
    </w:p>
    <w:p w14:paraId="55FC877F" w14:textId="77777777" w:rsidR="006800C2" w:rsidRPr="00FF308E" w:rsidRDefault="006800C2" w:rsidP="00906516">
      <w:pPr>
        <w:pStyle w:val="ListParagraph"/>
        <w:numPr>
          <w:ilvl w:val="1"/>
          <w:numId w:val="23"/>
        </w:numPr>
        <w:spacing w:after="160" w:line="259" w:lineRule="auto"/>
        <w:ind w:left="29"/>
        <w:rPr>
          <w:rFonts w:ascii="Gill Sans MT" w:eastAsia="Calibri" w:hAnsi="Gill Sans MT" w:cs="Calibri"/>
          <w:color w:val="000000"/>
        </w:rPr>
      </w:pPr>
      <w:r>
        <w:rPr>
          <w:rFonts w:ascii="Gill Sans MT" w:eastAsia="Calibri" w:hAnsi="Gill Sans MT" w:cs="Calibri"/>
          <w:color w:val="000000"/>
        </w:rPr>
        <w:t xml:space="preserve">Regional Alliance / Landscape Board Boundary changes: </w:t>
      </w:r>
      <w:r w:rsidRPr="00FF308E">
        <w:rPr>
          <w:rFonts w:ascii="Gill Sans MT" w:eastAsia="Calibri" w:hAnsi="Gill Sans MT" w:cs="Calibri"/>
          <w:color w:val="000000"/>
        </w:rPr>
        <w:t>The meeting noted the update provided in the agenda.</w:t>
      </w:r>
    </w:p>
    <w:p w14:paraId="53E6FEE2" w14:textId="77777777" w:rsidR="006800C2" w:rsidRPr="00FF308E" w:rsidRDefault="006800C2" w:rsidP="00906516">
      <w:pPr>
        <w:pStyle w:val="ListParagraph"/>
        <w:numPr>
          <w:ilvl w:val="1"/>
          <w:numId w:val="23"/>
        </w:numPr>
        <w:spacing w:after="160" w:line="259" w:lineRule="auto"/>
        <w:ind w:left="29"/>
        <w:rPr>
          <w:rFonts w:ascii="Gill Sans MT" w:eastAsia="Calibri" w:hAnsi="Gill Sans MT" w:cs="Calibri"/>
          <w:color w:val="000000"/>
        </w:rPr>
      </w:pPr>
      <w:r>
        <w:rPr>
          <w:rFonts w:ascii="Gill Sans MT" w:eastAsia="Calibri" w:hAnsi="Gill Sans MT" w:cs="Calibri"/>
          <w:color w:val="000000"/>
        </w:rPr>
        <w:t xml:space="preserve">Brighter Futures: </w:t>
      </w:r>
      <w:r w:rsidRPr="00FF308E">
        <w:rPr>
          <w:rFonts w:ascii="Gill Sans MT" w:eastAsia="Calibri" w:hAnsi="Gill Sans MT" w:cs="Calibri"/>
          <w:color w:val="000000"/>
        </w:rPr>
        <w:t>The meeting noted the update provided in the agenda.</w:t>
      </w:r>
    </w:p>
    <w:p w14:paraId="5FCD0595" w14:textId="77777777" w:rsidR="006800C2" w:rsidRPr="00FF308E" w:rsidRDefault="006800C2" w:rsidP="00906516">
      <w:pPr>
        <w:pStyle w:val="ListParagraph"/>
        <w:numPr>
          <w:ilvl w:val="1"/>
          <w:numId w:val="23"/>
        </w:numPr>
        <w:spacing w:after="160" w:line="259" w:lineRule="auto"/>
        <w:ind w:left="29"/>
        <w:rPr>
          <w:rFonts w:ascii="Gill Sans MT" w:eastAsia="Calibri" w:hAnsi="Gill Sans MT" w:cs="Calibri"/>
          <w:color w:val="000000"/>
        </w:rPr>
      </w:pPr>
      <w:r>
        <w:rPr>
          <w:rFonts w:ascii="Gill Sans MT" w:eastAsia="Calibri" w:hAnsi="Gill Sans MT" w:cs="Calibri"/>
          <w:color w:val="000000"/>
        </w:rPr>
        <w:t xml:space="preserve">Youth into Volunteering project: </w:t>
      </w:r>
      <w:r w:rsidRPr="00FF308E">
        <w:rPr>
          <w:rFonts w:ascii="Gill Sans MT" w:eastAsia="Calibri" w:hAnsi="Gill Sans MT" w:cs="Calibri"/>
          <w:color w:val="000000"/>
        </w:rPr>
        <w:t>The meeting noted the update provided in the agenda.</w:t>
      </w:r>
    </w:p>
    <w:p w14:paraId="575C0B08" w14:textId="77777777" w:rsidR="006800C2" w:rsidRPr="00FF308E" w:rsidRDefault="006800C2" w:rsidP="00906516">
      <w:pPr>
        <w:pStyle w:val="ListParagraph"/>
        <w:numPr>
          <w:ilvl w:val="1"/>
          <w:numId w:val="23"/>
        </w:numPr>
        <w:spacing w:after="160" w:line="259" w:lineRule="auto"/>
        <w:ind w:left="29"/>
        <w:rPr>
          <w:rFonts w:ascii="Gill Sans MT" w:eastAsia="Calibri" w:hAnsi="Gill Sans MT" w:cs="Calibri"/>
          <w:color w:val="000000"/>
        </w:rPr>
      </w:pPr>
      <w:r>
        <w:rPr>
          <w:rFonts w:ascii="Gill Sans MT" w:eastAsia="Calibri" w:hAnsi="Gill Sans MT" w:cs="Calibri"/>
          <w:color w:val="000000"/>
        </w:rPr>
        <w:t xml:space="preserve">Waste: </w:t>
      </w:r>
      <w:r w:rsidRPr="00FF308E">
        <w:rPr>
          <w:rFonts w:ascii="Gill Sans MT" w:eastAsia="Calibri" w:hAnsi="Gill Sans MT" w:cs="Calibri"/>
          <w:color w:val="000000"/>
        </w:rPr>
        <w:t>The meeting noted the update provided in the agenda.</w:t>
      </w:r>
    </w:p>
    <w:p w14:paraId="01200CF3" w14:textId="77777777" w:rsidR="006800C2" w:rsidRPr="00FF308E" w:rsidRDefault="006800C2" w:rsidP="00906516">
      <w:pPr>
        <w:pStyle w:val="ListParagraph"/>
        <w:numPr>
          <w:ilvl w:val="1"/>
          <w:numId w:val="23"/>
        </w:numPr>
        <w:spacing w:after="160" w:line="259" w:lineRule="auto"/>
        <w:ind w:left="29"/>
        <w:rPr>
          <w:rFonts w:ascii="Gill Sans MT" w:eastAsia="Calibri" w:hAnsi="Gill Sans MT" w:cs="Calibri"/>
          <w:color w:val="000000"/>
        </w:rPr>
      </w:pPr>
      <w:r>
        <w:rPr>
          <w:rFonts w:ascii="Gill Sans MT" w:eastAsia="Calibri" w:hAnsi="Gill Sans MT" w:cs="Calibri"/>
          <w:color w:val="000000"/>
        </w:rPr>
        <w:t xml:space="preserve">SAROC / LGA topics: </w:t>
      </w:r>
      <w:r w:rsidRPr="00FF308E">
        <w:rPr>
          <w:rFonts w:ascii="Gill Sans MT" w:eastAsia="Calibri" w:hAnsi="Gill Sans MT" w:cs="Calibri"/>
          <w:color w:val="000000"/>
        </w:rPr>
        <w:t>The meeting noted the update provided in the agenda.</w:t>
      </w:r>
      <w:r>
        <w:rPr>
          <w:rFonts w:ascii="Gill Sans MT" w:eastAsia="Calibri" w:hAnsi="Gill Sans MT" w:cs="Calibri"/>
          <w:color w:val="000000"/>
        </w:rPr>
        <w:t xml:space="preserve"> David Stevenson advised he had raised the equity on rating at the LGA Advisory Group. Consensus that this matter needs to have continued action with a report to be provided to next Legatus Group meeting. </w:t>
      </w:r>
    </w:p>
    <w:p w14:paraId="459D6DFD" w14:textId="77777777" w:rsidR="006800C2" w:rsidRPr="00FF308E" w:rsidRDefault="006800C2" w:rsidP="00906516">
      <w:pPr>
        <w:pStyle w:val="ListParagraph"/>
        <w:numPr>
          <w:ilvl w:val="1"/>
          <w:numId w:val="23"/>
        </w:numPr>
        <w:spacing w:after="160" w:line="259" w:lineRule="auto"/>
        <w:ind w:left="29"/>
        <w:rPr>
          <w:rFonts w:ascii="Gill Sans MT" w:eastAsia="Calibri" w:hAnsi="Gill Sans MT" w:cs="Calibri"/>
          <w:color w:val="000000"/>
        </w:rPr>
      </w:pPr>
      <w:r>
        <w:rPr>
          <w:rFonts w:ascii="Gill Sans MT" w:eastAsia="Calibri" w:hAnsi="Gill Sans MT" w:cs="Calibri"/>
          <w:color w:val="000000"/>
        </w:rPr>
        <w:t xml:space="preserve">Regional Partnerships: </w:t>
      </w:r>
      <w:r w:rsidRPr="00FF308E">
        <w:rPr>
          <w:rFonts w:ascii="Gill Sans MT" w:eastAsia="Calibri" w:hAnsi="Gill Sans MT" w:cs="Calibri"/>
          <w:color w:val="000000"/>
        </w:rPr>
        <w:t>The meeting noted the update provided in the agenda.</w:t>
      </w:r>
    </w:p>
    <w:p w14:paraId="43916717" w14:textId="77777777" w:rsidR="006800C2" w:rsidRDefault="006800C2" w:rsidP="00906516">
      <w:pPr>
        <w:pStyle w:val="ListParagraph"/>
        <w:numPr>
          <w:ilvl w:val="1"/>
          <w:numId w:val="23"/>
        </w:numPr>
        <w:spacing w:after="0" w:line="240" w:lineRule="auto"/>
        <w:ind w:left="29"/>
        <w:rPr>
          <w:rFonts w:ascii="Gill Sans MT" w:eastAsia="Calibri" w:hAnsi="Gill Sans MT" w:cs="Calibri"/>
          <w:color w:val="000000"/>
        </w:rPr>
      </w:pPr>
      <w:r>
        <w:rPr>
          <w:rFonts w:ascii="Gill Sans MT" w:eastAsia="Calibri" w:hAnsi="Gill Sans MT" w:cs="Calibri"/>
          <w:color w:val="000000"/>
        </w:rPr>
        <w:t xml:space="preserve">Drought: </w:t>
      </w:r>
      <w:r w:rsidRPr="00FF308E">
        <w:rPr>
          <w:rFonts w:ascii="Gill Sans MT" w:eastAsia="Calibri" w:hAnsi="Gill Sans MT" w:cs="Calibri"/>
          <w:color w:val="000000"/>
        </w:rPr>
        <w:t>The meeting noted the update provided in the agenda.</w:t>
      </w:r>
    </w:p>
    <w:p w14:paraId="3C2CBD0A" w14:textId="77777777" w:rsidR="006800C2" w:rsidRPr="004254F1" w:rsidRDefault="006800C2" w:rsidP="00240CA0">
      <w:pPr>
        <w:spacing w:after="0" w:line="240" w:lineRule="auto"/>
        <w:ind w:left="29"/>
        <w:rPr>
          <w:rFonts w:ascii="Gill Sans MT" w:eastAsia="Calibri" w:hAnsi="Gill Sans MT" w:cs="Calibri"/>
          <w:color w:val="000000"/>
          <w:lang w:eastAsia="en-AU"/>
        </w:rPr>
      </w:pPr>
    </w:p>
    <w:p w14:paraId="1B5D00C0" w14:textId="77777777" w:rsidR="006800C2" w:rsidRPr="00FE58D5" w:rsidRDefault="006800C2" w:rsidP="00906516">
      <w:pPr>
        <w:pStyle w:val="ListParagraph"/>
        <w:numPr>
          <w:ilvl w:val="0"/>
          <w:numId w:val="23"/>
        </w:numPr>
        <w:spacing w:after="0" w:line="240" w:lineRule="auto"/>
        <w:ind w:left="0"/>
        <w:rPr>
          <w:rFonts w:ascii="Gill Sans MT" w:eastAsia="Calibri" w:hAnsi="Gill Sans MT" w:cs="Calibri"/>
          <w:color w:val="000000"/>
        </w:rPr>
      </w:pPr>
      <w:r>
        <w:rPr>
          <w:rFonts w:ascii="Gill Sans MT" w:eastAsia="Calibri" w:hAnsi="Gill Sans MT" w:cs="Calibri"/>
          <w:b/>
          <w:color w:val="000000"/>
        </w:rPr>
        <w:t xml:space="preserve">LED STREET LIGHTING  </w:t>
      </w:r>
    </w:p>
    <w:p w14:paraId="59F2909A" w14:textId="77777777" w:rsidR="006800C2" w:rsidRPr="00FE58D5" w:rsidRDefault="006800C2" w:rsidP="004233BA">
      <w:pPr>
        <w:spacing w:after="0" w:line="240" w:lineRule="auto"/>
        <w:rPr>
          <w:rFonts w:ascii="Gill Sans MT" w:eastAsia="Calibri" w:hAnsi="Gill Sans MT" w:cs="Calibri"/>
          <w:color w:val="000000"/>
          <w:lang w:eastAsia="en-AU"/>
        </w:rPr>
      </w:pPr>
    </w:p>
    <w:p w14:paraId="49A24F64" w14:textId="77777777" w:rsidR="006800C2" w:rsidRDefault="006800C2" w:rsidP="004233BA">
      <w:pPr>
        <w:spacing w:after="0" w:line="240" w:lineRule="auto"/>
        <w:rPr>
          <w:rFonts w:ascii="Gill Sans MT" w:eastAsia="Calibri" w:hAnsi="Gill Sans MT" w:cs="Calibri"/>
          <w:color w:val="000000"/>
          <w:lang w:eastAsia="en-AU"/>
        </w:rPr>
      </w:pPr>
      <w:r w:rsidRPr="00FE58D5">
        <w:rPr>
          <w:rFonts w:ascii="Gill Sans MT" w:eastAsia="Calibri" w:hAnsi="Gill Sans MT" w:cs="Calibri"/>
          <w:color w:val="000000"/>
          <w:lang w:eastAsia="en-AU"/>
        </w:rPr>
        <w:t>General discussion held on what individual councils are doing with SAPN and</w:t>
      </w:r>
      <w:r>
        <w:rPr>
          <w:rFonts w:ascii="Gill Sans MT" w:eastAsia="Calibri" w:hAnsi="Gill Sans MT" w:cs="Calibri"/>
          <w:color w:val="000000"/>
          <w:lang w:eastAsia="en-AU"/>
        </w:rPr>
        <w:t xml:space="preserve"> a</w:t>
      </w:r>
      <w:r w:rsidRPr="00FE58D5">
        <w:rPr>
          <w:rFonts w:ascii="Gill Sans MT" w:eastAsia="Calibri" w:hAnsi="Gill Sans MT" w:cs="Calibri"/>
          <w:color w:val="000000"/>
          <w:lang w:eastAsia="en-AU"/>
        </w:rPr>
        <w:t xml:space="preserve"> regional approach discussion </w:t>
      </w:r>
      <w:r>
        <w:rPr>
          <w:rFonts w:ascii="Gill Sans MT" w:eastAsia="Calibri" w:hAnsi="Gill Sans MT" w:cs="Calibri"/>
          <w:color w:val="000000"/>
          <w:lang w:eastAsia="en-AU"/>
        </w:rPr>
        <w:t xml:space="preserve">suggested </w:t>
      </w:r>
      <w:r w:rsidRPr="00FE58D5">
        <w:rPr>
          <w:rFonts w:ascii="Gill Sans MT" w:eastAsia="Calibri" w:hAnsi="Gill Sans MT" w:cs="Calibri"/>
          <w:color w:val="000000"/>
          <w:lang w:eastAsia="en-AU"/>
        </w:rPr>
        <w:t>by Andrew Cameron to be held over till his attendance at next meeting.</w:t>
      </w:r>
    </w:p>
    <w:p w14:paraId="72CC9B4C" w14:textId="77777777" w:rsidR="006800C2" w:rsidRPr="00FE58D5" w:rsidRDefault="006800C2" w:rsidP="004233BA">
      <w:pPr>
        <w:spacing w:after="0" w:line="240" w:lineRule="auto"/>
        <w:rPr>
          <w:rFonts w:ascii="Gill Sans MT" w:eastAsia="Calibri" w:hAnsi="Gill Sans MT" w:cs="Calibri"/>
          <w:color w:val="000000"/>
          <w:lang w:eastAsia="en-AU"/>
        </w:rPr>
      </w:pPr>
    </w:p>
    <w:p w14:paraId="2E6EA8FF" w14:textId="77777777" w:rsidR="006800C2" w:rsidRDefault="006800C2" w:rsidP="00906516">
      <w:pPr>
        <w:pStyle w:val="ListParagraph"/>
        <w:numPr>
          <w:ilvl w:val="0"/>
          <w:numId w:val="23"/>
        </w:numPr>
        <w:spacing w:after="0" w:line="240" w:lineRule="auto"/>
        <w:ind w:left="0"/>
        <w:rPr>
          <w:rFonts w:ascii="Gill Sans MT" w:eastAsia="Calibri" w:hAnsi="Gill Sans MT" w:cs="Calibri"/>
          <w:b/>
          <w:color w:val="000000"/>
        </w:rPr>
      </w:pPr>
      <w:r w:rsidRPr="00561CF2">
        <w:rPr>
          <w:rFonts w:ascii="Gill Sans MT" w:eastAsia="Calibri" w:hAnsi="Gill Sans MT" w:cs="Calibri"/>
          <w:b/>
          <w:color w:val="000000"/>
        </w:rPr>
        <w:t xml:space="preserve">OTHER BUSINESS </w:t>
      </w:r>
    </w:p>
    <w:p w14:paraId="6656182D" w14:textId="77777777" w:rsidR="006800C2" w:rsidRPr="00EF2C50" w:rsidRDefault="006800C2" w:rsidP="004233BA">
      <w:pPr>
        <w:spacing w:after="0" w:line="240" w:lineRule="auto"/>
        <w:rPr>
          <w:rFonts w:ascii="Gill Sans MT" w:eastAsia="Calibri" w:hAnsi="Gill Sans MT" w:cs="Calibri"/>
          <w:color w:val="000000"/>
          <w:lang w:eastAsia="en-AU"/>
        </w:rPr>
      </w:pPr>
    </w:p>
    <w:p w14:paraId="0FEA5283" w14:textId="77777777" w:rsidR="006800C2" w:rsidRDefault="006800C2" w:rsidP="004233BA">
      <w:pPr>
        <w:spacing w:after="0" w:line="240" w:lineRule="auto"/>
        <w:rPr>
          <w:rFonts w:ascii="Gill Sans MT" w:eastAsia="Calibri" w:hAnsi="Gill Sans MT" w:cs="Calibri"/>
          <w:color w:val="000000"/>
          <w:lang w:eastAsia="en-AU"/>
        </w:rPr>
      </w:pPr>
      <w:r w:rsidRPr="00EF2C50">
        <w:rPr>
          <w:rFonts w:ascii="Gill Sans MT" w:eastAsia="Calibri" w:hAnsi="Gill Sans MT" w:cs="Calibri"/>
          <w:color w:val="000000"/>
          <w:lang w:eastAsia="en-AU"/>
        </w:rPr>
        <w:t>David Stevenson provide an update on his role on the LGA Advisory Group and that they had met with the LGA Board to discuss the terms of refe</w:t>
      </w:r>
      <w:r>
        <w:rPr>
          <w:rFonts w:ascii="Gill Sans MT" w:eastAsia="Calibri" w:hAnsi="Gill Sans MT" w:cs="Calibri"/>
          <w:color w:val="000000"/>
          <w:lang w:eastAsia="en-AU"/>
        </w:rPr>
        <w:t>re</w:t>
      </w:r>
      <w:r w:rsidRPr="00EF2C50">
        <w:rPr>
          <w:rFonts w:ascii="Gill Sans MT" w:eastAsia="Calibri" w:hAnsi="Gill Sans MT" w:cs="Calibri"/>
          <w:color w:val="000000"/>
          <w:lang w:eastAsia="en-AU"/>
        </w:rPr>
        <w:t>nce and the expectations from the board. Reviewed the legislation on the reform paper and noted that the sector survey will be coming out in the following week.</w:t>
      </w:r>
    </w:p>
    <w:p w14:paraId="2B6C2F1A" w14:textId="77777777" w:rsidR="006800C2" w:rsidRDefault="006800C2" w:rsidP="004233BA">
      <w:pPr>
        <w:spacing w:after="0" w:line="240" w:lineRule="auto"/>
        <w:rPr>
          <w:rFonts w:ascii="Gill Sans MT" w:eastAsia="Calibri" w:hAnsi="Gill Sans MT" w:cs="Calibri"/>
          <w:color w:val="000000"/>
          <w:lang w:eastAsia="en-AU"/>
        </w:rPr>
      </w:pPr>
    </w:p>
    <w:p w14:paraId="7057C52B" w14:textId="77777777" w:rsidR="006800C2" w:rsidRPr="00EF2C50" w:rsidRDefault="006800C2" w:rsidP="004233BA">
      <w:pPr>
        <w:spacing w:after="0" w:line="240" w:lineRule="auto"/>
        <w:rPr>
          <w:rFonts w:ascii="Gill Sans MT" w:eastAsia="Calibri" w:hAnsi="Gill Sans MT" w:cs="Calibri"/>
          <w:color w:val="000000"/>
          <w:lang w:eastAsia="en-AU"/>
        </w:rPr>
      </w:pPr>
      <w:r>
        <w:rPr>
          <w:rFonts w:ascii="Gill Sans MT" w:eastAsia="Calibri" w:hAnsi="Gill Sans MT" w:cs="Calibri"/>
          <w:color w:val="000000"/>
          <w:lang w:eastAsia="en-AU"/>
        </w:rPr>
        <w:t>Noted the next Legatus Group meeting speakers include: DPTI – Horrocks Highway and Office Local Government – Local Government Reform.</w:t>
      </w:r>
    </w:p>
    <w:p w14:paraId="723402D2" w14:textId="77777777" w:rsidR="006800C2" w:rsidRPr="00642482" w:rsidRDefault="006800C2" w:rsidP="004233BA">
      <w:pPr>
        <w:spacing w:after="0" w:line="240" w:lineRule="auto"/>
        <w:rPr>
          <w:rFonts w:ascii="Gill Sans MT" w:eastAsia="Calibri" w:hAnsi="Gill Sans MT" w:cs="Calibri"/>
          <w:b/>
          <w:color w:val="000000"/>
          <w:lang w:eastAsia="en-AU"/>
        </w:rPr>
      </w:pPr>
    </w:p>
    <w:p w14:paraId="505D2A66" w14:textId="77777777" w:rsidR="006800C2" w:rsidRPr="00555EEA" w:rsidRDefault="006800C2" w:rsidP="00906516">
      <w:pPr>
        <w:pStyle w:val="ListParagraph"/>
        <w:numPr>
          <w:ilvl w:val="0"/>
          <w:numId w:val="23"/>
        </w:numPr>
        <w:spacing w:after="0" w:line="240" w:lineRule="auto"/>
        <w:ind w:left="0"/>
        <w:rPr>
          <w:rFonts w:ascii="Gill Sans MT" w:eastAsia="Calibri" w:hAnsi="Gill Sans MT" w:cs="Calibri"/>
          <w:color w:val="000000"/>
        </w:rPr>
      </w:pPr>
      <w:r>
        <w:rPr>
          <w:rFonts w:ascii="Gill Sans MT" w:eastAsia="Calibri" w:hAnsi="Gill Sans MT" w:cs="Calibri"/>
          <w:b/>
          <w:color w:val="000000"/>
        </w:rPr>
        <w:t xml:space="preserve"> NEXT MEETINGS</w:t>
      </w:r>
    </w:p>
    <w:p w14:paraId="21306B7D" w14:textId="77777777" w:rsidR="006800C2" w:rsidRDefault="006800C2" w:rsidP="004233BA">
      <w:pPr>
        <w:spacing w:after="0" w:line="240" w:lineRule="auto"/>
        <w:rPr>
          <w:rFonts w:ascii="Gill Sans MT" w:eastAsia="Calibri" w:hAnsi="Gill Sans MT" w:cs="Calibri"/>
          <w:color w:val="000000"/>
          <w:lang w:eastAsia="en-AU"/>
        </w:rPr>
      </w:pPr>
    </w:p>
    <w:p w14:paraId="59986B7B" w14:textId="77777777" w:rsidR="006800C2" w:rsidRDefault="006800C2" w:rsidP="00906516">
      <w:pPr>
        <w:pStyle w:val="ListParagraph"/>
        <w:numPr>
          <w:ilvl w:val="0"/>
          <w:numId w:val="53"/>
        </w:numPr>
        <w:spacing w:after="0" w:line="240" w:lineRule="auto"/>
        <w:ind w:left="637"/>
        <w:rPr>
          <w:rFonts w:ascii="Gill Sans MT" w:eastAsia="Calibri" w:hAnsi="Gill Sans MT" w:cs="Calibri"/>
          <w:color w:val="000000"/>
        </w:rPr>
      </w:pPr>
      <w:r w:rsidRPr="00555EEA">
        <w:rPr>
          <w:rFonts w:ascii="Gill Sans MT" w:eastAsia="Calibri" w:hAnsi="Gill Sans MT" w:cs="Calibri"/>
          <w:color w:val="000000"/>
        </w:rPr>
        <w:t xml:space="preserve">Friday 9 August </w:t>
      </w:r>
    </w:p>
    <w:p w14:paraId="09785A2B" w14:textId="65C3589F" w:rsidR="00141B0A" w:rsidRPr="00240CA0" w:rsidRDefault="006800C2" w:rsidP="00906516">
      <w:pPr>
        <w:pStyle w:val="ListParagraph"/>
        <w:numPr>
          <w:ilvl w:val="0"/>
          <w:numId w:val="53"/>
        </w:numPr>
        <w:spacing w:after="0" w:line="240" w:lineRule="auto"/>
        <w:ind w:left="637"/>
        <w:rPr>
          <w:rFonts w:ascii="Gill Sans MT" w:eastAsia="Calibri" w:hAnsi="Gill Sans MT" w:cs="Calibri"/>
          <w:color w:val="000000"/>
        </w:rPr>
      </w:pPr>
      <w:r>
        <w:rPr>
          <w:rFonts w:ascii="Gill Sans MT" w:eastAsia="Calibri" w:hAnsi="Gill Sans MT" w:cs="Calibri"/>
          <w:color w:val="000000"/>
        </w:rPr>
        <w:t>Friday 15 November</w:t>
      </w:r>
    </w:p>
    <w:p w14:paraId="37B3C72D" w14:textId="70AC7ECA" w:rsidR="00765079" w:rsidRPr="00976429" w:rsidRDefault="00976429" w:rsidP="00976429">
      <w:pPr>
        <w:spacing w:before="200" w:after="0"/>
        <w:outlineLvl w:val="1"/>
        <w:rPr>
          <w:rFonts w:ascii="Gill Sans MT" w:hAnsi="Gill Sans MT"/>
          <w:b/>
          <w:bCs/>
          <w:sz w:val="28"/>
          <w:szCs w:val="28"/>
        </w:rPr>
      </w:pPr>
      <w:r>
        <w:rPr>
          <w:rFonts w:ascii="Gill Sans MT" w:hAnsi="Gill Sans MT"/>
          <w:b/>
          <w:bCs/>
          <w:sz w:val="28"/>
          <w:szCs w:val="28"/>
        </w:rPr>
        <w:t>1</w:t>
      </w:r>
      <w:r w:rsidR="00D5522B">
        <w:rPr>
          <w:rFonts w:ascii="Gill Sans MT" w:hAnsi="Gill Sans MT"/>
          <w:b/>
          <w:bCs/>
          <w:sz w:val="28"/>
          <w:szCs w:val="28"/>
        </w:rPr>
        <w:t>2</w:t>
      </w:r>
      <w:r>
        <w:rPr>
          <w:rFonts w:ascii="Gill Sans MT" w:hAnsi="Gill Sans MT"/>
          <w:b/>
          <w:bCs/>
          <w:sz w:val="28"/>
          <w:szCs w:val="28"/>
        </w:rPr>
        <w:t xml:space="preserve">. </w:t>
      </w:r>
      <w:r w:rsidR="008A3686" w:rsidRPr="00976429">
        <w:rPr>
          <w:rFonts w:ascii="Gill Sans MT" w:hAnsi="Gill Sans MT"/>
          <w:b/>
          <w:bCs/>
          <w:sz w:val="28"/>
          <w:szCs w:val="28"/>
        </w:rPr>
        <w:t xml:space="preserve">LEGATUS </w:t>
      </w:r>
      <w:r w:rsidR="00567E84" w:rsidRPr="00976429">
        <w:rPr>
          <w:rFonts w:ascii="Gill Sans MT" w:hAnsi="Gill Sans MT"/>
          <w:b/>
          <w:bCs/>
          <w:sz w:val="28"/>
          <w:szCs w:val="28"/>
        </w:rPr>
        <w:t xml:space="preserve">ROAD AND TRANSPORT </w:t>
      </w:r>
      <w:r w:rsidR="00934364">
        <w:rPr>
          <w:rFonts w:ascii="Gill Sans MT" w:hAnsi="Gill Sans MT"/>
          <w:b/>
          <w:bCs/>
          <w:sz w:val="28"/>
          <w:szCs w:val="28"/>
        </w:rPr>
        <w:t xml:space="preserve">INFRASTRUCTURE ADVISORY </w:t>
      </w:r>
      <w:r w:rsidR="00AC07EC">
        <w:rPr>
          <w:rFonts w:ascii="Gill Sans MT" w:hAnsi="Gill Sans MT"/>
          <w:b/>
          <w:bCs/>
          <w:sz w:val="28"/>
          <w:szCs w:val="28"/>
        </w:rPr>
        <w:t>COMMITTEE</w:t>
      </w:r>
    </w:p>
    <w:p w14:paraId="7F585C18" w14:textId="4FC680C9" w:rsidR="005B0B59" w:rsidRPr="005B0B59" w:rsidRDefault="004233BA" w:rsidP="005B0B59">
      <w:pPr>
        <w:spacing w:before="200" w:after="0"/>
        <w:outlineLvl w:val="1"/>
        <w:rPr>
          <w:rFonts w:ascii="Gill Sans MT" w:hAnsi="Gill Sans MT"/>
          <w:b/>
          <w:bCs/>
        </w:rPr>
      </w:pPr>
      <w:bookmarkStart w:id="67" w:name="_Hlk514593262"/>
      <w:bookmarkStart w:id="68" w:name="_Hlk9335766"/>
      <w:r>
        <w:rPr>
          <w:rFonts w:ascii="Gill Sans MT" w:hAnsi="Gill Sans MT"/>
          <w:b/>
          <w:bCs/>
        </w:rPr>
        <w:t xml:space="preserve">12.1 </w:t>
      </w:r>
      <w:bookmarkStart w:id="69" w:name="_Hlk9331948"/>
      <w:r w:rsidR="005B0B59" w:rsidRPr="005B0B59">
        <w:rPr>
          <w:rFonts w:ascii="Gill Sans MT" w:hAnsi="Gill Sans MT"/>
          <w:b/>
          <w:bCs/>
        </w:rPr>
        <w:t>Reports for Discussion</w:t>
      </w:r>
      <w:r>
        <w:rPr>
          <w:rFonts w:ascii="Gill Sans MT" w:hAnsi="Gill Sans MT"/>
          <w:b/>
          <w:bCs/>
        </w:rPr>
        <w:t xml:space="preserve"> - Minutes</w:t>
      </w:r>
    </w:p>
    <w:p w14:paraId="7BD1F7F5" w14:textId="55B14B5E" w:rsidR="005B0B59" w:rsidRPr="005B0B59" w:rsidRDefault="005B0B59" w:rsidP="005B0B59">
      <w:pPr>
        <w:spacing w:before="200" w:after="0"/>
        <w:outlineLvl w:val="1"/>
        <w:rPr>
          <w:rFonts w:ascii="Gill Sans MT" w:hAnsi="Gill Sans MT"/>
          <w:bCs/>
        </w:rPr>
      </w:pPr>
      <w:r w:rsidRPr="005B0B59">
        <w:rPr>
          <w:rFonts w:ascii="Gill Sans MT" w:hAnsi="Gill Sans MT"/>
          <w:bCs/>
        </w:rPr>
        <w:t>From:</w:t>
      </w:r>
      <w:r w:rsidRPr="005B0B59">
        <w:rPr>
          <w:rFonts w:ascii="Gill Sans MT" w:hAnsi="Gill Sans MT"/>
          <w:bCs/>
        </w:rPr>
        <w:tab/>
      </w:r>
      <w:r w:rsidRPr="005B0B59">
        <w:rPr>
          <w:rFonts w:ascii="Gill Sans MT" w:hAnsi="Gill Sans MT"/>
          <w:bCs/>
        </w:rPr>
        <w:tab/>
      </w:r>
      <w:r w:rsidR="00A526E2" w:rsidRPr="00A526E2">
        <w:rPr>
          <w:rFonts w:ascii="Gill Sans MT" w:hAnsi="Gill Sans MT"/>
          <w:bCs/>
        </w:rPr>
        <w:t xml:space="preserve">Simon Millcock, CEO, Legatus Group </w:t>
      </w:r>
      <w:r w:rsidRPr="005B0B59">
        <w:rPr>
          <w:rFonts w:ascii="Gill Sans MT" w:hAnsi="Gill Sans MT"/>
          <w:bCs/>
        </w:rPr>
        <w:tab/>
      </w:r>
      <w:r w:rsidRPr="005B0B59">
        <w:rPr>
          <w:rFonts w:ascii="Gill Sans MT" w:hAnsi="Gill Sans MT"/>
          <w:bCs/>
        </w:rPr>
        <w:tab/>
      </w:r>
      <w:r w:rsidR="00141B0A">
        <w:rPr>
          <w:rFonts w:ascii="Gill Sans MT" w:hAnsi="Gill Sans MT"/>
          <w:bCs/>
        </w:rPr>
        <w:t xml:space="preserve"> </w:t>
      </w:r>
    </w:p>
    <w:p w14:paraId="1BDB4E47" w14:textId="76C85D18" w:rsidR="007D7659" w:rsidRDefault="005B0B59" w:rsidP="00765079">
      <w:pPr>
        <w:spacing w:before="200" w:after="0"/>
        <w:outlineLvl w:val="1"/>
        <w:rPr>
          <w:rFonts w:ascii="Gill Sans MT" w:hAnsi="Gill Sans MT"/>
          <w:b/>
          <w:bCs/>
        </w:rPr>
      </w:pPr>
      <w:r w:rsidRPr="005B0B59">
        <w:rPr>
          <w:rFonts w:ascii="Gill Sans MT" w:hAnsi="Gill Sans MT"/>
          <w:b/>
          <w:bCs/>
        </w:rPr>
        <w:t>Recommendation</w:t>
      </w:r>
      <w:r w:rsidR="00173561">
        <w:rPr>
          <w:rFonts w:ascii="Gill Sans MT" w:hAnsi="Gill Sans MT"/>
          <w:b/>
          <w:bCs/>
        </w:rPr>
        <w:t>s</w:t>
      </w:r>
      <w:r w:rsidRPr="005B0B59">
        <w:rPr>
          <w:rFonts w:ascii="Gill Sans MT" w:hAnsi="Gill Sans MT"/>
          <w:b/>
          <w:bCs/>
        </w:rPr>
        <w:t>:</w:t>
      </w:r>
      <w:r w:rsidR="009C2946">
        <w:rPr>
          <w:rFonts w:ascii="Gill Sans MT" w:hAnsi="Gill Sans MT"/>
          <w:b/>
          <w:bCs/>
        </w:rPr>
        <w:t xml:space="preserve"> </w:t>
      </w:r>
      <w:r w:rsidR="008A69F3">
        <w:rPr>
          <w:rFonts w:ascii="Gill Sans MT" w:hAnsi="Gill Sans MT"/>
          <w:b/>
          <w:bCs/>
        </w:rPr>
        <w:t>To be noted</w:t>
      </w:r>
    </w:p>
    <w:bookmarkEnd w:id="67"/>
    <w:p w14:paraId="2E334FBB" w14:textId="7FA86969" w:rsidR="00C75F93" w:rsidRDefault="00C75F93" w:rsidP="00FC55A1">
      <w:pPr>
        <w:rPr>
          <w:rFonts w:ascii="Gill Sans MT" w:hAnsi="Gill Sans MT"/>
          <w:bCs/>
        </w:rPr>
      </w:pPr>
    </w:p>
    <w:bookmarkEnd w:id="69"/>
    <w:p w14:paraId="1688374C" w14:textId="21563D56" w:rsidR="00A526E2" w:rsidRPr="00A526E2" w:rsidRDefault="00A526E2" w:rsidP="00FC55A1">
      <w:pPr>
        <w:rPr>
          <w:rFonts w:ascii="Gill Sans MT" w:hAnsi="Gill Sans MT"/>
          <w:b/>
          <w:bCs/>
        </w:rPr>
      </w:pPr>
      <w:r w:rsidRPr="00A526E2">
        <w:rPr>
          <w:rFonts w:ascii="Gill Sans MT" w:hAnsi="Gill Sans MT"/>
          <w:b/>
          <w:bCs/>
        </w:rPr>
        <w:t>Background:</w:t>
      </w:r>
    </w:p>
    <w:p w14:paraId="2EC0B3AA" w14:textId="62A160B2" w:rsidR="00D55721" w:rsidRPr="00D55721" w:rsidRDefault="00A526E2" w:rsidP="00D55721">
      <w:pPr>
        <w:rPr>
          <w:rFonts w:ascii="Gill Sans MT" w:hAnsi="Gill Sans MT"/>
          <w:bCs/>
        </w:rPr>
      </w:pPr>
      <w:bookmarkStart w:id="70" w:name="_Hlk344387"/>
      <w:r w:rsidRPr="00A526E2">
        <w:rPr>
          <w:rFonts w:ascii="Gill Sans MT" w:hAnsi="Gill Sans MT"/>
          <w:bCs/>
        </w:rPr>
        <w:t xml:space="preserve">The </w:t>
      </w:r>
      <w:r w:rsidRPr="00D55721">
        <w:rPr>
          <w:rFonts w:ascii="Gill Sans MT" w:hAnsi="Gill Sans MT"/>
          <w:bCs/>
        </w:rPr>
        <w:t xml:space="preserve">Legatus Group Road and Transport Infrastructure Advisory Committee </w:t>
      </w:r>
      <w:r w:rsidRPr="00A526E2">
        <w:rPr>
          <w:rFonts w:ascii="Gill Sans MT" w:hAnsi="Gill Sans MT"/>
          <w:bCs/>
        </w:rPr>
        <w:t>held their meeting on 10 April 2019</w:t>
      </w:r>
      <w:r w:rsidR="009C2946">
        <w:rPr>
          <w:rFonts w:ascii="Gill Sans MT" w:hAnsi="Gill Sans MT"/>
          <w:bCs/>
        </w:rPr>
        <w:t xml:space="preserve"> and</w:t>
      </w:r>
      <w:r w:rsidRPr="00A526E2">
        <w:rPr>
          <w:rFonts w:ascii="Gill Sans MT" w:hAnsi="Gill Sans MT"/>
          <w:bCs/>
        </w:rPr>
        <w:t xml:space="preserve"> </w:t>
      </w:r>
      <w:r w:rsidR="009C2946">
        <w:rPr>
          <w:rFonts w:ascii="Gill Sans MT" w:hAnsi="Gill Sans MT"/>
          <w:bCs/>
        </w:rPr>
        <w:t>t</w:t>
      </w:r>
      <w:r w:rsidRPr="00A526E2">
        <w:rPr>
          <w:rFonts w:ascii="Gill Sans MT" w:hAnsi="Gill Sans MT"/>
          <w:bCs/>
        </w:rPr>
        <w:t>he meeting was opened at 1.30pm</w:t>
      </w:r>
      <w:bookmarkEnd w:id="70"/>
      <w:r w:rsidRPr="00A526E2">
        <w:rPr>
          <w:rFonts w:ascii="Gill Sans MT" w:hAnsi="Gill Sans MT"/>
          <w:bCs/>
        </w:rPr>
        <w:t xml:space="preserve"> </w:t>
      </w:r>
      <w:r w:rsidR="00D55721" w:rsidRPr="00D55721">
        <w:rPr>
          <w:rFonts w:ascii="Gill Sans MT" w:hAnsi="Gill Sans MT"/>
          <w:bCs/>
        </w:rPr>
        <w:t>Clare and Gilbert Valleys Council Chambers Gleeson Street Clare</w:t>
      </w:r>
    </w:p>
    <w:bookmarkEnd w:id="68"/>
    <w:p w14:paraId="2BF2B27E" w14:textId="6D1BF606" w:rsidR="00D55721" w:rsidRPr="00D55721" w:rsidRDefault="00D55721" w:rsidP="00906516">
      <w:pPr>
        <w:numPr>
          <w:ilvl w:val="0"/>
          <w:numId w:val="25"/>
        </w:numPr>
        <w:rPr>
          <w:rFonts w:ascii="Gill Sans MT" w:hAnsi="Gill Sans MT"/>
          <w:bCs/>
        </w:rPr>
      </w:pPr>
      <w:r w:rsidRPr="00D55721">
        <w:rPr>
          <w:rFonts w:ascii="Gill Sans MT" w:hAnsi="Gill Sans MT"/>
          <w:b/>
          <w:bCs/>
        </w:rPr>
        <w:t xml:space="preserve">Welcome: </w:t>
      </w:r>
    </w:p>
    <w:p w14:paraId="2612047B" w14:textId="3B12160D" w:rsidR="00D55721" w:rsidRPr="00D55721" w:rsidRDefault="00D55721" w:rsidP="00D55721">
      <w:pPr>
        <w:rPr>
          <w:rFonts w:ascii="Gill Sans MT" w:hAnsi="Gill Sans MT"/>
          <w:bCs/>
        </w:rPr>
      </w:pPr>
      <w:r w:rsidRPr="00D55721">
        <w:rPr>
          <w:rFonts w:ascii="Gill Sans MT" w:hAnsi="Gill Sans MT"/>
          <w:bCs/>
        </w:rPr>
        <w:t>The meeting was opened at 1.30pm</w:t>
      </w:r>
    </w:p>
    <w:p w14:paraId="42D205B2" w14:textId="5AF2BEE7" w:rsidR="00D55721" w:rsidRPr="00D55721" w:rsidRDefault="00D55721" w:rsidP="00906516">
      <w:pPr>
        <w:numPr>
          <w:ilvl w:val="0"/>
          <w:numId w:val="25"/>
        </w:numPr>
        <w:rPr>
          <w:rFonts w:ascii="Gill Sans MT" w:hAnsi="Gill Sans MT"/>
          <w:bCs/>
        </w:rPr>
      </w:pPr>
      <w:r w:rsidRPr="00D55721">
        <w:rPr>
          <w:rFonts w:ascii="Gill Sans MT" w:hAnsi="Gill Sans MT"/>
          <w:b/>
          <w:bCs/>
        </w:rPr>
        <w:t>Attendance:</w:t>
      </w:r>
    </w:p>
    <w:p w14:paraId="13DD39B9" w14:textId="44B1042B" w:rsidR="00D55721" w:rsidRPr="00D55721" w:rsidRDefault="00D55721" w:rsidP="00D55721">
      <w:pPr>
        <w:rPr>
          <w:rFonts w:ascii="Gill Sans MT" w:hAnsi="Gill Sans MT"/>
          <w:bCs/>
        </w:rPr>
      </w:pPr>
      <w:r w:rsidRPr="00D55721">
        <w:rPr>
          <w:rFonts w:ascii="Gill Sans MT" w:hAnsi="Gill Sans MT"/>
          <w:bCs/>
        </w:rPr>
        <w:t xml:space="preserve">Steve Kaesler </w:t>
      </w:r>
      <w:bookmarkStart w:id="71" w:name="_Hlk531595745"/>
      <w:r w:rsidRPr="00D55721">
        <w:rPr>
          <w:rFonts w:ascii="Gill Sans MT" w:hAnsi="Gill Sans MT"/>
          <w:bCs/>
        </w:rPr>
        <w:t xml:space="preserve">(Barossa), </w:t>
      </w:r>
      <w:bookmarkEnd w:id="71"/>
      <w:r w:rsidRPr="00D55721">
        <w:rPr>
          <w:rFonts w:ascii="Gill Sans MT" w:hAnsi="Gill Sans MT"/>
          <w:bCs/>
        </w:rPr>
        <w:t xml:space="preserve">Tom Jones (Adelaide Plains), Lee Wallis (Goyder), Steve Watson (Glare &amp; Gilbert Valleys), Mike Wilde (DPTI), Simon Millcock (Legatus Group) and John Olson (HDS)  </w:t>
      </w:r>
    </w:p>
    <w:p w14:paraId="6C152333" w14:textId="3DEDDE0C" w:rsidR="00D55721" w:rsidRPr="00D55721" w:rsidRDefault="00D55721" w:rsidP="00906516">
      <w:pPr>
        <w:numPr>
          <w:ilvl w:val="0"/>
          <w:numId w:val="25"/>
        </w:numPr>
        <w:rPr>
          <w:rFonts w:ascii="Gill Sans MT" w:hAnsi="Gill Sans MT"/>
          <w:b/>
          <w:bCs/>
        </w:rPr>
      </w:pPr>
      <w:r w:rsidRPr="00D55721">
        <w:rPr>
          <w:rFonts w:ascii="Gill Sans MT" w:hAnsi="Gill Sans MT"/>
          <w:b/>
          <w:bCs/>
        </w:rPr>
        <w:t xml:space="preserve">Apologies </w:t>
      </w:r>
    </w:p>
    <w:p w14:paraId="1547D3EE" w14:textId="188400F3" w:rsidR="00D55721" w:rsidRPr="00D55721" w:rsidRDefault="00D55721" w:rsidP="00D55721">
      <w:pPr>
        <w:rPr>
          <w:rFonts w:ascii="Gill Sans MT" w:hAnsi="Gill Sans MT"/>
          <w:bCs/>
        </w:rPr>
      </w:pPr>
      <w:r w:rsidRPr="00D55721">
        <w:rPr>
          <w:rFonts w:ascii="Gill Sans MT" w:hAnsi="Gill Sans MT"/>
          <w:bCs/>
        </w:rPr>
        <w:t>Helen Macdonald (Clare &amp; Gilbert Valleys), Wayne Hart (Mt Remarkable), Trevor Graham (Yorke Peninsula), Peter Porch (Northern Areas), Matt Elding (Barossa), and Jo-anne Buchanan (RDA Yorke Mid North).</w:t>
      </w:r>
    </w:p>
    <w:p w14:paraId="5309F05F" w14:textId="60217AC3" w:rsidR="00D55721" w:rsidRPr="00D55721" w:rsidRDefault="00D55721" w:rsidP="00906516">
      <w:pPr>
        <w:numPr>
          <w:ilvl w:val="0"/>
          <w:numId w:val="25"/>
        </w:numPr>
        <w:rPr>
          <w:rFonts w:ascii="Gill Sans MT" w:hAnsi="Gill Sans MT"/>
          <w:b/>
          <w:bCs/>
        </w:rPr>
      </w:pPr>
      <w:r w:rsidRPr="00D55721">
        <w:rPr>
          <w:rFonts w:ascii="Gill Sans MT" w:hAnsi="Gill Sans MT"/>
          <w:b/>
          <w:bCs/>
        </w:rPr>
        <w:t>Membership and Chair</w:t>
      </w:r>
    </w:p>
    <w:p w14:paraId="11584633" w14:textId="406EDFC8" w:rsidR="00D55721" w:rsidRPr="00D55721" w:rsidRDefault="00D55721" w:rsidP="00D55721">
      <w:pPr>
        <w:rPr>
          <w:rFonts w:ascii="Gill Sans MT" w:hAnsi="Gill Sans MT"/>
          <w:bCs/>
        </w:rPr>
      </w:pPr>
      <w:r w:rsidRPr="00D55721">
        <w:rPr>
          <w:rFonts w:ascii="Gill Sans MT" w:hAnsi="Gill Sans MT"/>
          <w:bCs/>
        </w:rPr>
        <w:t>The meeting noted that the Legatus Group had appointed CEO’s Helen Macdonald and Wayne Hart to the committee.</w:t>
      </w:r>
    </w:p>
    <w:p w14:paraId="7B5E1BF2" w14:textId="16B16E6D" w:rsidR="00D55721" w:rsidRPr="00D55721" w:rsidRDefault="00D55721" w:rsidP="00D55721">
      <w:pPr>
        <w:rPr>
          <w:rFonts w:ascii="Gill Sans MT" w:hAnsi="Gill Sans MT"/>
          <w:bCs/>
        </w:rPr>
      </w:pPr>
      <w:r w:rsidRPr="00D55721">
        <w:rPr>
          <w:rFonts w:ascii="Gill Sans MT" w:hAnsi="Gill Sans MT"/>
          <w:bCs/>
        </w:rPr>
        <w:t xml:space="preserve">Resolved that Simon Millcock would chair the meeting.  </w:t>
      </w:r>
    </w:p>
    <w:p w14:paraId="45A26870" w14:textId="50592034" w:rsidR="00D55721" w:rsidRPr="00D55721" w:rsidRDefault="00D55721" w:rsidP="00906516">
      <w:pPr>
        <w:numPr>
          <w:ilvl w:val="0"/>
          <w:numId w:val="25"/>
        </w:numPr>
        <w:rPr>
          <w:rFonts w:ascii="Gill Sans MT" w:hAnsi="Gill Sans MT"/>
          <w:b/>
          <w:bCs/>
        </w:rPr>
      </w:pPr>
      <w:r w:rsidRPr="00D55721">
        <w:rPr>
          <w:rFonts w:ascii="Gill Sans MT" w:hAnsi="Gill Sans MT"/>
          <w:b/>
          <w:bCs/>
        </w:rPr>
        <w:t>Minutes of the meeting held 15 February 2019</w:t>
      </w:r>
    </w:p>
    <w:p w14:paraId="07985F12" w14:textId="1F69C143" w:rsidR="00D55721" w:rsidRPr="00D55721" w:rsidRDefault="00D55721" w:rsidP="00D55721">
      <w:pPr>
        <w:rPr>
          <w:rFonts w:ascii="Gill Sans MT" w:hAnsi="Gill Sans MT"/>
          <w:bCs/>
        </w:rPr>
      </w:pPr>
      <w:r w:rsidRPr="00D55721">
        <w:rPr>
          <w:rFonts w:ascii="Gill Sans MT" w:hAnsi="Gill Sans MT"/>
          <w:bCs/>
        </w:rPr>
        <w:t>The meeting noted that the minutes of their meeting held on 5 February 2019 were presented at the Legatus Group meeting15 February 2019 and the responses to the motions and actions which have been undertaken were noted.</w:t>
      </w:r>
    </w:p>
    <w:p w14:paraId="0E80C7C5" w14:textId="1020F784" w:rsidR="00D55721" w:rsidRPr="00E10E5A" w:rsidRDefault="00D55721" w:rsidP="00906516">
      <w:pPr>
        <w:numPr>
          <w:ilvl w:val="0"/>
          <w:numId w:val="25"/>
        </w:numPr>
        <w:rPr>
          <w:rFonts w:ascii="Gill Sans MT" w:hAnsi="Gill Sans MT"/>
          <w:b/>
          <w:bCs/>
        </w:rPr>
      </w:pPr>
      <w:bookmarkStart w:id="72" w:name="_Hlk334512"/>
      <w:r w:rsidRPr="00D55721">
        <w:rPr>
          <w:rFonts w:ascii="Gill Sans MT" w:hAnsi="Gill Sans MT"/>
          <w:b/>
          <w:bCs/>
        </w:rPr>
        <w:t>Legatus Group 2030 Regional Transport Plan Phase 2 &amp; SLRP</w:t>
      </w:r>
      <w:bookmarkEnd w:id="72"/>
    </w:p>
    <w:p w14:paraId="2C4732A7" w14:textId="75483BBD" w:rsidR="00D55721" w:rsidRPr="00D55721" w:rsidRDefault="00D55721" w:rsidP="00D55721">
      <w:pPr>
        <w:rPr>
          <w:rFonts w:ascii="Gill Sans MT" w:hAnsi="Gill Sans MT"/>
          <w:bCs/>
          <w:iCs/>
        </w:rPr>
      </w:pPr>
      <w:r w:rsidRPr="00D55721">
        <w:rPr>
          <w:rFonts w:ascii="Gill Sans MT" w:hAnsi="Gill Sans MT"/>
          <w:bCs/>
          <w:iCs/>
        </w:rPr>
        <w:lastRenderedPageBreak/>
        <w:t>Steve Kaesler, Tom Jones and Steve Watson declared they all had conflicts of interest with regards the SLRP due to their councils submitting applications.</w:t>
      </w:r>
    </w:p>
    <w:p w14:paraId="37BC7CDE" w14:textId="1BC8CA1C" w:rsidR="00D55721" w:rsidRPr="00D55721" w:rsidRDefault="00D55721" w:rsidP="00D55721">
      <w:pPr>
        <w:rPr>
          <w:rFonts w:ascii="Gill Sans MT" w:hAnsi="Gill Sans MT"/>
          <w:bCs/>
          <w:iCs/>
        </w:rPr>
      </w:pPr>
      <w:r w:rsidRPr="00D55721">
        <w:rPr>
          <w:rFonts w:ascii="Gill Sans MT" w:hAnsi="Gill Sans MT"/>
          <w:bCs/>
          <w:iCs/>
        </w:rPr>
        <w:t xml:space="preserve">Mike Wilde advised he would abstain from any comments due to his position with LGTAP. </w:t>
      </w:r>
    </w:p>
    <w:p w14:paraId="3F822A3E" w14:textId="17010BEB" w:rsidR="00D55721" w:rsidRPr="00D55721" w:rsidRDefault="00D55721" w:rsidP="00D55721">
      <w:pPr>
        <w:rPr>
          <w:rFonts w:ascii="Gill Sans MT" w:hAnsi="Gill Sans MT"/>
          <w:bCs/>
          <w:iCs/>
        </w:rPr>
      </w:pPr>
      <w:r w:rsidRPr="00D55721">
        <w:rPr>
          <w:rFonts w:ascii="Gill Sans MT" w:hAnsi="Gill Sans MT"/>
          <w:bCs/>
          <w:iCs/>
        </w:rPr>
        <w:t xml:space="preserve">Simon Millcock provided a report with the agenda outlining the process for gaining a database of regional road upgrade projects and the request for roads to be considered for SLRP funding in 2019/2020. </w:t>
      </w:r>
    </w:p>
    <w:p w14:paraId="0517ED77" w14:textId="36AEF7FE" w:rsidR="00D55721" w:rsidRPr="00D55721" w:rsidRDefault="00D55721" w:rsidP="00D55721">
      <w:pPr>
        <w:rPr>
          <w:rFonts w:ascii="Gill Sans MT" w:hAnsi="Gill Sans MT"/>
          <w:bCs/>
          <w:iCs/>
        </w:rPr>
      </w:pPr>
      <w:r w:rsidRPr="00D55721">
        <w:rPr>
          <w:rFonts w:ascii="Gill Sans MT" w:hAnsi="Gill Sans MT"/>
          <w:bCs/>
          <w:iCs/>
        </w:rPr>
        <w:t>John Olson provided a background on the process to date and then the overall summary of the 13 applications received and they had been distributed with the agenda. Detailed conversations were held on the process and applications.</w:t>
      </w:r>
    </w:p>
    <w:p w14:paraId="79B2F41D" w14:textId="13598F6D" w:rsidR="00D55721" w:rsidRPr="00D55721" w:rsidRDefault="00D55721" w:rsidP="00D55721">
      <w:pPr>
        <w:rPr>
          <w:rFonts w:ascii="Gill Sans MT" w:hAnsi="Gill Sans MT"/>
          <w:bCs/>
          <w:iCs/>
        </w:rPr>
      </w:pPr>
      <w:r w:rsidRPr="00D55721">
        <w:rPr>
          <w:rFonts w:ascii="Gill Sans MT" w:hAnsi="Gill Sans MT"/>
          <w:bCs/>
          <w:iCs/>
        </w:rPr>
        <w:t>Through increased input from councils, an update to Regional Action Plans 1, 2 and 3 was endorsed by the committee subject to final adjustments to Sepptlesfield Road and that this will need to be presented to the board for endorsement.</w:t>
      </w:r>
    </w:p>
    <w:p w14:paraId="614BF1CC" w14:textId="77777777" w:rsidR="00D55721" w:rsidRPr="00D55721" w:rsidRDefault="00B14CCB" w:rsidP="00D55721">
      <w:pPr>
        <w:rPr>
          <w:rFonts w:ascii="Gill Sans MT" w:hAnsi="Gill Sans MT"/>
          <w:bCs/>
          <w:iCs/>
        </w:rPr>
      </w:pPr>
      <w:r>
        <w:rPr>
          <w:rFonts w:ascii="Gill Sans MT" w:hAnsi="Gill Sans MT"/>
          <w:bCs/>
          <w:iCs/>
        </w:rPr>
        <w:object w:dxaOrig="1440" w:dyaOrig="1440" w14:anchorId="06AC5A9B">
          <v:shape id="_x0000_s1034" type="#_x0000_t75" style="position:absolute;margin-left:0;margin-top:0;width:91.25pt;height:59pt;z-index:251658240;mso-position-horizontal:left;mso-position-horizontal-relative:text;mso-position-vertical-relative:text">
            <v:imagedata r:id="rId31" o:title=""/>
            <w10:wrap type="square" side="right"/>
          </v:shape>
          <o:OLEObject Type="Embed" ProgID="Acrobat.Document.DC" ShapeID="_x0000_s1034" DrawAspect="Icon" ObjectID="_1620201019" r:id="rId32"/>
        </w:object>
      </w:r>
      <w:r w:rsidR="00D55721" w:rsidRPr="00D55721">
        <w:rPr>
          <w:rFonts w:ascii="Gill Sans MT" w:hAnsi="Gill Sans MT"/>
          <w:bCs/>
          <w:iCs/>
        </w:rPr>
        <w:br/>
      </w:r>
    </w:p>
    <w:p w14:paraId="6E522EDD" w14:textId="77777777" w:rsidR="00A526E2" w:rsidRDefault="00A526E2" w:rsidP="00D55721">
      <w:pPr>
        <w:rPr>
          <w:rFonts w:ascii="Gill Sans MT" w:hAnsi="Gill Sans MT"/>
          <w:bCs/>
          <w:iCs/>
        </w:rPr>
      </w:pPr>
    </w:p>
    <w:p w14:paraId="35629A88" w14:textId="68F87EF1" w:rsidR="00D55721" w:rsidRPr="00D55721" w:rsidRDefault="00D55721" w:rsidP="00D55721">
      <w:pPr>
        <w:rPr>
          <w:rFonts w:ascii="Gill Sans MT" w:hAnsi="Gill Sans MT"/>
          <w:bCs/>
          <w:iCs/>
        </w:rPr>
      </w:pPr>
      <w:r w:rsidRPr="00D55721">
        <w:rPr>
          <w:rFonts w:ascii="Gill Sans MT" w:hAnsi="Gill Sans MT"/>
          <w:bCs/>
          <w:iCs/>
        </w:rPr>
        <w:t>The meeting noted:</w:t>
      </w:r>
    </w:p>
    <w:p w14:paraId="22CF1220" w14:textId="77777777" w:rsidR="00D55721" w:rsidRPr="00D55721" w:rsidRDefault="00D55721" w:rsidP="00906516">
      <w:pPr>
        <w:numPr>
          <w:ilvl w:val="0"/>
          <w:numId w:val="55"/>
        </w:numPr>
        <w:rPr>
          <w:rFonts w:ascii="Gill Sans MT" w:hAnsi="Gill Sans MT"/>
          <w:bCs/>
          <w:iCs/>
        </w:rPr>
      </w:pPr>
      <w:r w:rsidRPr="00D55721">
        <w:rPr>
          <w:rFonts w:ascii="Gill Sans MT" w:hAnsi="Gill Sans MT"/>
          <w:bCs/>
          <w:iCs/>
        </w:rPr>
        <w:t xml:space="preserve">That Regional Action Plan 1 is deficient due to true costs not being included, and the implications are that it is not providing the true picture of costs to councils. </w:t>
      </w:r>
    </w:p>
    <w:p w14:paraId="2C55D9EC" w14:textId="7AC98339" w:rsidR="00D55721" w:rsidRPr="00D55721" w:rsidRDefault="00D55721" w:rsidP="00906516">
      <w:pPr>
        <w:numPr>
          <w:ilvl w:val="0"/>
          <w:numId w:val="55"/>
        </w:numPr>
        <w:rPr>
          <w:rFonts w:ascii="Gill Sans MT" w:hAnsi="Gill Sans MT"/>
          <w:bCs/>
          <w:iCs/>
        </w:rPr>
      </w:pPr>
      <w:r w:rsidRPr="00D55721">
        <w:rPr>
          <w:rFonts w:ascii="Gill Sans MT" w:hAnsi="Gill Sans MT"/>
          <w:bCs/>
          <w:iCs/>
        </w:rPr>
        <w:t>Guidance required from LGTAP on large projects proposed by councils for SLRP.</w:t>
      </w:r>
    </w:p>
    <w:p w14:paraId="369EEC6D" w14:textId="48C9CB6C" w:rsidR="00D55721" w:rsidRPr="00D55721" w:rsidRDefault="00D55721" w:rsidP="00D55721">
      <w:pPr>
        <w:rPr>
          <w:rFonts w:ascii="Gill Sans MT" w:hAnsi="Gill Sans MT"/>
          <w:bCs/>
          <w:iCs/>
        </w:rPr>
      </w:pPr>
      <w:r w:rsidRPr="00D55721">
        <w:rPr>
          <w:rFonts w:ascii="Gill Sans MT" w:hAnsi="Gill Sans MT"/>
          <w:bCs/>
          <w:iCs/>
        </w:rPr>
        <w:t>The meeting was advised that the 3 Barossa Council projects were no longer being considered by council for funding in 2019/2020 budget.</w:t>
      </w:r>
    </w:p>
    <w:p w14:paraId="1486FB6E" w14:textId="099A513E" w:rsidR="00D55721" w:rsidRPr="00D55721" w:rsidRDefault="00D55721" w:rsidP="00D55721">
      <w:pPr>
        <w:rPr>
          <w:rFonts w:ascii="Gill Sans MT" w:hAnsi="Gill Sans MT"/>
          <w:bCs/>
          <w:iCs/>
        </w:rPr>
      </w:pPr>
      <w:r w:rsidRPr="00D55721">
        <w:rPr>
          <w:rFonts w:ascii="Gill Sans MT" w:hAnsi="Gill Sans MT"/>
          <w:bCs/>
          <w:iCs/>
        </w:rPr>
        <w:t>The meeting expanded on the matrix used by HDS Australia and indicated their collective responses as second stage evaluation which were collated and will be presented in a report by HDS Australia to Simon Millcock on Tuesday 16 April 2019. As such there will be no need for inspections of nominated projects and reliance is on the evidence collected during the recently completed regional road deficiency assessment, along with available regional route maps, plus supplementary photos and maps supplied by councils in their applications, to determine regional priorities.</w:t>
      </w:r>
    </w:p>
    <w:p w14:paraId="580C518B" w14:textId="54D88C5D" w:rsidR="00D55721" w:rsidRPr="00D55721" w:rsidRDefault="00D55721" w:rsidP="00D55721">
      <w:pPr>
        <w:rPr>
          <w:rFonts w:ascii="Gill Sans MT" w:hAnsi="Gill Sans MT"/>
          <w:bCs/>
          <w:iCs/>
        </w:rPr>
      </w:pPr>
      <w:r w:rsidRPr="00D55721">
        <w:rPr>
          <w:rFonts w:ascii="Gill Sans MT" w:hAnsi="Gill Sans MT"/>
          <w:bCs/>
          <w:iCs/>
        </w:rPr>
        <w:t>The endorsed list of prioritised regional road upgrade projects (forming the Legatus Group’s initial 2019 Roads Database) will be presented to the Legatus Group Board for approval for progressing with their applications. Refer to attachment:</w:t>
      </w:r>
    </w:p>
    <w:p w14:paraId="6BA11F3B" w14:textId="77777777" w:rsidR="00D55721" w:rsidRPr="00D55721" w:rsidRDefault="00D55721" w:rsidP="00D55721">
      <w:pPr>
        <w:rPr>
          <w:rFonts w:ascii="Gill Sans MT" w:hAnsi="Gill Sans MT"/>
          <w:bCs/>
          <w:iCs/>
        </w:rPr>
      </w:pPr>
      <w:r w:rsidRPr="00D55721">
        <w:rPr>
          <w:rFonts w:ascii="Gill Sans MT" w:hAnsi="Gill Sans MT"/>
          <w:bCs/>
          <w:iCs/>
        </w:rPr>
        <w:object w:dxaOrig="1541" w:dyaOrig="996" w14:anchorId="1D1CA16F">
          <v:shape id="_x0000_i1036" type="#_x0000_t75" style="width:77.4pt;height:49.8pt" o:ole="">
            <v:imagedata r:id="rId33" o:title=""/>
          </v:shape>
          <o:OLEObject Type="Embed" ProgID="Acrobat.Document.DC" ShapeID="_x0000_i1036" DrawAspect="Icon" ObjectID="_1620201016" r:id="rId34"/>
        </w:object>
      </w:r>
    </w:p>
    <w:p w14:paraId="1F37FD31" w14:textId="77777777" w:rsidR="00D55721" w:rsidRPr="00D55721" w:rsidRDefault="00D55721" w:rsidP="00D55721">
      <w:pPr>
        <w:rPr>
          <w:rFonts w:ascii="Gill Sans MT" w:hAnsi="Gill Sans MT"/>
          <w:bCs/>
          <w:iCs/>
        </w:rPr>
      </w:pPr>
    </w:p>
    <w:p w14:paraId="0915FE92" w14:textId="71B22BDF" w:rsidR="00D55721" w:rsidRPr="00D55721" w:rsidRDefault="00D55721" w:rsidP="00D55721">
      <w:pPr>
        <w:rPr>
          <w:rFonts w:ascii="Gill Sans MT" w:hAnsi="Gill Sans MT"/>
          <w:bCs/>
          <w:iCs/>
        </w:rPr>
      </w:pPr>
      <w:r w:rsidRPr="00D55721">
        <w:rPr>
          <w:rFonts w:ascii="Gill Sans MT" w:hAnsi="Gill Sans MT"/>
          <w:bCs/>
          <w:iCs/>
        </w:rPr>
        <w:lastRenderedPageBreak/>
        <w:t>Consensus was that the Copper Coast Council projects were ranked 12</w:t>
      </w:r>
      <w:r w:rsidRPr="00D55721">
        <w:rPr>
          <w:rFonts w:ascii="Gill Sans MT" w:hAnsi="Gill Sans MT"/>
          <w:bCs/>
          <w:iCs/>
          <w:vertAlign w:val="superscript"/>
        </w:rPr>
        <w:t>th</w:t>
      </w:r>
      <w:r w:rsidRPr="00D55721">
        <w:rPr>
          <w:rFonts w:ascii="Gill Sans MT" w:hAnsi="Gill Sans MT"/>
          <w:bCs/>
          <w:iCs/>
        </w:rPr>
        <w:t xml:space="preserve"> and 13</w:t>
      </w:r>
      <w:r w:rsidRPr="00D55721">
        <w:rPr>
          <w:rFonts w:ascii="Gill Sans MT" w:hAnsi="Gill Sans MT"/>
          <w:bCs/>
          <w:iCs/>
          <w:vertAlign w:val="superscript"/>
        </w:rPr>
        <w:t>th</w:t>
      </w:r>
      <w:r w:rsidRPr="00D55721">
        <w:rPr>
          <w:rFonts w:ascii="Gill Sans MT" w:hAnsi="Gill Sans MT"/>
          <w:bCs/>
          <w:iCs/>
        </w:rPr>
        <w:t xml:space="preserve"> and not supported in the 2019/2020 SLRP priorities and that further work is required for both to be raised in priority list for 2020/2021 SLRP recommendations.</w:t>
      </w:r>
    </w:p>
    <w:p w14:paraId="7767A329" w14:textId="72E555DF" w:rsidR="00D55721" w:rsidRPr="00D55721" w:rsidRDefault="00D55721" w:rsidP="00D55721">
      <w:pPr>
        <w:rPr>
          <w:rFonts w:ascii="Gill Sans MT" w:hAnsi="Gill Sans MT"/>
          <w:bCs/>
          <w:iCs/>
        </w:rPr>
      </w:pPr>
      <w:r w:rsidRPr="00D55721">
        <w:rPr>
          <w:rFonts w:ascii="Gill Sans MT" w:hAnsi="Gill Sans MT"/>
          <w:bCs/>
          <w:iCs/>
        </w:rPr>
        <w:t>John Olson highlighted that councils submitting SLRP funding applications in 2019 were required to state that their project complies with the principles contained within the R2R Statement of Expectations regarding road safety. Refer to attachment:</w:t>
      </w:r>
    </w:p>
    <w:p w14:paraId="623BBD99" w14:textId="40139273" w:rsidR="00D55721" w:rsidRPr="00D55721" w:rsidRDefault="00D55721" w:rsidP="00D55721">
      <w:pPr>
        <w:rPr>
          <w:rFonts w:ascii="Gill Sans MT" w:hAnsi="Gill Sans MT"/>
          <w:bCs/>
        </w:rPr>
      </w:pPr>
      <w:r w:rsidRPr="00D55721">
        <w:rPr>
          <w:rFonts w:ascii="Gill Sans MT" w:hAnsi="Gill Sans MT"/>
          <w:bCs/>
        </w:rPr>
        <w:object w:dxaOrig="1541" w:dyaOrig="996" w14:anchorId="6E69F0D8">
          <v:shape id="_x0000_i1037" type="#_x0000_t75" style="width:77.4pt;height:49.8pt" o:ole="">
            <v:imagedata r:id="rId35" o:title=""/>
          </v:shape>
          <o:OLEObject Type="Embed" ProgID="Acrobat.Document.DC" ShapeID="_x0000_i1037" DrawAspect="Icon" ObjectID="_1620201017" r:id="rId36"/>
        </w:object>
      </w:r>
    </w:p>
    <w:p w14:paraId="05CBC8C3" w14:textId="0292EC4D" w:rsidR="00D55721" w:rsidRPr="00D55721" w:rsidRDefault="00D55721" w:rsidP="00906516">
      <w:pPr>
        <w:numPr>
          <w:ilvl w:val="0"/>
          <w:numId w:val="25"/>
        </w:numPr>
        <w:rPr>
          <w:rFonts w:ascii="Gill Sans MT" w:hAnsi="Gill Sans MT"/>
          <w:b/>
          <w:bCs/>
        </w:rPr>
      </w:pPr>
      <w:r w:rsidRPr="00D55721">
        <w:rPr>
          <w:rFonts w:ascii="Gill Sans MT" w:hAnsi="Gill Sans MT"/>
          <w:b/>
          <w:bCs/>
        </w:rPr>
        <w:t>Horrocks Highway</w:t>
      </w:r>
    </w:p>
    <w:p w14:paraId="6B488A7B" w14:textId="572978D9" w:rsidR="00D55721" w:rsidRPr="00D55721" w:rsidRDefault="00D55721" w:rsidP="00D55721">
      <w:pPr>
        <w:rPr>
          <w:rFonts w:ascii="Gill Sans MT" w:hAnsi="Gill Sans MT"/>
          <w:bCs/>
        </w:rPr>
      </w:pPr>
      <w:r w:rsidRPr="00D55721">
        <w:rPr>
          <w:rFonts w:ascii="Gill Sans MT" w:hAnsi="Gill Sans MT"/>
          <w:bCs/>
        </w:rPr>
        <w:t>Meeting noted the response from Minister Knoll’s office that they are seeking to gain DPTI officer to meet with Legatus Group. This will be to provide an update re the scope of works and timelines following the announcement of $55m Federal and State Government funding.</w:t>
      </w:r>
    </w:p>
    <w:p w14:paraId="5EE9B00A" w14:textId="48740841" w:rsidR="00D55721" w:rsidRPr="00D55721" w:rsidRDefault="00D55721" w:rsidP="00906516">
      <w:pPr>
        <w:numPr>
          <w:ilvl w:val="0"/>
          <w:numId w:val="25"/>
        </w:numPr>
        <w:rPr>
          <w:rFonts w:ascii="Gill Sans MT" w:hAnsi="Gill Sans MT"/>
          <w:b/>
          <w:bCs/>
        </w:rPr>
      </w:pPr>
      <w:r w:rsidRPr="00D55721">
        <w:rPr>
          <w:rFonts w:ascii="Gill Sans MT" w:hAnsi="Gill Sans MT"/>
          <w:b/>
          <w:bCs/>
        </w:rPr>
        <w:t>Scoping exercise unsealed road functionality for Restricted Access Vehicle Route Assessment Tool</w:t>
      </w:r>
    </w:p>
    <w:p w14:paraId="6EE20283" w14:textId="13626F3A" w:rsidR="00D55721" w:rsidRPr="00D55721" w:rsidRDefault="00D55721" w:rsidP="00D55721">
      <w:pPr>
        <w:rPr>
          <w:rFonts w:ascii="Gill Sans MT" w:hAnsi="Gill Sans MT"/>
          <w:bCs/>
        </w:rPr>
      </w:pPr>
      <w:r w:rsidRPr="00D55721">
        <w:rPr>
          <w:rFonts w:ascii="Gill Sans MT" w:hAnsi="Gill Sans MT"/>
          <w:bCs/>
        </w:rPr>
        <w:t xml:space="preserve">Meeting noted that AARB had visited region and that the interim report not yet completed and will be distributed next week for feedback and listed as an agenda item for next meeting. </w:t>
      </w:r>
    </w:p>
    <w:p w14:paraId="34A8C5A3" w14:textId="29E08984" w:rsidR="00D55721" w:rsidRPr="00D55721" w:rsidRDefault="00D55721" w:rsidP="00906516">
      <w:pPr>
        <w:numPr>
          <w:ilvl w:val="0"/>
          <w:numId w:val="25"/>
        </w:numPr>
        <w:rPr>
          <w:rFonts w:ascii="Gill Sans MT" w:hAnsi="Gill Sans MT"/>
          <w:b/>
          <w:bCs/>
        </w:rPr>
      </w:pPr>
      <w:r w:rsidRPr="00D55721">
        <w:rPr>
          <w:rFonts w:ascii="Gill Sans MT" w:hAnsi="Gill Sans MT"/>
          <w:b/>
          <w:bCs/>
        </w:rPr>
        <w:t xml:space="preserve">Heavy Vehicle Access Workshop </w:t>
      </w:r>
    </w:p>
    <w:p w14:paraId="6CBB66E5" w14:textId="1BADFCAE" w:rsidR="00D55721" w:rsidRPr="00D55721" w:rsidRDefault="00D55721" w:rsidP="00D55721">
      <w:pPr>
        <w:rPr>
          <w:rFonts w:ascii="Gill Sans MT" w:hAnsi="Gill Sans MT"/>
          <w:bCs/>
        </w:rPr>
      </w:pPr>
      <w:r w:rsidRPr="00D55721">
        <w:rPr>
          <w:rFonts w:ascii="Gill Sans MT" w:hAnsi="Gill Sans MT"/>
          <w:bCs/>
        </w:rPr>
        <w:t>To be coordinated for 21 June 2019 and include update on the Regional Road Pla</w:t>
      </w:r>
      <w:r w:rsidR="00A65972">
        <w:rPr>
          <w:rFonts w:ascii="Gill Sans MT" w:hAnsi="Gill Sans MT"/>
          <w:bCs/>
        </w:rPr>
        <w:t>n</w:t>
      </w:r>
    </w:p>
    <w:p w14:paraId="51765D76" w14:textId="299EF1CE" w:rsidR="00D55721" w:rsidRPr="00D55721" w:rsidRDefault="00D55721" w:rsidP="00906516">
      <w:pPr>
        <w:numPr>
          <w:ilvl w:val="0"/>
          <w:numId w:val="25"/>
        </w:numPr>
        <w:rPr>
          <w:rFonts w:ascii="Gill Sans MT" w:hAnsi="Gill Sans MT"/>
          <w:b/>
          <w:bCs/>
        </w:rPr>
      </w:pPr>
      <w:r w:rsidRPr="00D55721">
        <w:rPr>
          <w:rFonts w:ascii="Gill Sans MT" w:hAnsi="Gill Sans MT"/>
          <w:b/>
          <w:bCs/>
        </w:rPr>
        <w:t>Other Business</w:t>
      </w:r>
    </w:p>
    <w:p w14:paraId="379D2EB9" w14:textId="0BCE60AB" w:rsidR="00D55721" w:rsidRPr="00D55721" w:rsidRDefault="00D55721" w:rsidP="00906516">
      <w:pPr>
        <w:numPr>
          <w:ilvl w:val="0"/>
          <w:numId w:val="54"/>
        </w:numPr>
        <w:rPr>
          <w:rFonts w:ascii="Gill Sans MT" w:hAnsi="Gill Sans MT"/>
          <w:b/>
          <w:bCs/>
        </w:rPr>
      </w:pPr>
      <w:r w:rsidRPr="00D55721">
        <w:rPr>
          <w:rFonts w:ascii="Gill Sans MT" w:hAnsi="Gill Sans MT"/>
          <w:b/>
          <w:bCs/>
        </w:rPr>
        <w:t>Barrier Highway between Burra and Mt Bryan</w:t>
      </w:r>
    </w:p>
    <w:p w14:paraId="033FC297" w14:textId="2654251B" w:rsidR="00D55721" w:rsidRPr="00D55721" w:rsidRDefault="00D55721" w:rsidP="00D55721">
      <w:pPr>
        <w:rPr>
          <w:rFonts w:ascii="Gill Sans MT" w:hAnsi="Gill Sans MT"/>
          <w:bCs/>
        </w:rPr>
      </w:pPr>
      <w:r w:rsidRPr="00D55721">
        <w:rPr>
          <w:rFonts w:ascii="Gill Sans MT" w:hAnsi="Gill Sans MT"/>
          <w:bCs/>
        </w:rPr>
        <w:t>The Regional Council of Goyder’s letter to Legatus Group was distributed with agenda and meeting was informed of the $62.5m announced in the budget for Barrier Highway from Burra to Cockburn. The project will widen, strengthen and realign various sections along the corridor. Meeting supportive of Legatus Group writing to Minister Knoll to gain greater information on the scope of works.</w:t>
      </w:r>
    </w:p>
    <w:p w14:paraId="13D5975D" w14:textId="1F3EDB04" w:rsidR="00D55721" w:rsidRPr="00D55721" w:rsidRDefault="00D55721" w:rsidP="00906516">
      <w:pPr>
        <w:numPr>
          <w:ilvl w:val="0"/>
          <w:numId w:val="54"/>
        </w:numPr>
        <w:rPr>
          <w:rFonts w:ascii="Gill Sans MT" w:hAnsi="Gill Sans MT"/>
          <w:b/>
          <w:bCs/>
        </w:rPr>
      </w:pPr>
      <w:r w:rsidRPr="00D55721">
        <w:rPr>
          <w:rFonts w:ascii="Gill Sans MT" w:hAnsi="Gill Sans MT"/>
          <w:b/>
          <w:bCs/>
        </w:rPr>
        <w:t xml:space="preserve">State Regional Local Road Priority </w:t>
      </w:r>
    </w:p>
    <w:p w14:paraId="3F3FC12A" w14:textId="0CF0CD01" w:rsidR="00D55721" w:rsidRPr="00D55721" w:rsidRDefault="00D55721" w:rsidP="00D55721">
      <w:pPr>
        <w:rPr>
          <w:rFonts w:ascii="Gill Sans MT" w:hAnsi="Gill Sans MT"/>
          <w:bCs/>
        </w:rPr>
      </w:pPr>
      <w:r w:rsidRPr="00D55721">
        <w:rPr>
          <w:rFonts w:ascii="Gill Sans MT" w:hAnsi="Gill Sans MT"/>
          <w:bCs/>
        </w:rPr>
        <w:t xml:space="preserve">Meeting agreed that there was value in Regional LGA’s to discuss an overlay of their regional plans for a </w:t>
      </w:r>
      <w:r w:rsidR="00A65972" w:rsidRPr="00D55721">
        <w:rPr>
          <w:rFonts w:ascii="Gill Sans MT" w:hAnsi="Gill Sans MT"/>
          <w:bCs/>
        </w:rPr>
        <w:t>State-wide</w:t>
      </w:r>
      <w:r w:rsidRPr="00D55721">
        <w:rPr>
          <w:rFonts w:ascii="Gill Sans MT" w:hAnsi="Gill Sans MT"/>
          <w:bCs/>
        </w:rPr>
        <w:t xml:space="preserve"> Local Government Regional Local Road priority list. </w:t>
      </w:r>
    </w:p>
    <w:p w14:paraId="0BE23C68" w14:textId="77777777" w:rsidR="00D55721" w:rsidRPr="00D55721" w:rsidRDefault="00D55721" w:rsidP="00906516">
      <w:pPr>
        <w:numPr>
          <w:ilvl w:val="0"/>
          <w:numId w:val="25"/>
        </w:numPr>
        <w:rPr>
          <w:rFonts w:ascii="Gill Sans MT" w:hAnsi="Gill Sans MT"/>
          <w:b/>
          <w:bCs/>
        </w:rPr>
      </w:pPr>
      <w:r w:rsidRPr="00D55721">
        <w:rPr>
          <w:rFonts w:ascii="Gill Sans MT" w:hAnsi="Gill Sans MT"/>
          <w:b/>
          <w:bCs/>
        </w:rPr>
        <w:t>Close and date of next meeting</w:t>
      </w:r>
    </w:p>
    <w:p w14:paraId="56A47EA9" w14:textId="0B2E9397" w:rsidR="0055446E" w:rsidRPr="00FC55A1" w:rsidRDefault="00D55721" w:rsidP="00FC55A1">
      <w:pPr>
        <w:rPr>
          <w:rFonts w:ascii="Gill Sans MT" w:hAnsi="Gill Sans MT"/>
          <w:bCs/>
        </w:rPr>
      </w:pPr>
      <w:r w:rsidRPr="00D55721">
        <w:rPr>
          <w:rFonts w:ascii="Gill Sans MT" w:hAnsi="Gill Sans MT"/>
          <w:bCs/>
        </w:rPr>
        <w:t>The meeting was closed at 4.30pm and next meeting to be confirmed.</w:t>
      </w:r>
    </w:p>
    <w:p w14:paraId="1FECE82F" w14:textId="77777777" w:rsidR="008A69F3" w:rsidRDefault="008A69F3" w:rsidP="00FA4158">
      <w:pPr>
        <w:spacing w:before="200" w:after="0"/>
        <w:outlineLvl w:val="1"/>
        <w:rPr>
          <w:rFonts w:ascii="Gill Sans MT" w:hAnsi="Gill Sans MT"/>
          <w:b/>
        </w:rPr>
      </w:pPr>
    </w:p>
    <w:p w14:paraId="741BEF3B" w14:textId="77777777" w:rsidR="008A69F3" w:rsidRDefault="008A69F3" w:rsidP="00FA4158">
      <w:pPr>
        <w:spacing w:before="200" w:after="0"/>
        <w:outlineLvl w:val="1"/>
        <w:rPr>
          <w:rFonts w:ascii="Gill Sans MT" w:hAnsi="Gill Sans MT"/>
          <w:b/>
        </w:rPr>
      </w:pPr>
    </w:p>
    <w:p w14:paraId="48DED24B" w14:textId="77777777" w:rsidR="008A69F3" w:rsidRDefault="008A69F3" w:rsidP="00FA4158">
      <w:pPr>
        <w:spacing w:before="200" w:after="0"/>
        <w:outlineLvl w:val="1"/>
        <w:rPr>
          <w:rFonts w:ascii="Gill Sans MT" w:hAnsi="Gill Sans MT"/>
          <w:b/>
        </w:rPr>
      </w:pPr>
    </w:p>
    <w:p w14:paraId="69B9375F" w14:textId="77777777" w:rsidR="008A69F3" w:rsidRDefault="008A69F3" w:rsidP="00FA4158">
      <w:pPr>
        <w:spacing w:before="200" w:after="0"/>
        <w:outlineLvl w:val="1"/>
        <w:rPr>
          <w:rFonts w:ascii="Gill Sans MT" w:hAnsi="Gill Sans MT"/>
          <w:b/>
        </w:rPr>
      </w:pPr>
    </w:p>
    <w:p w14:paraId="470AC404" w14:textId="77777777" w:rsidR="008A69F3" w:rsidRDefault="008A69F3" w:rsidP="00FA4158">
      <w:pPr>
        <w:spacing w:before="200" w:after="0"/>
        <w:outlineLvl w:val="1"/>
        <w:rPr>
          <w:rFonts w:ascii="Gill Sans MT" w:hAnsi="Gill Sans MT"/>
          <w:b/>
        </w:rPr>
      </w:pPr>
    </w:p>
    <w:p w14:paraId="545D8244" w14:textId="018E316D" w:rsidR="00FA4158" w:rsidRDefault="004233BA" w:rsidP="00FA4158">
      <w:pPr>
        <w:spacing w:before="200" w:after="0"/>
        <w:outlineLvl w:val="1"/>
        <w:rPr>
          <w:rFonts w:ascii="Gill Sans MT" w:hAnsi="Gill Sans MT"/>
          <w:b/>
          <w:bCs/>
        </w:rPr>
      </w:pPr>
      <w:r>
        <w:rPr>
          <w:rFonts w:ascii="Gill Sans MT" w:hAnsi="Gill Sans MT"/>
          <w:b/>
        </w:rPr>
        <w:t xml:space="preserve">12.2 </w:t>
      </w:r>
      <w:r w:rsidR="00FA4158" w:rsidRPr="005B0B59">
        <w:rPr>
          <w:rFonts w:ascii="Gill Sans MT" w:hAnsi="Gill Sans MT"/>
          <w:b/>
          <w:bCs/>
        </w:rPr>
        <w:t>Reports for Discussion</w:t>
      </w:r>
      <w:r w:rsidR="00FA4158">
        <w:rPr>
          <w:rFonts w:ascii="Gill Sans MT" w:hAnsi="Gill Sans MT"/>
          <w:b/>
          <w:bCs/>
        </w:rPr>
        <w:t xml:space="preserve"> – SLRP 2019</w:t>
      </w:r>
    </w:p>
    <w:p w14:paraId="690A02FE" w14:textId="77777777" w:rsidR="00063730" w:rsidRPr="005B0B59" w:rsidRDefault="00063730" w:rsidP="00FA4158">
      <w:pPr>
        <w:spacing w:before="200" w:after="0"/>
        <w:outlineLvl w:val="1"/>
        <w:rPr>
          <w:rFonts w:ascii="Gill Sans MT" w:hAnsi="Gill Sans MT"/>
          <w:b/>
          <w:bCs/>
        </w:rPr>
      </w:pPr>
    </w:p>
    <w:p w14:paraId="639530A8" w14:textId="77777777" w:rsidR="00DB3A2E" w:rsidRDefault="00FA4158" w:rsidP="00DB3A2E">
      <w:pPr>
        <w:spacing w:after="0" w:line="240" w:lineRule="auto"/>
        <w:outlineLvl w:val="1"/>
        <w:rPr>
          <w:rFonts w:ascii="Gill Sans MT" w:hAnsi="Gill Sans MT"/>
          <w:bCs/>
        </w:rPr>
      </w:pPr>
      <w:bookmarkStart w:id="73" w:name="_Hlk9332545"/>
      <w:r w:rsidRPr="005B0B59">
        <w:rPr>
          <w:rFonts w:ascii="Gill Sans MT" w:hAnsi="Gill Sans MT"/>
          <w:bCs/>
        </w:rPr>
        <w:t>From:</w:t>
      </w:r>
      <w:r w:rsidRPr="005B0B59">
        <w:rPr>
          <w:rFonts w:ascii="Gill Sans MT" w:hAnsi="Gill Sans MT"/>
          <w:bCs/>
        </w:rPr>
        <w:tab/>
      </w:r>
      <w:r w:rsidRPr="005B0B59">
        <w:rPr>
          <w:rFonts w:ascii="Gill Sans MT" w:hAnsi="Gill Sans MT"/>
          <w:bCs/>
        </w:rPr>
        <w:tab/>
      </w:r>
      <w:r w:rsidRPr="00A526E2">
        <w:rPr>
          <w:rFonts w:ascii="Gill Sans MT" w:hAnsi="Gill Sans MT"/>
          <w:bCs/>
        </w:rPr>
        <w:t xml:space="preserve">Simon Millcock, CEO, Legatus Group </w:t>
      </w:r>
      <w:r w:rsidRPr="005B0B59">
        <w:rPr>
          <w:rFonts w:ascii="Gill Sans MT" w:hAnsi="Gill Sans MT"/>
          <w:bCs/>
        </w:rPr>
        <w:tab/>
      </w:r>
    </w:p>
    <w:p w14:paraId="225B51BB" w14:textId="65CC2430" w:rsidR="00FA4158" w:rsidRPr="005B0B59" w:rsidRDefault="00FA4158" w:rsidP="00DB3A2E">
      <w:pPr>
        <w:spacing w:after="0" w:line="240" w:lineRule="auto"/>
        <w:outlineLvl w:val="1"/>
        <w:rPr>
          <w:rFonts w:ascii="Gill Sans MT" w:hAnsi="Gill Sans MT"/>
          <w:bCs/>
        </w:rPr>
      </w:pPr>
      <w:r w:rsidRPr="005B0B59">
        <w:rPr>
          <w:rFonts w:ascii="Gill Sans MT" w:hAnsi="Gill Sans MT"/>
          <w:bCs/>
        </w:rPr>
        <w:tab/>
      </w:r>
      <w:r>
        <w:rPr>
          <w:rFonts w:ascii="Gill Sans MT" w:hAnsi="Gill Sans MT"/>
          <w:bCs/>
        </w:rPr>
        <w:t xml:space="preserve"> </w:t>
      </w:r>
    </w:p>
    <w:p w14:paraId="44B1763D" w14:textId="4761F47E" w:rsidR="00FA4158" w:rsidRDefault="00FA4158" w:rsidP="00DB3A2E">
      <w:pPr>
        <w:spacing w:after="0" w:line="240" w:lineRule="auto"/>
        <w:outlineLvl w:val="1"/>
        <w:rPr>
          <w:rFonts w:ascii="Gill Sans MT" w:hAnsi="Gill Sans MT"/>
          <w:b/>
          <w:bCs/>
        </w:rPr>
      </w:pPr>
      <w:r w:rsidRPr="005B0B59">
        <w:rPr>
          <w:rFonts w:ascii="Gill Sans MT" w:hAnsi="Gill Sans MT"/>
          <w:b/>
          <w:bCs/>
        </w:rPr>
        <w:t>Recommendation:</w:t>
      </w:r>
      <w:r w:rsidR="007306BA">
        <w:rPr>
          <w:rFonts w:ascii="Gill Sans MT" w:hAnsi="Gill Sans MT"/>
          <w:b/>
          <w:bCs/>
        </w:rPr>
        <w:t xml:space="preserve"> </w:t>
      </w:r>
      <w:r w:rsidR="007306BA" w:rsidRPr="007306BA">
        <w:rPr>
          <w:rFonts w:ascii="Gill Sans MT" w:hAnsi="Gill Sans MT"/>
          <w:b/>
          <w:bCs/>
        </w:rPr>
        <w:t>That the assessment and prioritising for Legatus Group region SLRP roads</w:t>
      </w:r>
      <w:r w:rsidR="00063730">
        <w:rPr>
          <w:rFonts w:ascii="Gill Sans MT" w:hAnsi="Gill Sans MT"/>
          <w:b/>
          <w:bCs/>
        </w:rPr>
        <w:t xml:space="preserve"> funding</w:t>
      </w:r>
      <w:r w:rsidR="007306BA" w:rsidRPr="007306BA">
        <w:rPr>
          <w:rFonts w:ascii="Gill Sans MT" w:hAnsi="Gill Sans MT"/>
          <w:b/>
          <w:bCs/>
        </w:rPr>
        <w:t xml:space="preserve"> for 201</w:t>
      </w:r>
      <w:r w:rsidR="007306BA">
        <w:rPr>
          <w:rFonts w:ascii="Gill Sans MT" w:hAnsi="Gill Sans MT"/>
          <w:b/>
          <w:bCs/>
        </w:rPr>
        <w:t>9</w:t>
      </w:r>
      <w:r w:rsidR="007306BA" w:rsidRPr="007306BA">
        <w:rPr>
          <w:rFonts w:ascii="Gill Sans MT" w:hAnsi="Gill Sans MT"/>
          <w:b/>
          <w:bCs/>
        </w:rPr>
        <w:t>/20</w:t>
      </w:r>
      <w:r w:rsidR="007306BA">
        <w:rPr>
          <w:rFonts w:ascii="Gill Sans MT" w:hAnsi="Gill Sans MT"/>
          <w:b/>
          <w:bCs/>
        </w:rPr>
        <w:t>20</w:t>
      </w:r>
      <w:r w:rsidR="007306BA" w:rsidRPr="007306BA">
        <w:rPr>
          <w:rFonts w:ascii="Gill Sans MT" w:hAnsi="Gill Sans MT"/>
          <w:b/>
          <w:bCs/>
        </w:rPr>
        <w:t xml:space="preserve"> is </w:t>
      </w:r>
      <w:r w:rsidR="00904926">
        <w:rPr>
          <w:rFonts w:ascii="Gill Sans MT" w:hAnsi="Gill Sans MT"/>
          <w:b/>
          <w:bCs/>
        </w:rPr>
        <w:t>endorsed</w:t>
      </w:r>
      <w:r w:rsidR="007306BA" w:rsidRPr="007306BA">
        <w:rPr>
          <w:rFonts w:ascii="Gill Sans MT" w:hAnsi="Gill Sans MT"/>
          <w:b/>
          <w:bCs/>
        </w:rPr>
        <w:t>.</w:t>
      </w:r>
    </w:p>
    <w:p w14:paraId="4F73556D" w14:textId="77777777" w:rsidR="007306BA" w:rsidRPr="00FA4158" w:rsidRDefault="007306BA" w:rsidP="00DB3A2E">
      <w:pPr>
        <w:spacing w:after="0" w:line="240" w:lineRule="auto"/>
        <w:outlineLvl w:val="1"/>
        <w:rPr>
          <w:rFonts w:ascii="Gill Sans MT" w:hAnsi="Gill Sans MT"/>
          <w:b/>
          <w:bCs/>
        </w:rPr>
      </w:pPr>
    </w:p>
    <w:p w14:paraId="6711DC39" w14:textId="2C20C7B3" w:rsidR="00FA4158" w:rsidRPr="00FA4158" w:rsidRDefault="00FA4158" w:rsidP="00DB3A2E">
      <w:pPr>
        <w:suppressAutoHyphens/>
        <w:spacing w:after="0" w:line="240" w:lineRule="auto"/>
        <w:rPr>
          <w:rFonts w:ascii="Gill Sans MT" w:eastAsia="Times New Roman" w:hAnsi="Gill Sans MT" w:cs="Arial"/>
          <w:b/>
          <w:iCs/>
          <w:lang w:eastAsia="ar-SA"/>
        </w:rPr>
      </w:pPr>
      <w:r w:rsidRPr="007306BA">
        <w:rPr>
          <w:rFonts w:ascii="Gill Sans MT" w:eastAsia="Times New Roman" w:hAnsi="Gill Sans MT" w:cs="Arial"/>
          <w:b/>
          <w:iCs/>
          <w:lang w:eastAsia="ar-SA"/>
        </w:rPr>
        <w:t>Background:</w:t>
      </w:r>
    </w:p>
    <w:bookmarkEnd w:id="73"/>
    <w:p w14:paraId="6119868B" w14:textId="77777777" w:rsidR="00FA4158" w:rsidRPr="00FA4158" w:rsidRDefault="00FA4158" w:rsidP="00FA4158">
      <w:pPr>
        <w:suppressAutoHyphens/>
        <w:spacing w:after="0" w:line="240" w:lineRule="auto"/>
        <w:rPr>
          <w:rFonts w:ascii="Gill Sans MT" w:eastAsia="Times New Roman" w:hAnsi="Gill Sans MT" w:cs="Arial"/>
          <w:iCs/>
          <w:color w:val="333333"/>
          <w:lang w:eastAsia="ar-SA"/>
        </w:rPr>
      </w:pPr>
    </w:p>
    <w:p w14:paraId="094F70CF" w14:textId="0D06E264" w:rsidR="00FA4158" w:rsidRPr="00FA4158" w:rsidRDefault="00FA4158" w:rsidP="0018755D">
      <w:pPr>
        <w:rPr>
          <w:rFonts w:ascii="Gill Sans MT" w:eastAsia="Times New Roman" w:hAnsi="Gill Sans MT" w:cs="Arial"/>
          <w:bCs/>
          <w:iCs/>
          <w:lang w:eastAsia="ar-SA"/>
        </w:rPr>
      </w:pPr>
      <w:r w:rsidRPr="00FA4158">
        <w:rPr>
          <w:rFonts w:ascii="Gill Sans MT" w:eastAsia="Times New Roman" w:hAnsi="Gill Sans MT" w:cs="Tahoma"/>
          <w:lang w:val="en-US" w:eastAsia="ar-SA"/>
        </w:rPr>
        <w:t xml:space="preserve">The following Legatus Group recommended "2019 Regional Priorities" </w:t>
      </w:r>
      <w:r w:rsidRPr="0018755D">
        <w:rPr>
          <w:rFonts w:ascii="Gill Sans MT" w:eastAsia="Times New Roman" w:hAnsi="Gill Sans MT" w:cs="Tahoma"/>
          <w:lang w:val="en-US" w:eastAsia="ar-SA"/>
        </w:rPr>
        <w:t>have</w:t>
      </w:r>
      <w:r w:rsidR="007306BA">
        <w:rPr>
          <w:rFonts w:ascii="Gill Sans MT" w:eastAsia="Times New Roman" w:hAnsi="Gill Sans MT" w:cs="Tahoma"/>
          <w:lang w:val="en-US" w:eastAsia="ar-SA"/>
        </w:rPr>
        <w:t xml:space="preserve"> been</w:t>
      </w:r>
      <w:r w:rsidRPr="0018755D">
        <w:rPr>
          <w:rFonts w:ascii="Gill Sans MT" w:eastAsia="Times New Roman" w:hAnsi="Gill Sans MT" w:cs="Tahoma"/>
          <w:lang w:val="en-US" w:eastAsia="ar-SA"/>
        </w:rPr>
        <w:t xml:space="preserve"> </w:t>
      </w:r>
      <w:r w:rsidR="00A3041B" w:rsidRPr="0018755D">
        <w:rPr>
          <w:rFonts w:ascii="Gill Sans MT" w:eastAsia="Times New Roman" w:hAnsi="Gill Sans MT" w:cs="Tahoma"/>
          <w:lang w:val="en-US" w:eastAsia="ar-SA"/>
        </w:rPr>
        <w:t xml:space="preserve">provided to the </w:t>
      </w:r>
      <w:r w:rsidR="0018755D" w:rsidRPr="0018755D">
        <w:rPr>
          <w:rFonts w:ascii="Gill Sans MT" w:eastAsia="Times New Roman" w:hAnsi="Gill Sans MT" w:cs="Arial"/>
          <w:bCs/>
          <w:iCs/>
          <w:lang w:eastAsia="ar-SA"/>
        </w:rPr>
        <w:t>Special Local Roads Program Coordinator on behalf of the L</w:t>
      </w:r>
      <w:r w:rsidR="00B76751">
        <w:rPr>
          <w:rFonts w:ascii="Gill Sans MT" w:eastAsia="Times New Roman" w:hAnsi="Gill Sans MT" w:cs="Arial"/>
          <w:bCs/>
          <w:iCs/>
          <w:lang w:eastAsia="ar-SA"/>
        </w:rPr>
        <w:t>GA</w:t>
      </w:r>
      <w:r w:rsidR="0018755D" w:rsidRPr="0018755D">
        <w:rPr>
          <w:rFonts w:ascii="Gill Sans MT" w:eastAsia="Times New Roman" w:hAnsi="Gill Sans MT" w:cs="Arial"/>
          <w:bCs/>
          <w:iCs/>
          <w:lang w:eastAsia="ar-SA"/>
        </w:rPr>
        <w:t xml:space="preserve"> in time for the closing of applications. They were</w:t>
      </w:r>
      <w:r w:rsidRPr="00FA4158">
        <w:rPr>
          <w:rFonts w:ascii="Gill Sans MT" w:eastAsia="Times New Roman" w:hAnsi="Gill Sans MT" w:cs="Tahoma"/>
          <w:lang w:val="en-US" w:eastAsia="ar-SA"/>
        </w:rPr>
        <w:t xml:space="preserve"> sorted both by "Primary Purpose" and "Overall" ranking.</w:t>
      </w:r>
    </w:p>
    <w:p w14:paraId="47A769B9" w14:textId="77777777" w:rsidR="00FA4158" w:rsidRPr="00FA4158" w:rsidRDefault="00FA4158" w:rsidP="00FA4158">
      <w:pPr>
        <w:suppressAutoHyphens/>
        <w:spacing w:after="0" w:line="240" w:lineRule="auto"/>
        <w:rPr>
          <w:rFonts w:ascii="Gill Sans MT" w:eastAsia="Times New Roman" w:hAnsi="Gill Sans MT" w:cs="Tahoma"/>
          <w:iCs/>
          <w:lang w:val="en-US" w:eastAsia="ar-SA"/>
        </w:rPr>
      </w:pPr>
      <w:r w:rsidRPr="00FA4158">
        <w:rPr>
          <w:rFonts w:ascii="Gill Sans MT" w:eastAsia="Times New Roman" w:hAnsi="Gill Sans MT" w:cs="Tahoma"/>
          <w:lang w:val="en-US" w:eastAsia="ar-SA"/>
        </w:rPr>
        <w:t xml:space="preserve">They are based upon all road segment upgrades submitted for consideration re the </w:t>
      </w:r>
      <w:r w:rsidRPr="00FA4158">
        <w:rPr>
          <w:rFonts w:ascii="Gill Sans MT" w:eastAsia="Times New Roman" w:hAnsi="Gill Sans MT" w:cs="Tahoma"/>
          <w:iCs/>
          <w:lang w:val="en-US" w:eastAsia="ar-SA"/>
        </w:rPr>
        <w:t>Legatus Group 2030 Regional Transport Plan and its 2019 Roads Database as roads that are of regional significance under three categories of route either freight, tourism or community.</w:t>
      </w:r>
    </w:p>
    <w:p w14:paraId="7C8FC4B5" w14:textId="77777777" w:rsidR="00FA4158" w:rsidRPr="00FA4158" w:rsidRDefault="00FA4158" w:rsidP="00FA4158">
      <w:pPr>
        <w:suppressAutoHyphens/>
        <w:spacing w:after="0" w:line="240" w:lineRule="auto"/>
        <w:rPr>
          <w:rFonts w:ascii="Gill Sans MT" w:eastAsia="Times New Roman" w:hAnsi="Gill Sans MT" w:cs="Tahoma"/>
          <w:lang w:val="en-US" w:eastAsia="ar-SA"/>
        </w:rPr>
      </w:pPr>
    </w:p>
    <w:p w14:paraId="327A402D" w14:textId="77777777" w:rsidR="00FA4158" w:rsidRPr="00FA4158" w:rsidRDefault="00FA4158" w:rsidP="00FA4158">
      <w:pPr>
        <w:suppressAutoHyphens/>
        <w:spacing w:after="0" w:line="240" w:lineRule="auto"/>
        <w:rPr>
          <w:rFonts w:ascii="Gill Sans MT" w:eastAsia="Times New Roman" w:hAnsi="Gill Sans MT" w:cs="Tahoma"/>
          <w:lang w:val="en-US" w:eastAsia="ar-SA"/>
        </w:rPr>
      </w:pPr>
      <w:r w:rsidRPr="00FA4158">
        <w:rPr>
          <w:rFonts w:ascii="Gill Sans MT" w:eastAsia="Times New Roman" w:hAnsi="Gill Sans MT" w:cs="Tahoma"/>
          <w:lang w:val="en-US" w:eastAsia="ar-SA"/>
        </w:rPr>
        <w:t xml:space="preserve">They were subject to a 2-stage assessment which included an initial assessment against the Legatus Group SLRP Database and analysis of weighted benefit and weighted benefit cost score based on guidelines developed through the Roads Infrastructure Database Project, for application for Special Local Roads Funding. </w:t>
      </w:r>
    </w:p>
    <w:p w14:paraId="16FCD1E5" w14:textId="77777777" w:rsidR="00FA4158" w:rsidRPr="00FA4158" w:rsidRDefault="00FA4158" w:rsidP="00FA4158">
      <w:pPr>
        <w:suppressAutoHyphens/>
        <w:spacing w:after="0" w:line="240" w:lineRule="auto"/>
        <w:rPr>
          <w:rFonts w:ascii="Gill Sans MT" w:eastAsia="Times New Roman" w:hAnsi="Gill Sans MT" w:cs="Tahoma"/>
          <w:lang w:val="en-US" w:eastAsia="ar-SA"/>
        </w:rPr>
      </w:pPr>
    </w:p>
    <w:p w14:paraId="7C0D05F8" w14:textId="77777777" w:rsidR="00FA4158" w:rsidRPr="00FA4158" w:rsidRDefault="00FA4158" w:rsidP="00FA4158">
      <w:pPr>
        <w:suppressAutoHyphens/>
        <w:spacing w:after="0" w:line="240" w:lineRule="auto"/>
        <w:rPr>
          <w:rFonts w:ascii="Gill Sans MT" w:eastAsia="Times New Roman" w:hAnsi="Gill Sans MT" w:cs="Tahoma"/>
          <w:lang w:val="en-US" w:eastAsia="ar-SA"/>
        </w:rPr>
      </w:pPr>
      <w:r w:rsidRPr="00FA4158">
        <w:rPr>
          <w:rFonts w:ascii="Gill Sans MT" w:eastAsia="Times New Roman" w:hAnsi="Gill Sans MT" w:cs="Tahoma"/>
          <w:lang w:val="en-US" w:eastAsia="ar-SA"/>
        </w:rPr>
        <w:t xml:space="preserve">This initial assessment was undertaken by HDS and presented to the Legatus Group Road and Transport Infrastructure Advisory Committee who undertook the second stage of the assessment.  </w:t>
      </w:r>
    </w:p>
    <w:p w14:paraId="1AAAFBC0" w14:textId="77777777" w:rsidR="00FA4158" w:rsidRPr="00FA4158" w:rsidRDefault="00FA4158" w:rsidP="00FA4158">
      <w:pPr>
        <w:suppressAutoHyphens/>
        <w:spacing w:after="0" w:line="240" w:lineRule="auto"/>
        <w:rPr>
          <w:rFonts w:ascii="Gill Sans MT" w:eastAsia="Times New Roman" w:hAnsi="Gill Sans MT" w:cs="Tahoma"/>
          <w:lang w:val="en-US" w:eastAsia="ar-SA"/>
        </w:rPr>
      </w:pPr>
    </w:p>
    <w:p w14:paraId="2C88A395" w14:textId="09BB4BA5" w:rsidR="00FA4158" w:rsidRPr="00FA4158" w:rsidRDefault="00FA4158" w:rsidP="00FA4158">
      <w:pPr>
        <w:suppressAutoHyphens/>
        <w:spacing w:after="0" w:line="240" w:lineRule="auto"/>
        <w:rPr>
          <w:rFonts w:ascii="Gill Sans MT" w:eastAsia="Times New Roman" w:hAnsi="Gill Sans MT" w:cs="Tahoma"/>
          <w:lang w:val="en-US" w:eastAsia="ar-SA"/>
        </w:rPr>
      </w:pPr>
      <w:r w:rsidRPr="00FA4158">
        <w:rPr>
          <w:rFonts w:ascii="Gill Sans MT" w:eastAsia="Times New Roman" w:hAnsi="Gill Sans MT" w:cs="Tahoma"/>
          <w:lang w:val="en-US" w:eastAsia="ar-SA"/>
        </w:rPr>
        <w:t>This list was recorded in the committee’s minutes and distributed to the Legatus Group Board and Legatus Group CEO</w:t>
      </w:r>
      <w:r w:rsidR="00894103">
        <w:rPr>
          <w:rFonts w:ascii="Gill Sans MT" w:eastAsia="Times New Roman" w:hAnsi="Gill Sans MT" w:cs="Tahoma"/>
          <w:lang w:val="en-US" w:eastAsia="ar-SA"/>
        </w:rPr>
        <w:t xml:space="preserve">s. </w:t>
      </w:r>
      <w:r w:rsidRPr="00FA4158">
        <w:rPr>
          <w:rFonts w:ascii="Gill Sans MT" w:eastAsia="Times New Roman" w:hAnsi="Gill Sans MT" w:cs="Tahoma"/>
          <w:lang w:val="en-US" w:eastAsia="ar-SA"/>
        </w:rPr>
        <w:t xml:space="preserve"> </w:t>
      </w:r>
    </w:p>
    <w:p w14:paraId="10F852C3" w14:textId="77777777" w:rsidR="00FA4158" w:rsidRPr="00FA4158" w:rsidRDefault="00FA4158" w:rsidP="00FA4158">
      <w:pPr>
        <w:suppressAutoHyphens/>
        <w:spacing w:after="0" w:line="240" w:lineRule="auto"/>
        <w:rPr>
          <w:rFonts w:ascii="Gill Sans MT" w:eastAsia="Times New Roman" w:hAnsi="Gill Sans MT" w:cs="Tahoma"/>
          <w:lang w:val="en-US" w:eastAsia="ar-SA"/>
        </w:rPr>
      </w:pPr>
    </w:p>
    <w:p w14:paraId="218BCF32" w14:textId="7AE24DAA" w:rsidR="00FA4158" w:rsidRPr="00FA4158" w:rsidRDefault="00FA4158" w:rsidP="00FA4158">
      <w:pPr>
        <w:suppressAutoHyphens/>
        <w:spacing w:after="0" w:line="240" w:lineRule="auto"/>
        <w:rPr>
          <w:rFonts w:ascii="Gill Sans MT" w:eastAsia="Times New Roman" w:hAnsi="Gill Sans MT" w:cs="Tahoma"/>
          <w:bCs/>
          <w:iCs/>
          <w:lang w:val="en-US" w:eastAsia="ar-SA"/>
        </w:rPr>
      </w:pPr>
      <w:r w:rsidRPr="00FA4158">
        <w:rPr>
          <w:rFonts w:ascii="Gill Sans MT" w:eastAsia="Times New Roman" w:hAnsi="Gill Sans MT" w:cs="Tahoma"/>
          <w:lang w:val="en-US" w:eastAsia="ar-SA"/>
        </w:rPr>
        <w:t xml:space="preserve">There are 6 Freight, 1 Community and 1 Tourism primary purpose roads spread over 7 councils which total $6,064,500. </w:t>
      </w:r>
      <w:r w:rsidRPr="00FA4158">
        <w:rPr>
          <w:rFonts w:ascii="Gill Sans MT" w:eastAsia="Times New Roman" w:hAnsi="Gill Sans MT" w:cs="Tahoma"/>
          <w:bCs/>
          <w:iCs/>
          <w:lang w:val="en-US" w:eastAsia="ar-SA"/>
        </w:rPr>
        <w:t xml:space="preserve">Guidance is </w:t>
      </w:r>
      <w:r w:rsidR="00683351">
        <w:rPr>
          <w:rFonts w:ascii="Gill Sans MT" w:eastAsia="Times New Roman" w:hAnsi="Gill Sans MT" w:cs="Tahoma"/>
          <w:bCs/>
          <w:iCs/>
          <w:lang w:val="en-US" w:eastAsia="ar-SA"/>
        </w:rPr>
        <w:t xml:space="preserve">being </w:t>
      </w:r>
      <w:r w:rsidRPr="00FA4158">
        <w:rPr>
          <w:rFonts w:ascii="Gill Sans MT" w:eastAsia="Times New Roman" w:hAnsi="Gill Sans MT" w:cs="Tahoma"/>
          <w:bCs/>
          <w:iCs/>
          <w:lang w:val="en-US" w:eastAsia="ar-SA"/>
        </w:rPr>
        <w:t>sought from LGTAP on large projects proposed by councils for SLRP</w:t>
      </w:r>
      <w:r w:rsidR="00DB3A2E">
        <w:rPr>
          <w:rFonts w:ascii="Gill Sans MT" w:eastAsia="Times New Roman" w:hAnsi="Gill Sans MT" w:cs="Tahoma"/>
          <w:bCs/>
          <w:iCs/>
          <w:lang w:val="en-US" w:eastAsia="ar-SA"/>
        </w:rPr>
        <w:t>.</w:t>
      </w:r>
    </w:p>
    <w:p w14:paraId="0B98682A" w14:textId="77777777" w:rsidR="00FA4158" w:rsidRPr="00FA4158" w:rsidRDefault="00FA4158" w:rsidP="00FA4158">
      <w:pPr>
        <w:suppressAutoHyphens/>
        <w:spacing w:after="0" w:line="240" w:lineRule="auto"/>
        <w:rPr>
          <w:rFonts w:ascii="Tahoma" w:eastAsia="Times New Roman" w:hAnsi="Tahoma" w:cs="Tahoma"/>
          <w:lang w:val="en-US" w:eastAsia="ar-SA"/>
        </w:rPr>
      </w:pPr>
    </w:p>
    <w:tbl>
      <w:tblPr>
        <w:tblStyle w:val="TableGrid13"/>
        <w:tblW w:w="9140" w:type="dxa"/>
        <w:tblLayout w:type="fixed"/>
        <w:tblLook w:val="04A0" w:firstRow="1" w:lastRow="0" w:firstColumn="1" w:lastColumn="0" w:noHBand="0" w:noVBand="1"/>
      </w:tblPr>
      <w:tblGrid>
        <w:gridCol w:w="848"/>
        <w:gridCol w:w="1037"/>
        <w:gridCol w:w="1223"/>
        <w:gridCol w:w="1037"/>
        <w:gridCol w:w="1237"/>
        <w:gridCol w:w="425"/>
        <w:gridCol w:w="1418"/>
        <w:gridCol w:w="940"/>
        <w:gridCol w:w="975"/>
      </w:tblGrid>
      <w:tr w:rsidR="00FA4158" w:rsidRPr="00FA4158" w14:paraId="71BB981C" w14:textId="77777777" w:rsidTr="00DB3A2E">
        <w:tc>
          <w:tcPr>
            <w:tcW w:w="848" w:type="dxa"/>
          </w:tcPr>
          <w:p w14:paraId="70E0D32B"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Overall Ranking</w:t>
            </w:r>
          </w:p>
        </w:tc>
        <w:tc>
          <w:tcPr>
            <w:tcW w:w="1037" w:type="dxa"/>
          </w:tcPr>
          <w:p w14:paraId="7C12167F"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Council</w:t>
            </w:r>
          </w:p>
        </w:tc>
        <w:tc>
          <w:tcPr>
            <w:tcW w:w="1223" w:type="dxa"/>
          </w:tcPr>
          <w:p w14:paraId="5CF60C55"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Road name</w:t>
            </w:r>
          </w:p>
        </w:tc>
        <w:tc>
          <w:tcPr>
            <w:tcW w:w="1037" w:type="dxa"/>
          </w:tcPr>
          <w:p w14:paraId="6643FF01"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Segment</w:t>
            </w:r>
          </w:p>
        </w:tc>
        <w:tc>
          <w:tcPr>
            <w:tcW w:w="1237" w:type="dxa"/>
          </w:tcPr>
          <w:p w14:paraId="599AB94E"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Primary Purpose</w:t>
            </w:r>
          </w:p>
        </w:tc>
        <w:tc>
          <w:tcPr>
            <w:tcW w:w="425" w:type="dxa"/>
          </w:tcPr>
          <w:p w14:paraId="1FC3CD6A"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Final score</w:t>
            </w:r>
          </w:p>
        </w:tc>
        <w:tc>
          <w:tcPr>
            <w:tcW w:w="1418" w:type="dxa"/>
          </w:tcPr>
          <w:p w14:paraId="35AC1A73"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2019 Priority by Purpose</w:t>
            </w:r>
          </w:p>
          <w:p w14:paraId="267F776F"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F – Freight</w:t>
            </w:r>
          </w:p>
          <w:p w14:paraId="0315A602"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T – Tourism</w:t>
            </w:r>
          </w:p>
          <w:p w14:paraId="708E558B"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C - Community</w:t>
            </w:r>
          </w:p>
          <w:p w14:paraId="1F74A5E5" w14:textId="77777777" w:rsidR="00FA4158" w:rsidRPr="00FA4158" w:rsidRDefault="00FA4158" w:rsidP="00FA4158">
            <w:pPr>
              <w:suppressAutoHyphens/>
              <w:jc w:val="center"/>
              <w:rPr>
                <w:rFonts w:ascii="Gill Sans MT" w:hAnsi="Gill Sans MT" w:cs="Tahoma"/>
                <w:sz w:val="20"/>
                <w:szCs w:val="20"/>
                <w:lang w:val="en-US" w:eastAsia="ar-SA"/>
              </w:rPr>
            </w:pPr>
          </w:p>
        </w:tc>
        <w:tc>
          <w:tcPr>
            <w:tcW w:w="940" w:type="dxa"/>
          </w:tcPr>
          <w:p w14:paraId="590CF810"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SLRP Grant Sought ($)</w:t>
            </w:r>
          </w:p>
          <w:p w14:paraId="61956EA7" w14:textId="77777777" w:rsidR="00FA4158" w:rsidRPr="00FA4158" w:rsidRDefault="00FA4158" w:rsidP="00FA4158">
            <w:pPr>
              <w:suppressAutoHyphens/>
              <w:jc w:val="center"/>
              <w:rPr>
                <w:rFonts w:ascii="Gill Sans MT" w:hAnsi="Gill Sans MT" w:cs="Tahoma"/>
                <w:sz w:val="20"/>
                <w:szCs w:val="20"/>
                <w:lang w:val="en-US" w:eastAsia="ar-SA"/>
              </w:rPr>
            </w:pPr>
          </w:p>
        </w:tc>
        <w:tc>
          <w:tcPr>
            <w:tcW w:w="975" w:type="dxa"/>
          </w:tcPr>
          <w:p w14:paraId="3CC2EBA3"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SLRP Notes for LGTAP</w:t>
            </w:r>
          </w:p>
          <w:p w14:paraId="1CD6A66E" w14:textId="77777777" w:rsidR="00FA4158" w:rsidRPr="00FA4158" w:rsidRDefault="00FA4158" w:rsidP="00FA4158">
            <w:pPr>
              <w:suppressAutoHyphens/>
              <w:jc w:val="center"/>
              <w:rPr>
                <w:rFonts w:ascii="Gill Sans MT" w:hAnsi="Gill Sans MT" w:cs="Tahoma"/>
                <w:sz w:val="20"/>
                <w:szCs w:val="20"/>
                <w:lang w:val="en-US" w:eastAsia="ar-SA"/>
              </w:rPr>
            </w:pPr>
          </w:p>
        </w:tc>
      </w:tr>
      <w:tr w:rsidR="00FA4158" w:rsidRPr="00FA4158" w14:paraId="393C9F8F" w14:textId="77777777" w:rsidTr="00DB3A2E">
        <w:tc>
          <w:tcPr>
            <w:tcW w:w="848" w:type="dxa"/>
          </w:tcPr>
          <w:p w14:paraId="44C75552"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1</w:t>
            </w:r>
          </w:p>
        </w:tc>
        <w:tc>
          <w:tcPr>
            <w:tcW w:w="1037" w:type="dxa"/>
          </w:tcPr>
          <w:p w14:paraId="2E20FB0A"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Clare &amp; Gilbert Valleys</w:t>
            </w:r>
          </w:p>
        </w:tc>
        <w:tc>
          <w:tcPr>
            <w:tcW w:w="1223" w:type="dxa"/>
          </w:tcPr>
          <w:p w14:paraId="424B76B7"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 xml:space="preserve">Ore Road </w:t>
            </w:r>
          </w:p>
        </w:tc>
        <w:tc>
          <w:tcPr>
            <w:tcW w:w="1037" w:type="dxa"/>
          </w:tcPr>
          <w:p w14:paraId="64161A47"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 xml:space="preserve">Jolly Way to </w:t>
            </w:r>
            <w:proofErr w:type="spellStart"/>
            <w:r w:rsidRPr="00FA4158">
              <w:rPr>
                <w:rFonts w:ascii="Gill Sans MT" w:hAnsi="Gill Sans MT" w:cs="Tahoma"/>
                <w:sz w:val="20"/>
                <w:szCs w:val="20"/>
                <w:lang w:val="en-US" w:eastAsia="ar-SA"/>
              </w:rPr>
              <w:t>Wockie</w:t>
            </w:r>
            <w:proofErr w:type="spellEnd"/>
            <w:r w:rsidRPr="00FA4158">
              <w:rPr>
                <w:rFonts w:ascii="Gill Sans MT" w:hAnsi="Gill Sans MT" w:cs="Tahoma"/>
                <w:sz w:val="20"/>
                <w:szCs w:val="20"/>
                <w:lang w:val="en-US" w:eastAsia="ar-SA"/>
              </w:rPr>
              <w:t xml:space="preserve"> Creek Road</w:t>
            </w:r>
          </w:p>
        </w:tc>
        <w:tc>
          <w:tcPr>
            <w:tcW w:w="1237" w:type="dxa"/>
          </w:tcPr>
          <w:p w14:paraId="3EFB00CA"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Freight</w:t>
            </w:r>
          </w:p>
        </w:tc>
        <w:tc>
          <w:tcPr>
            <w:tcW w:w="425" w:type="dxa"/>
          </w:tcPr>
          <w:p w14:paraId="3E5A2DE9"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92</w:t>
            </w:r>
          </w:p>
        </w:tc>
        <w:tc>
          <w:tcPr>
            <w:tcW w:w="1418" w:type="dxa"/>
          </w:tcPr>
          <w:p w14:paraId="24A00608"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F1</w:t>
            </w:r>
          </w:p>
        </w:tc>
        <w:tc>
          <w:tcPr>
            <w:tcW w:w="940" w:type="dxa"/>
          </w:tcPr>
          <w:p w14:paraId="2A143833"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128,500</w:t>
            </w:r>
          </w:p>
        </w:tc>
        <w:tc>
          <w:tcPr>
            <w:tcW w:w="975" w:type="dxa"/>
          </w:tcPr>
          <w:p w14:paraId="64BCC774"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New - Year 1 of 1</w:t>
            </w:r>
          </w:p>
        </w:tc>
      </w:tr>
      <w:tr w:rsidR="00FA4158" w:rsidRPr="00FA4158" w14:paraId="5ECF35B5" w14:textId="77777777" w:rsidTr="00DB3A2E">
        <w:tc>
          <w:tcPr>
            <w:tcW w:w="848" w:type="dxa"/>
          </w:tcPr>
          <w:p w14:paraId="65C1F26F"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lastRenderedPageBreak/>
              <w:t>2</w:t>
            </w:r>
          </w:p>
        </w:tc>
        <w:tc>
          <w:tcPr>
            <w:tcW w:w="1037" w:type="dxa"/>
          </w:tcPr>
          <w:p w14:paraId="5C7E8316"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Adelaide Plains Council</w:t>
            </w:r>
          </w:p>
        </w:tc>
        <w:tc>
          <w:tcPr>
            <w:tcW w:w="1223" w:type="dxa"/>
          </w:tcPr>
          <w:p w14:paraId="7C77B902"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Shannon Road, Dublin</w:t>
            </w:r>
          </w:p>
        </w:tc>
        <w:tc>
          <w:tcPr>
            <w:tcW w:w="1037" w:type="dxa"/>
          </w:tcPr>
          <w:p w14:paraId="18016FA6"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Dublin Road to Carslake Road</w:t>
            </w:r>
          </w:p>
        </w:tc>
        <w:tc>
          <w:tcPr>
            <w:tcW w:w="1237" w:type="dxa"/>
          </w:tcPr>
          <w:p w14:paraId="0A24F8C4"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Freight</w:t>
            </w:r>
          </w:p>
        </w:tc>
        <w:tc>
          <w:tcPr>
            <w:tcW w:w="425" w:type="dxa"/>
          </w:tcPr>
          <w:p w14:paraId="4768394A"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81</w:t>
            </w:r>
          </w:p>
        </w:tc>
        <w:tc>
          <w:tcPr>
            <w:tcW w:w="1418" w:type="dxa"/>
          </w:tcPr>
          <w:p w14:paraId="046AADAB"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F2</w:t>
            </w:r>
          </w:p>
        </w:tc>
        <w:tc>
          <w:tcPr>
            <w:tcW w:w="940" w:type="dxa"/>
          </w:tcPr>
          <w:p w14:paraId="0B952E2D"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364,000</w:t>
            </w:r>
          </w:p>
        </w:tc>
        <w:tc>
          <w:tcPr>
            <w:tcW w:w="975" w:type="dxa"/>
          </w:tcPr>
          <w:p w14:paraId="75191889"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Continue - Year 2 of 2</w:t>
            </w:r>
          </w:p>
        </w:tc>
      </w:tr>
      <w:tr w:rsidR="00FA4158" w:rsidRPr="00FA4158" w14:paraId="4172DA13" w14:textId="77777777" w:rsidTr="00DB3A2E">
        <w:tc>
          <w:tcPr>
            <w:tcW w:w="848" w:type="dxa"/>
          </w:tcPr>
          <w:p w14:paraId="4E4C36FF"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3</w:t>
            </w:r>
          </w:p>
        </w:tc>
        <w:tc>
          <w:tcPr>
            <w:tcW w:w="1037" w:type="dxa"/>
          </w:tcPr>
          <w:p w14:paraId="5CE6B119"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 xml:space="preserve">The Barossa Council and Light Regional Council </w:t>
            </w:r>
          </w:p>
        </w:tc>
        <w:tc>
          <w:tcPr>
            <w:tcW w:w="1223" w:type="dxa"/>
          </w:tcPr>
          <w:p w14:paraId="1924EB78" w14:textId="77777777" w:rsidR="00FA4158" w:rsidRPr="00FA4158" w:rsidRDefault="00FA4158" w:rsidP="00FA4158">
            <w:pPr>
              <w:suppressAutoHyphens/>
              <w:rPr>
                <w:rFonts w:ascii="Gill Sans MT" w:hAnsi="Gill Sans MT" w:cs="Tahoma"/>
                <w:sz w:val="20"/>
                <w:szCs w:val="20"/>
                <w:lang w:val="en-US" w:eastAsia="ar-SA"/>
              </w:rPr>
            </w:pPr>
            <w:proofErr w:type="spellStart"/>
            <w:r w:rsidRPr="00FA4158">
              <w:rPr>
                <w:rFonts w:ascii="Gill Sans MT" w:hAnsi="Gill Sans MT" w:cs="Tahoma"/>
                <w:sz w:val="20"/>
                <w:szCs w:val="20"/>
                <w:lang w:val="en-US" w:eastAsia="ar-SA"/>
              </w:rPr>
              <w:t>Lyndoch</w:t>
            </w:r>
            <w:proofErr w:type="spellEnd"/>
            <w:r w:rsidRPr="00FA4158">
              <w:rPr>
                <w:rFonts w:ascii="Gill Sans MT" w:hAnsi="Gill Sans MT" w:cs="Tahoma"/>
                <w:sz w:val="20"/>
                <w:szCs w:val="20"/>
                <w:lang w:val="en-US" w:eastAsia="ar-SA"/>
              </w:rPr>
              <w:t xml:space="preserve"> Road</w:t>
            </w:r>
          </w:p>
        </w:tc>
        <w:tc>
          <w:tcPr>
            <w:tcW w:w="1037" w:type="dxa"/>
          </w:tcPr>
          <w:p w14:paraId="386A16D6"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 xml:space="preserve">Gomersal Road to Hermann </w:t>
            </w:r>
            <w:proofErr w:type="spellStart"/>
            <w:r w:rsidRPr="00FA4158">
              <w:rPr>
                <w:rFonts w:ascii="Gill Sans MT" w:hAnsi="Gill Sans MT" w:cs="Tahoma"/>
                <w:sz w:val="20"/>
                <w:szCs w:val="20"/>
                <w:lang w:val="en-US" w:eastAsia="ar-SA"/>
              </w:rPr>
              <w:t>Thumm</w:t>
            </w:r>
            <w:proofErr w:type="spellEnd"/>
            <w:r w:rsidRPr="00FA4158">
              <w:rPr>
                <w:rFonts w:ascii="Gill Sans MT" w:hAnsi="Gill Sans MT" w:cs="Tahoma"/>
                <w:sz w:val="20"/>
                <w:szCs w:val="20"/>
                <w:lang w:val="en-US" w:eastAsia="ar-SA"/>
              </w:rPr>
              <w:t xml:space="preserve"> Drive</w:t>
            </w:r>
          </w:p>
        </w:tc>
        <w:tc>
          <w:tcPr>
            <w:tcW w:w="1237" w:type="dxa"/>
          </w:tcPr>
          <w:p w14:paraId="58FAEB14"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Freight</w:t>
            </w:r>
          </w:p>
        </w:tc>
        <w:tc>
          <w:tcPr>
            <w:tcW w:w="425" w:type="dxa"/>
          </w:tcPr>
          <w:p w14:paraId="2D194837"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79</w:t>
            </w:r>
          </w:p>
        </w:tc>
        <w:tc>
          <w:tcPr>
            <w:tcW w:w="1418" w:type="dxa"/>
          </w:tcPr>
          <w:p w14:paraId="3DF439AD"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F3</w:t>
            </w:r>
          </w:p>
        </w:tc>
        <w:tc>
          <w:tcPr>
            <w:tcW w:w="940" w:type="dxa"/>
          </w:tcPr>
          <w:p w14:paraId="5D557790"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900,000</w:t>
            </w:r>
          </w:p>
        </w:tc>
        <w:tc>
          <w:tcPr>
            <w:tcW w:w="975" w:type="dxa"/>
          </w:tcPr>
          <w:p w14:paraId="32D8C7B9"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New - Year 1 of 1</w:t>
            </w:r>
          </w:p>
        </w:tc>
      </w:tr>
      <w:tr w:rsidR="00FA4158" w:rsidRPr="00FA4158" w14:paraId="0B045470" w14:textId="77777777" w:rsidTr="00DB3A2E">
        <w:tc>
          <w:tcPr>
            <w:tcW w:w="848" w:type="dxa"/>
          </w:tcPr>
          <w:p w14:paraId="6E24EAE2"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4</w:t>
            </w:r>
          </w:p>
        </w:tc>
        <w:tc>
          <w:tcPr>
            <w:tcW w:w="1037" w:type="dxa"/>
          </w:tcPr>
          <w:p w14:paraId="1953D418"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Clare &amp; Gilbert Valleys</w:t>
            </w:r>
          </w:p>
        </w:tc>
        <w:tc>
          <w:tcPr>
            <w:tcW w:w="1223" w:type="dxa"/>
          </w:tcPr>
          <w:p w14:paraId="3FFC5717"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Main Road 45</w:t>
            </w:r>
          </w:p>
        </w:tc>
        <w:tc>
          <w:tcPr>
            <w:tcW w:w="1037" w:type="dxa"/>
          </w:tcPr>
          <w:p w14:paraId="4EA5D3F0"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Waterloo Road to Steelton Road</w:t>
            </w:r>
          </w:p>
        </w:tc>
        <w:tc>
          <w:tcPr>
            <w:tcW w:w="1237" w:type="dxa"/>
          </w:tcPr>
          <w:p w14:paraId="4AC07C13"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Freight</w:t>
            </w:r>
          </w:p>
        </w:tc>
        <w:tc>
          <w:tcPr>
            <w:tcW w:w="425" w:type="dxa"/>
          </w:tcPr>
          <w:p w14:paraId="5564AF3B"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79</w:t>
            </w:r>
          </w:p>
        </w:tc>
        <w:tc>
          <w:tcPr>
            <w:tcW w:w="1418" w:type="dxa"/>
          </w:tcPr>
          <w:p w14:paraId="12A34B78"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F4</w:t>
            </w:r>
          </w:p>
        </w:tc>
        <w:tc>
          <w:tcPr>
            <w:tcW w:w="940" w:type="dxa"/>
          </w:tcPr>
          <w:p w14:paraId="1D92F6B0"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320,000</w:t>
            </w:r>
          </w:p>
        </w:tc>
        <w:tc>
          <w:tcPr>
            <w:tcW w:w="975" w:type="dxa"/>
          </w:tcPr>
          <w:p w14:paraId="2A0E8B57"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New - Year 1 of 3</w:t>
            </w:r>
          </w:p>
        </w:tc>
      </w:tr>
      <w:tr w:rsidR="00FA4158" w:rsidRPr="00FA4158" w14:paraId="5A0FDD72" w14:textId="77777777" w:rsidTr="00DB3A2E">
        <w:tc>
          <w:tcPr>
            <w:tcW w:w="848" w:type="dxa"/>
          </w:tcPr>
          <w:p w14:paraId="4027F945"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5</w:t>
            </w:r>
          </w:p>
        </w:tc>
        <w:tc>
          <w:tcPr>
            <w:tcW w:w="1037" w:type="dxa"/>
          </w:tcPr>
          <w:p w14:paraId="5892A8D4"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Adelaide Plains Council</w:t>
            </w:r>
          </w:p>
        </w:tc>
        <w:tc>
          <w:tcPr>
            <w:tcW w:w="1223" w:type="dxa"/>
          </w:tcPr>
          <w:p w14:paraId="0D63A1EA"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Carslake Road, Dublin</w:t>
            </w:r>
          </w:p>
        </w:tc>
        <w:tc>
          <w:tcPr>
            <w:tcW w:w="1037" w:type="dxa"/>
          </w:tcPr>
          <w:p w14:paraId="424739C4"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Port Wakefield Road to Shannon Road</w:t>
            </w:r>
          </w:p>
        </w:tc>
        <w:tc>
          <w:tcPr>
            <w:tcW w:w="1237" w:type="dxa"/>
          </w:tcPr>
          <w:p w14:paraId="417FF10A"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Freight</w:t>
            </w:r>
          </w:p>
        </w:tc>
        <w:tc>
          <w:tcPr>
            <w:tcW w:w="425" w:type="dxa"/>
          </w:tcPr>
          <w:p w14:paraId="644EE87E"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76</w:t>
            </w:r>
          </w:p>
        </w:tc>
        <w:tc>
          <w:tcPr>
            <w:tcW w:w="1418" w:type="dxa"/>
          </w:tcPr>
          <w:p w14:paraId="423A1E23"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F5</w:t>
            </w:r>
          </w:p>
        </w:tc>
        <w:tc>
          <w:tcPr>
            <w:tcW w:w="940" w:type="dxa"/>
          </w:tcPr>
          <w:p w14:paraId="4AA301ED"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347,000</w:t>
            </w:r>
          </w:p>
        </w:tc>
        <w:tc>
          <w:tcPr>
            <w:tcW w:w="975" w:type="dxa"/>
          </w:tcPr>
          <w:p w14:paraId="6A8DB970"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Continue - Year 2 of 2</w:t>
            </w:r>
          </w:p>
        </w:tc>
      </w:tr>
      <w:tr w:rsidR="00FA4158" w:rsidRPr="00FA4158" w14:paraId="0371FB15" w14:textId="77777777" w:rsidTr="00DB3A2E">
        <w:tc>
          <w:tcPr>
            <w:tcW w:w="848" w:type="dxa"/>
          </w:tcPr>
          <w:p w14:paraId="2DAF3D80"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6</w:t>
            </w:r>
          </w:p>
        </w:tc>
        <w:tc>
          <w:tcPr>
            <w:tcW w:w="1037" w:type="dxa"/>
          </w:tcPr>
          <w:p w14:paraId="36D71E3C"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 xml:space="preserve">Yorke Peninsula Council </w:t>
            </w:r>
          </w:p>
        </w:tc>
        <w:tc>
          <w:tcPr>
            <w:tcW w:w="1223" w:type="dxa"/>
          </w:tcPr>
          <w:p w14:paraId="75AFA941"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North Coast Road</w:t>
            </w:r>
          </w:p>
        </w:tc>
        <w:tc>
          <w:tcPr>
            <w:tcW w:w="1037" w:type="dxa"/>
          </w:tcPr>
          <w:p w14:paraId="6EFD0B10"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 xml:space="preserve">Point Turton Township to Point </w:t>
            </w:r>
            <w:proofErr w:type="spellStart"/>
            <w:r w:rsidRPr="00FA4158">
              <w:rPr>
                <w:rFonts w:ascii="Gill Sans MT" w:hAnsi="Gill Sans MT" w:cs="Tahoma"/>
                <w:sz w:val="20"/>
                <w:szCs w:val="20"/>
                <w:lang w:val="en-US" w:eastAsia="ar-SA"/>
              </w:rPr>
              <w:t>Souttar</w:t>
            </w:r>
            <w:proofErr w:type="spellEnd"/>
            <w:r w:rsidRPr="00FA4158">
              <w:rPr>
                <w:rFonts w:ascii="Gill Sans MT" w:hAnsi="Gill Sans MT" w:cs="Tahoma"/>
                <w:sz w:val="20"/>
                <w:szCs w:val="20"/>
                <w:lang w:val="en-US" w:eastAsia="ar-SA"/>
              </w:rPr>
              <w:t xml:space="preserve"> Road</w:t>
            </w:r>
          </w:p>
        </w:tc>
        <w:tc>
          <w:tcPr>
            <w:tcW w:w="1237" w:type="dxa"/>
          </w:tcPr>
          <w:p w14:paraId="7C9E46BE"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Community</w:t>
            </w:r>
          </w:p>
        </w:tc>
        <w:tc>
          <w:tcPr>
            <w:tcW w:w="425" w:type="dxa"/>
          </w:tcPr>
          <w:p w14:paraId="5F0CD072"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75</w:t>
            </w:r>
          </w:p>
        </w:tc>
        <w:tc>
          <w:tcPr>
            <w:tcW w:w="1418" w:type="dxa"/>
          </w:tcPr>
          <w:p w14:paraId="09A59523"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 xml:space="preserve">C1 </w:t>
            </w:r>
          </w:p>
        </w:tc>
        <w:tc>
          <w:tcPr>
            <w:tcW w:w="940" w:type="dxa"/>
          </w:tcPr>
          <w:p w14:paraId="30570C86"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2,527,000</w:t>
            </w:r>
          </w:p>
        </w:tc>
        <w:tc>
          <w:tcPr>
            <w:tcW w:w="975" w:type="dxa"/>
          </w:tcPr>
          <w:p w14:paraId="16883BFC"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New - Year 1 of 3</w:t>
            </w:r>
          </w:p>
        </w:tc>
      </w:tr>
      <w:tr w:rsidR="00FA4158" w:rsidRPr="00FA4158" w14:paraId="36E571EA" w14:textId="77777777" w:rsidTr="00DB3A2E">
        <w:tc>
          <w:tcPr>
            <w:tcW w:w="848" w:type="dxa"/>
          </w:tcPr>
          <w:p w14:paraId="46BA0183"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7</w:t>
            </w:r>
          </w:p>
        </w:tc>
        <w:tc>
          <w:tcPr>
            <w:tcW w:w="1037" w:type="dxa"/>
          </w:tcPr>
          <w:p w14:paraId="68D8D0DC"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 xml:space="preserve">Wakefield Regional Council </w:t>
            </w:r>
          </w:p>
        </w:tc>
        <w:tc>
          <w:tcPr>
            <w:tcW w:w="1223" w:type="dxa"/>
          </w:tcPr>
          <w:p w14:paraId="60D172B1"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Angle Grove Road</w:t>
            </w:r>
          </w:p>
        </w:tc>
        <w:tc>
          <w:tcPr>
            <w:tcW w:w="1037" w:type="dxa"/>
          </w:tcPr>
          <w:p w14:paraId="5E29EA48"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 xml:space="preserve">Full length </w:t>
            </w:r>
          </w:p>
        </w:tc>
        <w:tc>
          <w:tcPr>
            <w:tcW w:w="1237" w:type="dxa"/>
          </w:tcPr>
          <w:p w14:paraId="090DC146"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Freight</w:t>
            </w:r>
          </w:p>
        </w:tc>
        <w:tc>
          <w:tcPr>
            <w:tcW w:w="425" w:type="dxa"/>
          </w:tcPr>
          <w:p w14:paraId="6FBC4A3B"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73</w:t>
            </w:r>
          </w:p>
        </w:tc>
        <w:tc>
          <w:tcPr>
            <w:tcW w:w="1418" w:type="dxa"/>
          </w:tcPr>
          <w:p w14:paraId="2578B54B"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F6</w:t>
            </w:r>
          </w:p>
        </w:tc>
        <w:tc>
          <w:tcPr>
            <w:tcW w:w="940" w:type="dxa"/>
          </w:tcPr>
          <w:p w14:paraId="22CFBB77"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758,000</w:t>
            </w:r>
          </w:p>
        </w:tc>
        <w:tc>
          <w:tcPr>
            <w:tcW w:w="975" w:type="dxa"/>
          </w:tcPr>
          <w:p w14:paraId="16578712"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New - Year 1 of 1</w:t>
            </w:r>
          </w:p>
        </w:tc>
      </w:tr>
      <w:tr w:rsidR="00FA4158" w:rsidRPr="00FA4158" w14:paraId="77CD9DB3" w14:textId="77777777" w:rsidTr="00DB3A2E">
        <w:tc>
          <w:tcPr>
            <w:tcW w:w="848" w:type="dxa"/>
          </w:tcPr>
          <w:p w14:paraId="1B4FF693"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8</w:t>
            </w:r>
          </w:p>
        </w:tc>
        <w:tc>
          <w:tcPr>
            <w:tcW w:w="1037" w:type="dxa"/>
          </w:tcPr>
          <w:p w14:paraId="65B333B3"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 xml:space="preserve">Light Regional Council </w:t>
            </w:r>
          </w:p>
        </w:tc>
        <w:tc>
          <w:tcPr>
            <w:tcW w:w="1223" w:type="dxa"/>
          </w:tcPr>
          <w:p w14:paraId="26D3531D"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Sepptlesfield Road</w:t>
            </w:r>
          </w:p>
        </w:tc>
        <w:tc>
          <w:tcPr>
            <w:tcW w:w="1037" w:type="dxa"/>
          </w:tcPr>
          <w:p w14:paraId="14284765"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 xml:space="preserve">Stonewell Road and </w:t>
            </w:r>
            <w:proofErr w:type="spellStart"/>
            <w:r w:rsidRPr="00FA4158">
              <w:rPr>
                <w:rFonts w:ascii="Gill Sans MT" w:hAnsi="Gill Sans MT" w:cs="Tahoma"/>
                <w:sz w:val="20"/>
                <w:szCs w:val="20"/>
                <w:lang w:val="en-US" w:eastAsia="ar-SA"/>
              </w:rPr>
              <w:t>Kraehe</w:t>
            </w:r>
            <w:proofErr w:type="spellEnd"/>
            <w:r w:rsidRPr="00FA4158">
              <w:rPr>
                <w:rFonts w:ascii="Gill Sans MT" w:hAnsi="Gill Sans MT" w:cs="Tahoma"/>
                <w:sz w:val="20"/>
                <w:szCs w:val="20"/>
                <w:lang w:val="en-US" w:eastAsia="ar-SA"/>
              </w:rPr>
              <w:t xml:space="preserve"> Road</w:t>
            </w:r>
          </w:p>
        </w:tc>
        <w:tc>
          <w:tcPr>
            <w:tcW w:w="1237" w:type="dxa"/>
          </w:tcPr>
          <w:p w14:paraId="6847A895"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 xml:space="preserve">Tourism </w:t>
            </w:r>
          </w:p>
        </w:tc>
        <w:tc>
          <w:tcPr>
            <w:tcW w:w="425" w:type="dxa"/>
          </w:tcPr>
          <w:p w14:paraId="201B537E"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63</w:t>
            </w:r>
          </w:p>
        </w:tc>
        <w:tc>
          <w:tcPr>
            <w:tcW w:w="1418" w:type="dxa"/>
          </w:tcPr>
          <w:p w14:paraId="535EC9CF"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T1</w:t>
            </w:r>
          </w:p>
        </w:tc>
        <w:tc>
          <w:tcPr>
            <w:tcW w:w="940" w:type="dxa"/>
          </w:tcPr>
          <w:p w14:paraId="7670FD83" w14:textId="77777777" w:rsidR="00FA4158" w:rsidRPr="00FA4158" w:rsidRDefault="00FA4158" w:rsidP="00FA4158">
            <w:pPr>
              <w:suppressAutoHyphens/>
              <w:jc w:val="center"/>
              <w:rPr>
                <w:rFonts w:ascii="Gill Sans MT" w:hAnsi="Gill Sans MT" w:cs="Tahoma"/>
                <w:sz w:val="20"/>
                <w:szCs w:val="20"/>
                <w:lang w:val="en-US" w:eastAsia="ar-SA"/>
              </w:rPr>
            </w:pPr>
            <w:r w:rsidRPr="00FA4158">
              <w:rPr>
                <w:rFonts w:ascii="Gill Sans MT" w:hAnsi="Gill Sans MT" w:cs="Tahoma"/>
                <w:sz w:val="20"/>
                <w:szCs w:val="20"/>
                <w:lang w:val="en-US" w:eastAsia="ar-SA"/>
              </w:rPr>
              <w:t>720,000</w:t>
            </w:r>
          </w:p>
        </w:tc>
        <w:tc>
          <w:tcPr>
            <w:tcW w:w="975" w:type="dxa"/>
          </w:tcPr>
          <w:p w14:paraId="67BA7955" w14:textId="77777777" w:rsidR="00FA4158" w:rsidRPr="00FA4158" w:rsidRDefault="00FA4158" w:rsidP="00FA4158">
            <w:pPr>
              <w:suppressAutoHyphens/>
              <w:rPr>
                <w:rFonts w:ascii="Gill Sans MT" w:hAnsi="Gill Sans MT" w:cs="Tahoma"/>
                <w:sz w:val="20"/>
                <w:szCs w:val="20"/>
                <w:lang w:val="en-US" w:eastAsia="ar-SA"/>
              </w:rPr>
            </w:pPr>
            <w:r w:rsidRPr="00FA4158">
              <w:rPr>
                <w:rFonts w:ascii="Gill Sans MT" w:hAnsi="Gill Sans MT" w:cs="Tahoma"/>
                <w:sz w:val="20"/>
                <w:szCs w:val="20"/>
                <w:lang w:val="en-US" w:eastAsia="ar-SA"/>
              </w:rPr>
              <w:t>New - Year 1 of 1</w:t>
            </w:r>
          </w:p>
        </w:tc>
      </w:tr>
    </w:tbl>
    <w:p w14:paraId="019D15F5" w14:textId="026015AD" w:rsidR="00FA4158" w:rsidRDefault="00FA4158" w:rsidP="00E74B91">
      <w:pPr>
        <w:rPr>
          <w:rFonts w:ascii="Gill Sans MT" w:hAnsi="Gill Sans MT"/>
          <w:b/>
        </w:rPr>
      </w:pPr>
    </w:p>
    <w:p w14:paraId="2955AFB8" w14:textId="600B6241" w:rsidR="00A43735" w:rsidRPr="00063730" w:rsidRDefault="00FA4158" w:rsidP="004762E4">
      <w:pPr>
        <w:rPr>
          <w:rFonts w:ascii="Gill Sans MT" w:hAnsi="Gill Sans MT"/>
          <w:b/>
        </w:rPr>
      </w:pPr>
      <w:r>
        <w:rPr>
          <w:rFonts w:ascii="Gill Sans MT" w:hAnsi="Gill Sans MT"/>
          <w:b/>
        </w:rPr>
        <w:t xml:space="preserve">12.3 </w:t>
      </w:r>
      <w:r w:rsidR="00063730">
        <w:rPr>
          <w:rFonts w:ascii="Gill Sans MT" w:hAnsi="Gill Sans MT"/>
          <w:b/>
        </w:rPr>
        <w:t xml:space="preserve">Reports for Discussion – Legatus Group 2019 </w:t>
      </w:r>
      <w:r w:rsidR="00B76751">
        <w:rPr>
          <w:rFonts w:ascii="Gill Sans MT" w:hAnsi="Gill Sans MT"/>
          <w:b/>
        </w:rPr>
        <w:t>Roads Forum</w:t>
      </w:r>
    </w:p>
    <w:p w14:paraId="34C5D730" w14:textId="780AE5CB" w:rsidR="00063730" w:rsidRPr="00063730" w:rsidRDefault="00063730" w:rsidP="00063730">
      <w:pPr>
        <w:rPr>
          <w:rFonts w:ascii="Gill Sans MT" w:hAnsi="Gill Sans MT"/>
          <w:bCs/>
        </w:rPr>
      </w:pPr>
      <w:r w:rsidRPr="00063730">
        <w:rPr>
          <w:rFonts w:ascii="Gill Sans MT" w:hAnsi="Gill Sans MT"/>
          <w:bCs/>
        </w:rPr>
        <w:t>From:</w:t>
      </w:r>
      <w:r w:rsidRPr="00063730">
        <w:rPr>
          <w:rFonts w:ascii="Gill Sans MT" w:hAnsi="Gill Sans MT"/>
          <w:bCs/>
        </w:rPr>
        <w:tab/>
      </w:r>
      <w:r w:rsidRPr="00063730">
        <w:rPr>
          <w:rFonts w:ascii="Gill Sans MT" w:hAnsi="Gill Sans MT"/>
          <w:bCs/>
        </w:rPr>
        <w:tab/>
        <w:t xml:space="preserve">Simon Millcock, CEO, Legatus Group </w:t>
      </w:r>
      <w:r w:rsidRPr="00063730">
        <w:rPr>
          <w:rFonts w:ascii="Gill Sans MT" w:hAnsi="Gill Sans MT"/>
          <w:bCs/>
        </w:rPr>
        <w:tab/>
      </w:r>
    </w:p>
    <w:p w14:paraId="501DE981" w14:textId="50822993" w:rsidR="00063730" w:rsidRPr="00063730" w:rsidRDefault="00063730" w:rsidP="00063730">
      <w:pPr>
        <w:rPr>
          <w:rFonts w:ascii="Gill Sans MT" w:hAnsi="Gill Sans MT"/>
          <w:b/>
          <w:bCs/>
        </w:rPr>
      </w:pPr>
      <w:r w:rsidRPr="00063730">
        <w:rPr>
          <w:rFonts w:ascii="Gill Sans MT" w:hAnsi="Gill Sans MT"/>
          <w:b/>
          <w:bCs/>
        </w:rPr>
        <w:t xml:space="preserve">Recommendation: That </w:t>
      </w:r>
      <w:r>
        <w:rPr>
          <w:rFonts w:ascii="Gill Sans MT" w:hAnsi="Gill Sans MT"/>
          <w:b/>
          <w:bCs/>
        </w:rPr>
        <w:t xml:space="preserve">Legatus Group Councils </w:t>
      </w:r>
      <w:r w:rsidR="007603CF">
        <w:rPr>
          <w:rFonts w:ascii="Gill Sans MT" w:hAnsi="Gill Sans MT"/>
          <w:b/>
          <w:bCs/>
        </w:rPr>
        <w:t>promote the forum within their councils</w:t>
      </w:r>
      <w:r w:rsidR="008571DB">
        <w:rPr>
          <w:rFonts w:ascii="Gill Sans MT" w:hAnsi="Gill Sans MT"/>
          <w:b/>
          <w:bCs/>
        </w:rPr>
        <w:t xml:space="preserve">. </w:t>
      </w:r>
    </w:p>
    <w:p w14:paraId="2693CB20" w14:textId="77777777" w:rsidR="00063730" w:rsidRPr="00063730" w:rsidRDefault="00063730" w:rsidP="00063730">
      <w:pPr>
        <w:rPr>
          <w:rFonts w:ascii="Gill Sans MT" w:hAnsi="Gill Sans MT"/>
          <w:b/>
          <w:iCs/>
        </w:rPr>
      </w:pPr>
      <w:r w:rsidRPr="00063730">
        <w:rPr>
          <w:rFonts w:ascii="Gill Sans MT" w:hAnsi="Gill Sans MT"/>
          <w:b/>
          <w:iCs/>
        </w:rPr>
        <w:t>Background:</w:t>
      </w:r>
    </w:p>
    <w:p w14:paraId="589E3B06" w14:textId="3A4D3D25" w:rsidR="008571DB" w:rsidRPr="00E12E60" w:rsidRDefault="008571DB" w:rsidP="008571DB">
      <w:pPr>
        <w:spacing w:after="0" w:line="240" w:lineRule="auto"/>
        <w:rPr>
          <w:rFonts w:ascii="Gill Sans MT" w:hAnsi="Gill Sans MT" w:cstheme="minorHAnsi"/>
        </w:rPr>
      </w:pPr>
      <w:r w:rsidRPr="00E12E60">
        <w:rPr>
          <w:rFonts w:ascii="Gill Sans MT" w:hAnsi="Gill Sans MT" w:cstheme="minorHAnsi"/>
        </w:rPr>
        <w:t xml:space="preserve">A flier has been distributed to all </w:t>
      </w:r>
      <w:r w:rsidR="00510527" w:rsidRPr="00E12E60">
        <w:rPr>
          <w:rFonts w:ascii="Gill Sans MT" w:hAnsi="Gill Sans MT" w:cstheme="minorHAnsi"/>
        </w:rPr>
        <w:t>constituent</w:t>
      </w:r>
      <w:r w:rsidRPr="00E12E60">
        <w:rPr>
          <w:rFonts w:ascii="Gill Sans MT" w:hAnsi="Gill Sans MT" w:cstheme="minorHAnsi"/>
        </w:rPr>
        <w:t xml:space="preserve"> councils re </w:t>
      </w:r>
      <w:r w:rsidR="00510527" w:rsidRPr="00E12E60">
        <w:rPr>
          <w:rFonts w:ascii="Gill Sans MT" w:hAnsi="Gill Sans MT" w:cstheme="minorHAnsi"/>
        </w:rPr>
        <w:t>t</w:t>
      </w:r>
      <w:r w:rsidR="00A26241" w:rsidRPr="00E12E60">
        <w:rPr>
          <w:rFonts w:ascii="Gill Sans MT" w:hAnsi="Gill Sans MT" w:cstheme="minorHAnsi"/>
        </w:rPr>
        <w:t xml:space="preserve">he 2019 </w:t>
      </w:r>
      <w:r w:rsidR="00D936AE" w:rsidRPr="00E12E60">
        <w:rPr>
          <w:rFonts w:ascii="Gill Sans MT" w:hAnsi="Gill Sans MT" w:cstheme="minorHAnsi"/>
        </w:rPr>
        <w:t xml:space="preserve">Legatus Group </w:t>
      </w:r>
      <w:r w:rsidR="00A26241" w:rsidRPr="00E12E60">
        <w:rPr>
          <w:rFonts w:ascii="Gill Sans MT" w:hAnsi="Gill Sans MT" w:cstheme="minorHAnsi"/>
        </w:rPr>
        <w:t>Road and Transport</w:t>
      </w:r>
      <w:r w:rsidR="00D936AE" w:rsidRPr="00E12E60">
        <w:rPr>
          <w:rFonts w:ascii="Gill Sans MT" w:hAnsi="Gill Sans MT" w:cstheme="minorHAnsi"/>
        </w:rPr>
        <w:t xml:space="preserve"> </w:t>
      </w:r>
      <w:r w:rsidR="00A26241" w:rsidRPr="00E12E60">
        <w:rPr>
          <w:rFonts w:ascii="Gill Sans MT" w:hAnsi="Gill Sans MT" w:cstheme="minorHAnsi"/>
        </w:rPr>
        <w:t>Forum</w:t>
      </w:r>
      <w:r w:rsidR="002E33EB" w:rsidRPr="00E12E60">
        <w:rPr>
          <w:rFonts w:ascii="Gill Sans MT" w:hAnsi="Gill Sans MT" w:cstheme="minorHAnsi"/>
        </w:rPr>
        <w:t xml:space="preserve"> which</w:t>
      </w:r>
      <w:r w:rsidR="00A26241" w:rsidRPr="00E12E60">
        <w:rPr>
          <w:rFonts w:ascii="Gill Sans MT" w:hAnsi="Gill Sans MT" w:cstheme="minorHAnsi"/>
        </w:rPr>
        <w:t xml:space="preserve"> </w:t>
      </w:r>
      <w:r w:rsidR="00D936AE" w:rsidRPr="00E12E60">
        <w:rPr>
          <w:rFonts w:ascii="Gill Sans MT" w:hAnsi="Gill Sans MT" w:cstheme="minorHAnsi"/>
        </w:rPr>
        <w:t xml:space="preserve">is being held on </w:t>
      </w:r>
      <w:r w:rsidR="00A26241" w:rsidRPr="00E12E60">
        <w:rPr>
          <w:rFonts w:ascii="Gill Sans MT" w:hAnsi="Gill Sans MT" w:cstheme="minorHAnsi"/>
        </w:rPr>
        <w:t xml:space="preserve">Friday 12 July 2019 </w:t>
      </w:r>
      <w:r w:rsidR="00D936AE" w:rsidRPr="00E12E60">
        <w:rPr>
          <w:rFonts w:ascii="Gill Sans MT" w:hAnsi="Gill Sans MT" w:cstheme="minorHAnsi"/>
        </w:rPr>
        <w:t xml:space="preserve">at the </w:t>
      </w:r>
      <w:r w:rsidR="00A26241" w:rsidRPr="00E12E60">
        <w:rPr>
          <w:rFonts w:ascii="Gill Sans MT" w:hAnsi="Gill Sans MT" w:cstheme="minorHAnsi"/>
        </w:rPr>
        <w:t>Clare Country Club 9.30am – 1pm</w:t>
      </w:r>
      <w:r w:rsidRPr="00E12E60">
        <w:rPr>
          <w:rFonts w:ascii="Gill Sans MT" w:hAnsi="Gill Sans MT" w:cstheme="minorHAnsi"/>
        </w:rPr>
        <w:t xml:space="preserve">. </w:t>
      </w:r>
      <w:r w:rsidR="00A26241" w:rsidRPr="00E12E60">
        <w:rPr>
          <w:rFonts w:ascii="Gill Sans MT" w:eastAsia="Times New Roman" w:hAnsi="Gill Sans MT" w:cstheme="minorHAnsi"/>
          <w:color w:val="000000"/>
          <w:lang w:val="en-US"/>
        </w:rPr>
        <w:t>Th</w:t>
      </w:r>
      <w:r w:rsidRPr="00E12E60">
        <w:rPr>
          <w:rFonts w:ascii="Gill Sans MT" w:eastAsia="Times New Roman" w:hAnsi="Gill Sans MT" w:cstheme="minorHAnsi"/>
          <w:color w:val="000000"/>
          <w:lang w:val="en-US"/>
        </w:rPr>
        <w:t>is</w:t>
      </w:r>
      <w:r w:rsidR="00A26241" w:rsidRPr="00E12E60">
        <w:rPr>
          <w:rFonts w:ascii="Gill Sans MT" w:eastAsia="Times New Roman" w:hAnsi="Gill Sans MT" w:cstheme="minorHAnsi"/>
          <w:color w:val="000000"/>
          <w:lang w:val="en-US"/>
        </w:rPr>
        <w:t xml:space="preserve"> forum is designed for Mayors, Councillors, CEOs and Operational Staff to gain greater awareness on work currently being undertaken and to identify other areas of interest,</w:t>
      </w:r>
      <w:r w:rsidR="00A26241" w:rsidRPr="00E12E60">
        <w:rPr>
          <w:rFonts w:ascii="Gill Sans MT" w:eastAsia="Times New Roman" w:hAnsi="Gill Sans MT" w:cstheme="minorHAnsi"/>
          <w:color w:val="000000"/>
        </w:rPr>
        <w:t xml:space="preserve"> such as Horrocks Highway and the Barrier Highway upgrades.</w:t>
      </w:r>
      <w:r w:rsidR="00A26241" w:rsidRPr="00E12E60">
        <w:rPr>
          <w:rFonts w:ascii="Gill Sans MT" w:eastAsia="Times New Roman" w:hAnsi="Gill Sans MT" w:cstheme="minorHAnsi"/>
          <w:color w:val="000000"/>
          <w:lang w:val="en-US"/>
        </w:rPr>
        <w:t xml:space="preserve"> The key topics are:</w:t>
      </w:r>
    </w:p>
    <w:p w14:paraId="3B11C19E" w14:textId="77777777" w:rsidR="00A26241" w:rsidRPr="00E12E60" w:rsidRDefault="00A26241" w:rsidP="00906516">
      <w:pPr>
        <w:numPr>
          <w:ilvl w:val="0"/>
          <w:numId w:val="56"/>
        </w:numPr>
        <w:spacing w:after="0" w:line="240" w:lineRule="auto"/>
        <w:rPr>
          <w:rFonts w:ascii="Gill Sans MT" w:eastAsia="Times New Roman" w:hAnsi="Gill Sans MT" w:cstheme="minorHAnsi"/>
          <w:color w:val="000000"/>
        </w:rPr>
      </w:pPr>
      <w:r w:rsidRPr="00E12E60">
        <w:rPr>
          <w:rFonts w:ascii="Gill Sans MT" w:eastAsia="Times New Roman" w:hAnsi="Gill Sans MT" w:cstheme="minorHAnsi"/>
          <w:color w:val="000000"/>
        </w:rPr>
        <w:t>Accountability of councils associated with heavy vehicle access</w:t>
      </w:r>
    </w:p>
    <w:p w14:paraId="333DA836" w14:textId="77777777" w:rsidR="00A26241" w:rsidRPr="00E12E60" w:rsidRDefault="00A26241" w:rsidP="00906516">
      <w:pPr>
        <w:numPr>
          <w:ilvl w:val="1"/>
          <w:numId w:val="56"/>
        </w:numPr>
        <w:spacing w:after="0" w:line="240" w:lineRule="auto"/>
        <w:rPr>
          <w:rFonts w:ascii="Gill Sans MT" w:eastAsia="Times New Roman" w:hAnsi="Gill Sans MT" w:cstheme="minorHAnsi"/>
          <w:color w:val="000000"/>
        </w:rPr>
      </w:pPr>
      <w:r w:rsidRPr="00E12E60">
        <w:rPr>
          <w:rFonts w:ascii="Gill Sans MT" w:eastAsia="Times New Roman" w:hAnsi="Gill Sans MT" w:cstheme="minorHAnsi"/>
          <w:color w:val="000000"/>
        </w:rPr>
        <w:t xml:space="preserve">Roles under the Heavy Vehicle National Law </w:t>
      </w:r>
    </w:p>
    <w:p w14:paraId="5F6AE2FA" w14:textId="77777777" w:rsidR="00A26241" w:rsidRPr="00E12E60" w:rsidRDefault="00A26241" w:rsidP="00906516">
      <w:pPr>
        <w:numPr>
          <w:ilvl w:val="1"/>
          <w:numId w:val="56"/>
        </w:numPr>
        <w:spacing w:after="0" w:line="240" w:lineRule="auto"/>
        <w:rPr>
          <w:rFonts w:ascii="Gill Sans MT" w:eastAsia="Times New Roman" w:hAnsi="Gill Sans MT" w:cstheme="minorHAnsi"/>
          <w:color w:val="000000"/>
        </w:rPr>
      </w:pPr>
      <w:r w:rsidRPr="00E12E60">
        <w:rPr>
          <w:rFonts w:ascii="Gill Sans MT" w:eastAsia="Times New Roman" w:hAnsi="Gill Sans MT" w:cstheme="minorHAnsi"/>
          <w:color w:val="000000"/>
        </w:rPr>
        <w:t>Documentation requirements and Chain of Responsibility</w:t>
      </w:r>
    </w:p>
    <w:p w14:paraId="229275FA" w14:textId="77777777" w:rsidR="00A26241" w:rsidRPr="00E12E60" w:rsidRDefault="00A26241" w:rsidP="00906516">
      <w:pPr>
        <w:numPr>
          <w:ilvl w:val="1"/>
          <w:numId w:val="56"/>
        </w:numPr>
        <w:spacing w:after="0" w:line="240" w:lineRule="auto"/>
        <w:rPr>
          <w:rFonts w:ascii="Gill Sans MT" w:eastAsia="Times New Roman" w:hAnsi="Gill Sans MT" w:cstheme="minorHAnsi"/>
          <w:color w:val="000000"/>
        </w:rPr>
      </w:pPr>
      <w:r w:rsidRPr="00E12E60">
        <w:rPr>
          <w:rFonts w:ascii="Gill Sans MT" w:eastAsia="Times New Roman" w:hAnsi="Gill Sans MT" w:cstheme="minorHAnsi"/>
          <w:color w:val="000000"/>
        </w:rPr>
        <w:t>Work hours</w:t>
      </w:r>
    </w:p>
    <w:p w14:paraId="67C4B389" w14:textId="77777777" w:rsidR="00A26241" w:rsidRPr="00E12E60" w:rsidRDefault="00A26241" w:rsidP="00906516">
      <w:pPr>
        <w:numPr>
          <w:ilvl w:val="0"/>
          <w:numId w:val="56"/>
        </w:numPr>
        <w:spacing w:after="0" w:line="240" w:lineRule="auto"/>
        <w:rPr>
          <w:rFonts w:ascii="Gill Sans MT" w:eastAsia="Times New Roman" w:hAnsi="Gill Sans MT" w:cstheme="minorHAnsi"/>
          <w:color w:val="000000"/>
        </w:rPr>
      </w:pPr>
      <w:r w:rsidRPr="00E12E60">
        <w:rPr>
          <w:rFonts w:ascii="Gill Sans MT" w:eastAsia="Times New Roman" w:hAnsi="Gill Sans MT" w:cstheme="minorHAnsi"/>
          <w:color w:val="000000"/>
        </w:rPr>
        <w:t>Legatus Group Regional Road Transport Plan</w:t>
      </w:r>
    </w:p>
    <w:p w14:paraId="0028860F" w14:textId="77777777" w:rsidR="00A26241" w:rsidRPr="00E12E60" w:rsidRDefault="00A26241" w:rsidP="00906516">
      <w:pPr>
        <w:numPr>
          <w:ilvl w:val="1"/>
          <w:numId w:val="56"/>
        </w:numPr>
        <w:spacing w:after="0" w:line="240" w:lineRule="auto"/>
        <w:rPr>
          <w:rFonts w:ascii="Gill Sans MT" w:eastAsia="Times New Roman" w:hAnsi="Gill Sans MT" w:cstheme="minorHAnsi"/>
          <w:color w:val="000000"/>
        </w:rPr>
      </w:pPr>
      <w:r w:rsidRPr="00E12E60">
        <w:rPr>
          <w:rFonts w:ascii="Gill Sans MT" w:eastAsia="Times New Roman" w:hAnsi="Gill Sans MT" w:cstheme="minorHAnsi"/>
          <w:color w:val="000000"/>
        </w:rPr>
        <w:t>Update</w:t>
      </w:r>
    </w:p>
    <w:p w14:paraId="2DABA785" w14:textId="77777777" w:rsidR="00A26241" w:rsidRPr="00E12E60" w:rsidRDefault="00A26241" w:rsidP="00906516">
      <w:pPr>
        <w:numPr>
          <w:ilvl w:val="1"/>
          <w:numId w:val="56"/>
        </w:numPr>
        <w:spacing w:after="0" w:line="240" w:lineRule="auto"/>
        <w:rPr>
          <w:rFonts w:ascii="Gill Sans MT" w:eastAsia="Times New Roman" w:hAnsi="Gill Sans MT" w:cstheme="minorHAnsi"/>
          <w:color w:val="000000"/>
        </w:rPr>
      </w:pPr>
      <w:r w:rsidRPr="00E12E60">
        <w:rPr>
          <w:rFonts w:ascii="Gill Sans MT" w:eastAsia="Times New Roman" w:hAnsi="Gill Sans MT" w:cstheme="minorHAnsi"/>
          <w:color w:val="000000"/>
        </w:rPr>
        <w:t>Ways forward</w:t>
      </w:r>
    </w:p>
    <w:p w14:paraId="2D466A64" w14:textId="303E299F" w:rsidR="00A26241" w:rsidRPr="00E12E60" w:rsidRDefault="00A26241" w:rsidP="00906516">
      <w:pPr>
        <w:numPr>
          <w:ilvl w:val="0"/>
          <w:numId w:val="56"/>
        </w:numPr>
        <w:spacing w:after="0" w:line="240" w:lineRule="auto"/>
        <w:rPr>
          <w:rFonts w:ascii="Gill Sans MT" w:eastAsia="Times New Roman" w:hAnsi="Gill Sans MT" w:cstheme="minorHAnsi"/>
          <w:color w:val="000000"/>
        </w:rPr>
      </w:pPr>
      <w:r w:rsidRPr="00E12E60">
        <w:rPr>
          <w:rFonts w:ascii="Gill Sans MT" w:eastAsia="Times New Roman" w:hAnsi="Gill Sans MT" w:cstheme="minorHAnsi"/>
          <w:color w:val="000000"/>
        </w:rPr>
        <w:t>RAV RAT unsealed roads</w:t>
      </w:r>
    </w:p>
    <w:p w14:paraId="60D21B87" w14:textId="0E120019" w:rsidR="00B42917" w:rsidRPr="00E12E60" w:rsidRDefault="00B42917" w:rsidP="00725F79">
      <w:pPr>
        <w:spacing w:after="0" w:line="240" w:lineRule="auto"/>
        <w:rPr>
          <w:rFonts w:ascii="Gill Sans MT" w:eastAsia="Times New Roman" w:hAnsi="Gill Sans MT" w:cstheme="minorHAnsi"/>
          <w:color w:val="000000"/>
        </w:rPr>
      </w:pPr>
      <w:r w:rsidRPr="00E12E60">
        <w:rPr>
          <w:rFonts w:ascii="Gill Sans MT" w:eastAsia="Times New Roman" w:hAnsi="Gill Sans MT" w:cstheme="minorHAnsi"/>
          <w:color w:val="000000"/>
        </w:rPr>
        <w:lastRenderedPageBreak/>
        <w:t>Speakers include:</w:t>
      </w:r>
    </w:p>
    <w:p w14:paraId="347A3166" w14:textId="3394717A" w:rsidR="00A26241" w:rsidRPr="00E12E60" w:rsidRDefault="00A26241" w:rsidP="00E12E60">
      <w:pPr>
        <w:spacing w:after="0" w:line="240" w:lineRule="auto"/>
        <w:rPr>
          <w:rFonts w:ascii="Gill Sans MT" w:eastAsia="Times New Roman" w:hAnsi="Gill Sans MT" w:cstheme="minorHAnsi"/>
          <w:color w:val="000000"/>
        </w:rPr>
      </w:pPr>
      <w:r w:rsidRPr="00E12E60">
        <w:rPr>
          <w:rFonts w:ascii="Gill Sans MT" w:eastAsia="Times New Roman" w:hAnsi="Gill Sans MT" w:cstheme="minorHAnsi"/>
          <w:color w:val="000000"/>
        </w:rPr>
        <w:t>1. Stevie Sanders (WHS &amp; Risk Manager / LGA Workers Compensation Scheme)</w:t>
      </w:r>
    </w:p>
    <w:p w14:paraId="12473E2A" w14:textId="541C9D57" w:rsidR="00E12E60" w:rsidRPr="00E12E60" w:rsidRDefault="00A26241" w:rsidP="00E12E60">
      <w:pPr>
        <w:spacing w:after="0" w:line="240" w:lineRule="auto"/>
        <w:rPr>
          <w:rFonts w:ascii="Gill Sans MT" w:eastAsia="Times New Roman" w:hAnsi="Gill Sans MT" w:cstheme="minorHAnsi"/>
          <w:color w:val="000000"/>
          <w:lang w:val="en-US"/>
        </w:rPr>
      </w:pPr>
      <w:r w:rsidRPr="00E12E60">
        <w:rPr>
          <w:rFonts w:ascii="Gill Sans MT" w:eastAsia="Times New Roman" w:hAnsi="Gill Sans MT" w:cstheme="minorHAnsi"/>
          <w:color w:val="000000"/>
        </w:rPr>
        <w:t xml:space="preserve">2. Peter Caprioli </w:t>
      </w:r>
      <w:r w:rsidRPr="00E12E60">
        <w:rPr>
          <w:rFonts w:ascii="Gill Sans MT" w:eastAsia="Times New Roman" w:hAnsi="Gill Sans MT" w:cstheme="minorHAnsi"/>
          <w:color w:val="000000"/>
          <w:lang w:val="en-US"/>
        </w:rPr>
        <w:t xml:space="preserve">Executive Director Freight and Supply Chain </w:t>
      </w:r>
      <w:r w:rsidR="00E12E60" w:rsidRPr="00E12E60">
        <w:rPr>
          <w:rFonts w:ascii="Gill Sans MT" w:eastAsia="Times New Roman" w:hAnsi="Gill Sans MT" w:cstheme="minorHAnsi"/>
          <w:color w:val="000000"/>
          <w:lang w:val="en-US"/>
        </w:rPr>
        <w:t>Productivity and</w:t>
      </w:r>
      <w:r w:rsidRPr="00E12E60">
        <w:rPr>
          <w:rFonts w:ascii="Gill Sans MT" w:eastAsia="Times New Roman" w:hAnsi="Gill Sans MT" w:cstheme="minorHAnsi"/>
          <w:color w:val="000000"/>
        </w:rPr>
        <w:t xml:space="preserve"> Brett Stacker </w:t>
      </w:r>
      <w:r w:rsidRPr="00E12E60">
        <w:rPr>
          <w:rFonts w:ascii="Gill Sans MT" w:eastAsia="Times New Roman" w:hAnsi="Gill Sans MT" w:cstheme="minorHAnsi"/>
          <w:color w:val="000000"/>
          <w:lang w:val="en-US"/>
        </w:rPr>
        <w:t>National Heavy Vehicle Regulator</w:t>
      </w:r>
      <w:r w:rsidRPr="00E12E60">
        <w:rPr>
          <w:rFonts w:ascii="Gill Sans MT" w:eastAsia="Times New Roman" w:hAnsi="Gill Sans MT" w:cstheme="minorHAnsi"/>
          <w:color w:val="000000"/>
        </w:rPr>
        <w:t xml:space="preserve"> </w:t>
      </w:r>
    </w:p>
    <w:p w14:paraId="5D01E15C" w14:textId="4F50C621" w:rsidR="00E12E60" w:rsidRPr="00725F79" w:rsidRDefault="00E12E60" w:rsidP="00E12E60">
      <w:pPr>
        <w:spacing w:after="0" w:line="240" w:lineRule="auto"/>
        <w:rPr>
          <w:rFonts w:ascii="Gill Sans MT" w:eastAsia="Times New Roman" w:hAnsi="Gill Sans MT" w:cstheme="minorHAnsi"/>
          <w:color w:val="000000"/>
        </w:rPr>
      </w:pPr>
      <w:r w:rsidRPr="00E12E60">
        <w:rPr>
          <w:rFonts w:ascii="Gill Sans MT" w:eastAsia="Times New Roman" w:hAnsi="Gill Sans MT" w:cstheme="minorHAnsi"/>
          <w:color w:val="000000"/>
        </w:rPr>
        <w:t>3</w:t>
      </w:r>
      <w:r w:rsidR="00A26241" w:rsidRPr="00E12E60">
        <w:rPr>
          <w:rFonts w:ascii="Gill Sans MT" w:eastAsia="Times New Roman" w:hAnsi="Gill Sans MT" w:cstheme="minorHAnsi"/>
          <w:color w:val="000000"/>
        </w:rPr>
        <w:t>. John Olson HDS  </w:t>
      </w:r>
    </w:p>
    <w:p w14:paraId="430719EC" w14:textId="1C84A26D" w:rsidR="00E12E60" w:rsidRPr="007A30BC" w:rsidRDefault="00A26241" w:rsidP="007A30BC">
      <w:pPr>
        <w:rPr>
          <w:rFonts w:ascii="Gill Sans MT" w:eastAsia="Times New Roman" w:hAnsi="Gill Sans MT" w:cstheme="minorHAnsi"/>
          <w:color w:val="000000"/>
        </w:rPr>
      </w:pPr>
      <w:r w:rsidRPr="00E12E60">
        <w:rPr>
          <w:rFonts w:ascii="Gill Sans MT" w:eastAsia="Times New Roman" w:hAnsi="Gill Sans MT" w:cstheme="minorHAnsi"/>
          <w:color w:val="000000"/>
        </w:rPr>
        <w:t>RSVP to Paul Chapman by Monday 8 July 2019 for catering purposes emai</w:t>
      </w:r>
      <w:r w:rsidR="00E12E60" w:rsidRPr="00E12E60">
        <w:rPr>
          <w:rFonts w:ascii="Gill Sans MT" w:eastAsia="Times New Roman" w:hAnsi="Gill Sans MT" w:cstheme="minorHAnsi"/>
          <w:color w:val="000000"/>
        </w:rPr>
        <w:t xml:space="preserve">l </w:t>
      </w:r>
      <w:hyperlink r:id="rId37" w:history="1">
        <w:r w:rsidR="00E12E60" w:rsidRPr="00E12E60">
          <w:rPr>
            <w:rStyle w:val="Hyperlink"/>
            <w:rFonts w:ascii="Gill Sans MT" w:hAnsi="Gill Sans MT" w:cstheme="minorHAnsi"/>
          </w:rPr>
          <w:t>projects@legatus.sa.gov.au</w:t>
        </w:r>
      </w:hyperlink>
      <w:r w:rsidRPr="00E12E60">
        <w:rPr>
          <w:rFonts w:ascii="Gill Sans MT" w:eastAsia="Times New Roman" w:hAnsi="Gill Sans MT" w:cstheme="minorHAnsi"/>
          <w:color w:val="000000"/>
        </w:rPr>
        <w:t xml:space="preserve"> or phone 08 88421385</w:t>
      </w:r>
    </w:p>
    <w:p w14:paraId="64E27C72" w14:textId="7BF4A5C8" w:rsidR="00CE6684" w:rsidRPr="00DD3AB8" w:rsidRDefault="00161C4F" w:rsidP="00C5624B">
      <w:pPr>
        <w:pStyle w:val="ListParagraph"/>
        <w:numPr>
          <w:ilvl w:val="0"/>
          <w:numId w:val="21"/>
        </w:numPr>
        <w:rPr>
          <w:rFonts w:ascii="Gill Sans MT" w:hAnsi="Gill Sans MT"/>
          <w:b/>
          <w:bCs/>
          <w:sz w:val="28"/>
          <w:szCs w:val="28"/>
        </w:rPr>
      </w:pPr>
      <w:bookmarkStart w:id="74" w:name="_Hlk531941606"/>
      <w:r>
        <w:rPr>
          <w:rFonts w:ascii="Gill Sans MT" w:hAnsi="Gill Sans MT"/>
          <w:b/>
          <w:bCs/>
          <w:sz w:val="28"/>
          <w:szCs w:val="28"/>
        </w:rPr>
        <w:t xml:space="preserve">     </w:t>
      </w:r>
      <w:r w:rsidR="00CE6684" w:rsidRPr="00DD3AB8">
        <w:rPr>
          <w:rFonts w:ascii="Gill Sans MT" w:hAnsi="Gill Sans MT"/>
          <w:b/>
          <w:bCs/>
          <w:sz w:val="28"/>
          <w:szCs w:val="28"/>
        </w:rPr>
        <w:t>Legatus Group CWMS Advisory Committee</w:t>
      </w:r>
    </w:p>
    <w:bookmarkEnd w:id="74"/>
    <w:p w14:paraId="0F24E056" w14:textId="38374EEB" w:rsidR="00A84F17" w:rsidRDefault="00A84F17" w:rsidP="00CE6684">
      <w:pPr>
        <w:pStyle w:val="ListParagraph"/>
        <w:ind w:left="851"/>
        <w:rPr>
          <w:rFonts w:ascii="Gill Sans MT" w:hAnsi="Gill Sans MT"/>
          <w:b/>
          <w:bCs/>
          <w:sz w:val="28"/>
          <w:szCs w:val="28"/>
          <w:highlight w:val="yellow"/>
        </w:rPr>
      </w:pPr>
    </w:p>
    <w:p w14:paraId="2EB8FEBF" w14:textId="68FE72B3" w:rsidR="00E12E60" w:rsidRPr="005B0B59" w:rsidRDefault="00E12E60" w:rsidP="00E12E60">
      <w:pPr>
        <w:spacing w:before="200" w:after="0"/>
        <w:outlineLvl w:val="1"/>
        <w:rPr>
          <w:rFonts w:ascii="Gill Sans MT" w:hAnsi="Gill Sans MT"/>
          <w:b/>
          <w:bCs/>
        </w:rPr>
      </w:pPr>
      <w:r w:rsidRPr="005B0B59">
        <w:rPr>
          <w:rFonts w:ascii="Gill Sans MT" w:hAnsi="Gill Sans MT"/>
          <w:b/>
          <w:bCs/>
        </w:rPr>
        <w:t>Reports for Discussion</w:t>
      </w:r>
      <w:r>
        <w:rPr>
          <w:rFonts w:ascii="Gill Sans MT" w:hAnsi="Gill Sans MT"/>
          <w:b/>
          <w:bCs/>
        </w:rPr>
        <w:t xml:space="preserve"> - Minutes</w:t>
      </w:r>
    </w:p>
    <w:p w14:paraId="0A11C4B3" w14:textId="1EB98B01" w:rsidR="00E12E60" w:rsidRPr="005B0B59" w:rsidRDefault="00E12E60" w:rsidP="00E12E60">
      <w:pPr>
        <w:spacing w:before="200" w:after="0"/>
        <w:outlineLvl w:val="1"/>
        <w:rPr>
          <w:rFonts w:ascii="Gill Sans MT" w:hAnsi="Gill Sans MT"/>
          <w:bCs/>
        </w:rPr>
      </w:pPr>
      <w:r w:rsidRPr="005B0B59">
        <w:rPr>
          <w:rFonts w:ascii="Gill Sans MT" w:hAnsi="Gill Sans MT"/>
          <w:bCs/>
        </w:rPr>
        <w:t>From:</w:t>
      </w:r>
      <w:r w:rsidRPr="005B0B59">
        <w:rPr>
          <w:rFonts w:ascii="Gill Sans MT" w:hAnsi="Gill Sans MT"/>
          <w:bCs/>
        </w:rPr>
        <w:tab/>
      </w:r>
      <w:r w:rsidRPr="005B0B59">
        <w:rPr>
          <w:rFonts w:ascii="Gill Sans MT" w:hAnsi="Gill Sans MT"/>
          <w:bCs/>
        </w:rPr>
        <w:tab/>
      </w:r>
      <w:r w:rsidRPr="00A526E2">
        <w:rPr>
          <w:rFonts w:ascii="Gill Sans MT" w:hAnsi="Gill Sans MT"/>
          <w:bCs/>
        </w:rPr>
        <w:t>CEO</w:t>
      </w:r>
      <w:r w:rsidR="009343EA">
        <w:rPr>
          <w:rFonts w:ascii="Gill Sans MT" w:hAnsi="Gill Sans MT"/>
          <w:bCs/>
        </w:rPr>
        <w:t xml:space="preserve"> Andrew Cole</w:t>
      </w:r>
      <w:r w:rsidRPr="00A526E2">
        <w:rPr>
          <w:rFonts w:ascii="Gill Sans MT" w:hAnsi="Gill Sans MT"/>
          <w:bCs/>
        </w:rPr>
        <w:t xml:space="preserve"> </w:t>
      </w:r>
      <w:r w:rsidRPr="005B0B59">
        <w:rPr>
          <w:rFonts w:ascii="Gill Sans MT" w:hAnsi="Gill Sans MT"/>
          <w:bCs/>
        </w:rPr>
        <w:tab/>
      </w:r>
      <w:r w:rsidRPr="005B0B59">
        <w:rPr>
          <w:rFonts w:ascii="Gill Sans MT" w:hAnsi="Gill Sans MT"/>
          <w:bCs/>
        </w:rPr>
        <w:tab/>
      </w:r>
      <w:r>
        <w:rPr>
          <w:rFonts w:ascii="Gill Sans MT" w:hAnsi="Gill Sans MT"/>
          <w:bCs/>
        </w:rPr>
        <w:t xml:space="preserve"> </w:t>
      </w:r>
    </w:p>
    <w:p w14:paraId="66B3BC4D" w14:textId="77777777" w:rsidR="00E12E60" w:rsidRDefault="00E12E60" w:rsidP="00E12E60">
      <w:pPr>
        <w:spacing w:before="200" w:after="0"/>
        <w:outlineLvl w:val="1"/>
        <w:rPr>
          <w:rFonts w:ascii="Gill Sans MT" w:hAnsi="Gill Sans MT"/>
          <w:b/>
          <w:bCs/>
        </w:rPr>
      </w:pPr>
      <w:r w:rsidRPr="005B0B59">
        <w:rPr>
          <w:rFonts w:ascii="Gill Sans MT" w:hAnsi="Gill Sans MT"/>
          <w:b/>
          <w:bCs/>
        </w:rPr>
        <w:t>Recommendation</w:t>
      </w:r>
      <w:r>
        <w:rPr>
          <w:rFonts w:ascii="Gill Sans MT" w:hAnsi="Gill Sans MT"/>
          <w:b/>
          <w:bCs/>
        </w:rPr>
        <w:t>s</w:t>
      </w:r>
      <w:r w:rsidRPr="005B0B59">
        <w:rPr>
          <w:rFonts w:ascii="Gill Sans MT" w:hAnsi="Gill Sans MT"/>
          <w:b/>
          <w:bCs/>
        </w:rPr>
        <w:t>:</w:t>
      </w:r>
    </w:p>
    <w:p w14:paraId="184BB56F" w14:textId="77777777" w:rsidR="00E12E60" w:rsidRDefault="00E12E60" w:rsidP="00E12E60">
      <w:pPr>
        <w:rPr>
          <w:rFonts w:ascii="Gill Sans MT" w:hAnsi="Gill Sans MT"/>
          <w:bCs/>
        </w:rPr>
      </w:pPr>
      <w:r>
        <w:rPr>
          <w:rFonts w:ascii="Gill Sans MT" w:hAnsi="Gill Sans MT"/>
          <w:bCs/>
        </w:rPr>
        <w:t xml:space="preserve"> </w:t>
      </w:r>
    </w:p>
    <w:p w14:paraId="2B7C2689" w14:textId="77777777" w:rsidR="00E12E60" w:rsidRPr="00A526E2" w:rsidRDefault="00E12E60" w:rsidP="00E12E60">
      <w:pPr>
        <w:rPr>
          <w:rFonts w:ascii="Gill Sans MT" w:hAnsi="Gill Sans MT"/>
          <w:b/>
          <w:bCs/>
        </w:rPr>
      </w:pPr>
      <w:r w:rsidRPr="00A526E2">
        <w:rPr>
          <w:rFonts w:ascii="Gill Sans MT" w:hAnsi="Gill Sans MT"/>
          <w:b/>
          <w:bCs/>
        </w:rPr>
        <w:t>Background:</w:t>
      </w:r>
    </w:p>
    <w:p w14:paraId="4F5E3948" w14:textId="76B17185" w:rsidR="009343EA" w:rsidRPr="009343EA" w:rsidRDefault="00E12E60" w:rsidP="009C2946">
      <w:pPr>
        <w:rPr>
          <w:rFonts w:ascii="Gill Sans MT" w:hAnsi="Gill Sans MT"/>
          <w:bCs/>
        </w:rPr>
      </w:pPr>
      <w:r w:rsidRPr="00A526E2">
        <w:rPr>
          <w:rFonts w:ascii="Gill Sans MT" w:hAnsi="Gill Sans MT"/>
          <w:bCs/>
        </w:rPr>
        <w:t xml:space="preserve">The </w:t>
      </w:r>
      <w:r w:rsidRPr="00D55721">
        <w:rPr>
          <w:rFonts w:ascii="Gill Sans MT" w:hAnsi="Gill Sans MT"/>
          <w:bCs/>
        </w:rPr>
        <w:t xml:space="preserve">Legatus Group </w:t>
      </w:r>
      <w:r>
        <w:rPr>
          <w:rFonts w:ascii="Gill Sans MT" w:hAnsi="Gill Sans MT"/>
          <w:bCs/>
        </w:rPr>
        <w:t>CWMS</w:t>
      </w:r>
      <w:r w:rsidRPr="00D55721">
        <w:rPr>
          <w:rFonts w:ascii="Gill Sans MT" w:hAnsi="Gill Sans MT"/>
          <w:bCs/>
        </w:rPr>
        <w:t xml:space="preserve"> Advisory Committee </w:t>
      </w:r>
      <w:r w:rsidRPr="00A526E2">
        <w:rPr>
          <w:rFonts w:ascii="Gill Sans MT" w:hAnsi="Gill Sans MT"/>
          <w:bCs/>
        </w:rPr>
        <w:t>held their meeting on 1</w:t>
      </w:r>
      <w:r w:rsidR="009343EA">
        <w:rPr>
          <w:rFonts w:ascii="Gill Sans MT" w:hAnsi="Gill Sans MT"/>
          <w:bCs/>
        </w:rPr>
        <w:t>5</w:t>
      </w:r>
      <w:r w:rsidRPr="00A526E2">
        <w:rPr>
          <w:rFonts w:ascii="Gill Sans MT" w:hAnsi="Gill Sans MT"/>
          <w:bCs/>
        </w:rPr>
        <w:t xml:space="preserve"> </w:t>
      </w:r>
      <w:r w:rsidR="009343EA">
        <w:rPr>
          <w:rFonts w:ascii="Gill Sans MT" w:hAnsi="Gill Sans MT"/>
          <w:bCs/>
        </w:rPr>
        <w:t>March</w:t>
      </w:r>
      <w:r w:rsidRPr="00A526E2">
        <w:rPr>
          <w:rFonts w:ascii="Gill Sans MT" w:hAnsi="Gill Sans MT"/>
          <w:bCs/>
        </w:rPr>
        <w:t xml:space="preserve"> 2019. The meeting was opened at 1</w:t>
      </w:r>
      <w:r w:rsidR="009C2946">
        <w:rPr>
          <w:rFonts w:ascii="Gill Sans MT" w:hAnsi="Gill Sans MT"/>
          <w:bCs/>
        </w:rPr>
        <w:t>0am</w:t>
      </w:r>
      <w:r w:rsidRPr="00A526E2">
        <w:rPr>
          <w:rFonts w:ascii="Gill Sans MT" w:hAnsi="Gill Sans MT"/>
          <w:bCs/>
        </w:rPr>
        <w:t xml:space="preserve"> </w:t>
      </w:r>
      <w:r w:rsidR="009C2946">
        <w:rPr>
          <w:rFonts w:ascii="Gill Sans MT" w:hAnsi="Gill Sans MT"/>
          <w:bCs/>
        </w:rPr>
        <w:t xml:space="preserve">at 155 Main Road </w:t>
      </w:r>
      <w:r w:rsidRPr="00D55721">
        <w:rPr>
          <w:rFonts w:ascii="Gill Sans MT" w:hAnsi="Gill Sans MT"/>
          <w:bCs/>
        </w:rPr>
        <w:t>Clare</w:t>
      </w:r>
      <w:r w:rsidR="009C2946">
        <w:rPr>
          <w:rFonts w:ascii="Gill Sans MT" w:hAnsi="Gill Sans MT"/>
          <w:bCs/>
        </w:rPr>
        <w:t>.</w:t>
      </w:r>
    </w:p>
    <w:p w14:paraId="6CC8686E" w14:textId="77777777" w:rsidR="009343EA" w:rsidRPr="009343EA" w:rsidRDefault="009343EA" w:rsidP="009343EA">
      <w:pPr>
        <w:spacing w:after="0"/>
        <w:rPr>
          <w:rFonts w:ascii="Gill Sans MT" w:eastAsia="Times New Roman" w:hAnsi="Gill Sans MT" w:cs="Times New Roman"/>
          <w:b/>
          <w:lang w:eastAsia="en-AU"/>
        </w:rPr>
      </w:pPr>
      <w:r w:rsidRPr="009343EA">
        <w:rPr>
          <w:rFonts w:ascii="Gill Sans MT" w:eastAsia="Times New Roman" w:hAnsi="Gill Sans MT" w:cs="Times New Roman"/>
          <w:b/>
          <w:lang w:eastAsia="en-AU"/>
        </w:rPr>
        <w:t>1.</w:t>
      </w:r>
      <w:r w:rsidRPr="009343EA">
        <w:rPr>
          <w:rFonts w:ascii="Gill Sans MT" w:eastAsia="Times New Roman" w:hAnsi="Gill Sans MT" w:cs="Times New Roman"/>
          <w:b/>
          <w:lang w:eastAsia="en-AU"/>
        </w:rPr>
        <w:tab/>
        <w:t xml:space="preserve">Welcome: </w:t>
      </w:r>
    </w:p>
    <w:p w14:paraId="5F5B25AA" w14:textId="77777777" w:rsidR="009343EA" w:rsidRPr="009343EA" w:rsidRDefault="009343EA" w:rsidP="009343EA">
      <w:pPr>
        <w:spacing w:after="0"/>
        <w:rPr>
          <w:rFonts w:ascii="Gill Sans MT" w:eastAsia="Times New Roman" w:hAnsi="Gill Sans MT" w:cs="Times New Roman"/>
          <w:lang w:eastAsia="en-AU"/>
        </w:rPr>
      </w:pPr>
    </w:p>
    <w:p w14:paraId="46C0E591" w14:textId="77777777" w:rsidR="009343EA" w:rsidRPr="009343EA" w:rsidRDefault="009343EA" w:rsidP="009343EA">
      <w:pPr>
        <w:spacing w:after="0"/>
        <w:rPr>
          <w:rFonts w:ascii="Gill Sans MT" w:eastAsia="Times New Roman" w:hAnsi="Gill Sans MT" w:cs="Times New Roman"/>
          <w:lang w:eastAsia="en-AU"/>
        </w:rPr>
      </w:pPr>
      <w:r w:rsidRPr="009343EA">
        <w:rPr>
          <w:rFonts w:ascii="Gill Sans MT" w:eastAsia="Times New Roman" w:hAnsi="Gill Sans MT" w:cs="Times New Roman"/>
          <w:lang w:eastAsia="en-AU"/>
        </w:rPr>
        <w:t>The meeting opened at 10.00am and Chair Andrew Cole welcomed everyone.</w:t>
      </w:r>
    </w:p>
    <w:p w14:paraId="7133BA59" w14:textId="77777777" w:rsidR="009343EA" w:rsidRPr="009343EA" w:rsidRDefault="009343EA" w:rsidP="009343EA">
      <w:pPr>
        <w:spacing w:after="0"/>
        <w:rPr>
          <w:rFonts w:ascii="Gill Sans MT" w:eastAsia="Times New Roman" w:hAnsi="Gill Sans MT" w:cs="Times New Roman"/>
          <w:lang w:eastAsia="en-AU"/>
        </w:rPr>
      </w:pPr>
    </w:p>
    <w:p w14:paraId="6880DDE4" w14:textId="77777777" w:rsidR="009343EA" w:rsidRPr="009343EA" w:rsidRDefault="009343EA" w:rsidP="009343EA">
      <w:pPr>
        <w:spacing w:after="0"/>
        <w:rPr>
          <w:rFonts w:ascii="Gill Sans MT" w:eastAsia="Times New Roman" w:hAnsi="Gill Sans MT" w:cs="Times New Roman"/>
          <w:b/>
          <w:lang w:eastAsia="en-AU"/>
        </w:rPr>
      </w:pPr>
      <w:r w:rsidRPr="009343EA">
        <w:rPr>
          <w:rFonts w:ascii="Gill Sans MT" w:eastAsia="Times New Roman" w:hAnsi="Gill Sans MT" w:cs="Times New Roman"/>
          <w:b/>
          <w:lang w:eastAsia="en-AU"/>
        </w:rPr>
        <w:t>2.</w:t>
      </w:r>
      <w:r w:rsidRPr="009343EA">
        <w:rPr>
          <w:rFonts w:ascii="Gill Sans MT" w:eastAsia="Times New Roman" w:hAnsi="Gill Sans MT" w:cs="Times New Roman"/>
          <w:b/>
          <w:lang w:eastAsia="en-AU"/>
        </w:rPr>
        <w:tab/>
        <w:t>Attendance:</w:t>
      </w:r>
    </w:p>
    <w:p w14:paraId="32CD73E2" w14:textId="77777777" w:rsidR="009343EA" w:rsidRPr="009343EA" w:rsidRDefault="009343EA" w:rsidP="009343EA">
      <w:pPr>
        <w:spacing w:after="0"/>
        <w:rPr>
          <w:rFonts w:ascii="Gill Sans MT" w:eastAsia="Times New Roman" w:hAnsi="Gill Sans MT" w:cs="Times New Roman"/>
          <w:lang w:eastAsia="en-AU"/>
        </w:rPr>
      </w:pPr>
    </w:p>
    <w:p w14:paraId="0EE368D7" w14:textId="77777777" w:rsidR="009343EA" w:rsidRPr="009343EA" w:rsidRDefault="009343EA" w:rsidP="009343EA">
      <w:pPr>
        <w:spacing w:after="0"/>
        <w:rPr>
          <w:rFonts w:ascii="Gill Sans MT" w:eastAsia="Times New Roman" w:hAnsi="Gill Sans MT" w:cs="Times New Roman"/>
          <w:bCs/>
          <w:lang w:eastAsia="en-AU"/>
        </w:rPr>
      </w:pPr>
      <w:r w:rsidRPr="009343EA">
        <w:rPr>
          <w:rFonts w:ascii="Gill Sans MT" w:eastAsia="Times New Roman" w:hAnsi="Gill Sans MT" w:cs="Times New Roman"/>
          <w:bCs/>
          <w:lang w:eastAsia="en-AU"/>
        </w:rPr>
        <w:t>Committee members: Gary Easthope</w:t>
      </w:r>
      <w:r w:rsidRPr="009343EA">
        <w:rPr>
          <w:rFonts w:ascii="Gill Sans MT" w:eastAsia="Times New Roman" w:hAnsi="Gill Sans MT" w:cs="Times New Roman"/>
          <w:lang w:eastAsia="en-AU"/>
        </w:rPr>
        <w:t xml:space="preserve"> (Clare and Gilbert Valleys), </w:t>
      </w:r>
      <w:r w:rsidRPr="009343EA">
        <w:rPr>
          <w:rFonts w:ascii="Gill Sans MT" w:eastAsia="Times New Roman" w:hAnsi="Gill Sans MT" w:cs="Times New Roman"/>
          <w:bCs/>
          <w:lang w:eastAsia="en-AU"/>
        </w:rPr>
        <w:t>Chris Parish</w:t>
      </w:r>
      <w:r w:rsidRPr="009343EA">
        <w:rPr>
          <w:rFonts w:ascii="Gill Sans MT" w:eastAsia="Times New Roman" w:hAnsi="Gill Sans MT" w:cs="Times New Roman"/>
          <w:lang w:eastAsia="en-AU"/>
        </w:rPr>
        <w:t xml:space="preserve"> (Wakefield), and </w:t>
      </w:r>
      <w:r w:rsidRPr="009343EA">
        <w:rPr>
          <w:rFonts w:ascii="Gill Sans MT" w:eastAsia="Times New Roman" w:hAnsi="Gill Sans MT" w:cs="Times New Roman"/>
          <w:bCs/>
          <w:lang w:eastAsia="en-AU"/>
        </w:rPr>
        <w:t>Adam Broadbent (Light Regional Council)</w:t>
      </w:r>
    </w:p>
    <w:p w14:paraId="4539BB60" w14:textId="77777777" w:rsidR="009343EA" w:rsidRPr="009343EA" w:rsidRDefault="009343EA" w:rsidP="009343EA">
      <w:pPr>
        <w:spacing w:after="0"/>
        <w:rPr>
          <w:rFonts w:ascii="Gill Sans MT" w:eastAsia="Times New Roman" w:hAnsi="Gill Sans MT" w:cs="Times New Roman"/>
          <w:bCs/>
          <w:lang w:eastAsia="en-AU"/>
        </w:rPr>
      </w:pPr>
    </w:p>
    <w:p w14:paraId="52D61F5A" w14:textId="77777777" w:rsidR="009343EA" w:rsidRPr="009343EA" w:rsidRDefault="009343EA" w:rsidP="009343EA">
      <w:pPr>
        <w:spacing w:after="0"/>
        <w:rPr>
          <w:rFonts w:ascii="Gill Sans MT" w:eastAsia="Times New Roman" w:hAnsi="Gill Sans MT" w:cs="Times New Roman"/>
          <w:lang w:eastAsia="en-AU"/>
        </w:rPr>
      </w:pPr>
      <w:r w:rsidRPr="009343EA">
        <w:rPr>
          <w:rFonts w:ascii="Gill Sans MT" w:eastAsia="Times New Roman" w:hAnsi="Gill Sans MT" w:cs="Times New Roman"/>
          <w:bCs/>
          <w:lang w:eastAsia="en-AU"/>
        </w:rPr>
        <w:t xml:space="preserve">Present: </w:t>
      </w:r>
      <w:r w:rsidRPr="009343EA">
        <w:rPr>
          <w:rFonts w:ascii="Gill Sans MT" w:eastAsia="Times New Roman" w:hAnsi="Gill Sans MT" w:cs="Times New Roman"/>
          <w:lang w:eastAsia="en-AU"/>
        </w:rPr>
        <w:t xml:space="preserve">Simon Millcock (CEO Legatus Group), Paul Chapman (Project Officer Legatus Group) and </w:t>
      </w:r>
      <w:r w:rsidRPr="009343EA">
        <w:rPr>
          <w:rFonts w:ascii="Gill Sans MT" w:eastAsia="Times New Roman" w:hAnsi="Gill Sans MT" w:cs="Times New Roman"/>
          <w:bCs/>
          <w:lang w:eastAsia="en-AU"/>
        </w:rPr>
        <w:t>Harsha Sapdhare (PhD Intern)</w:t>
      </w:r>
    </w:p>
    <w:p w14:paraId="7B7D927D" w14:textId="77777777" w:rsidR="009343EA" w:rsidRPr="009343EA" w:rsidRDefault="009343EA" w:rsidP="009343EA">
      <w:pPr>
        <w:spacing w:after="0"/>
        <w:rPr>
          <w:rFonts w:ascii="Gill Sans MT" w:eastAsia="Times New Roman" w:hAnsi="Gill Sans MT" w:cs="Times New Roman"/>
          <w:lang w:eastAsia="en-AU"/>
        </w:rPr>
      </w:pPr>
    </w:p>
    <w:p w14:paraId="1B69BA9A" w14:textId="77777777" w:rsidR="009343EA" w:rsidRPr="009343EA" w:rsidRDefault="009343EA" w:rsidP="009343EA">
      <w:pPr>
        <w:spacing w:after="0"/>
        <w:rPr>
          <w:rFonts w:ascii="Gill Sans MT" w:eastAsia="Times New Roman" w:hAnsi="Gill Sans MT" w:cs="Times New Roman"/>
          <w:b/>
          <w:lang w:eastAsia="en-AU"/>
        </w:rPr>
      </w:pPr>
      <w:r w:rsidRPr="009343EA">
        <w:rPr>
          <w:rFonts w:ascii="Gill Sans MT" w:eastAsia="Times New Roman" w:hAnsi="Gill Sans MT" w:cs="Times New Roman"/>
          <w:b/>
          <w:lang w:eastAsia="en-AU"/>
        </w:rPr>
        <w:t>3.</w:t>
      </w:r>
      <w:r w:rsidRPr="009343EA">
        <w:rPr>
          <w:rFonts w:ascii="Gill Sans MT" w:eastAsia="Times New Roman" w:hAnsi="Gill Sans MT" w:cs="Times New Roman"/>
          <w:b/>
          <w:lang w:eastAsia="en-AU"/>
        </w:rPr>
        <w:tab/>
        <w:t xml:space="preserve">Apologies </w:t>
      </w:r>
    </w:p>
    <w:p w14:paraId="42285CB8" w14:textId="77777777" w:rsidR="009343EA" w:rsidRPr="009343EA" w:rsidRDefault="009343EA" w:rsidP="009343EA">
      <w:pPr>
        <w:spacing w:after="0"/>
        <w:rPr>
          <w:rFonts w:ascii="Gill Sans MT" w:eastAsia="Times New Roman" w:hAnsi="Gill Sans MT" w:cs="Times New Roman"/>
          <w:lang w:eastAsia="en-AU"/>
        </w:rPr>
      </w:pPr>
    </w:p>
    <w:p w14:paraId="2179D038" w14:textId="77777777" w:rsidR="009343EA" w:rsidRPr="009343EA" w:rsidRDefault="009343EA" w:rsidP="009343EA">
      <w:pPr>
        <w:spacing w:after="0"/>
        <w:rPr>
          <w:rFonts w:ascii="Gill Sans MT" w:eastAsia="Times New Roman" w:hAnsi="Gill Sans MT" w:cs="Times New Roman"/>
          <w:lang w:eastAsia="en-AU"/>
        </w:rPr>
      </w:pPr>
      <w:r w:rsidRPr="009343EA">
        <w:rPr>
          <w:rFonts w:ascii="Gill Sans MT" w:eastAsia="Times New Roman" w:hAnsi="Gill Sans MT" w:cs="Times New Roman"/>
          <w:lang w:eastAsia="en-AU"/>
        </w:rPr>
        <w:t>Wayne Hart (CEO Mt Remarkable) and Lee Wallis (Regional Council of Goyder)</w:t>
      </w:r>
    </w:p>
    <w:p w14:paraId="5935B1DC" w14:textId="77777777" w:rsidR="009343EA" w:rsidRPr="009343EA" w:rsidRDefault="009343EA" w:rsidP="009343EA">
      <w:pPr>
        <w:spacing w:after="0"/>
        <w:rPr>
          <w:rFonts w:ascii="Gill Sans MT" w:eastAsia="Times New Roman" w:hAnsi="Gill Sans MT" w:cs="Times New Roman"/>
          <w:lang w:eastAsia="en-AU"/>
        </w:rPr>
      </w:pPr>
    </w:p>
    <w:p w14:paraId="7BF523A1" w14:textId="77777777" w:rsidR="009343EA" w:rsidRPr="009343EA" w:rsidRDefault="009343EA" w:rsidP="009343EA">
      <w:pPr>
        <w:rPr>
          <w:rFonts w:ascii="Gill Sans MT" w:eastAsia="Times New Roman" w:hAnsi="Gill Sans MT" w:cs="Times New Roman"/>
          <w:b/>
          <w:bCs/>
          <w:lang w:eastAsia="en-AU" w:bidi="en-US"/>
        </w:rPr>
      </w:pPr>
      <w:r w:rsidRPr="009343EA">
        <w:rPr>
          <w:rFonts w:ascii="Gill Sans MT" w:eastAsia="Times New Roman" w:hAnsi="Gill Sans MT" w:cs="Times New Roman"/>
          <w:b/>
          <w:bCs/>
          <w:lang w:eastAsia="en-AU" w:bidi="en-US"/>
        </w:rPr>
        <w:t>4.</w:t>
      </w:r>
      <w:r w:rsidRPr="009343EA">
        <w:rPr>
          <w:rFonts w:ascii="Gill Sans MT" w:eastAsia="Times New Roman" w:hAnsi="Gill Sans MT" w:cs="Times New Roman"/>
          <w:b/>
          <w:bCs/>
          <w:lang w:eastAsia="en-AU" w:bidi="en-US"/>
        </w:rPr>
        <w:tab/>
      </w:r>
      <w:r w:rsidRPr="009343EA">
        <w:rPr>
          <w:rFonts w:ascii="Gill Sans MT" w:eastAsia="Calibri" w:hAnsi="Gill Sans MT" w:cs="Times New Roman"/>
          <w:b/>
          <w:bCs/>
          <w:lang w:bidi="en-US"/>
        </w:rPr>
        <w:t>Previous minutes</w:t>
      </w:r>
    </w:p>
    <w:p w14:paraId="0664C81C" w14:textId="77777777" w:rsidR="009343EA" w:rsidRPr="009343EA" w:rsidRDefault="009343EA" w:rsidP="009343EA">
      <w:pPr>
        <w:spacing w:after="0" w:line="360" w:lineRule="auto"/>
        <w:rPr>
          <w:rFonts w:ascii="Gill Sans MT" w:eastAsia="Calibri" w:hAnsi="Gill Sans MT" w:cs="Times New Roman"/>
          <w:bCs/>
          <w:lang w:bidi="en-US"/>
        </w:rPr>
      </w:pPr>
      <w:r w:rsidRPr="009343EA">
        <w:rPr>
          <w:rFonts w:ascii="Gill Sans MT" w:eastAsia="Calibri" w:hAnsi="Gill Sans MT" w:cs="Times New Roman"/>
          <w:bCs/>
          <w:lang w:bidi="en-US"/>
        </w:rPr>
        <w:t xml:space="preserve">The minutes of the previous meeting held on 17 October 2018 were taken as read and accepted. </w:t>
      </w:r>
    </w:p>
    <w:p w14:paraId="635D8DF2" w14:textId="77777777" w:rsidR="009343EA" w:rsidRPr="009343EA" w:rsidRDefault="009343EA" w:rsidP="009343EA">
      <w:pPr>
        <w:spacing w:after="0" w:line="240" w:lineRule="auto"/>
        <w:rPr>
          <w:rFonts w:ascii="Gill Sans MT" w:eastAsia="Calibri" w:hAnsi="Gill Sans MT" w:cs="Times New Roman"/>
          <w:b/>
          <w:bCs/>
          <w:lang w:bidi="en-US"/>
        </w:rPr>
      </w:pPr>
      <w:r w:rsidRPr="009343EA">
        <w:rPr>
          <w:rFonts w:ascii="Gill Sans MT" w:eastAsia="Calibri" w:hAnsi="Gill Sans MT" w:cs="Times New Roman"/>
          <w:b/>
          <w:bCs/>
          <w:lang w:bidi="en-US"/>
        </w:rPr>
        <w:t xml:space="preserve">5.       </w:t>
      </w:r>
      <w:r w:rsidRPr="009343EA">
        <w:rPr>
          <w:rFonts w:ascii="Gill Sans MT" w:eastAsia="Calibri" w:hAnsi="Gill Sans MT" w:cs="Times New Roman"/>
          <w:b/>
          <w:bCs/>
          <w:lang w:val="en-US" w:bidi="en-US"/>
        </w:rPr>
        <w:t>Joint CWMS Service Arrangements by Legatus Group report</w:t>
      </w:r>
    </w:p>
    <w:p w14:paraId="171B6A76" w14:textId="77777777" w:rsidR="009343EA" w:rsidRPr="009343EA" w:rsidRDefault="009343EA" w:rsidP="009343EA">
      <w:pPr>
        <w:spacing w:after="0" w:line="360" w:lineRule="auto"/>
        <w:rPr>
          <w:rFonts w:ascii="Gill Sans MT" w:eastAsia="Calibri" w:hAnsi="Gill Sans MT" w:cs="Times New Roman"/>
          <w:b/>
          <w:bCs/>
          <w:lang w:bidi="en-US"/>
        </w:rPr>
      </w:pPr>
    </w:p>
    <w:p w14:paraId="11CFF9C7" w14:textId="77777777" w:rsidR="009343EA" w:rsidRPr="009343EA" w:rsidRDefault="009343EA" w:rsidP="009343EA">
      <w:pPr>
        <w:spacing w:after="0" w:line="240" w:lineRule="auto"/>
        <w:rPr>
          <w:rFonts w:ascii="Gill Sans MT" w:eastAsia="Calibri" w:hAnsi="Gill Sans MT" w:cs="Times New Roman"/>
          <w:bCs/>
          <w:lang w:bidi="en-US"/>
        </w:rPr>
      </w:pPr>
      <w:r w:rsidRPr="009343EA">
        <w:rPr>
          <w:rFonts w:ascii="Gill Sans MT" w:eastAsia="Calibri" w:hAnsi="Gill Sans MT" w:cs="Times New Roman"/>
          <w:bCs/>
          <w:lang w:bidi="en-US"/>
        </w:rPr>
        <w:t xml:space="preserve">The meeting noted the report by Simon Millcock and that the LGA has confirmed approval and authorised payment of the invoice.  This allows for continued funding for12 months. </w:t>
      </w:r>
      <w:r w:rsidRPr="009343EA">
        <w:rPr>
          <w:rFonts w:ascii="Gill Sans MT" w:eastAsia="Calibri" w:hAnsi="Gill Sans MT" w:cs="Times New Roman"/>
          <w:bCs/>
          <w:lang w:bidi="en-US"/>
        </w:rPr>
        <w:lastRenderedPageBreak/>
        <w:t>Simon noted that other regional organisations of councils are taking a greater interest in CWMS.</w:t>
      </w:r>
    </w:p>
    <w:p w14:paraId="72ADF0A7" w14:textId="77777777" w:rsidR="009343EA" w:rsidRPr="009343EA" w:rsidRDefault="009343EA" w:rsidP="009343EA">
      <w:pPr>
        <w:spacing w:after="0" w:line="240" w:lineRule="auto"/>
        <w:rPr>
          <w:rFonts w:ascii="Gill Sans MT" w:eastAsia="Calibri" w:hAnsi="Gill Sans MT" w:cs="Times New Roman"/>
          <w:bCs/>
          <w:lang w:bidi="en-US"/>
        </w:rPr>
      </w:pPr>
    </w:p>
    <w:p w14:paraId="15F61AB3" w14:textId="2757FB34" w:rsidR="009343EA" w:rsidRDefault="009343EA" w:rsidP="009343EA">
      <w:pPr>
        <w:spacing w:after="0" w:line="240" w:lineRule="auto"/>
        <w:rPr>
          <w:rFonts w:ascii="Gill Sans MT" w:eastAsia="Calibri" w:hAnsi="Gill Sans MT" w:cs="Times New Roman"/>
          <w:bCs/>
          <w:lang w:bidi="en-US"/>
        </w:rPr>
      </w:pPr>
      <w:r w:rsidRPr="009343EA">
        <w:rPr>
          <w:rFonts w:ascii="Gill Sans MT" w:eastAsia="Calibri" w:hAnsi="Gill Sans MT" w:cs="Times New Roman"/>
          <w:bCs/>
          <w:lang w:bidi="en-US"/>
        </w:rPr>
        <w:t xml:space="preserve">Discussion held on the value of the TAFE certificate III course being undertaken and for Paul Chapman to ensure he engages with the course. Noted subsidy was only available to those who live in regional areas and that this had not been made apparent initially. </w:t>
      </w:r>
    </w:p>
    <w:p w14:paraId="754CB7EE" w14:textId="25A31AE6" w:rsidR="007A30BC" w:rsidRDefault="007A30BC" w:rsidP="009343EA">
      <w:pPr>
        <w:spacing w:after="0" w:line="240" w:lineRule="auto"/>
        <w:rPr>
          <w:rFonts w:ascii="Gill Sans MT" w:eastAsia="Calibri" w:hAnsi="Gill Sans MT" w:cs="Times New Roman"/>
          <w:bCs/>
          <w:lang w:bidi="en-US"/>
        </w:rPr>
      </w:pPr>
    </w:p>
    <w:p w14:paraId="7D4BB381" w14:textId="5C3266C7" w:rsidR="007A30BC" w:rsidRDefault="007A30BC" w:rsidP="009343EA">
      <w:pPr>
        <w:spacing w:after="0" w:line="240" w:lineRule="auto"/>
        <w:rPr>
          <w:rFonts w:ascii="Gill Sans MT" w:eastAsia="Calibri" w:hAnsi="Gill Sans MT" w:cs="Times New Roman"/>
          <w:bCs/>
          <w:lang w:bidi="en-US"/>
        </w:rPr>
      </w:pPr>
    </w:p>
    <w:p w14:paraId="149DD782" w14:textId="77777777" w:rsidR="007A30BC" w:rsidRPr="009343EA" w:rsidRDefault="007A30BC" w:rsidP="009343EA">
      <w:pPr>
        <w:spacing w:after="0" w:line="240" w:lineRule="auto"/>
        <w:rPr>
          <w:rFonts w:ascii="Gill Sans MT" w:eastAsia="Calibri" w:hAnsi="Gill Sans MT" w:cs="Times New Roman"/>
          <w:bCs/>
          <w:lang w:bidi="en-US"/>
        </w:rPr>
      </w:pPr>
    </w:p>
    <w:p w14:paraId="1D6B0B63" w14:textId="77777777" w:rsidR="009343EA" w:rsidRPr="009343EA" w:rsidRDefault="009343EA" w:rsidP="009343EA">
      <w:pPr>
        <w:spacing w:after="0" w:line="240" w:lineRule="auto"/>
        <w:rPr>
          <w:rFonts w:ascii="Gill Sans MT" w:eastAsia="Calibri" w:hAnsi="Gill Sans MT" w:cs="Times New Roman"/>
          <w:bCs/>
          <w:lang w:bidi="en-US"/>
        </w:rPr>
      </w:pPr>
    </w:p>
    <w:p w14:paraId="2EA09DF2" w14:textId="77777777" w:rsidR="009343EA" w:rsidRPr="009343EA" w:rsidRDefault="009343EA" w:rsidP="0094553A">
      <w:pPr>
        <w:spacing w:after="0" w:line="240" w:lineRule="auto"/>
        <w:contextualSpacing/>
        <w:rPr>
          <w:rFonts w:ascii="Gill Sans MT" w:eastAsia="Times New Roman" w:hAnsi="Gill Sans MT" w:cs="Times New Roman"/>
          <w:b/>
          <w:bCs/>
          <w:lang w:eastAsia="en-AU" w:bidi="en-US"/>
        </w:rPr>
      </w:pPr>
      <w:r w:rsidRPr="009343EA">
        <w:rPr>
          <w:rFonts w:ascii="Gill Sans MT" w:eastAsia="Times New Roman" w:hAnsi="Gill Sans MT" w:cs="Times New Roman"/>
          <w:b/>
          <w:bCs/>
          <w:lang w:eastAsia="en-AU" w:bidi="en-US"/>
        </w:rPr>
        <w:t>6. CWMS Project Officer</w:t>
      </w:r>
    </w:p>
    <w:p w14:paraId="62D8239B" w14:textId="77777777" w:rsidR="009343EA" w:rsidRPr="009343EA" w:rsidRDefault="009343EA" w:rsidP="0094553A">
      <w:pPr>
        <w:spacing w:after="0" w:line="240" w:lineRule="auto"/>
        <w:contextualSpacing/>
        <w:rPr>
          <w:rFonts w:ascii="Gill Sans MT" w:eastAsia="Times New Roman" w:hAnsi="Gill Sans MT" w:cs="Times New Roman"/>
          <w:b/>
          <w:bCs/>
          <w:lang w:eastAsia="en-AU" w:bidi="en-US"/>
        </w:rPr>
      </w:pPr>
    </w:p>
    <w:p w14:paraId="18DAD138" w14:textId="77777777" w:rsidR="009343EA" w:rsidRPr="009343EA" w:rsidRDefault="009343EA" w:rsidP="0094553A">
      <w:pPr>
        <w:spacing w:after="0" w:line="240" w:lineRule="auto"/>
        <w:rPr>
          <w:rFonts w:ascii="Gill Sans MT" w:eastAsia="Calibri" w:hAnsi="Gill Sans MT" w:cs="Times New Roman"/>
          <w:bCs/>
          <w:lang w:bidi="en-US"/>
        </w:rPr>
      </w:pPr>
      <w:r w:rsidRPr="009343EA">
        <w:rPr>
          <w:rFonts w:ascii="Gill Sans MT" w:eastAsia="Calibri" w:hAnsi="Gill Sans MT" w:cs="Times New Roman"/>
          <w:bCs/>
          <w:lang w:bidi="en-US"/>
        </w:rPr>
        <w:t xml:space="preserve">Simon introduced Paul Chapman who has commenced a 12-month two days per week contract.  </w:t>
      </w:r>
      <w:r w:rsidRPr="009343EA">
        <w:rPr>
          <w:rFonts w:ascii="Gill Sans MT" w:eastAsia="Calibri" w:hAnsi="Gill Sans MT" w:cs="Times New Roman"/>
          <w:bCs/>
          <w:lang w:val="en-US" w:bidi="en-US"/>
        </w:rPr>
        <w:t>Paul described his background in policy, research and teaching in economics and public policy.</w:t>
      </w:r>
    </w:p>
    <w:p w14:paraId="1D991801" w14:textId="77777777" w:rsidR="009343EA" w:rsidRPr="009343EA" w:rsidRDefault="009343EA" w:rsidP="0094553A">
      <w:pPr>
        <w:spacing w:after="0" w:line="240" w:lineRule="auto"/>
        <w:rPr>
          <w:rFonts w:ascii="Gill Sans MT" w:eastAsia="Calibri" w:hAnsi="Gill Sans MT" w:cs="Times New Roman"/>
          <w:bCs/>
          <w:lang w:val="en-US" w:bidi="en-US"/>
        </w:rPr>
      </w:pPr>
    </w:p>
    <w:p w14:paraId="153A9CDB" w14:textId="77777777" w:rsidR="009343EA" w:rsidRPr="009343EA" w:rsidRDefault="009343EA" w:rsidP="0094553A">
      <w:pPr>
        <w:spacing w:after="0" w:line="240" w:lineRule="auto"/>
        <w:rPr>
          <w:rFonts w:ascii="Gill Sans MT" w:eastAsia="Calibri" w:hAnsi="Gill Sans MT" w:cs="Times New Roman"/>
          <w:bCs/>
          <w:lang w:val="en-US" w:bidi="en-US"/>
        </w:rPr>
      </w:pPr>
      <w:r w:rsidRPr="009343EA">
        <w:rPr>
          <w:rFonts w:ascii="Gill Sans MT" w:eastAsia="Calibri" w:hAnsi="Gill Sans MT" w:cs="Times New Roman"/>
          <w:bCs/>
          <w:lang w:val="en-US" w:bidi="en-US"/>
        </w:rPr>
        <w:t xml:space="preserve">General discussion on Paul’s initial scan of the work program arising from previous project officers audit and the 2018 Conference.  </w:t>
      </w:r>
      <w:r w:rsidRPr="009343EA">
        <w:rPr>
          <w:rFonts w:ascii="Gill Sans MT" w:eastAsia="Calibri" w:hAnsi="Gill Sans MT" w:cs="Times New Roman"/>
          <w:bCs/>
          <w:lang w:bidi="en-US"/>
        </w:rPr>
        <w:t>The meeting noted that Paul’s role was to help build capacity for constituent councils and this is be best achieved through the sub-regional approach.</w:t>
      </w:r>
    </w:p>
    <w:p w14:paraId="04A043C5" w14:textId="77777777" w:rsidR="009343EA" w:rsidRPr="009343EA" w:rsidRDefault="009343EA" w:rsidP="0094553A">
      <w:pPr>
        <w:spacing w:after="0" w:line="240" w:lineRule="auto"/>
        <w:rPr>
          <w:rFonts w:ascii="Gill Sans MT" w:eastAsia="Calibri" w:hAnsi="Gill Sans MT" w:cs="Times New Roman"/>
          <w:bCs/>
          <w:lang w:bidi="en-US"/>
        </w:rPr>
      </w:pPr>
    </w:p>
    <w:p w14:paraId="1354979D" w14:textId="77777777" w:rsidR="009343EA" w:rsidRPr="009343EA" w:rsidRDefault="009343EA" w:rsidP="0094553A">
      <w:pPr>
        <w:spacing w:after="0" w:line="240" w:lineRule="auto"/>
        <w:rPr>
          <w:rFonts w:ascii="Gill Sans MT" w:eastAsia="Calibri" w:hAnsi="Gill Sans MT" w:cs="Times New Roman"/>
          <w:bCs/>
          <w:lang w:bidi="en-US"/>
        </w:rPr>
      </w:pPr>
      <w:r w:rsidRPr="009343EA">
        <w:rPr>
          <w:rFonts w:ascii="Gill Sans MT" w:eastAsia="Calibri" w:hAnsi="Gill Sans MT" w:cs="Times New Roman"/>
          <w:bCs/>
          <w:lang w:bidi="en-US"/>
        </w:rPr>
        <w:t>The meeting recognised there are differences across the varying systems but there are commonalities.  This included that systems were evolving quickly, and that different geography requires different systems.  A key issue is to know what is happening in future - what new systems are being contemplated and how resource sharing can occur.</w:t>
      </w:r>
    </w:p>
    <w:p w14:paraId="2F491A9B" w14:textId="77777777" w:rsidR="009343EA" w:rsidRPr="009343EA" w:rsidRDefault="009343EA" w:rsidP="0094553A">
      <w:pPr>
        <w:spacing w:after="0" w:line="240" w:lineRule="auto"/>
        <w:rPr>
          <w:rFonts w:ascii="Gill Sans MT" w:eastAsia="Calibri" w:hAnsi="Gill Sans MT" w:cs="Times New Roman"/>
          <w:bCs/>
          <w:lang w:bidi="en-US"/>
        </w:rPr>
      </w:pPr>
    </w:p>
    <w:p w14:paraId="228E8B78" w14:textId="77777777" w:rsidR="009343EA" w:rsidRPr="009343EA" w:rsidRDefault="009343EA" w:rsidP="0094553A">
      <w:pPr>
        <w:spacing w:after="0" w:line="240" w:lineRule="auto"/>
        <w:rPr>
          <w:rFonts w:ascii="Gill Sans MT" w:eastAsia="Calibri" w:hAnsi="Gill Sans MT" w:cs="Times New Roman"/>
          <w:bCs/>
          <w:lang w:bidi="en-US"/>
        </w:rPr>
      </w:pPr>
      <w:r w:rsidRPr="009343EA">
        <w:rPr>
          <w:rFonts w:ascii="Gill Sans MT" w:eastAsia="Calibri" w:hAnsi="Gill Sans MT" w:cs="Times New Roman"/>
          <w:bCs/>
          <w:lang w:bidi="en-US"/>
        </w:rPr>
        <w:t xml:space="preserve">A focus for Paul’s time will be developing a collective argument for cutting red tape on the reporting requirments and for recommendations to be developed for the Legatus Group to consider for progressing to SAROC.  </w:t>
      </w:r>
    </w:p>
    <w:p w14:paraId="5189484B" w14:textId="77777777" w:rsidR="009343EA" w:rsidRPr="009343EA" w:rsidRDefault="009343EA" w:rsidP="0094553A">
      <w:pPr>
        <w:spacing w:after="0" w:line="240" w:lineRule="auto"/>
        <w:rPr>
          <w:rFonts w:ascii="Gill Sans MT" w:eastAsia="Calibri" w:hAnsi="Gill Sans MT" w:cs="Times New Roman"/>
          <w:bCs/>
          <w:lang w:bidi="en-US"/>
        </w:rPr>
      </w:pPr>
    </w:p>
    <w:p w14:paraId="1AA74CF3" w14:textId="77777777" w:rsidR="009343EA" w:rsidRPr="009343EA" w:rsidRDefault="009343EA" w:rsidP="0094553A">
      <w:pPr>
        <w:spacing w:after="0" w:line="240" w:lineRule="auto"/>
        <w:rPr>
          <w:rFonts w:ascii="Gill Sans MT" w:eastAsia="Calibri" w:hAnsi="Gill Sans MT" w:cs="Times New Roman"/>
          <w:bCs/>
          <w:lang w:bidi="en-US"/>
        </w:rPr>
      </w:pPr>
      <w:r w:rsidRPr="009343EA">
        <w:rPr>
          <w:rFonts w:ascii="Gill Sans MT" w:eastAsia="Calibri" w:hAnsi="Gill Sans MT" w:cs="Times New Roman"/>
          <w:bCs/>
          <w:lang w:bidi="en-US"/>
        </w:rPr>
        <w:t>Paul and Simon to also begin organising the State conference for August, possibly in Clare, by creating a draft program.</w:t>
      </w:r>
    </w:p>
    <w:p w14:paraId="1F3FC8BE" w14:textId="77777777" w:rsidR="009343EA" w:rsidRPr="009343EA" w:rsidRDefault="009343EA" w:rsidP="0094553A">
      <w:pPr>
        <w:spacing w:after="0" w:line="360" w:lineRule="auto"/>
        <w:rPr>
          <w:rFonts w:ascii="Gill Sans MT" w:eastAsia="Calibri" w:hAnsi="Gill Sans MT" w:cs="Times New Roman"/>
          <w:bCs/>
          <w:lang w:bidi="en-US"/>
        </w:rPr>
      </w:pPr>
    </w:p>
    <w:p w14:paraId="6D04D8EB" w14:textId="77777777" w:rsidR="009343EA" w:rsidRPr="009343EA" w:rsidRDefault="009343EA" w:rsidP="0094553A">
      <w:pPr>
        <w:spacing w:after="0" w:line="360" w:lineRule="auto"/>
        <w:rPr>
          <w:rFonts w:ascii="Gill Sans MT" w:eastAsia="Calibri" w:hAnsi="Gill Sans MT" w:cs="Times New Roman"/>
          <w:b/>
          <w:bCs/>
          <w:lang w:bidi="en-US"/>
        </w:rPr>
      </w:pPr>
      <w:r w:rsidRPr="009343EA">
        <w:rPr>
          <w:rFonts w:ascii="Gill Sans MT" w:eastAsia="Calibri" w:hAnsi="Gill Sans MT" w:cs="Times New Roman"/>
          <w:b/>
          <w:bCs/>
          <w:lang w:bidi="en-US"/>
        </w:rPr>
        <w:t xml:space="preserve">7. PhD Intern Harsha Sapdhare - </w:t>
      </w:r>
      <w:r w:rsidRPr="009343EA">
        <w:rPr>
          <w:rFonts w:ascii="Gill Sans MT" w:eastAsia="Calibri" w:hAnsi="Gill Sans MT" w:cs="Times New Roman"/>
          <w:b/>
          <w:bCs/>
          <w:lang w:val="en-US" w:bidi="en-US"/>
        </w:rPr>
        <w:t>Sludge Processing Plant Viability Investigation</w:t>
      </w:r>
    </w:p>
    <w:p w14:paraId="6E029C8A" w14:textId="77777777" w:rsidR="009343EA" w:rsidRPr="009343EA" w:rsidRDefault="009343EA" w:rsidP="0094553A">
      <w:pPr>
        <w:spacing w:after="0" w:line="240" w:lineRule="auto"/>
        <w:rPr>
          <w:rFonts w:ascii="Gill Sans MT" w:eastAsia="Calibri" w:hAnsi="Gill Sans MT" w:cs="Times New Roman"/>
          <w:bCs/>
          <w:lang w:bidi="en-US"/>
        </w:rPr>
      </w:pPr>
      <w:r w:rsidRPr="009343EA">
        <w:rPr>
          <w:rFonts w:ascii="Gill Sans MT" w:eastAsia="Calibri" w:hAnsi="Gill Sans MT" w:cs="Times New Roman"/>
          <w:bCs/>
          <w:lang w:bidi="en-US"/>
        </w:rPr>
        <w:t xml:space="preserve">Simon introduced Harsha who has been engaged under and Australian Government PhD Intern Program for the next 4 months. Harsha then informed the committee of her research background, working with Local Government and that her academic supervisor is a specialist in </w:t>
      </w:r>
      <w:proofErr w:type="gramStart"/>
      <w:r w:rsidRPr="009343EA">
        <w:rPr>
          <w:rFonts w:ascii="Gill Sans MT" w:eastAsia="Calibri" w:hAnsi="Gill Sans MT" w:cs="Times New Roman"/>
          <w:bCs/>
          <w:lang w:bidi="en-US"/>
        </w:rPr>
        <w:t>waste water</w:t>
      </w:r>
      <w:proofErr w:type="gramEnd"/>
      <w:r w:rsidRPr="009343EA">
        <w:rPr>
          <w:rFonts w:ascii="Gill Sans MT" w:eastAsia="Calibri" w:hAnsi="Gill Sans MT" w:cs="Times New Roman"/>
          <w:bCs/>
          <w:lang w:bidi="en-US"/>
        </w:rPr>
        <w:t>.</w:t>
      </w:r>
    </w:p>
    <w:p w14:paraId="753C4CFF" w14:textId="77777777" w:rsidR="009343EA" w:rsidRPr="009343EA" w:rsidRDefault="009343EA" w:rsidP="0094553A">
      <w:pPr>
        <w:spacing w:after="0" w:line="240" w:lineRule="auto"/>
        <w:rPr>
          <w:rFonts w:ascii="Gill Sans MT" w:eastAsia="Calibri" w:hAnsi="Gill Sans MT" w:cs="Times New Roman"/>
          <w:bCs/>
          <w:lang w:bidi="en-US"/>
        </w:rPr>
      </w:pPr>
    </w:p>
    <w:p w14:paraId="2562BE03" w14:textId="77777777" w:rsidR="009343EA" w:rsidRPr="009343EA" w:rsidRDefault="009343EA" w:rsidP="0094553A">
      <w:pPr>
        <w:spacing w:after="0" w:line="240" w:lineRule="auto"/>
        <w:rPr>
          <w:rFonts w:ascii="Gill Sans MT" w:eastAsia="Calibri" w:hAnsi="Gill Sans MT" w:cs="Times New Roman"/>
          <w:bCs/>
          <w:lang w:bidi="en-US"/>
        </w:rPr>
      </w:pPr>
      <w:r w:rsidRPr="009343EA">
        <w:rPr>
          <w:rFonts w:ascii="Gill Sans MT" w:eastAsia="Calibri" w:hAnsi="Gill Sans MT" w:cs="Times New Roman"/>
          <w:bCs/>
          <w:lang w:bidi="en-US"/>
        </w:rPr>
        <w:t>General discussion held on issues with desludging, including access to disposal areas when the ground is wet or planted to crops and the issue of scale of operation as critical.</w:t>
      </w:r>
    </w:p>
    <w:p w14:paraId="582037CE" w14:textId="77777777" w:rsidR="009343EA" w:rsidRPr="009343EA" w:rsidRDefault="009343EA" w:rsidP="0094553A">
      <w:pPr>
        <w:spacing w:after="0" w:line="240" w:lineRule="auto"/>
        <w:rPr>
          <w:rFonts w:ascii="Gill Sans MT" w:eastAsia="Calibri" w:hAnsi="Gill Sans MT" w:cs="Times New Roman"/>
          <w:bCs/>
          <w:lang w:bidi="en-US"/>
        </w:rPr>
      </w:pPr>
    </w:p>
    <w:p w14:paraId="6709B4F2" w14:textId="77777777" w:rsidR="009343EA" w:rsidRPr="009343EA" w:rsidRDefault="009343EA" w:rsidP="0094553A">
      <w:pPr>
        <w:spacing w:after="0" w:line="240" w:lineRule="auto"/>
        <w:rPr>
          <w:rFonts w:ascii="Gill Sans MT" w:eastAsia="Calibri" w:hAnsi="Gill Sans MT" w:cs="Times New Roman"/>
          <w:bCs/>
          <w:lang w:bidi="en-US"/>
        </w:rPr>
      </w:pPr>
      <w:r w:rsidRPr="009343EA">
        <w:rPr>
          <w:rFonts w:ascii="Gill Sans MT" w:eastAsia="Calibri" w:hAnsi="Gill Sans MT" w:cs="Times New Roman"/>
          <w:bCs/>
          <w:lang w:bidi="en-US"/>
        </w:rPr>
        <w:t xml:space="preserve">Agreed that the best approach is for key questions to be investigated by one-on-one discussion between Paul, Harsha and the Councils. </w:t>
      </w:r>
    </w:p>
    <w:p w14:paraId="7A6FA351" w14:textId="77777777" w:rsidR="009343EA" w:rsidRPr="009343EA" w:rsidRDefault="009343EA" w:rsidP="0094553A">
      <w:pPr>
        <w:spacing w:after="0" w:line="240" w:lineRule="auto"/>
        <w:rPr>
          <w:rFonts w:ascii="Gill Sans MT" w:eastAsia="Calibri" w:hAnsi="Gill Sans MT" w:cs="Times New Roman"/>
          <w:bCs/>
          <w:lang w:bidi="en-US"/>
        </w:rPr>
      </w:pPr>
    </w:p>
    <w:p w14:paraId="27D960D9" w14:textId="77777777" w:rsidR="009343EA" w:rsidRPr="009343EA" w:rsidRDefault="009343EA" w:rsidP="0094553A">
      <w:pPr>
        <w:spacing w:after="0" w:line="240" w:lineRule="auto"/>
        <w:rPr>
          <w:rFonts w:ascii="Gill Sans MT" w:eastAsia="Calibri" w:hAnsi="Gill Sans MT" w:cs="Times New Roman"/>
          <w:bCs/>
          <w:lang w:bidi="en-US"/>
        </w:rPr>
      </w:pPr>
      <w:r w:rsidRPr="009343EA">
        <w:rPr>
          <w:rFonts w:ascii="Gill Sans MT" w:eastAsia="Calibri" w:hAnsi="Gill Sans MT" w:cs="Times New Roman"/>
          <w:bCs/>
          <w:lang w:bidi="en-US"/>
        </w:rPr>
        <w:t>Simon to send a notice introducing Paul and Harsha and that reports from both will form the basis of sub-regional networking sessions in May.</w:t>
      </w:r>
    </w:p>
    <w:p w14:paraId="59653993" w14:textId="77777777" w:rsidR="009343EA" w:rsidRPr="009343EA" w:rsidRDefault="009343EA" w:rsidP="0094553A">
      <w:pPr>
        <w:spacing w:after="0" w:line="360" w:lineRule="auto"/>
        <w:rPr>
          <w:rFonts w:ascii="Gill Sans MT" w:eastAsia="Calibri" w:hAnsi="Gill Sans MT" w:cs="Times New Roman"/>
          <w:b/>
          <w:bCs/>
          <w:lang w:bidi="en-US"/>
        </w:rPr>
      </w:pPr>
    </w:p>
    <w:p w14:paraId="1B5EA6F4" w14:textId="77777777" w:rsidR="009343EA" w:rsidRPr="009343EA" w:rsidRDefault="009343EA" w:rsidP="0094553A">
      <w:pPr>
        <w:spacing w:after="0" w:line="360" w:lineRule="auto"/>
        <w:rPr>
          <w:rFonts w:ascii="Gill Sans MT" w:eastAsia="Calibri" w:hAnsi="Gill Sans MT" w:cs="Times New Roman"/>
          <w:b/>
          <w:bCs/>
          <w:lang w:bidi="en-US"/>
        </w:rPr>
      </w:pPr>
      <w:r w:rsidRPr="009343EA">
        <w:rPr>
          <w:rFonts w:ascii="Gill Sans MT" w:eastAsia="Calibri" w:hAnsi="Gill Sans MT" w:cs="Times New Roman"/>
          <w:b/>
          <w:bCs/>
          <w:lang w:bidi="en-US"/>
        </w:rPr>
        <w:t>8. Other Business</w:t>
      </w:r>
    </w:p>
    <w:p w14:paraId="059C872D" w14:textId="1C5B648F" w:rsidR="009343EA" w:rsidRDefault="009343EA" w:rsidP="0094553A">
      <w:pPr>
        <w:spacing w:after="0" w:line="240" w:lineRule="auto"/>
        <w:rPr>
          <w:rFonts w:ascii="Gill Sans MT" w:eastAsia="Calibri" w:hAnsi="Gill Sans MT" w:cs="Times New Roman"/>
          <w:bCs/>
          <w:lang w:bidi="en-US"/>
        </w:rPr>
      </w:pPr>
      <w:r w:rsidRPr="009343EA">
        <w:rPr>
          <w:rFonts w:ascii="Gill Sans MT" w:eastAsia="Calibri" w:hAnsi="Gill Sans MT" w:cs="Times New Roman"/>
          <w:bCs/>
          <w:lang w:bidi="en-US"/>
        </w:rPr>
        <w:lastRenderedPageBreak/>
        <w:t>General discussion held on work being undertaken by those councils present at the meeting. It was noted that some level of unfamiliarity for those delivering and undertaken the wastewater training of the various systems.</w:t>
      </w:r>
    </w:p>
    <w:p w14:paraId="792D81A3" w14:textId="77777777" w:rsidR="007A30BC" w:rsidRPr="009343EA" w:rsidRDefault="007A30BC" w:rsidP="0094553A">
      <w:pPr>
        <w:spacing w:after="0" w:line="240" w:lineRule="auto"/>
        <w:rPr>
          <w:rFonts w:ascii="Gill Sans MT" w:eastAsia="Calibri" w:hAnsi="Gill Sans MT" w:cs="Times New Roman"/>
          <w:bCs/>
          <w:lang w:bidi="en-US"/>
        </w:rPr>
      </w:pPr>
    </w:p>
    <w:p w14:paraId="60FA7807" w14:textId="77777777" w:rsidR="009343EA" w:rsidRPr="009343EA" w:rsidRDefault="009343EA" w:rsidP="0094553A">
      <w:pPr>
        <w:spacing w:after="0" w:line="360" w:lineRule="auto"/>
        <w:rPr>
          <w:rFonts w:ascii="Gill Sans MT" w:eastAsia="Calibri" w:hAnsi="Gill Sans MT" w:cs="Times New Roman"/>
          <w:bCs/>
          <w:lang w:bidi="en-US"/>
        </w:rPr>
      </w:pPr>
      <w:r w:rsidRPr="009343EA">
        <w:rPr>
          <w:rFonts w:ascii="Gill Sans MT" w:eastAsia="Calibri" w:hAnsi="Gill Sans MT" w:cs="Times New Roman"/>
          <w:b/>
          <w:bCs/>
          <w:lang w:bidi="en-US"/>
        </w:rPr>
        <w:t>9. Close and next meeting</w:t>
      </w:r>
      <w:r w:rsidRPr="009343EA">
        <w:rPr>
          <w:rFonts w:ascii="Gill Sans MT" w:eastAsia="Calibri" w:hAnsi="Gill Sans MT" w:cs="Times New Roman"/>
          <w:bCs/>
          <w:lang w:bidi="en-US"/>
        </w:rPr>
        <w:t xml:space="preserve">. </w:t>
      </w:r>
    </w:p>
    <w:p w14:paraId="03DB849B" w14:textId="06614955" w:rsidR="009343EA" w:rsidRDefault="009343EA" w:rsidP="0094553A">
      <w:pPr>
        <w:spacing w:after="0" w:line="240" w:lineRule="auto"/>
        <w:rPr>
          <w:rFonts w:ascii="Gill Sans MT" w:eastAsia="Calibri" w:hAnsi="Gill Sans MT" w:cs="Times New Roman"/>
          <w:bCs/>
          <w:lang w:bidi="en-US"/>
        </w:rPr>
      </w:pPr>
      <w:r w:rsidRPr="009343EA">
        <w:rPr>
          <w:rFonts w:ascii="Gill Sans MT" w:eastAsia="Calibri" w:hAnsi="Gill Sans MT" w:cs="Times New Roman"/>
          <w:bCs/>
          <w:lang w:bidi="en-US"/>
        </w:rPr>
        <w:t>The meeting was closed at 11.30am and next meeting and location to be advised by Simon Millcock following the sub-regional workshops.</w:t>
      </w:r>
    </w:p>
    <w:p w14:paraId="5D46F0B5" w14:textId="058D3DC1" w:rsidR="007A30BC" w:rsidRDefault="007A30BC" w:rsidP="0094553A">
      <w:pPr>
        <w:spacing w:after="0" w:line="240" w:lineRule="auto"/>
        <w:rPr>
          <w:rFonts w:ascii="Gill Sans MT" w:eastAsia="Calibri" w:hAnsi="Gill Sans MT" w:cs="Times New Roman"/>
          <w:bCs/>
          <w:lang w:bidi="en-US"/>
        </w:rPr>
      </w:pPr>
    </w:p>
    <w:p w14:paraId="1686BB1B" w14:textId="5B32C776" w:rsidR="007A30BC" w:rsidRPr="0094553A" w:rsidRDefault="00282EC1" w:rsidP="0094553A">
      <w:pPr>
        <w:spacing w:after="0" w:line="240" w:lineRule="auto"/>
        <w:rPr>
          <w:rFonts w:ascii="Gill Sans MT" w:eastAsia="Calibri" w:hAnsi="Gill Sans MT" w:cs="Times New Roman"/>
          <w:bCs/>
          <w:lang w:bidi="en-US"/>
        </w:rPr>
      </w:pPr>
      <w:r w:rsidRPr="0094553A">
        <w:rPr>
          <w:rFonts w:ascii="Gill Sans MT" w:eastAsia="Calibri" w:hAnsi="Gill Sans MT" w:cs="Times New Roman"/>
          <w:bCs/>
          <w:lang w:bidi="en-US"/>
        </w:rPr>
        <w:t xml:space="preserve">The next meeting of the Legatus Group CWMS Committee is on </w:t>
      </w:r>
      <w:r w:rsidR="001C691A" w:rsidRPr="0094553A">
        <w:rPr>
          <w:rFonts w:ascii="Gill Sans MT" w:eastAsia="Calibri" w:hAnsi="Gill Sans MT" w:cs="Times New Roman"/>
          <w:bCs/>
          <w:lang w:bidi="en-US"/>
        </w:rPr>
        <w:t>Thursday 23 May 2019</w:t>
      </w:r>
      <w:r w:rsidR="004F2D1C" w:rsidRPr="0094553A">
        <w:rPr>
          <w:rFonts w:ascii="Gill Sans MT" w:eastAsia="Calibri" w:hAnsi="Gill Sans MT" w:cs="Times New Roman"/>
          <w:bCs/>
          <w:lang w:bidi="en-US"/>
        </w:rPr>
        <w:t>.</w:t>
      </w:r>
    </w:p>
    <w:p w14:paraId="461AEA69" w14:textId="119F913E" w:rsidR="004F2D1C" w:rsidRPr="0094553A" w:rsidRDefault="004F2D1C" w:rsidP="0094553A">
      <w:pPr>
        <w:spacing w:after="0" w:line="240" w:lineRule="auto"/>
        <w:rPr>
          <w:rFonts w:ascii="Gill Sans MT" w:eastAsia="Calibri" w:hAnsi="Gill Sans MT" w:cs="Times New Roman"/>
          <w:bCs/>
          <w:lang w:bidi="en-US"/>
        </w:rPr>
      </w:pPr>
    </w:p>
    <w:p w14:paraId="5F6B76BE" w14:textId="42829F4A" w:rsidR="009343EA" w:rsidRPr="009343EA" w:rsidRDefault="004F2D1C" w:rsidP="0094553A">
      <w:pPr>
        <w:spacing w:after="0" w:line="240" w:lineRule="auto"/>
        <w:rPr>
          <w:rFonts w:ascii="Gill Sans MT" w:eastAsia="Calibri" w:hAnsi="Gill Sans MT" w:cs="Times New Roman"/>
          <w:bCs/>
          <w:lang w:bidi="en-US"/>
        </w:rPr>
      </w:pPr>
      <w:r w:rsidRPr="0094553A">
        <w:rPr>
          <w:rFonts w:ascii="Gill Sans MT" w:eastAsia="Calibri" w:hAnsi="Gill Sans MT" w:cs="Times New Roman"/>
          <w:bCs/>
          <w:lang w:bidi="en-US"/>
        </w:rPr>
        <w:t>The State CWMS Conference is being coordinated by</w:t>
      </w:r>
      <w:r w:rsidR="00D035DE">
        <w:rPr>
          <w:rFonts w:ascii="Gill Sans MT" w:eastAsia="Calibri" w:hAnsi="Gill Sans MT" w:cs="Times New Roman"/>
          <w:bCs/>
          <w:lang w:bidi="en-US"/>
        </w:rPr>
        <w:t xml:space="preserve"> the</w:t>
      </w:r>
      <w:r w:rsidRPr="0094553A">
        <w:rPr>
          <w:rFonts w:ascii="Gill Sans MT" w:eastAsia="Calibri" w:hAnsi="Gill Sans MT" w:cs="Times New Roman"/>
          <w:bCs/>
          <w:lang w:bidi="en-US"/>
        </w:rPr>
        <w:t xml:space="preserve"> </w:t>
      </w:r>
      <w:r w:rsidR="00D035DE">
        <w:rPr>
          <w:rFonts w:ascii="Gill Sans MT" w:eastAsia="Calibri" w:hAnsi="Gill Sans MT" w:cs="Times New Roman"/>
          <w:bCs/>
          <w:lang w:bidi="en-US"/>
        </w:rPr>
        <w:t>L</w:t>
      </w:r>
      <w:r w:rsidRPr="0094553A">
        <w:rPr>
          <w:rFonts w:ascii="Gill Sans MT" w:eastAsia="Calibri" w:hAnsi="Gill Sans MT" w:cs="Times New Roman"/>
          <w:bCs/>
          <w:lang w:bidi="en-US"/>
        </w:rPr>
        <w:t xml:space="preserve">egatus Group and </w:t>
      </w:r>
      <w:r w:rsidR="0094553A" w:rsidRPr="0094553A">
        <w:rPr>
          <w:rFonts w:ascii="Gill Sans MT" w:eastAsia="Calibri" w:hAnsi="Gill Sans MT" w:cs="Times New Roman"/>
          <w:bCs/>
          <w:lang w:bidi="en-US"/>
        </w:rPr>
        <w:t xml:space="preserve">will be held in Port Pirie on </w:t>
      </w:r>
      <w:r w:rsidR="0094553A" w:rsidRPr="0094553A">
        <w:rPr>
          <w:rFonts w:ascii="Gill Sans MT" w:hAnsi="Gill Sans MT"/>
        </w:rPr>
        <w:t xml:space="preserve">23 August 2019. Flier and program will be provided closer to the date. </w:t>
      </w:r>
    </w:p>
    <w:p w14:paraId="1E27FB50" w14:textId="0E0D4EEB" w:rsidR="009343EA" w:rsidRPr="0060614B" w:rsidRDefault="009343EA" w:rsidP="00FB0382">
      <w:pPr>
        <w:rPr>
          <w:rFonts w:ascii="Gill Sans MT" w:eastAsia="Times New Roman" w:hAnsi="Gill Sans MT" w:cs="Times New Roman"/>
          <w:b/>
          <w:lang w:eastAsia="en-AU"/>
        </w:rPr>
        <w:sectPr w:rsidR="009343EA" w:rsidRPr="0060614B" w:rsidSect="000A6C18">
          <w:footerReference w:type="default" r:id="rId38"/>
          <w:pgSz w:w="11906" w:h="16838" w:code="9"/>
          <w:pgMar w:top="1440" w:right="1797" w:bottom="1440" w:left="1797" w:header="709" w:footer="709" w:gutter="0"/>
          <w:cols w:space="708"/>
          <w:docGrid w:linePitch="360"/>
        </w:sectPr>
      </w:pPr>
    </w:p>
    <w:p w14:paraId="32642198" w14:textId="2D626AC0" w:rsidR="001A433A" w:rsidRPr="006D3122" w:rsidRDefault="00264A25" w:rsidP="00894DC1">
      <w:pPr>
        <w:spacing w:before="200" w:after="0"/>
        <w:ind w:left="426"/>
        <w:outlineLvl w:val="1"/>
        <w:rPr>
          <w:rFonts w:ascii="Gill Sans MT" w:eastAsia="Times New Roman" w:hAnsi="Gill Sans MT" w:cs="Times New Roman"/>
          <w:b/>
          <w:sz w:val="28"/>
          <w:szCs w:val="28"/>
          <w:lang w:eastAsia="en-AU"/>
        </w:rPr>
      </w:pPr>
      <w:r>
        <w:rPr>
          <w:rFonts w:ascii="Gill Sans MT" w:eastAsia="Times New Roman" w:hAnsi="Gill Sans MT" w:cs="Times New Roman"/>
          <w:b/>
          <w:sz w:val="28"/>
          <w:szCs w:val="28"/>
          <w:lang w:eastAsia="en-AU"/>
        </w:rPr>
        <w:lastRenderedPageBreak/>
        <w:t>1</w:t>
      </w:r>
      <w:r w:rsidR="00161C4F">
        <w:rPr>
          <w:rFonts w:ascii="Gill Sans MT" w:eastAsia="Times New Roman" w:hAnsi="Gill Sans MT" w:cs="Times New Roman"/>
          <w:b/>
          <w:sz w:val="28"/>
          <w:szCs w:val="28"/>
          <w:lang w:eastAsia="en-AU"/>
        </w:rPr>
        <w:t>4</w:t>
      </w:r>
      <w:r w:rsidR="009824AC">
        <w:rPr>
          <w:rFonts w:ascii="Gill Sans MT" w:eastAsia="Times New Roman" w:hAnsi="Gill Sans MT" w:cs="Times New Roman"/>
          <w:b/>
          <w:sz w:val="28"/>
          <w:szCs w:val="28"/>
          <w:lang w:eastAsia="en-AU"/>
        </w:rPr>
        <w:t>.</w:t>
      </w:r>
      <w:r>
        <w:rPr>
          <w:rFonts w:ascii="Gill Sans MT" w:eastAsia="Times New Roman" w:hAnsi="Gill Sans MT" w:cs="Times New Roman"/>
          <w:b/>
          <w:sz w:val="28"/>
          <w:szCs w:val="28"/>
          <w:lang w:eastAsia="en-AU"/>
        </w:rPr>
        <w:t xml:space="preserve"> </w:t>
      </w:r>
      <w:r w:rsidR="0060614B">
        <w:rPr>
          <w:rFonts w:ascii="Gill Sans MT" w:eastAsia="Times New Roman" w:hAnsi="Gill Sans MT" w:cs="Times New Roman"/>
          <w:b/>
          <w:sz w:val="28"/>
          <w:szCs w:val="28"/>
          <w:lang w:eastAsia="en-AU"/>
        </w:rPr>
        <w:t>LOCAL GOVERNMENT ASSOCIATION</w:t>
      </w:r>
      <w:r w:rsidR="001C4F01">
        <w:rPr>
          <w:rFonts w:ascii="Gill Sans MT" w:eastAsia="Times New Roman" w:hAnsi="Gill Sans MT" w:cs="Times New Roman"/>
          <w:b/>
          <w:sz w:val="28"/>
          <w:szCs w:val="28"/>
          <w:lang w:eastAsia="en-AU"/>
        </w:rPr>
        <w:t xml:space="preserve"> &amp; SAROC</w:t>
      </w:r>
    </w:p>
    <w:p w14:paraId="0A985A15" w14:textId="1AB75334" w:rsidR="00B46F7E" w:rsidRPr="00EB49CD" w:rsidRDefault="00EB49CD" w:rsidP="00894DC1">
      <w:pPr>
        <w:spacing w:before="200" w:after="0"/>
        <w:ind w:left="284"/>
        <w:outlineLvl w:val="1"/>
        <w:rPr>
          <w:rFonts w:ascii="Gill Sans MT" w:eastAsia="Times New Roman" w:hAnsi="Gill Sans MT" w:cs="Times New Roman"/>
          <w:b/>
          <w:bCs/>
          <w:lang w:eastAsia="en-AU"/>
        </w:rPr>
      </w:pPr>
      <w:bookmarkStart w:id="75" w:name="_Hlk9407995"/>
      <w:r w:rsidRPr="00D914C8">
        <w:rPr>
          <w:rFonts w:ascii="Gill Sans MT" w:eastAsia="Times New Roman" w:hAnsi="Gill Sans MT" w:cs="Times New Roman"/>
          <w:b/>
          <w:bCs/>
          <w:lang w:eastAsia="en-AU"/>
        </w:rPr>
        <w:t>Reports for Discussion</w:t>
      </w:r>
    </w:p>
    <w:p w14:paraId="4913F128" w14:textId="157D7FB1" w:rsidR="001A433A" w:rsidRPr="001A433A" w:rsidRDefault="001A433A" w:rsidP="00894DC1">
      <w:pPr>
        <w:spacing w:before="200" w:after="0"/>
        <w:ind w:left="284"/>
        <w:outlineLvl w:val="1"/>
        <w:rPr>
          <w:rFonts w:ascii="Gill Sans MT" w:eastAsia="Times New Roman" w:hAnsi="Gill Sans MT" w:cs="Times New Roman"/>
          <w:lang w:eastAsia="en-AU"/>
        </w:rPr>
      </w:pPr>
      <w:r w:rsidRPr="001A433A">
        <w:rPr>
          <w:rFonts w:ascii="Gill Sans MT" w:eastAsia="Times New Roman" w:hAnsi="Gill Sans MT" w:cs="Times New Roman"/>
          <w:lang w:eastAsia="en-AU"/>
        </w:rPr>
        <w:t>From:</w:t>
      </w:r>
      <w:r w:rsidRPr="001A433A">
        <w:rPr>
          <w:rFonts w:ascii="Gill Sans MT" w:eastAsia="Times New Roman" w:hAnsi="Gill Sans MT" w:cs="Times New Roman"/>
          <w:lang w:eastAsia="en-AU"/>
        </w:rPr>
        <w:tab/>
      </w:r>
      <w:r w:rsidRPr="001A433A">
        <w:rPr>
          <w:rFonts w:ascii="Gill Sans MT" w:eastAsia="Times New Roman" w:hAnsi="Gill Sans MT" w:cs="Times New Roman"/>
          <w:lang w:eastAsia="en-AU"/>
        </w:rPr>
        <w:tab/>
      </w:r>
      <w:r w:rsidRPr="001A433A">
        <w:rPr>
          <w:rFonts w:ascii="Gill Sans MT" w:eastAsia="Times New Roman" w:hAnsi="Gill Sans MT" w:cs="Times New Roman"/>
          <w:lang w:eastAsia="en-AU"/>
        </w:rPr>
        <w:tab/>
      </w:r>
      <w:r w:rsidRPr="001A433A">
        <w:rPr>
          <w:rFonts w:ascii="Gill Sans MT" w:eastAsia="Times New Roman" w:hAnsi="Gill Sans MT" w:cs="Times New Roman"/>
          <w:lang w:eastAsia="en-AU"/>
        </w:rPr>
        <w:tab/>
        <w:t>Simon Millcock, CEO, Legatus Group</w:t>
      </w:r>
    </w:p>
    <w:p w14:paraId="31CAFDEF" w14:textId="2DBE42D6" w:rsidR="005D1264" w:rsidRDefault="001A433A" w:rsidP="00894DC1">
      <w:pPr>
        <w:spacing w:before="200" w:after="0"/>
        <w:ind w:left="284"/>
        <w:outlineLvl w:val="1"/>
        <w:rPr>
          <w:rFonts w:ascii="Gill Sans MT" w:eastAsia="Times New Roman" w:hAnsi="Gill Sans MT" w:cs="Times New Roman"/>
          <w:b/>
          <w:lang w:eastAsia="en-AU"/>
        </w:rPr>
      </w:pPr>
      <w:r w:rsidRPr="001A433A">
        <w:rPr>
          <w:rFonts w:ascii="Gill Sans MT" w:eastAsia="Times New Roman" w:hAnsi="Gill Sans MT" w:cs="Times New Roman"/>
          <w:b/>
          <w:lang w:eastAsia="en-AU"/>
        </w:rPr>
        <w:t>Recommendation</w:t>
      </w:r>
      <w:r w:rsidR="005D1264">
        <w:rPr>
          <w:rFonts w:ascii="Gill Sans MT" w:eastAsia="Times New Roman" w:hAnsi="Gill Sans MT" w:cs="Times New Roman"/>
          <w:b/>
          <w:lang w:eastAsia="en-AU"/>
        </w:rPr>
        <w:t>s</w:t>
      </w:r>
      <w:r w:rsidRPr="001A433A">
        <w:rPr>
          <w:rFonts w:ascii="Gill Sans MT" w:eastAsia="Times New Roman" w:hAnsi="Gill Sans MT" w:cs="Times New Roman"/>
          <w:b/>
          <w:lang w:eastAsia="en-AU"/>
        </w:rPr>
        <w:t xml:space="preserve">: </w:t>
      </w:r>
      <w:r w:rsidR="005F4609">
        <w:rPr>
          <w:rFonts w:ascii="Gill Sans MT" w:eastAsia="Times New Roman" w:hAnsi="Gill Sans MT" w:cs="Times New Roman"/>
          <w:b/>
          <w:lang w:eastAsia="en-AU"/>
        </w:rPr>
        <w:t>For discussion.</w:t>
      </w:r>
    </w:p>
    <w:p w14:paraId="7716D2FF" w14:textId="48480A30" w:rsidR="00E516D9" w:rsidRDefault="00E516D9" w:rsidP="00894DC1">
      <w:pPr>
        <w:spacing w:before="200" w:after="0"/>
        <w:ind w:left="284"/>
        <w:outlineLvl w:val="1"/>
        <w:rPr>
          <w:rFonts w:ascii="Gill Sans MT" w:eastAsia="Times New Roman" w:hAnsi="Gill Sans MT" w:cs="Times New Roman"/>
          <w:b/>
          <w:lang w:eastAsia="en-AU"/>
        </w:rPr>
      </w:pPr>
      <w:r>
        <w:rPr>
          <w:rFonts w:ascii="Gill Sans MT" w:eastAsia="Times New Roman" w:hAnsi="Gill Sans MT" w:cs="Times New Roman"/>
          <w:b/>
          <w:lang w:eastAsia="en-AU"/>
        </w:rPr>
        <w:t>Background:</w:t>
      </w:r>
    </w:p>
    <w:p w14:paraId="6AD447D3" w14:textId="7220D1DD" w:rsidR="006925E1" w:rsidRDefault="00496C16" w:rsidP="00894DC1">
      <w:pPr>
        <w:spacing w:before="200" w:after="0"/>
        <w:ind w:left="284"/>
        <w:outlineLvl w:val="1"/>
        <w:rPr>
          <w:rFonts w:ascii="Gill Sans MT" w:eastAsia="Times New Roman" w:hAnsi="Gill Sans MT" w:cs="Times New Roman"/>
          <w:bCs/>
          <w:lang w:eastAsia="en-AU"/>
        </w:rPr>
      </w:pPr>
      <w:r w:rsidRPr="00496C16">
        <w:rPr>
          <w:rFonts w:ascii="Gill Sans MT" w:eastAsia="Times New Roman" w:hAnsi="Gill Sans MT" w:cs="Times New Roman"/>
          <w:bCs/>
          <w:lang w:eastAsia="en-AU"/>
        </w:rPr>
        <w:t>Deirdre Albrighton </w:t>
      </w:r>
      <w:bookmarkEnd w:id="75"/>
      <w:r w:rsidRPr="00496C16">
        <w:rPr>
          <w:rFonts w:ascii="Gill Sans MT" w:eastAsia="Times New Roman" w:hAnsi="Gill Sans MT" w:cs="Times New Roman"/>
          <w:bCs/>
          <w:lang w:eastAsia="en-AU"/>
        </w:rPr>
        <w:t>HR Manager at Local Government Association of South Australia (LGA of SA)</w:t>
      </w:r>
      <w:r w:rsidR="00E97230" w:rsidRPr="00E97230">
        <w:rPr>
          <w:rFonts w:ascii="Gill Sans MT" w:eastAsia="Times New Roman" w:hAnsi="Gill Sans MT" w:cs="Times New Roman"/>
          <w:bCs/>
          <w:lang w:eastAsia="en-AU"/>
        </w:rPr>
        <w:t xml:space="preserve"> is attending the meeting and will include discussions on </w:t>
      </w:r>
      <w:r w:rsidR="00F26BEE">
        <w:rPr>
          <w:rFonts w:ascii="Gill Sans MT" w:eastAsia="Times New Roman" w:hAnsi="Gill Sans MT" w:cs="Times New Roman"/>
          <w:bCs/>
          <w:lang w:eastAsia="en-AU"/>
        </w:rPr>
        <w:t>LGA topical issues.</w:t>
      </w:r>
    </w:p>
    <w:p w14:paraId="701FF1DC" w14:textId="77777777" w:rsidR="00F26BEE" w:rsidRPr="00F26BEE" w:rsidRDefault="00F26BEE" w:rsidP="00894DC1">
      <w:pPr>
        <w:spacing w:before="200" w:after="0"/>
        <w:ind w:left="284"/>
        <w:outlineLvl w:val="1"/>
        <w:rPr>
          <w:rFonts w:ascii="Gill Sans MT" w:eastAsia="Times New Roman" w:hAnsi="Gill Sans MT" w:cs="Times New Roman"/>
          <w:bCs/>
          <w:lang w:eastAsia="en-AU"/>
        </w:rPr>
      </w:pPr>
    </w:p>
    <w:p w14:paraId="52D7EB8E" w14:textId="5A141DFB" w:rsidR="00165BBD" w:rsidRDefault="00940B8F" w:rsidP="00894DC1">
      <w:pPr>
        <w:pStyle w:val="BodyText"/>
        <w:spacing w:before="1"/>
        <w:ind w:left="284"/>
        <w:rPr>
          <w:rFonts w:ascii="Gill Sans MT" w:hAnsi="Gill Sans MT"/>
        </w:rPr>
      </w:pPr>
      <w:bookmarkStart w:id="76" w:name="_Toc474416742"/>
      <w:bookmarkStart w:id="77" w:name="_Toc474491336"/>
      <w:bookmarkStart w:id="78" w:name="_Toc474491485"/>
      <w:bookmarkStart w:id="79" w:name="_Toc482516990"/>
      <w:r w:rsidRPr="00940B8F">
        <w:rPr>
          <w:rFonts w:ascii="Gill Sans MT" w:hAnsi="Gill Sans MT"/>
        </w:rPr>
        <w:t xml:space="preserve">SAROC have endorsed </w:t>
      </w:r>
      <w:r w:rsidR="009B0026" w:rsidRPr="00940B8F">
        <w:rPr>
          <w:rFonts w:ascii="Gill Sans MT" w:hAnsi="Gill Sans MT"/>
        </w:rPr>
        <w:t>the</w:t>
      </w:r>
      <w:r w:rsidRPr="00940B8F">
        <w:rPr>
          <w:rFonts w:ascii="Gill Sans MT" w:hAnsi="Gill Sans MT"/>
        </w:rPr>
        <w:t>ir</w:t>
      </w:r>
      <w:r w:rsidR="009B0026" w:rsidRPr="00940B8F">
        <w:rPr>
          <w:rFonts w:ascii="Gill Sans MT" w:hAnsi="Gill Sans MT"/>
        </w:rPr>
        <w:t xml:space="preserve"> draft Strategic Plan 2019-2023 and draft Annual Business Plan 2019-2020</w:t>
      </w:r>
      <w:r w:rsidR="00DB7152">
        <w:rPr>
          <w:rFonts w:ascii="Gill Sans MT" w:hAnsi="Gill Sans MT"/>
        </w:rPr>
        <w:t xml:space="preserve"> and the minutes of their last meeting are attached:</w:t>
      </w:r>
    </w:p>
    <w:p w14:paraId="5F5B1626" w14:textId="5CBDBA76" w:rsidR="00DB7152" w:rsidRDefault="00DB7152" w:rsidP="00894DC1">
      <w:pPr>
        <w:pStyle w:val="BodyText"/>
        <w:spacing w:before="1"/>
        <w:ind w:left="284"/>
        <w:rPr>
          <w:rFonts w:ascii="Gill Sans MT" w:hAnsi="Gill Sans MT"/>
        </w:rPr>
      </w:pPr>
    </w:p>
    <w:p w14:paraId="75A724F8" w14:textId="44834283" w:rsidR="00DB7152" w:rsidRPr="00940B8F" w:rsidRDefault="00DB7152" w:rsidP="00894DC1">
      <w:pPr>
        <w:pStyle w:val="BodyText"/>
        <w:spacing w:before="1"/>
        <w:ind w:left="284"/>
        <w:rPr>
          <w:rFonts w:ascii="Gill Sans MT" w:hAnsi="Gill Sans MT"/>
        </w:rPr>
      </w:pPr>
      <w:r>
        <w:rPr>
          <w:rFonts w:ascii="Gill Sans MT" w:hAnsi="Gill Sans MT"/>
        </w:rPr>
        <w:object w:dxaOrig="1520" w:dyaOrig="985" w14:anchorId="7A9B6FCE">
          <v:shape id="_x0000_i1038" type="#_x0000_t75" style="width:76.2pt;height:49.2pt" o:ole="">
            <v:imagedata r:id="rId39" o:title=""/>
          </v:shape>
          <o:OLEObject Type="Embed" ProgID="Acrobat.Document.DC" ShapeID="_x0000_i1038" DrawAspect="Icon" ObjectID="_1620201018" r:id="rId40"/>
        </w:object>
      </w:r>
    </w:p>
    <w:p w14:paraId="5D095B9B" w14:textId="041BB1A2" w:rsidR="00DC45EB" w:rsidRPr="00F2488A" w:rsidRDefault="00BF1277" w:rsidP="00894DC1">
      <w:pPr>
        <w:spacing w:before="200" w:after="0"/>
        <w:ind w:left="284"/>
        <w:outlineLvl w:val="1"/>
        <w:rPr>
          <w:rFonts w:ascii="Gill Sans MT" w:hAnsi="Gill Sans MT"/>
          <w:b/>
          <w:bCs/>
          <w:sz w:val="28"/>
          <w:szCs w:val="28"/>
        </w:rPr>
      </w:pPr>
      <w:bookmarkStart w:id="80" w:name="_Toc474416738"/>
      <w:bookmarkStart w:id="81" w:name="_Toc474491332"/>
      <w:bookmarkStart w:id="82" w:name="_Toc474491481"/>
      <w:bookmarkStart w:id="83" w:name="_Toc482516985"/>
      <w:bookmarkEnd w:id="76"/>
      <w:bookmarkEnd w:id="77"/>
      <w:bookmarkEnd w:id="78"/>
      <w:bookmarkEnd w:id="79"/>
      <w:r>
        <w:rPr>
          <w:rFonts w:ascii="Gill Sans MT" w:hAnsi="Gill Sans MT"/>
          <w:b/>
          <w:bCs/>
          <w:sz w:val="28"/>
          <w:szCs w:val="28"/>
        </w:rPr>
        <w:t>1</w:t>
      </w:r>
      <w:r w:rsidR="00AD6714">
        <w:rPr>
          <w:rFonts w:ascii="Gill Sans MT" w:hAnsi="Gill Sans MT"/>
          <w:b/>
          <w:bCs/>
          <w:sz w:val="28"/>
          <w:szCs w:val="28"/>
        </w:rPr>
        <w:t>5</w:t>
      </w:r>
      <w:r>
        <w:rPr>
          <w:rFonts w:ascii="Gill Sans MT" w:hAnsi="Gill Sans MT"/>
          <w:b/>
          <w:bCs/>
          <w:sz w:val="28"/>
          <w:szCs w:val="28"/>
        </w:rPr>
        <w:t xml:space="preserve">. </w:t>
      </w:r>
      <w:r w:rsidR="00DC45EB" w:rsidRPr="00F2488A">
        <w:rPr>
          <w:rFonts w:ascii="Gill Sans MT" w:hAnsi="Gill Sans MT"/>
          <w:b/>
          <w:bCs/>
          <w:sz w:val="28"/>
          <w:szCs w:val="28"/>
        </w:rPr>
        <w:t>OTHER BUSINESS</w:t>
      </w:r>
      <w:bookmarkEnd w:id="80"/>
      <w:bookmarkEnd w:id="81"/>
      <w:bookmarkEnd w:id="82"/>
      <w:bookmarkEnd w:id="83"/>
    </w:p>
    <w:p w14:paraId="7D93C6C7" w14:textId="2C8C7A50" w:rsidR="00880D83" w:rsidRPr="00880D83" w:rsidRDefault="00880D83" w:rsidP="00894DC1">
      <w:pPr>
        <w:ind w:left="284"/>
        <w:rPr>
          <w:rFonts w:ascii="Gill Sans MT" w:eastAsia="Times New Roman" w:hAnsi="Gill Sans MT" w:cs="Times New Roman"/>
          <w:bCs/>
          <w:lang w:eastAsia="en-AU"/>
        </w:rPr>
      </w:pPr>
      <w:bookmarkStart w:id="84" w:name="_Hlk514654963"/>
      <w:bookmarkStart w:id="85" w:name="_Toc474416739"/>
      <w:bookmarkStart w:id="86" w:name="_Toc474491333"/>
      <w:bookmarkStart w:id="87" w:name="_Toc474491482"/>
      <w:bookmarkStart w:id="88" w:name="_Toc482516986"/>
    </w:p>
    <w:bookmarkEnd w:id="84"/>
    <w:p w14:paraId="3722C5AE" w14:textId="504D2C03" w:rsidR="00BC1D88" w:rsidRDefault="00D97E95" w:rsidP="00894DC1">
      <w:pPr>
        <w:spacing w:before="200" w:after="0"/>
        <w:ind w:left="284"/>
        <w:outlineLvl w:val="1"/>
        <w:rPr>
          <w:rFonts w:ascii="Gill Sans MT" w:eastAsia="Times New Roman" w:hAnsi="Gill Sans MT" w:cs="Times New Roman"/>
          <w:b/>
          <w:bCs/>
          <w:lang w:eastAsia="en-AU"/>
        </w:rPr>
      </w:pPr>
      <w:r>
        <w:rPr>
          <w:rFonts w:ascii="Gill Sans MT" w:eastAsia="Times New Roman" w:hAnsi="Gill Sans MT" w:cs="Times New Roman"/>
          <w:b/>
          <w:bCs/>
          <w:lang w:eastAsia="en-AU"/>
        </w:rPr>
        <w:t xml:space="preserve">15.1 </w:t>
      </w:r>
      <w:r w:rsidR="00722900">
        <w:rPr>
          <w:rFonts w:ascii="Gill Sans MT" w:eastAsia="Times New Roman" w:hAnsi="Gill Sans MT" w:cs="Times New Roman"/>
          <w:b/>
          <w:bCs/>
          <w:lang w:eastAsia="en-AU"/>
        </w:rPr>
        <w:t xml:space="preserve">Office </w:t>
      </w:r>
      <w:r w:rsidR="00986B4C">
        <w:rPr>
          <w:rFonts w:ascii="Gill Sans MT" w:eastAsia="Times New Roman" w:hAnsi="Gill Sans MT" w:cs="Times New Roman"/>
          <w:b/>
          <w:bCs/>
          <w:lang w:eastAsia="en-AU"/>
        </w:rPr>
        <w:t>for Recreation, Sport and Racing</w:t>
      </w:r>
      <w:r w:rsidR="00EE4C07">
        <w:rPr>
          <w:rFonts w:ascii="Gill Sans MT" w:eastAsia="Times New Roman" w:hAnsi="Gill Sans MT" w:cs="Times New Roman"/>
          <w:b/>
          <w:bCs/>
          <w:lang w:eastAsia="en-AU"/>
        </w:rPr>
        <w:t xml:space="preserve"> </w:t>
      </w:r>
      <w:r w:rsidR="00AB579C">
        <w:rPr>
          <w:rFonts w:ascii="Gill Sans MT" w:eastAsia="Times New Roman" w:hAnsi="Gill Sans MT" w:cs="Times New Roman"/>
          <w:b/>
          <w:bCs/>
          <w:lang w:eastAsia="en-AU"/>
        </w:rPr>
        <w:t>Legatus Region workshops</w:t>
      </w:r>
    </w:p>
    <w:p w14:paraId="0F6733EE" w14:textId="77777777" w:rsidR="00722900" w:rsidRPr="00EB49CD" w:rsidRDefault="00722900" w:rsidP="00894DC1">
      <w:pPr>
        <w:spacing w:before="200" w:after="0"/>
        <w:ind w:left="284"/>
        <w:outlineLvl w:val="1"/>
        <w:rPr>
          <w:rFonts w:ascii="Gill Sans MT" w:eastAsia="Times New Roman" w:hAnsi="Gill Sans MT" w:cs="Times New Roman"/>
          <w:b/>
          <w:bCs/>
          <w:lang w:eastAsia="en-AU"/>
        </w:rPr>
      </w:pPr>
      <w:r w:rsidRPr="00D914C8">
        <w:rPr>
          <w:rFonts w:ascii="Gill Sans MT" w:eastAsia="Times New Roman" w:hAnsi="Gill Sans MT" w:cs="Times New Roman"/>
          <w:b/>
          <w:bCs/>
          <w:lang w:eastAsia="en-AU"/>
        </w:rPr>
        <w:t>Reports for Discussion</w:t>
      </w:r>
    </w:p>
    <w:p w14:paraId="053FE949" w14:textId="77777777" w:rsidR="00722900" w:rsidRPr="001A433A" w:rsidRDefault="00722900" w:rsidP="00894DC1">
      <w:pPr>
        <w:spacing w:before="200" w:after="0"/>
        <w:ind w:left="284"/>
        <w:outlineLvl w:val="1"/>
        <w:rPr>
          <w:rFonts w:ascii="Gill Sans MT" w:eastAsia="Times New Roman" w:hAnsi="Gill Sans MT" w:cs="Times New Roman"/>
          <w:lang w:eastAsia="en-AU"/>
        </w:rPr>
      </w:pPr>
      <w:r w:rsidRPr="001A433A">
        <w:rPr>
          <w:rFonts w:ascii="Gill Sans MT" w:eastAsia="Times New Roman" w:hAnsi="Gill Sans MT" w:cs="Times New Roman"/>
          <w:lang w:eastAsia="en-AU"/>
        </w:rPr>
        <w:t>From:</w:t>
      </w:r>
      <w:r w:rsidRPr="001A433A">
        <w:rPr>
          <w:rFonts w:ascii="Gill Sans MT" w:eastAsia="Times New Roman" w:hAnsi="Gill Sans MT" w:cs="Times New Roman"/>
          <w:lang w:eastAsia="en-AU"/>
        </w:rPr>
        <w:tab/>
      </w:r>
      <w:r w:rsidRPr="001A433A">
        <w:rPr>
          <w:rFonts w:ascii="Gill Sans MT" w:eastAsia="Times New Roman" w:hAnsi="Gill Sans MT" w:cs="Times New Roman"/>
          <w:lang w:eastAsia="en-AU"/>
        </w:rPr>
        <w:tab/>
      </w:r>
      <w:r w:rsidRPr="001A433A">
        <w:rPr>
          <w:rFonts w:ascii="Gill Sans MT" w:eastAsia="Times New Roman" w:hAnsi="Gill Sans MT" w:cs="Times New Roman"/>
          <w:lang w:eastAsia="en-AU"/>
        </w:rPr>
        <w:tab/>
      </w:r>
      <w:r w:rsidRPr="001A433A">
        <w:rPr>
          <w:rFonts w:ascii="Gill Sans MT" w:eastAsia="Times New Roman" w:hAnsi="Gill Sans MT" w:cs="Times New Roman"/>
          <w:lang w:eastAsia="en-AU"/>
        </w:rPr>
        <w:tab/>
        <w:t>Simon Millcock, CEO, Legatus Group</w:t>
      </w:r>
    </w:p>
    <w:p w14:paraId="7FE5555B" w14:textId="0D247D81" w:rsidR="00722900" w:rsidRDefault="00722900" w:rsidP="00894DC1">
      <w:pPr>
        <w:spacing w:before="200" w:after="0"/>
        <w:ind w:left="284"/>
        <w:outlineLvl w:val="1"/>
        <w:rPr>
          <w:rFonts w:ascii="Gill Sans MT" w:eastAsia="Times New Roman" w:hAnsi="Gill Sans MT" w:cs="Times New Roman"/>
          <w:b/>
          <w:lang w:eastAsia="en-AU"/>
        </w:rPr>
      </w:pPr>
      <w:r w:rsidRPr="001A433A">
        <w:rPr>
          <w:rFonts w:ascii="Gill Sans MT" w:eastAsia="Times New Roman" w:hAnsi="Gill Sans MT" w:cs="Times New Roman"/>
          <w:b/>
          <w:lang w:eastAsia="en-AU"/>
        </w:rPr>
        <w:t>Recommendation</w:t>
      </w:r>
      <w:r>
        <w:rPr>
          <w:rFonts w:ascii="Gill Sans MT" w:eastAsia="Times New Roman" w:hAnsi="Gill Sans MT" w:cs="Times New Roman"/>
          <w:b/>
          <w:lang w:eastAsia="en-AU"/>
        </w:rPr>
        <w:t>s</w:t>
      </w:r>
      <w:r w:rsidRPr="001A433A">
        <w:rPr>
          <w:rFonts w:ascii="Gill Sans MT" w:eastAsia="Times New Roman" w:hAnsi="Gill Sans MT" w:cs="Times New Roman"/>
          <w:b/>
          <w:lang w:eastAsia="en-AU"/>
        </w:rPr>
        <w:t xml:space="preserve">: </w:t>
      </w:r>
      <w:r>
        <w:rPr>
          <w:rFonts w:ascii="Gill Sans MT" w:eastAsia="Times New Roman" w:hAnsi="Gill Sans MT" w:cs="Times New Roman"/>
          <w:b/>
          <w:lang w:eastAsia="en-AU"/>
        </w:rPr>
        <w:t xml:space="preserve">For noting and encouraging attendance. </w:t>
      </w:r>
    </w:p>
    <w:p w14:paraId="1C087AF9" w14:textId="77777777" w:rsidR="00722900" w:rsidRDefault="00722900" w:rsidP="00894DC1">
      <w:pPr>
        <w:spacing w:before="200" w:after="0"/>
        <w:ind w:left="284"/>
        <w:outlineLvl w:val="1"/>
        <w:rPr>
          <w:rFonts w:ascii="Gill Sans MT" w:eastAsia="Times New Roman" w:hAnsi="Gill Sans MT" w:cs="Times New Roman"/>
          <w:b/>
          <w:lang w:eastAsia="en-AU"/>
        </w:rPr>
      </w:pPr>
      <w:r>
        <w:rPr>
          <w:rFonts w:ascii="Gill Sans MT" w:eastAsia="Times New Roman" w:hAnsi="Gill Sans MT" w:cs="Times New Roman"/>
          <w:b/>
          <w:lang w:eastAsia="en-AU"/>
        </w:rPr>
        <w:t>Background:</w:t>
      </w:r>
    </w:p>
    <w:p w14:paraId="58137F01" w14:textId="77777777" w:rsidR="00BC1D88" w:rsidRDefault="00BC1D88" w:rsidP="00894DC1">
      <w:pPr>
        <w:ind w:left="284"/>
      </w:pPr>
    </w:p>
    <w:p w14:paraId="297D97F6" w14:textId="6196FE36" w:rsidR="00BC1D88" w:rsidRDefault="00BC1D88" w:rsidP="00894DC1">
      <w:pPr>
        <w:ind w:left="284"/>
      </w:pPr>
      <w:r>
        <w:t xml:space="preserve">The Office for Recreation, Sport and Racing is seeking collaboration with </w:t>
      </w:r>
      <w:r w:rsidR="00BB5EDA">
        <w:t>their</w:t>
      </w:r>
      <w:r>
        <w:t xml:space="preserve"> stakeholders on three key projects:</w:t>
      </w:r>
    </w:p>
    <w:p w14:paraId="523B846B" w14:textId="77777777" w:rsidR="00BC1D88" w:rsidRDefault="00BC1D88" w:rsidP="00894DC1">
      <w:pPr>
        <w:pStyle w:val="ListParagraph"/>
        <w:ind w:left="284"/>
      </w:pPr>
      <w:r>
        <w:t>1.</w:t>
      </w:r>
      <w:r>
        <w:rPr>
          <w:rFonts w:ascii="Times New Roman" w:hAnsi="Times New Roman"/>
          <w:sz w:val="14"/>
          <w:szCs w:val="14"/>
        </w:rPr>
        <w:t xml:space="preserve">       </w:t>
      </w:r>
      <w:r>
        <w:t xml:space="preserve">Game On, a shared vision for an Active State </w:t>
      </w:r>
    </w:p>
    <w:p w14:paraId="5053E4B9" w14:textId="77777777" w:rsidR="00BC1D88" w:rsidRDefault="00BC1D88" w:rsidP="00894DC1">
      <w:pPr>
        <w:pStyle w:val="ListParagraph"/>
        <w:ind w:left="284"/>
      </w:pPr>
      <w:r>
        <w:t>2.</w:t>
      </w:r>
      <w:r>
        <w:rPr>
          <w:rFonts w:ascii="Times New Roman" w:hAnsi="Times New Roman"/>
          <w:sz w:val="14"/>
          <w:szCs w:val="14"/>
        </w:rPr>
        <w:t xml:space="preserve">       </w:t>
      </w:r>
      <w:r>
        <w:t xml:space="preserve">SA State Sport and Recreation Infrastructure Plan </w:t>
      </w:r>
    </w:p>
    <w:p w14:paraId="1A65D954" w14:textId="65404548" w:rsidR="00BC1D88" w:rsidRDefault="00BC1D88" w:rsidP="00894DC1">
      <w:pPr>
        <w:pStyle w:val="ListParagraph"/>
        <w:ind w:left="284"/>
      </w:pPr>
      <w:r>
        <w:t>3.</w:t>
      </w:r>
      <w:r>
        <w:rPr>
          <w:rFonts w:ascii="Times New Roman" w:hAnsi="Times New Roman"/>
          <w:sz w:val="14"/>
          <w:szCs w:val="14"/>
        </w:rPr>
        <w:t xml:space="preserve">       </w:t>
      </w:r>
      <w:r>
        <w:t>ORSR</w:t>
      </w:r>
      <w:r>
        <w:rPr>
          <w:rFonts w:ascii="Times New Roman" w:hAnsi="Times New Roman"/>
          <w:sz w:val="14"/>
          <w:szCs w:val="14"/>
        </w:rPr>
        <w:t xml:space="preserve"> </w:t>
      </w:r>
      <w:r>
        <w:t>Grants Review</w:t>
      </w:r>
    </w:p>
    <w:p w14:paraId="1F2D3CE8" w14:textId="020DC45F" w:rsidR="00BC1D88" w:rsidRDefault="00BC1D88" w:rsidP="00894DC1">
      <w:pPr>
        <w:ind w:left="284"/>
      </w:pPr>
      <w:r>
        <w:t>The state-wide consultation will ensure all interested stakeholders have an opportunity to contribute during the consultation phase on these projects.</w:t>
      </w:r>
      <w:r w:rsidR="00F05B00">
        <w:t xml:space="preserve"> They</w:t>
      </w:r>
      <w:r>
        <w:t xml:space="preserve"> are currently in the process of engaging a consultant, who will manage the council / community engagement workshops and document the outcomes. </w:t>
      </w:r>
    </w:p>
    <w:p w14:paraId="258644F5" w14:textId="7E74419B" w:rsidR="00BC1D88" w:rsidRPr="00BB5EDA" w:rsidRDefault="00BC1D88" w:rsidP="00894DC1">
      <w:pPr>
        <w:ind w:left="284"/>
        <w:rPr>
          <w:b/>
          <w:bCs/>
        </w:rPr>
      </w:pPr>
      <w:r w:rsidRPr="00BB5EDA">
        <w:rPr>
          <w:color w:val="000000"/>
        </w:rPr>
        <w:t>The</w:t>
      </w:r>
      <w:r w:rsidR="00BB5EDA" w:rsidRPr="00BB5EDA">
        <w:rPr>
          <w:color w:val="000000"/>
        </w:rPr>
        <w:t>y</w:t>
      </w:r>
      <w:r w:rsidRPr="00BB5EDA">
        <w:rPr>
          <w:color w:val="000000"/>
        </w:rPr>
        <w:t xml:space="preserve"> </w:t>
      </w:r>
      <w:r w:rsidRPr="00BB5EDA">
        <w:t>plan to hold two interactive sessions</w:t>
      </w:r>
      <w:r w:rsidR="00BB5EDA">
        <w:t>:</w:t>
      </w:r>
    </w:p>
    <w:p w14:paraId="2B103915" w14:textId="44F4F29F" w:rsidR="00BC1D88" w:rsidRDefault="00BC1D88" w:rsidP="00894DC1">
      <w:pPr>
        <w:pStyle w:val="ListParagraph"/>
        <w:numPr>
          <w:ilvl w:val="2"/>
          <w:numId w:val="23"/>
        </w:numPr>
        <w:ind w:left="284"/>
        <w:rPr>
          <w:color w:val="000000"/>
        </w:rPr>
      </w:pPr>
      <w:r>
        <w:t>The first being a session with the Local Councils (</w:t>
      </w:r>
      <w:r w:rsidR="0006782D">
        <w:t>2-hour</w:t>
      </w:r>
      <w:r>
        <w:t xml:space="preserve"> workshop), including at CEO/Mayor level, and other stakeholders at councils (</w:t>
      </w:r>
      <w:r w:rsidR="0006782D">
        <w:t>managers and</w:t>
      </w:r>
      <w:r>
        <w:t xml:space="preserve"> anyone who has anything to do with sport and recreation </w:t>
      </w:r>
      <w:r>
        <w:rPr>
          <w:color w:val="000000"/>
        </w:rPr>
        <w:t>infrastructure, STARCLUB Field Officers).</w:t>
      </w:r>
      <w:r w:rsidR="0006782D">
        <w:rPr>
          <w:color w:val="000000"/>
        </w:rPr>
        <w:t xml:space="preserve"> This will be held on</w:t>
      </w:r>
      <w:r w:rsidR="00BE3B89">
        <w:rPr>
          <w:color w:val="000000"/>
        </w:rPr>
        <w:t xml:space="preserve"> Thursday 27 June 2019 in Clare from 10am – 12 noon.</w:t>
      </w:r>
    </w:p>
    <w:p w14:paraId="4A739B65" w14:textId="584C7BC7" w:rsidR="00BE3B89" w:rsidRPr="00BE3B89" w:rsidRDefault="00BE3B89" w:rsidP="00894DC1">
      <w:pPr>
        <w:pStyle w:val="ListParagraph"/>
        <w:numPr>
          <w:ilvl w:val="2"/>
          <w:numId w:val="23"/>
        </w:numPr>
        <w:ind w:left="284"/>
        <w:rPr>
          <w:color w:val="000000"/>
        </w:rPr>
      </w:pPr>
      <w:r w:rsidRPr="00BE3B89">
        <w:rPr>
          <w:color w:val="000000"/>
        </w:rPr>
        <w:lastRenderedPageBreak/>
        <w:t>The second being a community consultation, which is open to everyone within the community</w:t>
      </w:r>
      <w:r>
        <w:rPr>
          <w:color w:val="000000"/>
        </w:rPr>
        <w:t xml:space="preserve">. </w:t>
      </w:r>
      <w:r w:rsidRPr="00BE3B89">
        <w:rPr>
          <w:color w:val="000000"/>
        </w:rPr>
        <w:t xml:space="preserve"> </w:t>
      </w:r>
      <w:r>
        <w:rPr>
          <w:color w:val="000000"/>
        </w:rPr>
        <w:t>They will be held</w:t>
      </w:r>
      <w:r w:rsidR="00B71143">
        <w:rPr>
          <w:color w:val="000000"/>
        </w:rPr>
        <w:t xml:space="preserve"> in the evenings of</w:t>
      </w:r>
      <w:r>
        <w:rPr>
          <w:color w:val="000000"/>
        </w:rPr>
        <w:t xml:space="preserve"> </w:t>
      </w:r>
      <w:r w:rsidR="00B71143">
        <w:rPr>
          <w:color w:val="000000"/>
        </w:rPr>
        <w:t xml:space="preserve">Wednesday 26 June in Clare, </w:t>
      </w:r>
    </w:p>
    <w:p w14:paraId="7A0F2C8C" w14:textId="77777777" w:rsidR="0055446E" w:rsidRDefault="0055446E" w:rsidP="00894DC1">
      <w:pPr>
        <w:spacing w:before="200" w:after="0"/>
        <w:ind w:left="284"/>
        <w:outlineLvl w:val="1"/>
        <w:rPr>
          <w:rFonts w:ascii="Gill Sans MT" w:eastAsia="Times New Roman" w:hAnsi="Gill Sans MT" w:cs="Times New Roman"/>
          <w:b/>
          <w:bCs/>
          <w:lang w:eastAsia="en-AU"/>
        </w:rPr>
      </w:pPr>
    </w:p>
    <w:p w14:paraId="77AC3636" w14:textId="741C3C1D" w:rsidR="00D97E95" w:rsidRDefault="0055446E" w:rsidP="00894DC1">
      <w:pPr>
        <w:spacing w:before="200" w:after="0"/>
        <w:ind w:left="284"/>
        <w:outlineLvl w:val="1"/>
        <w:rPr>
          <w:rFonts w:ascii="Gill Sans MT" w:eastAsia="Times New Roman" w:hAnsi="Gill Sans MT" w:cs="Times New Roman"/>
          <w:b/>
          <w:bCs/>
          <w:lang w:eastAsia="en-AU"/>
        </w:rPr>
      </w:pPr>
      <w:r>
        <w:rPr>
          <w:rFonts w:ascii="Gill Sans MT" w:eastAsia="Times New Roman" w:hAnsi="Gill Sans MT" w:cs="Times New Roman"/>
          <w:b/>
          <w:bCs/>
          <w:lang w:eastAsia="en-AU"/>
        </w:rPr>
        <w:t xml:space="preserve">15.2 </w:t>
      </w:r>
      <w:r w:rsidR="00D97E95">
        <w:rPr>
          <w:rFonts w:ascii="Gill Sans MT" w:eastAsia="Times New Roman" w:hAnsi="Gill Sans MT" w:cs="Times New Roman"/>
          <w:b/>
          <w:bCs/>
          <w:lang w:eastAsia="en-AU"/>
        </w:rPr>
        <w:t>M</w:t>
      </w:r>
      <w:r w:rsidR="005D7619">
        <w:rPr>
          <w:rFonts w:ascii="Gill Sans MT" w:eastAsia="Times New Roman" w:hAnsi="Gill Sans MT" w:cs="Times New Roman"/>
          <w:b/>
          <w:bCs/>
          <w:lang w:eastAsia="en-AU"/>
        </w:rPr>
        <w:t xml:space="preserve">urray </w:t>
      </w:r>
      <w:r w:rsidR="00D97E95">
        <w:rPr>
          <w:rFonts w:ascii="Gill Sans MT" w:eastAsia="Times New Roman" w:hAnsi="Gill Sans MT" w:cs="Times New Roman"/>
          <w:b/>
          <w:bCs/>
          <w:lang w:eastAsia="en-AU"/>
        </w:rPr>
        <w:t>D</w:t>
      </w:r>
      <w:r w:rsidR="005D7619">
        <w:rPr>
          <w:rFonts w:ascii="Gill Sans MT" w:eastAsia="Times New Roman" w:hAnsi="Gill Sans MT" w:cs="Times New Roman"/>
          <w:b/>
          <w:bCs/>
          <w:lang w:eastAsia="en-AU"/>
        </w:rPr>
        <w:t xml:space="preserve">arling </w:t>
      </w:r>
      <w:r w:rsidR="00D97E95">
        <w:rPr>
          <w:rFonts w:ascii="Gill Sans MT" w:eastAsia="Times New Roman" w:hAnsi="Gill Sans MT" w:cs="Times New Roman"/>
          <w:b/>
          <w:bCs/>
          <w:lang w:eastAsia="en-AU"/>
        </w:rPr>
        <w:t>A</w:t>
      </w:r>
      <w:r w:rsidR="005D7619">
        <w:rPr>
          <w:rFonts w:ascii="Gill Sans MT" w:eastAsia="Times New Roman" w:hAnsi="Gill Sans MT" w:cs="Times New Roman"/>
          <w:b/>
          <w:bCs/>
          <w:lang w:eastAsia="en-AU"/>
        </w:rPr>
        <w:t>ssociation</w:t>
      </w:r>
    </w:p>
    <w:p w14:paraId="7C3875E4" w14:textId="77777777" w:rsidR="00CF5F04" w:rsidRPr="00EB49CD" w:rsidRDefault="00CF5F04" w:rsidP="00894DC1">
      <w:pPr>
        <w:spacing w:before="200" w:after="0"/>
        <w:ind w:left="284"/>
        <w:outlineLvl w:val="1"/>
        <w:rPr>
          <w:rFonts w:ascii="Gill Sans MT" w:eastAsia="Times New Roman" w:hAnsi="Gill Sans MT" w:cs="Times New Roman"/>
          <w:b/>
          <w:bCs/>
          <w:lang w:eastAsia="en-AU"/>
        </w:rPr>
      </w:pPr>
      <w:bookmarkStart w:id="89" w:name="_Hlk525202"/>
      <w:r w:rsidRPr="00D914C8">
        <w:rPr>
          <w:rFonts w:ascii="Gill Sans MT" w:eastAsia="Times New Roman" w:hAnsi="Gill Sans MT" w:cs="Times New Roman"/>
          <w:b/>
          <w:bCs/>
          <w:lang w:eastAsia="en-AU"/>
        </w:rPr>
        <w:t>Reports for Discussion</w:t>
      </w:r>
    </w:p>
    <w:p w14:paraId="1D0FB6E6" w14:textId="75BB1F93" w:rsidR="00CF5F04" w:rsidRPr="001A433A" w:rsidRDefault="00CF5F04" w:rsidP="00894DC1">
      <w:pPr>
        <w:spacing w:before="200" w:after="0"/>
        <w:ind w:left="284"/>
        <w:outlineLvl w:val="1"/>
        <w:rPr>
          <w:rFonts w:ascii="Gill Sans MT" w:eastAsia="Times New Roman" w:hAnsi="Gill Sans MT" w:cs="Times New Roman"/>
          <w:lang w:eastAsia="en-AU"/>
        </w:rPr>
      </w:pPr>
      <w:r w:rsidRPr="001A433A">
        <w:rPr>
          <w:rFonts w:ascii="Gill Sans MT" w:eastAsia="Times New Roman" w:hAnsi="Gill Sans MT" w:cs="Times New Roman"/>
          <w:lang w:eastAsia="en-AU"/>
        </w:rPr>
        <w:t>From:</w:t>
      </w:r>
      <w:r w:rsidRPr="001A433A">
        <w:rPr>
          <w:rFonts w:ascii="Gill Sans MT" w:eastAsia="Times New Roman" w:hAnsi="Gill Sans MT" w:cs="Times New Roman"/>
          <w:lang w:eastAsia="en-AU"/>
        </w:rPr>
        <w:tab/>
      </w:r>
      <w:r w:rsidRPr="001A433A">
        <w:rPr>
          <w:rFonts w:ascii="Gill Sans MT" w:eastAsia="Times New Roman" w:hAnsi="Gill Sans MT" w:cs="Times New Roman"/>
          <w:lang w:eastAsia="en-AU"/>
        </w:rPr>
        <w:tab/>
      </w:r>
      <w:r w:rsidRPr="001A433A">
        <w:rPr>
          <w:rFonts w:ascii="Gill Sans MT" w:eastAsia="Times New Roman" w:hAnsi="Gill Sans MT" w:cs="Times New Roman"/>
          <w:lang w:eastAsia="en-AU"/>
        </w:rPr>
        <w:tab/>
      </w:r>
      <w:r w:rsidRPr="001A433A">
        <w:rPr>
          <w:rFonts w:ascii="Gill Sans MT" w:eastAsia="Times New Roman" w:hAnsi="Gill Sans MT" w:cs="Times New Roman"/>
          <w:lang w:eastAsia="en-AU"/>
        </w:rPr>
        <w:tab/>
      </w:r>
      <w:r>
        <w:rPr>
          <w:rFonts w:ascii="Gill Sans MT" w:eastAsia="Times New Roman" w:hAnsi="Gill Sans MT" w:cs="Times New Roman"/>
          <w:lang w:eastAsia="en-AU"/>
        </w:rPr>
        <w:t xml:space="preserve">Mayor Denis Clarke </w:t>
      </w:r>
      <w:r w:rsidR="00AA2148">
        <w:rPr>
          <w:rFonts w:ascii="Gill Sans MT" w:eastAsia="Times New Roman" w:hAnsi="Gill Sans MT" w:cs="Times New Roman"/>
          <w:lang w:eastAsia="en-AU"/>
        </w:rPr>
        <w:t>Chair Region 8 Murray Darling Association</w:t>
      </w:r>
    </w:p>
    <w:p w14:paraId="7EE84DD3" w14:textId="15D6164B" w:rsidR="00CF5F04" w:rsidRDefault="00CF5F04" w:rsidP="00894DC1">
      <w:pPr>
        <w:spacing w:before="200" w:after="0"/>
        <w:ind w:left="284"/>
        <w:outlineLvl w:val="1"/>
        <w:rPr>
          <w:rFonts w:ascii="Gill Sans MT" w:eastAsia="Times New Roman" w:hAnsi="Gill Sans MT" w:cs="Times New Roman"/>
          <w:b/>
          <w:lang w:eastAsia="en-AU"/>
        </w:rPr>
      </w:pPr>
      <w:r w:rsidRPr="001A433A">
        <w:rPr>
          <w:rFonts w:ascii="Gill Sans MT" w:eastAsia="Times New Roman" w:hAnsi="Gill Sans MT" w:cs="Times New Roman"/>
          <w:b/>
          <w:lang w:eastAsia="en-AU"/>
        </w:rPr>
        <w:t>Recommendation</w:t>
      </w:r>
      <w:r>
        <w:rPr>
          <w:rFonts w:ascii="Gill Sans MT" w:eastAsia="Times New Roman" w:hAnsi="Gill Sans MT" w:cs="Times New Roman"/>
          <w:b/>
          <w:lang w:eastAsia="en-AU"/>
        </w:rPr>
        <w:t>s</w:t>
      </w:r>
      <w:r w:rsidRPr="001A433A">
        <w:rPr>
          <w:rFonts w:ascii="Gill Sans MT" w:eastAsia="Times New Roman" w:hAnsi="Gill Sans MT" w:cs="Times New Roman"/>
          <w:b/>
          <w:lang w:eastAsia="en-AU"/>
        </w:rPr>
        <w:t xml:space="preserve">: </w:t>
      </w:r>
      <w:r>
        <w:rPr>
          <w:rFonts w:ascii="Gill Sans MT" w:eastAsia="Times New Roman" w:hAnsi="Gill Sans MT" w:cs="Times New Roman"/>
          <w:b/>
          <w:lang w:eastAsia="en-AU"/>
        </w:rPr>
        <w:t xml:space="preserve">For </w:t>
      </w:r>
      <w:r w:rsidR="00F45A19">
        <w:rPr>
          <w:rFonts w:ascii="Gill Sans MT" w:eastAsia="Times New Roman" w:hAnsi="Gill Sans MT" w:cs="Times New Roman"/>
          <w:b/>
          <w:lang w:eastAsia="en-AU"/>
        </w:rPr>
        <w:t>noting and encouraging attendance.</w:t>
      </w:r>
    </w:p>
    <w:p w14:paraId="30FE814D" w14:textId="77777777" w:rsidR="00CF5F04" w:rsidRDefault="00CF5F04" w:rsidP="00894DC1">
      <w:pPr>
        <w:spacing w:before="200" w:after="0"/>
        <w:ind w:left="284"/>
        <w:outlineLvl w:val="1"/>
        <w:rPr>
          <w:rFonts w:ascii="Gill Sans MT" w:eastAsia="Times New Roman" w:hAnsi="Gill Sans MT" w:cs="Times New Roman"/>
          <w:b/>
          <w:lang w:eastAsia="en-AU"/>
        </w:rPr>
      </w:pPr>
      <w:r>
        <w:rPr>
          <w:rFonts w:ascii="Gill Sans MT" w:eastAsia="Times New Roman" w:hAnsi="Gill Sans MT" w:cs="Times New Roman"/>
          <w:b/>
          <w:lang w:eastAsia="en-AU"/>
        </w:rPr>
        <w:t>Background:</w:t>
      </w:r>
    </w:p>
    <w:bookmarkEnd w:id="89"/>
    <w:p w14:paraId="23F62511" w14:textId="77777777" w:rsidR="002353F5" w:rsidRDefault="002353F5" w:rsidP="00894DC1">
      <w:pPr>
        <w:shd w:val="clear" w:color="auto" w:fill="FFFFFF"/>
        <w:spacing w:after="0" w:line="240" w:lineRule="auto"/>
        <w:ind w:left="284"/>
        <w:rPr>
          <w:rFonts w:ascii="titilliumtext22l_rgregular" w:eastAsia="Times New Roman" w:hAnsi="titilliumtext22l_rgregular" w:cs="Times New Roman"/>
          <w:color w:val="434343"/>
          <w:sz w:val="24"/>
          <w:szCs w:val="24"/>
          <w:lang w:eastAsia="en-AU"/>
        </w:rPr>
      </w:pPr>
    </w:p>
    <w:p w14:paraId="7895FC8C" w14:textId="6C312D33" w:rsidR="00D97E95" w:rsidRPr="00570C30" w:rsidRDefault="002353F5" w:rsidP="00894DC1">
      <w:pPr>
        <w:shd w:val="clear" w:color="auto" w:fill="FFFFFF"/>
        <w:spacing w:after="0" w:line="240" w:lineRule="auto"/>
        <w:ind w:left="284"/>
        <w:rPr>
          <w:rFonts w:ascii="Gill Sans MT" w:eastAsia="Times New Roman" w:hAnsi="Gill Sans MT" w:cs="Times New Roman"/>
          <w:lang w:eastAsia="en-AU"/>
        </w:rPr>
      </w:pPr>
      <w:r>
        <w:rPr>
          <w:rFonts w:ascii="Gill Sans MT" w:eastAsia="Times New Roman" w:hAnsi="Gill Sans MT" w:cs="Times New Roman"/>
          <w:lang w:eastAsia="en-AU"/>
        </w:rPr>
        <w:t>The Murray Darkling Association</w:t>
      </w:r>
      <w:r w:rsidRPr="002353F5">
        <w:rPr>
          <w:rFonts w:ascii="Gill Sans MT" w:eastAsia="Times New Roman" w:hAnsi="Gill Sans MT" w:cs="Times New Roman"/>
          <w:lang w:eastAsia="en-AU"/>
        </w:rPr>
        <w:t xml:space="preserve"> provide</w:t>
      </w:r>
      <w:r w:rsidR="00661B3F">
        <w:rPr>
          <w:rFonts w:ascii="Gill Sans MT" w:eastAsia="Times New Roman" w:hAnsi="Gill Sans MT" w:cs="Times New Roman"/>
          <w:lang w:eastAsia="en-AU"/>
        </w:rPr>
        <w:t>s</w:t>
      </w:r>
      <w:r w:rsidRPr="002353F5">
        <w:rPr>
          <w:rFonts w:ascii="Gill Sans MT" w:eastAsia="Times New Roman" w:hAnsi="Gill Sans MT" w:cs="Times New Roman"/>
          <w:lang w:eastAsia="en-AU"/>
        </w:rPr>
        <w:t xml:space="preserve"> representation of local government and communities at state and federal level in the management of Basin resources</w:t>
      </w:r>
      <w:r w:rsidR="00570C30">
        <w:rPr>
          <w:rFonts w:ascii="Gill Sans MT" w:eastAsia="Times New Roman" w:hAnsi="Gill Sans MT" w:cs="Times New Roman"/>
          <w:lang w:eastAsia="en-AU"/>
        </w:rPr>
        <w:t xml:space="preserve"> and the </w:t>
      </w:r>
      <w:r w:rsidR="00570C30">
        <w:rPr>
          <w:rFonts w:ascii="Gill Sans MT" w:eastAsia="Times New Roman" w:hAnsi="Gill Sans MT" w:cs="Times New Roman"/>
          <w:bCs/>
          <w:lang w:eastAsia="en-AU"/>
        </w:rPr>
        <w:t>c</w:t>
      </w:r>
      <w:r w:rsidR="005D7619" w:rsidRPr="002353F5">
        <w:rPr>
          <w:rFonts w:ascii="Gill Sans MT" w:eastAsia="Times New Roman" w:hAnsi="Gill Sans MT" w:cs="Times New Roman"/>
          <w:bCs/>
          <w:lang w:eastAsia="en-AU"/>
        </w:rPr>
        <w:t xml:space="preserve">urrent financial </w:t>
      </w:r>
      <w:r w:rsidR="00570C30">
        <w:rPr>
          <w:rFonts w:ascii="Gill Sans MT" w:eastAsia="Times New Roman" w:hAnsi="Gill Sans MT" w:cs="Times New Roman"/>
          <w:bCs/>
          <w:lang w:eastAsia="en-AU"/>
        </w:rPr>
        <w:t xml:space="preserve">council </w:t>
      </w:r>
      <w:r w:rsidR="005D7619" w:rsidRPr="002353F5">
        <w:rPr>
          <w:rFonts w:ascii="Gill Sans MT" w:eastAsia="Times New Roman" w:hAnsi="Gill Sans MT" w:cs="Times New Roman"/>
          <w:bCs/>
          <w:lang w:eastAsia="en-AU"/>
        </w:rPr>
        <w:t xml:space="preserve">members of Region 8 are: </w:t>
      </w:r>
      <w:r w:rsidR="00C767C2" w:rsidRPr="002353F5">
        <w:rPr>
          <w:rFonts w:ascii="Gill Sans MT" w:eastAsia="Times New Roman" w:hAnsi="Gill Sans MT" w:cs="Times New Roman"/>
          <w:bCs/>
          <w:lang w:eastAsia="en-AU"/>
        </w:rPr>
        <w:t>Goyder, Northern Areas, Light Barunga West and Peterborough</w:t>
      </w:r>
      <w:r w:rsidR="00570C30">
        <w:rPr>
          <w:rFonts w:ascii="Gill Sans MT" w:eastAsia="Times New Roman" w:hAnsi="Gill Sans MT" w:cs="Times New Roman"/>
          <w:bCs/>
          <w:lang w:eastAsia="en-AU"/>
        </w:rPr>
        <w:t>.</w:t>
      </w:r>
      <w:r w:rsidR="00C767C2" w:rsidRPr="002353F5">
        <w:rPr>
          <w:rFonts w:ascii="Gill Sans MT" w:eastAsia="Times New Roman" w:hAnsi="Gill Sans MT" w:cs="Times New Roman"/>
          <w:bCs/>
          <w:lang w:eastAsia="en-AU"/>
        </w:rPr>
        <w:t xml:space="preserve"> </w:t>
      </w:r>
    </w:p>
    <w:p w14:paraId="6DEF01CA" w14:textId="66C981DD" w:rsidR="00F60309" w:rsidRPr="00E12B05" w:rsidRDefault="00570C30" w:rsidP="00894DC1">
      <w:pPr>
        <w:spacing w:before="200" w:after="0"/>
        <w:ind w:left="284"/>
        <w:outlineLvl w:val="1"/>
        <w:rPr>
          <w:rFonts w:ascii="Gill Sans MT" w:eastAsia="Times New Roman" w:hAnsi="Gill Sans MT" w:cs="Times New Roman"/>
          <w:bCs/>
          <w:lang w:eastAsia="en-AU"/>
        </w:rPr>
      </w:pPr>
      <w:r w:rsidRPr="004400CB">
        <w:rPr>
          <w:rFonts w:ascii="Gill Sans MT" w:eastAsia="Times New Roman" w:hAnsi="Gill Sans MT" w:cs="Times New Roman"/>
          <w:bCs/>
          <w:lang w:eastAsia="en-AU"/>
        </w:rPr>
        <w:t xml:space="preserve">Mayor Clark will provide </w:t>
      </w:r>
      <w:r w:rsidR="004433BE" w:rsidRPr="004400CB">
        <w:rPr>
          <w:rFonts w:ascii="Gill Sans MT" w:eastAsia="Times New Roman" w:hAnsi="Gill Sans MT" w:cs="Times New Roman"/>
          <w:bCs/>
          <w:lang w:eastAsia="en-AU"/>
        </w:rPr>
        <w:t xml:space="preserve">an update </w:t>
      </w:r>
      <w:r w:rsidR="00F45A19">
        <w:rPr>
          <w:rFonts w:ascii="Gill Sans MT" w:eastAsia="Times New Roman" w:hAnsi="Gill Sans MT" w:cs="Times New Roman"/>
          <w:bCs/>
          <w:lang w:eastAsia="en-AU"/>
        </w:rPr>
        <w:t xml:space="preserve">and there will be a Region 8 meeting for all councils </w:t>
      </w:r>
      <w:r w:rsidR="00C465EE">
        <w:rPr>
          <w:rFonts w:ascii="Gill Sans MT" w:eastAsia="Times New Roman" w:hAnsi="Gill Sans MT" w:cs="Times New Roman"/>
          <w:bCs/>
          <w:lang w:eastAsia="en-AU"/>
        </w:rPr>
        <w:t xml:space="preserve">who maybe interested in knowing more on </w:t>
      </w:r>
      <w:r w:rsidR="008D48BD">
        <w:rPr>
          <w:rFonts w:ascii="Gill Sans MT" w:eastAsia="Times New Roman" w:hAnsi="Gill Sans MT" w:cs="Times New Roman"/>
          <w:bCs/>
          <w:lang w:eastAsia="en-AU"/>
        </w:rPr>
        <w:t xml:space="preserve">Friday 12 July 2019 following directly on from the Legatus Group Roads Forum. Agenda and notice will be distributed. </w:t>
      </w:r>
    </w:p>
    <w:p w14:paraId="099E9C2C" w14:textId="044A1A9D" w:rsidR="003E4CE7" w:rsidRPr="003E4CE7" w:rsidRDefault="007D05BE" w:rsidP="00894DC1">
      <w:pPr>
        <w:spacing w:before="200" w:after="0"/>
        <w:ind w:left="284"/>
        <w:outlineLvl w:val="1"/>
        <w:rPr>
          <w:rFonts w:ascii="Gill Sans MT" w:eastAsia="Times New Roman" w:hAnsi="Gill Sans MT" w:cs="Times New Roman"/>
          <w:b/>
          <w:bCs/>
          <w:lang w:eastAsia="en-AU"/>
        </w:rPr>
      </w:pPr>
      <w:r>
        <w:rPr>
          <w:rFonts w:ascii="Gill Sans MT" w:eastAsia="Times New Roman" w:hAnsi="Gill Sans MT" w:cs="Times New Roman"/>
          <w:b/>
          <w:bCs/>
          <w:lang w:eastAsia="en-AU"/>
        </w:rPr>
        <w:t xml:space="preserve">15.3 </w:t>
      </w:r>
      <w:r>
        <w:rPr>
          <w:rFonts w:ascii="Gill Sans MT" w:eastAsia="Times New Roman" w:hAnsi="Gill Sans MT" w:cs="Times New Roman"/>
          <w:b/>
          <w:bCs/>
          <w:lang w:eastAsia="en-AU"/>
        </w:rPr>
        <w:tab/>
      </w:r>
      <w:r w:rsidR="00453FF1">
        <w:rPr>
          <w:rFonts w:ascii="Gill Sans MT" w:eastAsia="Times New Roman" w:hAnsi="Gill Sans MT" w:cs="Times New Roman"/>
          <w:b/>
          <w:bCs/>
          <w:lang w:eastAsia="en-AU"/>
        </w:rPr>
        <w:t>CEO’s Annual Leave</w:t>
      </w:r>
      <w:r w:rsidR="001C1D38">
        <w:rPr>
          <w:rFonts w:ascii="Gill Sans MT" w:eastAsia="Times New Roman" w:hAnsi="Gill Sans MT" w:cs="Times New Roman"/>
          <w:b/>
          <w:bCs/>
          <w:lang w:eastAsia="en-AU"/>
        </w:rPr>
        <w:t xml:space="preserve"> and disclosed outside interests</w:t>
      </w:r>
    </w:p>
    <w:p w14:paraId="6415C99A" w14:textId="77777777" w:rsidR="009824AC" w:rsidRPr="009824AC" w:rsidRDefault="009824AC" w:rsidP="00894DC1">
      <w:pPr>
        <w:spacing w:before="200" w:after="0"/>
        <w:ind w:left="284"/>
        <w:outlineLvl w:val="1"/>
        <w:rPr>
          <w:rFonts w:ascii="Gill Sans MT" w:eastAsia="Times New Roman" w:hAnsi="Gill Sans MT" w:cs="Times New Roman"/>
          <w:bCs/>
          <w:lang w:eastAsia="en-AU"/>
        </w:rPr>
      </w:pPr>
      <w:r w:rsidRPr="009824AC">
        <w:rPr>
          <w:rFonts w:ascii="Gill Sans MT" w:eastAsia="Times New Roman" w:hAnsi="Gill Sans MT" w:cs="Times New Roman"/>
          <w:bCs/>
          <w:lang w:eastAsia="en-AU"/>
        </w:rPr>
        <w:t>From:</w:t>
      </w:r>
      <w:r w:rsidRPr="009824AC">
        <w:rPr>
          <w:rFonts w:ascii="Gill Sans MT" w:eastAsia="Times New Roman" w:hAnsi="Gill Sans MT" w:cs="Times New Roman"/>
          <w:bCs/>
          <w:lang w:eastAsia="en-AU"/>
        </w:rPr>
        <w:tab/>
      </w:r>
      <w:r w:rsidRPr="009824AC">
        <w:rPr>
          <w:rFonts w:ascii="Gill Sans MT" w:eastAsia="Times New Roman" w:hAnsi="Gill Sans MT" w:cs="Times New Roman"/>
          <w:bCs/>
          <w:lang w:eastAsia="en-AU"/>
        </w:rPr>
        <w:tab/>
      </w:r>
      <w:r w:rsidRPr="009824AC">
        <w:rPr>
          <w:rFonts w:ascii="Gill Sans MT" w:eastAsia="Times New Roman" w:hAnsi="Gill Sans MT" w:cs="Times New Roman"/>
          <w:bCs/>
          <w:lang w:eastAsia="en-AU"/>
        </w:rPr>
        <w:tab/>
      </w:r>
      <w:r w:rsidRPr="009824AC">
        <w:rPr>
          <w:rFonts w:ascii="Gill Sans MT" w:eastAsia="Times New Roman" w:hAnsi="Gill Sans MT" w:cs="Times New Roman"/>
          <w:bCs/>
          <w:lang w:eastAsia="en-AU"/>
        </w:rPr>
        <w:tab/>
        <w:t>Simon Millcock, CEO, Legatus Group</w:t>
      </w:r>
      <w:r w:rsidRPr="009824AC">
        <w:rPr>
          <w:rFonts w:ascii="Gill Sans MT" w:eastAsia="Times New Roman" w:hAnsi="Gill Sans MT" w:cs="Times New Roman"/>
          <w:bCs/>
          <w:lang w:eastAsia="en-AU"/>
        </w:rPr>
        <w:tab/>
      </w:r>
      <w:r w:rsidRPr="009824AC">
        <w:rPr>
          <w:rFonts w:ascii="Gill Sans MT" w:eastAsia="Times New Roman" w:hAnsi="Gill Sans MT" w:cs="Times New Roman"/>
          <w:bCs/>
          <w:lang w:eastAsia="en-AU"/>
        </w:rPr>
        <w:tab/>
      </w:r>
    </w:p>
    <w:p w14:paraId="634C0668" w14:textId="0A164726" w:rsidR="00AE6388" w:rsidRPr="0079209E" w:rsidRDefault="009824AC" w:rsidP="00894DC1">
      <w:pPr>
        <w:spacing w:before="200" w:after="0"/>
        <w:ind w:left="284"/>
        <w:outlineLvl w:val="1"/>
        <w:rPr>
          <w:rFonts w:ascii="Gill Sans MT" w:eastAsia="Times New Roman" w:hAnsi="Gill Sans MT" w:cs="Times New Roman"/>
          <w:b/>
          <w:bCs/>
          <w:lang w:eastAsia="en-AU"/>
        </w:rPr>
      </w:pPr>
      <w:r w:rsidRPr="009824AC">
        <w:rPr>
          <w:rFonts w:ascii="Gill Sans MT" w:eastAsia="Times New Roman" w:hAnsi="Gill Sans MT" w:cs="Times New Roman"/>
          <w:b/>
          <w:bCs/>
          <w:lang w:eastAsia="en-AU"/>
        </w:rPr>
        <w:t xml:space="preserve">Recommendation: For </w:t>
      </w:r>
      <w:r w:rsidR="00D00F00">
        <w:rPr>
          <w:rFonts w:ascii="Gill Sans MT" w:eastAsia="Times New Roman" w:hAnsi="Gill Sans MT" w:cs="Times New Roman"/>
          <w:b/>
          <w:bCs/>
          <w:lang w:eastAsia="en-AU"/>
        </w:rPr>
        <w:t>noting</w:t>
      </w:r>
      <w:r w:rsidRPr="009824AC">
        <w:rPr>
          <w:rFonts w:ascii="Gill Sans MT" w:eastAsia="Times New Roman" w:hAnsi="Gill Sans MT" w:cs="Times New Roman"/>
          <w:b/>
          <w:bCs/>
          <w:lang w:eastAsia="en-AU"/>
        </w:rPr>
        <w:t>.</w:t>
      </w:r>
    </w:p>
    <w:p w14:paraId="408CF1DA" w14:textId="4BEEAEF5" w:rsidR="00AE6388" w:rsidRDefault="000F4064" w:rsidP="00894DC1">
      <w:pPr>
        <w:spacing w:before="200" w:after="0"/>
        <w:ind w:left="284"/>
        <w:outlineLvl w:val="1"/>
        <w:rPr>
          <w:rFonts w:ascii="Gill Sans MT" w:eastAsia="Times New Roman" w:hAnsi="Gill Sans MT" w:cs="Times New Roman"/>
          <w:bCs/>
          <w:lang w:eastAsia="en-AU"/>
        </w:rPr>
      </w:pPr>
      <w:r>
        <w:rPr>
          <w:rFonts w:ascii="Gill Sans MT" w:eastAsia="Times New Roman" w:hAnsi="Gill Sans MT" w:cs="Times New Roman"/>
          <w:bCs/>
          <w:lang w:eastAsia="en-AU"/>
        </w:rPr>
        <w:t xml:space="preserve">As advised at the last </w:t>
      </w:r>
      <w:r w:rsidR="00E779F7">
        <w:rPr>
          <w:rFonts w:ascii="Gill Sans MT" w:eastAsia="Times New Roman" w:hAnsi="Gill Sans MT" w:cs="Times New Roman"/>
          <w:bCs/>
          <w:lang w:eastAsia="en-AU"/>
        </w:rPr>
        <w:t>meeting t</w:t>
      </w:r>
      <w:r w:rsidR="00A0172F">
        <w:rPr>
          <w:rFonts w:ascii="Gill Sans MT" w:eastAsia="Times New Roman" w:hAnsi="Gill Sans MT" w:cs="Times New Roman"/>
          <w:bCs/>
          <w:lang w:eastAsia="en-AU"/>
        </w:rPr>
        <w:t>he Legatus Group CEO is</w:t>
      </w:r>
      <w:r w:rsidR="00AE6388">
        <w:rPr>
          <w:rFonts w:ascii="Gill Sans MT" w:eastAsia="Times New Roman" w:hAnsi="Gill Sans MT" w:cs="Times New Roman"/>
          <w:bCs/>
          <w:lang w:eastAsia="en-AU"/>
        </w:rPr>
        <w:t xml:space="preserve"> Chair for the South Australian Committee of Economic Development Australia </w:t>
      </w:r>
      <w:r w:rsidR="00A0172F">
        <w:rPr>
          <w:rFonts w:ascii="Gill Sans MT" w:eastAsia="Times New Roman" w:hAnsi="Gill Sans MT" w:cs="Times New Roman"/>
          <w:bCs/>
          <w:lang w:eastAsia="en-AU"/>
        </w:rPr>
        <w:t>and they have</w:t>
      </w:r>
      <w:r w:rsidR="009B7507">
        <w:rPr>
          <w:rFonts w:ascii="Gill Sans MT" w:eastAsia="Times New Roman" w:hAnsi="Gill Sans MT" w:cs="Times New Roman"/>
          <w:bCs/>
          <w:lang w:eastAsia="en-AU"/>
        </w:rPr>
        <w:t xml:space="preserve"> been successful in securing the National Economic Development Australia Conference to South Australia </w:t>
      </w:r>
      <w:r w:rsidR="00754197">
        <w:rPr>
          <w:rFonts w:ascii="Gill Sans MT" w:eastAsia="Times New Roman" w:hAnsi="Gill Sans MT" w:cs="Times New Roman"/>
          <w:bCs/>
          <w:lang w:eastAsia="en-AU"/>
        </w:rPr>
        <w:t>in October 2019</w:t>
      </w:r>
      <w:r w:rsidR="00580223">
        <w:rPr>
          <w:rFonts w:ascii="Gill Sans MT" w:eastAsia="Times New Roman" w:hAnsi="Gill Sans MT" w:cs="Times New Roman"/>
          <w:bCs/>
          <w:lang w:eastAsia="en-AU"/>
        </w:rPr>
        <w:t>.</w:t>
      </w:r>
      <w:r w:rsidR="00E779F7">
        <w:rPr>
          <w:rFonts w:ascii="Gill Sans MT" w:eastAsia="Times New Roman" w:hAnsi="Gill Sans MT" w:cs="Times New Roman"/>
          <w:bCs/>
          <w:lang w:eastAsia="en-AU"/>
        </w:rPr>
        <w:t xml:space="preserve"> </w:t>
      </w:r>
      <w:r w:rsidR="00580223">
        <w:rPr>
          <w:rFonts w:ascii="Gill Sans MT" w:eastAsia="Times New Roman" w:hAnsi="Gill Sans MT" w:cs="Times New Roman"/>
          <w:bCs/>
          <w:lang w:eastAsia="en-AU"/>
        </w:rPr>
        <w:t>H</w:t>
      </w:r>
      <w:r w:rsidR="00E779F7">
        <w:rPr>
          <w:rFonts w:ascii="Gill Sans MT" w:eastAsia="Times New Roman" w:hAnsi="Gill Sans MT" w:cs="Times New Roman"/>
          <w:bCs/>
          <w:lang w:eastAsia="en-AU"/>
        </w:rPr>
        <w:t xml:space="preserve">e will be launching the </w:t>
      </w:r>
      <w:r w:rsidR="004C163D">
        <w:rPr>
          <w:rFonts w:ascii="Gill Sans MT" w:eastAsia="Times New Roman" w:hAnsi="Gill Sans MT" w:cs="Times New Roman"/>
          <w:bCs/>
          <w:lang w:eastAsia="en-AU"/>
        </w:rPr>
        <w:t xml:space="preserve">program at the Regional Development SA Conference on Thursday 23 May 2019. </w:t>
      </w:r>
    </w:p>
    <w:p w14:paraId="13C4C8A8" w14:textId="7CC77105" w:rsidR="00E779F7" w:rsidRDefault="004C163D" w:rsidP="00894DC1">
      <w:pPr>
        <w:spacing w:before="200" w:after="0"/>
        <w:ind w:left="284"/>
        <w:outlineLvl w:val="1"/>
        <w:rPr>
          <w:rFonts w:ascii="Gill Sans MT" w:eastAsia="Times New Roman" w:hAnsi="Gill Sans MT" w:cs="Times New Roman"/>
          <w:bCs/>
          <w:lang w:eastAsia="en-AU"/>
        </w:rPr>
      </w:pPr>
      <w:r>
        <w:rPr>
          <w:rFonts w:ascii="Gill Sans MT" w:eastAsia="Times New Roman" w:hAnsi="Gill Sans MT" w:cs="Times New Roman"/>
          <w:bCs/>
          <w:lang w:eastAsia="en-AU"/>
        </w:rPr>
        <w:t xml:space="preserve">He has also been able to secure </w:t>
      </w:r>
      <w:r w:rsidR="00506511">
        <w:rPr>
          <w:rFonts w:ascii="Gill Sans MT" w:eastAsia="Times New Roman" w:hAnsi="Gill Sans MT" w:cs="Times New Roman"/>
          <w:bCs/>
          <w:lang w:eastAsia="en-AU"/>
        </w:rPr>
        <w:t xml:space="preserve">one of the international speakers at the </w:t>
      </w:r>
      <w:r w:rsidR="00301094">
        <w:rPr>
          <w:rFonts w:ascii="Gill Sans MT" w:eastAsia="Times New Roman" w:hAnsi="Gill Sans MT" w:cs="Times New Roman"/>
          <w:bCs/>
          <w:lang w:eastAsia="en-AU"/>
        </w:rPr>
        <w:t>c</w:t>
      </w:r>
      <w:r w:rsidR="00506511">
        <w:rPr>
          <w:rFonts w:ascii="Gill Sans MT" w:eastAsia="Times New Roman" w:hAnsi="Gill Sans MT" w:cs="Times New Roman"/>
          <w:bCs/>
          <w:lang w:eastAsia="en-AU"/>
        </w:rPr>
        <w:t xml:space="preserve">onference Ms Calandra Cruickshank an </w:t>
      </w:r>
      <w:r w:rsidR="00301094">
        <w:rPr>
          <w:rFonts w:ascii="Gill Sans MT" w:eastAsia="Times New Roman" w:hAnsi="Gill Sans MT" w:cs="Times New Roman"/>
          <w:bCs/>
          <w:lang w:eastAsia="en-AU"/>
        </w:rPr>
        <w:t>International</w:t>
      </w:r>
      <w:r w:rsidR="00506511">
        <w:rPr>
          <w:rFonts w:ascii="Gill Sans MT" w:eastAsia="Times New Roman" w:hAnsi="Gill Sans MT" w:cs="Times New Roman"/>
          <w:bCs/>
          <w:lang w:eastAsia="en-AU"/>
        </w:rPr>
        <w:t xml:space="preserve"> Economic Development Council Board member and CEO President of </w:t>
      </w:r>
      <w:r w:rsidR="00301094">
        <w:rPr>
          <w:rFonts w:ascii="Gill Sans MT" w:eastAsia="Times New Roman" w:hAnsi="Gill Sans MT" w:cs="Times New Roman"/>
          <w:bCs/>
          <w:lang w:eastAsia="en-AU"/>
        </w:rPr>
        <w:t xml:space="preserve">StateBook to provide </w:t>
      </w:r>
      <w:r w:rsidR="00580223">
        <w:rPr>
          <w:rFonts w:ascii="Gill Sans MT" w:eastAsia="Times New Roman" w:hAnsi="Gill Sans MT" w:cs="Times New Roman"/>
          <w:bCs/>
          <w:lang w:eastAsia="en-AU"/>
        </w:rPr>
        <w:t xml:space="preserve">a </w:t>
      </w:r>
      <w:r w:rsidR="00301094">
        <w:rPr>
          <w:rFonts w:ascii="Gill Sans MT" w:eastAsia="Times New Roman" w:hAnsi="Gill Sans MT" w:cs="Times New Roman"/>
          <w:bCs/>
          <w:lang w:eastAsia="en-AU"/>
        </w:rPr>
        <w:t>workshop in the Legatus Group region. This will be coordinated in partnership with the local RDAs.</w:t>
      </w:r>
    </w:p>
    <w:p w14:paraId="561D8B76" w14:textId="5A09909A" w:rsidR="00A712D5" w:rsidRDefault="00DF680D" w:rsidP="00894DC1">
      <w:pPr>
        <w:spacing w:before="200" w:after="0"/>
        <w:ind w:left="284"/>
        <w:outlineLvl w:val="1"/>
        <w:rPr>
          <w:rFonts w:ascii="Gill Sans MT" w:eastAsia="Times New Roman" w:hAnsi="Gill Sans MT" w:cs="Times New Roman"/>
          <w:bCs/>
          <w:lang w:eastAsia="en-AU"/>
        </w:rPr>
      </w:pPr>
      <w:r>
        <w:rPr>
          <w:rFonts w:ascii="Gill Sans MT" w:eastAsia="Times New Roman" w:hAnsi="Gill Sans MT" w:cs="Times New Roman"/>
          <w:bCs/>
          <w:lang w:eastAsia="en-AU"/>
        </w:rPr>
        <w:t xml:space="preserve">The Legatus Group CEO </w:t>
      </w:r>
      <w:r w:rsidR="00844DF2">
        <w:rPr>
          <w:rFonts w:ascii="Gill Sans MT" w:eastAsia="Times New Roman" w:hAnsi="Gill Sans MT" w:cs="Times New Roman"/>
          <w:bCs/>
          <w:lang w:eastAsia="en-AU"/>
        </w:rPr>
        <w:t xml:space="preserve">at his own expense </w:t>
      </w:r>
      <w:r w:rsidR="00580223">
        <w:rPr>
          <w:rFonts w:ascii="Gill Sans MT" w:eastAsia="Times New Roman" w:hAnsi="Gill Sans MT" w:cs="Times New Roman"/>
          <w:bCs/>
          <w:lang w:eastAsia="en-AU"/>
        </w:rPr>
        <w:t xml:space="preserve">will be </w:t>
      </w:r>
      <w:r w:rsidR="00150094">
        <w:rPr>
          <w:rFonts w:ascii="Gill Sans MT" w:eastAsia="Times New Roman" w:hAnsi="Gill Sans MT" w:cs="Times New Roman"/>
          <w:bCs/>
          <w:lang w:eastAsia="en-AU"/>
        </w:rPr>
        <w:t>travelling</w:t>
      </w:r>
      <w:r w:rsidR="00580223">
        <w:rPr>
          <w:rFonts w:ascii="Gill Sans MT" w:eastAsia="Times New Roman" w:hAnsi="Gill Sans MT" w:cs="Times New Roman"/>
          <w:bCs/>
          <w:lang w:eastAsia="en-AU"/>
        </w:rPr>
        <w:t xml:space="preserve"> to the USA to </w:t>
      </w:r>
      <w:r w:rsidR="00150094">
        <w:rPr>
          <w:rFonts w:ascii="Gill Sans MT" w:eastAsia="Times New Roman" w:hAnsi="Gill Sans MT" w:cs="Times New Roman"/>
          <w:bCs/>
          <w:lang w:eastAsia="en-AU"/>
        </w:rPr>
        <w:t>participate in</w:t>
      </w:r>
      <w:r w:rsidR="00844DF2">
        <w:rPr>
          <w:rFonts w:ascii="Gill Sans MT" w:eastAsia="Times New Roman" w:hAnsi="Gill Sans MT" w:cs="Times New Roman"/>
          <w:bCs/>
          <w:lang w:eastAsia="en-AU"/>
        </w:rPr>
        <w:t xml:space="preserve"> a culinary exchange program </w:t>
      </w:r>
      <w:r w:rsidR="00150094">
        <w:rPr>
          <w:rFonts w:ascii="Gill Sans MT" w:eastAsia="Times New Roman" w:hAnsi="Gill Sans MT" w:cs="Times New Roman"/>
          <w:bCs/>
          <w:lang w:eastAsia="en-AU"/>
        </w:rPr>
        <w:t>in June</w:t>
      </w:r>
      <w:r w:rsidR="00844DF2">
        <w:rPr>
          <w:rFonts w:ascii="Gill Sans MT" w:eastAsia="Times New Roman" w:hAnsi="Gill Sans MT" w:cs="Times New Roman"/>
          <w:bCs/>
          <w:lang w:eastAsia="en-AU"/>
        </w:rPr>
        <w:t xml:space="preserve"> and</w:t>
      </w:r>
      <w:r w:rsidR="00F843B1">
        <w:rPr>
          <w:rFonts w:ascii="Gill Sans MT" w:eastAsia="Times New Roman" w:hAnsi="Gill Sans MT" w:cs="Times New Roman"/>
          <w:bCs/>
          <w:lang w:eastAsia="en-AU"/>
        </w:rPr>
        <w:t xml:space="preserve"> </w:t>
      </w:r>
      <w:r w:rsidR="00844DF2">
        <w:rPr>
          <w:rFonts w:ascii="Gill Sans MT" w:eastAsia="Times New Roman" w:hAnsi="Gill Sans MT" w:cs="Times New Roman"/>
          <w:bCs/>
          <w:lang w:eastAsia="en-AU"/>
        </w:rPr>
        <w:t xml:space="preserve">he </w:t>
      </w:r>
      <w:r w:rsidR="00150094">
        <w:rPr>
          <w:rFonts w:ascii="Gill Sans MT" w:eastAsia="Times New Roman" w:hAnsi="Gill Sans MT" w:cs="Times New Roman"/>
          <w:bCs/>
          <w:lang w:eastAsia="en-AU"/>
        </w:rPr>
        <w:t>has</w:t>
      </w:r>
      <w:r w:rsidR="00F843B1">
        <w:rPr>
          <w:rFonts w:ascii="Gill Sans MT" w:eastAsia="Times New Roman" w:hAnsi="Gill Sans MT" w:cs="Times New Roman"/>
          <w:bCs/>
          <w:lang w:eastAsia="en-AU"/>
        </w:rPr>
        <w:t xml:space="preserve"> s</w:t>
      </w:r>
      <w:r w:rsidR="00150094">
        <w:rPr>
          <w:rFonts w:ascii="Gill Sans MT" w:eastAsia="Times New Roman" w:hAnsi="Gill Sans MT" w:cs="Times New Roman"/>
          <w:bCs/>
          <w:lang w:eastAsia="en-AU"/>
        </w:rPr>
        <w:t>ought</w:t>
      </w:r>
      <w:r w:rsidR="00F843B1">
        <w:rPr>
          <w:rFonts w:ascii="Gill Sans MT" w:eastAsia="Times New Roman" w:hAnsi="Gill Sans MT" w:cs="Times New Roman"/>
          <w:bCs/>
          <w:lang w:eastAsia="en-AU"/>
        </w:rPr>
        <w:t xml:space="preserve"> annual leave </w:t>
      </w:r>
      <w:r w:rsidR="00AD1788">
        <w:rPr>
          <w:rFonts w:ascii="Gill Sans MT" w:eastAsia="Times New Roman" w:hAnsi="Gill Sans MT" w:cs="Times New Roman"/>
          <w:bCs/>
          <w:lang w:eastAsia="en-AU"/>
        </w:rPr>
        <w:t xml:space="preserve">to undertake </w:t>
      </w:r>
      <w:r w:rsidR="00A84F43">
        <w:rPr>
          <w:rFonts w:ascii="Gill Sans MT" w:eastAsia="Times New Roman" w:hAnsi="Gill Sans MT" w:cs="Times New Roman"/>
          <w:bCs/>
          <w:lang w:eastAsia="en-AU"/>
        </w:rPr>
        <w:t>this</w:t>
      </w:r>
      <w:r w:rsidR="007935AF">
        <w:rPr>
          <w:rFonts w:ascii="Gill Sans MT" w:eastAsia="Times New Roman" w:hAnsi="Gill Sans MT" w:cs="Times New Roman"/>
          <w:bCs/>
          <w:lang w:eastAsia="en-AU"/>
        </w:rPr>
        <w:t xml:space="preserve"> which</w:t>
      </w:r>
      <w:r w:rsidR="00AD1788">
        <w:rPr>
          <w:rFonts w:ascii="Gill Sans MT" w:eastAsia="Times New Roman" w:hAnsi="Gill Sans MT" w:cs="Times New Roman"/>
          <w:bCs/>
          <w:lang w:eastAsia="en-AU"/>
        </w:rPr>
        <w:t xml:space="preserve"> </w:t>
      </w:r>
      <w:r w:rsidR="00E37C8D" w:rsidRPr="00E37C8D">
        <w:rPr>
          <w:rFonts w:ascii="Gill Sans MT" w:eastAsia="Times New Roman" w:hAnsi="Gill Sans MT" w:cs="Times New Roman"/>
          <w:bCs/>
          <w:lang w:eastAsia="en-AU"/>
        </w:rPr>
        <w:t>involve</w:t>
      </w:r>
      <w:r w:rsidR="007935AF">
        <w:rPr>
          <w:rFonts w:ascii="Gill Sans MT" w:eastAsia="Times New Roman" w:hAnsi="Gill Sans MT" w:cs="Times New Roman"/>
          <w:bCs/>
          <w:lang w:eastAsia="en-AU"/>
        </w:rPr>
        <w:t>s</w:t>
      </w:r>
      <w:r w:rsidR="00E37C8D" w:rsidRPr="00E37C8D">
        <w:rPr>
          <w:rFonts w:ascii="Gill Sans MT" w:eastAsia="Times New Roman" w:hAnsi="Gill Sans MT" w:cs="Times New Roman"/>
          <w:bCs/>
          <w:lang w:eastAsia="en-AU"/>
        </w:rPr>
        <w:t xml:space="preserve"> his disclosed interests.</w:t>
      </w:r>
    </w:p>
    <w:p w14:paraId="5EC9D853" w14:textId="77777777" w:rsidR="00E12B05" w:rsidRPr="00403223" w:rsidRDefault="00E12B05" w:rsidP="00894DC1">
      <w:pPr>
        <w:spacing w:before="200" w:after="0"/>
        <w:ind w:left="284"/>
        <w:outlineLvl w:val="1"/>
        <w:rPr>
          <w:rFonts w:ascii="Gill Sans MT" w:eastAsia="Times New Roman" w:hAnsi="Gill Sans MT" w:cs="Times New Roman"/>
          <w:bCs/>
          <w:lang w:eastAsia="en-AU"/>
        </w:rPr>
      </w:pPr>
    </w:p>
    <w:p w14:paraId="0474E36C" w14:textId="54164483" w:rsidR="00DC45EB" w:rsidRPr="00E12B05" w:rsidRDefault="00DC45EB" w:rsidP="00894DC1">
      <w:pPr>
        <w:pStyle w:val="ListParagraph"/>
        <w:numPr>
          <w:ilvl w:val="0"/>
          <w:numId w:val="20"/>
        </w:numPr>
        <w:spacing w:after="0" w:line="240" w:lineRule="auto"/>
        <w:ind w:left="284" w:firstLine="0"/>
        <w:outlineLvl w:val="1"/>
        <w:rPr>
          <w:rFonts w:ascii="Gill Sans MT" w:hAnsi="Gill Sans MT"/>
          <w:b/>
          <w:bCs/>
          <w:sz w:val="28"/>
          <w:szCs w:val="28"/>
        </w:rPr>
      </w:pPr>
      <w:r w:rsidRPr="00E12B05">
        <w:rPr>
          <w:rFonts w:ascii="Gill Sans MT" w:hAnsi="Gill Sans MT"/>
          <w:b/>
          <w:bCs/>
          <w:sz w:val="28"/>
          <w:szCs w:val="28"/>
        </w:rPr>
        <w:t>NEXT MEETING</w:t>
      </w:r>
      <w:bookmarkEnd w:id="85"/>
      <w:bookmarkEnd w:id="86"/>
      <w:bookmarkEnd w:id="87"/>
      <w:bookmarkEnd w:id="88"/>
    </w:p>
    <w:p w14:paraId="79882AA8" w14:textId="77777777" w:rsidR="00E12B05" w:rsidRPr="00E12B05" w:rsidRDefault="00E12B05" w:rsidP="00894DC1">
      <w:pPr>
        <w:spacing w:after="0" w:line="240" w:lineRule="auto"/>
        <w:ind w:left="284"/>
        <w:outlineLvl w:val="1"/>
        <w:rPr>
          <w:rFonts w:ascii="Gill Sans MT" w:hAnsi="Gill Sans MT"/>
          <w:b/>
          <w:bCs/>
          <w:sz w:val="28"/>
          <w:szCs w:val="28"/>
        </w:rPr>
      </w:pPr>
    </w:p>
    <w:p w14:paraId="07F1FF65" w14:textId="0AA85C46" w:rsidR="00AE3732" w:rsidRPr="00E12B05" w:rsidRDefault="00157FF6" w:rsidP="00894DC1">
      <w:pPr>
        <w:spacing w:after="0" w:line="240" w:lineRule="auto"/>
        <w:ind w:left="284"/>
        <w:rPr>
          <w:rFonts w:ascii="Gill Sans MT" w:hAnsi="Gill Sans MT"/>
        </w:rPr>
      </w:pPr>
      <w:bookmarkStart w:id="90" w:name="_Hlk530392121"/>
      <w:r w:rsidRPr="00E12B05">
        <w:rPr>
          <w:rFonts w:ascii="Gill Sans MT" w:hAnsi="Gill Sans MT"/>
        </w:rPr>
        <w:t>Friday</w:t>
      </w:r>
      <w:r w:rsidR="00906516">
        <w:rPr>
          <w:rFonts w:ascii="Gill Sans MT" w:hAnsi="Gill Sans MT"/>
        </w:rPr>
        <w:t xml:space="preserve"> 30 Augusts and will include the AGM</w:t>
      </w:r>
      <w:r w:rsidRPr="00E12B05">
        <w:rPr>
          <w:rFonts w:ascii="Gill Sans MT" w:hAnsi="Gill Sans MT"/>
        </w:rPr>
        <w:t xml:space="preserve">  – </w:t>
      </w:r>
      <w:r w:rsidR="00906516">
        <w:rPr>
          <w:rFonts w:ascii="Gill Sans MT" w:hAnsi="Gill Sans MT"/>
        </w:rPr>
        <w:t>Port Pirie</w:t>
      </w:r>
      <w:r w:rsidRPr="00E12B05">
        <w:rPr>
          <w:rFonts w:ascii="Gill Sans MT" w:hAnsi="Gill Sans MT"/>
        </w:rPr>
        <w:t xml:space="preserve"> Regional Council</w:t>
      </w:r>
      <w:bookmarkEnd w:id="90"/>
    </w:p>
    <w:sectPr w:rsidR="00AE3732" w:rsidRPr="00E12B05" w:rsidSect="00DC45EB">
      <w:headerReference w:type="even" r:id="rId41"/>
      <w:headerReference w:type="default" r:id="rId42"/>
      <w:footerReference w:type="default" r:id="rId43"/>
      <w:headerReference w:type="first" r:id="rId44"/>
      <w:pgSz w:w="11904" w:h="16840"/>
      <w:pgMar w:top="1135" w:right="1903" w:bottom="712" w:left="1304" w:header="720" w:footer="3"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DFEB4A" w14:textId="77777777" w:rsidR="005A50FC" w:rsidRDefault="005A50FC">
      <w:pPr>
        <w:spacing w:after="0" w:line="240" w:lineRule="auto"/>
      </w:pPr>
      <w:r>
        <w:separator/>
      </w:r>
    </w:p>
  </w:endnote>
  <w:endnote w:type="continuationSeparator" w:id="0">
    <w:p w14:paraId="28A76D79" w14:textId="77777777" w:rsidR="005A50FC" w:rsidRDefault="005A50FC">
      <w:pPr>
        <w:spacing w:after="0" w:line="240" w:lineRule="auto"/>
      </w:pPr>
      <w:r>
        <w:continuationSeparator/>
      </w:r>
    </w:p>
  </w:endnote>
  <w:endnote w:type="continuationNotice" w:id="1">
    <w:p w14:paraId="65DEC756" w14:textId="77777777" w:rsidR="005A50FC" w:rsidRDefault="005A50F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 w:name="OpenSymbol">
    <w:altName w:val="Yu Gothic"/>
    <w:charset w:val="80"/>
    <w:family w:val="auto"/>
    <w:pitch w:val="default"/>
  </w:font>
  <w:font w:name="StarSymbol">
    <w:altName w:val="Calibri"/>
    <w:charset w:val="00"/>
    <w:family w:val="auto"/>
    <w:pitch w:val="default"/>
  </w:font>
  <w:font w:name="Wingdings 2">
    <w:panose1 w:val="05020102010507070707"/>
    <w:charset w:val="02"/>
    <w:family w:val="roman"/>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S ??">
    <w:charset w:val="00"/>
    <w:family w:val="auto"/>
    <w:pitch w:val="variable"/>
  </w:font>
  <w:font w:name="Arial Bold">
    <w:altName w:val="Arial"/>
    <w:panose1 w:val="020B0704020202020204"/>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titilliumtext22l_rgregular">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03799799"/>
      <w:docPartObj>
        <w:docPartGallery w:val="Page Numbers (Bottom of Page)"/>
        <w:docPartUnique/>
      </w:docPartObj>
    </w:sdtPr>
    <w:sdtEndPr>
      <w:rPr>
        <w:noProof/>
      </w:rPr>
    </w:sdtEndPr>
    <w:sdtContent>
      <w:p w14:paraId="106A2912" w14:textId="44239763" w:rsidR="00470F48" w:rsidRDefault="00470F48">
        <w:pPr>
          <w:pStyle w:val="Footer"/>
          <w:jc w:val="center"/>
        </w:pPr>
        <w:r>
          <w:fldChar w:fldCharType="begin"/>
        </w:r>
        <w:r>
          <w:instrText xml:space="preserve"> PAGE   \* MERGEFORMAT </w:instrText>
        </w:r>
        <w:r>
          <w:fldChar w:fldCharType="separate"/>
        </w:r>
        <w:r>
          <w:rPr>
            <w:noProof/>
          </w:rPr>
          <w:t>29</w:t>
        </w:r>
        <w:r>
          <w:rPr>
            <w:noProof/>
          </w:rPr>
          <w:fldChar w:fldCharType="end"/>
        </w:r>
      </w:p>
    </w:sdtContent>
  </w:sdt>
  <w:p w14:paraId="7A9669CF" w14:textId="77777777" w:rsidR="00470F48" w:rsidRDefault="00470F4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704059" w14:textId="77777777" w:rsidR="00470F48" w:rsidRDefault="00470F48">
    <w:pPr>
      <w:pStyle w:val="BodyText"/>
      <w:spacing w:line="14" w:lineRule="auto"/>
      <w:rPr>
        <w:sz w:val="17"/>
      </w:rPr>
    </w:pPr>
  </w:p>
  <w:p w14:paraId="7F6164DA" w14:textId="77777777" w:rsidR="00470F48" w:rsidRDefault="00470F4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F00BCD" w14:textId="77777777" w:rsidR="005A50FC" w:rsidRDefault="005A50FC">
      <w:pPr>
        <w:spacing w:after="0" w:line="240" w:lineRule="auto"/>
      </w:pPr>
      <w:r>
        <w:separator/>
      </w:r>
    </w:p>
  </w:footnote>
  <w:footnote w:type="continuationSeparator" w:id="0">
    <w:p w14:paraId="5AC982EB" w14:textId="77777777" w:rsidR="005A50FC" w:rsidRDefault="005A50FC">
      <w:pPr>
        <w:spacing w:after="0" w:line="240" w:lineRule="auto"/>
      </w:pPr>
      <w:r>
        <w:continuationSeparator/>
      </w:r>
    </w:p>
  </w:footnote>
  <w:footnote w:type="continuationNotice" w:id="1">
    <w:p w14:paraId="2C58A4BA" w14:textId="77777777" w:rsidR="005A50FC" w:rsidRDefault="005A50F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91883C" w14:textId="5D8D34DE" w:rsidR="00470F48" w:rsidRDefault="00470F4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91194B" w14:textId="0D321D3E" w:rsidR="00470F48" w:rsidRDefault="00470F4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35BBF1" w14:textId="3BEBBBB7" w:rsidR="00470F48" w:rsidRDefault="00470F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name w:val="WW8Num1"/>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1" w15:restartNumberingAfterBreak="0">
    <w:nsid w:val="00000002"/>
    <w:multiLevelType w:val="multilevel"/>
    <w:tmpl w:val="00000002"/>
    <w:name w:val="WW8Num2"/>
    <w:lvl w:ilvl="0">
      <w:start w:val="1"/>
      <w:numFmt w:val="none"/>
      <w:pStyle w:val="SelectionCriteriaNumber2"/>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3"/>
    <w:multiLevelType w:val="singleLevel"/>
    <w:tmpl w:val="00000003"/>
    <w:lvl w:ilvl="0">
      <w:start w:val="1"/>
      <w:numFmt w:val="bullet"/>
      <w:pStyle w:val="Bullet"/>
      <w:lvlText w:val=""/>
      <w:lvlJc w:val="left"/>
      <w:pPr>
        <w:tabs>
          <w:tab w:val="num" w:pos="360"/>
        </w:tabs>
        <w:ind w:left="360" w:hanging="360"/>
      </w:pPr>
      <w:rPr>
        <w:rFonts w:ascii="Symbol" w:hAnsi="Symbol" w:cs="Symbol"/>
      </w:rPr>
    </w:lvl>
  </w:abstractNum>
  <w:abstractNum w:abstractNumId="3" w15:restartNumberingAfterBreak="0">
    <w:nsid w:val="00000004"/>
    <w:multiLevelType w:val="multilevel"/>
    <w:tmpl w:val="00000004"/>
    <w:name w:val="WW8Num4"/>
    <w:lvl w:ilvl="0">
      <w:start w:val="1"/>
      <w:numFmt w:val="none"/>
      <w:pStyle w:val="H3"/>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4" w15:restartNumberingAfterBreak="0">
    <w:nsid w:val="00AD1834"/>
    <w:multiLevelType w:val="hybridMultilevel"/>
    <w:tmpl w:val="CCC4084C"/>
    <w:lvl w:ilvl="0" w:tplc="0C09000F">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08636F45"/>
    <w:multiLevelType w:val="hybridMultilevel"/>
    <w:tmpl w:val="B9241C90"/>
    <w:lvl w:ilvl="0" w:tplc="123624D0">
      <w:start w:val="1"/>
      <w:numFmt w:val="bullet"/>
      <w:pStyle w:val="CONBullet"/>
      <w:lvlText w:val=""/>
      <w:lvlJc w:val="left"/>
      <w:pPr>
        <w:ind w:left="720" w:hanging="360"/>
      </w:pPr>
      <w:rPr>
        <w:rFonts w:ascii="Symbol" w:hAnsi="Symbol" w:hint="default"/>
      </w:rPr>
    </w:lvl>
    <w:lvl w:ilvl="1" w:tplc="EE4C61F2">
      <w:start w:val="1"/>
      <w:numFmt w:val="bullet"/>
      <w:pStyle w:val="CONBullet2"/>
      <w:lvlText w:val="-"/>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94E19F1"/>
    <w:multiLevelType w:val="hybridMultilevel"/>
    <w:tmpl w:val="D0AAC628"/>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7" w15:restartNumberingAfterBreak="0">
    <w:nsid w:val="0A133304"/>
    <w:multiLevelType w:val="hybridMultilevel"/>
    <w:tmpl w:val="7B88909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 w15:restartNumberingAfterBreak="0">
    <w:nsid w:val="0C56762B"/>
    <w:multiLevelType w:val="multilevel"/>
    <w:tmpl w:val="4676A114"/>
    <w:lvl w:ilvl="0">
      <w:start w:val="1"/>
      <w:numFmt w:val="upperLetter"/>
      <w:pStyle w:val="Recitals"/>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276"/>
        </w:tabs>
        <w:ind w:left="1276" w:hanging="709"/>
      </w:pPr>
      <w:rPr>
        <w:rFonts w:ascii="Times New Roman" w:hAnsi="Times New Roman" w:hint="default"/>
        <w:b w:val="0"/>
        <w:i w:val="0"/>
        <w:sz w:val="24"/>
      </w:rPr>
    </w:lvl>
    <w:lvl w:ilvl="2">
      <w:start w:val="1"/>
      <w:numFmt w:val="lowerRoman"/>
      <w:lvlText w:val="(%3)"/>
      <w:lvlJc w:val="left"/>
      <w:pPr>
        <w:tabs>
          <w:tab w:val="num" w:pos="2126"/>
        </w:tabs>
        <w:ind w:left="2126" w:hanging="850"/>
      </w:pPr>
      <w:rPr>
        <w:rFonts w:ascii="Times New Roman" w:hAnsi="Times New Roman" w:hint="default"/>
        <w:b w:val="0"/>
        <w:i w:val="0"/>
        <w:sz w:val="24"/>
      </w:rPr>
    </w:lvl>
    <w:lvl w:ilvl="3">
      <w:start w:val="1"/>
      <w:numFmt w:val="decimal"/>
      <w:lvlText w:val="%4)"/>
      <w:lvlJc w:val="left"/>
      <w:pPr>
        <w:tabs>
          <w:tab w:val="num" w:pos="3119"/>
        </w:tabs>
        <w:ind w:left="3119" w:hanging="993"/>
      </w:pPr>
      <w:rPr>
        <w:rFonts w:ascii="Times New Roman" w:hAnsi="Times New Roman" w:hint="default"/>
        <w:b w:val="0"/>
        <w:i w:val="0"/>
        <w:sz w:val="24"/>
      </w:rPr>
    </w:lvl>
    <w:lvl w:ilvl="4">
      <w:start w:val="1"/>
      <w:numFmt w:val="lowerLetter"/>
      <w:lvlText w:val="(%5)"/>
      <w:lvlJc w:val="left"/>
      <w:pPr>
        <w:tabs>
          <w:tab w:val="num" w:pos="1008"/>
        </w:tabs>
        <w:ind w:left="1008" w:hanging="1008"/>
      </w:pPr>
      <w:rPr>
        <w:rFonts w:hint="default"/>
      </w:rPr>
    </w:lvl>
    <w:lvl w:ilvl="5">
      <w:start w:val="1"/>
      <w:numFmt w:val="lowerRoman"/>
      <w:lvlText w:val="(%6)"/>
      <w:lvlJc w:val="left"/>
      <w:pPr>
        <w:tabs>
          <w:tab w:val="num" w:pos="1152"/>
        </w:tabs>
        <w:ind w:left="1152" w:hanging="1152"/>
      </w:pPr>
      <w:rPr>
        <w:rFonts w:hint="default"/>
      </w:rPr>
    </w:lvl>
    <w:lvl w:ilvl="6">
      <w:start w:val="1"/>
      <w:numFmt w:val="decimal"/>
      <w:lvlText w:val="(%7)"/>
      <w:lvlJc w:val="left"/>
      <w:pPr>
        <w:tabs>
          <w:tab w:val="num" w:pos="1296"/>
        </w:tabs>
        <w:ind w:left="1296" w:hanging="1296"/>
      </w:pPr>
      <w:rPr>
        <w:rFonts w:hint="default"/>
      </w:rPr>
    </w:lvl>
    <w:lvl w:ilvl="7">
      <w:start w:val="1"/>
      <w:numFmt w:val="lowerLetter"/>
      <w:lvlText w:val="%8)"/>
      <w:lvlJc w:val="left"/>
      <w:pPr>
        <w:tabs>
          <w:tab w:val="num" w:pos="1440"/>
        </w:tabs>
        <w:ind w:left="1440" w:hanging="1440"/>
      </w:pPr>
      <w:rPr>
        <w:rFonts w:hint="default"/>
      </w:rPr>
    </w:lvl>
    <w:lvl w:ilvl="8">
      <w:start w:val="1"/>
      <w:numFmt w:val="lowerRoman"/>
      <w:lvlText w:val="%9)"/>
      <w:lvlJc w:val="left"/>
      <w:pPr>
        <w:tabs>
          <w:tab w:val="num" w:pos="1584"/>
        </w:tabs>
        <w:ind w:left="1584" w:hanging="1584"/>
      </w:pPr>
      <w:rPr>
        <w:rFonts w:hint="default"/>
      </w:rPr>
    </w:lvl>
  </w:abstractNum>
  <w:abstractNum w:abstractNumId="9" w15:restartNumberingAfterBreak="0">
    <w:nsid w:val="0C7103FE"/>
    <w:multiLevelType w:val="hybridMultilevel"/>
    <w:tmpl w:val="AEF8F6F0"/>
    <w:lvl w:ilvl="0" w:tplc="BB16E256">
      <w:start w:val="1"/>
      <w:numFmt w:val="lowerLetter"/>
      <w:pStyle w:val="Level2a"/>
      <w:lvlText w:val="(%1)"/>
      <w:lvlJc w:val="left"/>
      <w:pPr>
        <w:tabs>
          <w:tab w:val="num" w:pos="2126"/>
        </w:tabs>
        <w:ind w:left="2126" w:hanging="850"/>
      </w:pPr>
      <w:rPr>
        <w:rFonts w:ascii="Arial" w:hAnsi="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0" w15:restartNumberingAfterBreak="0">
    <w:nsid w:val="0E493429"/>
    <w:multiLevelType w:val="hybridMultilevel"/>
    <w:tmpl w:val="3C82A972"/>
    <w:lvl w:ilvl="0" w:tplc="0C09000F">
      <w:start w:val="1"/>
      <w:numFmt w:val="decimal"/>
      <w:lvlText w:val="%1."/>
      <w:lvlJc w:val="left"/>
      <w:pPr>
        <w:ind w:left="360" w:hanging="360"/>
      </w:pPr>
      <w:rPr>
        <w:rFonts w:hint="default"/>
      </w:rPr>
    </w:lvl>
    <w:lvl w:ilvl="1" w:tplc="0C090019">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1" w15:restartNumberingAfterBreak="0">
    <w:nsid w:val="104029E3"/>
    <w:multiLevelType w:val="multilevel"/>
    <w:tmpl w:val="61A2074C"/>
    <w:lvl w:ilvl="0">
      <w:start w:val="1"/>
      <w:numFmt w:val="decimal"/>
      <w:lvlText w:val="%1."/>
      <w:lvlJc w:val="left"/>
      <w:pPr>
        <w:ind w:left="36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39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21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93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65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37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09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81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53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11C27DAB"/>
    <w:multiLevelType w:val="hybridMultilevel"/>
    <w:tmpl w:val="0F4C5BE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124C307B"/>
    <w:multiLevelType w:val="hybridMultilevel"/>
    <w:tmpl w:val="5A6C50EA"/>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18355BF1"/>
    <w:multiLevelType w:val="multilevel"/>
    <w:tmpl w:val="C6C052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8844103"/>
    <w:multiLevelType w:val="hybridMultilevel"/>
    <w:tmpl w:val="944E0348"/>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16" w15:restartNumberingAfterBreak="0">
    <w:nsid w:val="19772C05"/>
    <w:multiLevelType w:val="hybridMultilevel"/>
    <w:tmpl w:val="DB9479F4"/>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7" w15:restartNumberingAfterBreak="0">
    <w:nsid w:val="19FB6E24"/>
    <w:multiLevelType w:val="hybridMultilevel"/>
    <w:tmpl w:val="5F1417E8"/>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18" w15:restartNumberingAfterBreak="0">
    <w:nsid w:val="20D667F6"/>
    <w:multiLevelType w:val="hybridMultilevel"/>
    <w:tmpl w:val="F9560454"/>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 w15:restartNumberingAfterBreak="0">
    <w:nsid w:val="20E650C7"/>
    <w:multiLevelType w:val="hybridMultilevel"/>
    <w:tmpl w:val="EE0CFB54"/>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15:restartNumberingAfterBreak="0">
    <w:nsid w:val="26A00887"/>
    <w:multiLevelType w:val="hybridMultilevel"/>
    <w:tmpl w:val="93EC335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2848099D"/>
    <w:multiLevelType w:val="hybridMultilevel"/>
    <w:tmpl w:val="10921B66"/>
    <w:lvl w:ilvl="0" w:tplc="0C090001">
      <w:start w:val="1"/>
      <w:numFmt w:val="bullet"/>
      <w:lvlText w:val=""/>
      <w:lvlJc w:val="left"/>
      <w:pPr>
        <w:ind w:left="1004" w:hanging="360"/>
      </w:pPr>
      <w:rPr>
        <w:rFonts w:ascii="Symbol" w:hAnsi="Symbol" w:hint="default"/>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22" w15:restartNumberingAfterBreak="0">
    <w:nsid w:val="2C0C0567"/>
    <w:multiLevelType w:val="hybridMultilevel"/>
    <w:tmpl w:val="C9CE5964"/>
    <w:lvl w:ilvl="0" w:tplc="0C090011">
      <w:start w:val="1"/>
      <w:numFmt w:val="decimal"/>
      <w:lvlText w:val="%1)"/>
      <w:lvlJc w:val="left"/>
      <w:pPr>
        <w:ind w:left="1080" w:hanging="360"/>
      </w:pPr>
      <w:rPr>
        <w:rFonts w:hint="default"/>
      </w:rPr>
    </w:lvl>
    <w:lvl w:ilvl="1" w:tplc="0C090019">
      <w:start w:val="1"/>
      <w:numFmt w:val="lowerLetter"/>
      <w:lvlText w:val="%2."/>
      <w:lvlJc w:val="left"/>
      <w:pPr>
        <w:ind w:left="1800" w:hanging="360"/>
      </w:pPr>
    </w:lvl>
    <w:lvl w:ilvl="2" w:tplc="0C09001B">
      <w:start w:val="1"/>
      <w:numFmt w:val="lowerRoman"/>
      <w:lvlText w:val="%3."/>
      <w:lvlJc w:val="right"/>
      <w:pPr>
        <w:ind w:left="2520" w:hanging="180"/>
      </w:pPr>
    </w:lvl>
    <w:lvl w:ilvl="3" w:tplc="0C09000F">
      <w:start w:val="1"/>
      <w:numFmt w:val="decimal"/>
      <w:lvlText w:val="%4."/>
      <w:lvlJc w:val="left"/>
      <w:pPr>
        <w:ind w:left="3240" w:hanging="360"/>
      </w:pPr>
    </w:lvl>
    <w:lvl w:ilvl="4" w:tplc="0C090019">
      <w:start w:val="1"/>
      <w:numFmt w:val="lowerLetter"/>
      <w:lvlText w:val="%5."/>
      <w:lvlJc w:val="left"/>
      <w:pPr>
        <w:ind w:left="3960" w:hanging="360"/>
      </w:pPr>
    </w:lvl>
    <w:lvl w:ilvl="5" w:tplc="0C09001B">
      <w:start w:val="1"/>
      <w:numFmt w:val="lowerRoman"/>
      <w:lvlText w:val="%6."/>
      <w:lvlJc w:val="right"/>
      <w:pPr>
        <w:ind w:left="4680" w:hanging="180"/>
      </w:pPr>
    </w:lvl>
    <w:lvl w:ilvl="6" w:tplc="0C09000F">
      <w:start w:val="1"/>
      <w:numFmt w:val="decimal"/>
      <w:lvlText w:val="%7."/>
      <w:lvlJc w:val="left"/>
      <w:pPr>
        <w:ind w:left="5400" w:hanging="360"/>
      </w:pPr>
    </w:lvl>
    <w:lvl w:ilvl="7" w:tplc="0C090019">
      <w:start w:val="1"/>
      <w:numFmt w:val="lowerLetter"/>
      <w:lvlText w:val="%8."/>
      <w:lvlJc w:val="left"/>
      <w:pPr>
        <w:ind w:left="6120" w:hanging="360"/>
      </w:pPr>
    </w:lvl>
    <w:lvl w:ilvl="8" w:tplc="0C09001B">
      <w:start w:val="1"/>
      <w:numFmt w:val="lowerRoman"/>
      <w:lvlText w:val="%9."/>
      <w:lvlJc w:val="right"/>
      <w:pPr>
        <w:ind w:left="6840" w:hanging="180"/>
      </w:pPr>
    </w:lvl>
  </w:abstractNum>
  <w:abstractNum w:abstractNumId="23" w15:restartNumberingAfterBreak="0">
    <w:nsid w:val="2C46419A"/>
    <w:multiLevelType w:val="multilevel"/>
    <w:tmpl w:val="008C6D7A"/>
    <w:lvl w:ilvl="0">
      <w:start w:val="1"/>
      <w:numFmt w:val="decimal"/>
      <w:lvlText w:val="%1."/>
      <w:lvlJc w:val="right"/>
      <w:pPr>
        <w:ind w:left="367"/>
      </w:pPr>
      <w:rPr>
        <w:rFonts w:ascii="Gill Sans MT" w:eastAsia="Calibri" w:hAnsi="Gill Sans MT"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7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right"/>
      <w:pPr>
        <w:ind w:left="1212"/>
      </w:pPr>
      <w:rPr>
        <w:b w:val="0"/>
        <w:i w:val="0"/>
        <w:strike w:val="0"/>
        <w:dstrike w:val="0"/>
        <w:color w:val="000000"/>
        <w:sz w:val="22"/>
        <w:szCs w:val="22"/>
        <w:u w:val="none" w:color="000000"/>
        <w:bdr w:val="none" w:sz="0" w:space="0" w:color="auto"/>
        <w:shd w:val="clear" w:color="auto" w:fill="auto"/>
        <w:vertAlign w:val="baseline"/>
      </w:rPr>
    </w:lvl>
    <w:lvl w:ilvl="3">
      <w:start w:val="1"/>
      <w:numFmt w:val="lowerLetter"/>
      <w:lvlText w:val="%4)"/>
      <w:lvlJc w:val="left"/>
      <w:pPr>
        <w:ind w:left="1932"/>
      </w:pPr>
      <w:rPr>
        <w:b w:val="0"/>
        <w:i w:val="0"/>
        <w:strike w:val="0"/>
        <w:dstrike w:val="0"/>
        <w:color w:val="000000"/>
        <w:sz w:val="22"/>
        <w:szCs w:val="22"/>
        <w:u w:val="none" w:color="000000"/>
        <w:bdr w:val="none" w:sz="0" w:space="0" w:color="auto"/>
        <w:shd w:val="clear" w:color="auto" w:fill="auto"/>
        <w:vertAlign w:val="baseline"/>
      </w:rPr>
    </w:lvl>
    <w:lvl w:ilvl="4">
      <w:start w:val="1"/>
      <w:numFmt w:val="lowerRoman"/>
      <w:lvlText w:val="%5."/>
      <w:lvlJc w:val="right"/>
      <w:pPr>
        <w:ind w:left="2652"/>
      </w:pPr>
      <w:rPr>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37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09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81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53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4" w15:restartNumberingAfterBreak="0">
    <w:nsid w:val="2E2D3C6F"/>
    <w:multiLevelType w:val="hybridMultilevel"/>
    <w:tmpl w:val="EE1E9316"/>
    <w:lvl w:ilvl="0" w:tplc="0D409302">
      <w:start w:val="1"/>
      <w:numFmt w:val="decimal"/>
      <w:pStyle w:val="Level41"/>
      <w:lvlText w:val="(%1)"/>
      <w:lvlJc w:val="left"/>
      <w:pPr>
        <w:tabs>
          <w:tab w:val="num" w:pos="3544"/>
        </w:tabs>
        <w:ind w:left="3544" w:hanging="709"/>
      </w:pPr>
      <w:rPr>
        <w:rFonts w:ascii="Arial" w:hAnsi="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25" w15:restartNumberingAfterBreak="0">
    <w:nsid w:val="2E3A2F93"/>
    <w:multiLevelType w:val="hybridMultilevel"/>
    <w:tmpl w:val="96A497A4"/>
    <w:lvl w:ilvl="0" w:tplc="82F0BF7A">
      <w:start w:val="1"/>
      <w:numFmt w:val="bullet"/>
      <w:pStyle w:val="BulletedPoint"/>
      <w:lvlText w:val=""/>
      <w:lvlJc w:val="left"/>
      <w:pPr>
        <w:tabs>
          <w:tab w:val="num" w:pos="567"/>
        </w:tabs>
        <w:ind w:left="567" w:hanging="567"/>
      </w:pPr>
      <w:rPr>
        <w:rFonts w:ascii="Symbol" w:hAnsi="Symbol" w:hint="default"/>
      </w:rPr>
    </w:lvl>
    <w:lvl w:ilvl="1" w:tplc="A0E28982">
      <w:start w:val="1"/>
      <w:numFmt w:val="bullet"/>
      <w:pStyle w:val="SubBulletedPoint"/>
      <w:lvlText w:val="-"/>
      <w:lvlJc w:val="left"/>
      <w:pPr>
        <w:tabs>
          <w:tab w:val="num" w:pos="2007"/>
        </w:tabs>
        <w:ind w:left="2007" w:hanging="360"/>
      </w:pPr>
      <w:rPr>
        <w:rFonts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6" w15:restartNumberingAfterBreak="0">
    <w:nsid w:val="30A74457"/>
    <w:multiLevelType w:val="hybridMultilevel"/>
    <w:tmpl w:val="66B0F802"/>
    <w:lvl w:ilvl="0" w:tplc="F5E603A4">
      <w:start w:val="1"/>
      <w:numFmt w:val="bullet"/>
      <w:pStyle w:val="URPSDotpoint1"/>
      <w:lvlText w:val=""/>
      <w:lvlJc w:val="left"/>
      <w:pPr>
        <w:ind w:left="720" w:hanging="360"/>
      </w:pPr>
      <w:rPr>
        <w:rFonts w:ascii="Symbol" w:hAnsi="Symbol" w:hint="default"/>
        <w:color w:val="7AC143"/>
        <w:sz w:val="21"/>
      </w:rPr>
    </w:lvl>
    <w:lvl w:ilvl="1" w:tplc="2950678E">
      <w:start w:val="1"/>
      <w:numFmt w:val="bullet"/>
      <w:pStyle w:val="URPSDotpoint2"/>
      <w:lvlText w:val="&gt;"/>
      <w:lvlJc w:val="left"/>
      <w:pPr>
        <w:ind w:left="1440" w:hanging="360"/>
      </w:pPr>
      <w:rPr>
        <w:rFonts w:ascii="Calibri" w:hAnsi="Calibri" w:hint="default"/>
        <w:b/>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35581F79"/>
    <w:multiLevelType w:val="multilevel"/>
    <w:tmpl w:val="E18C4DE6"/>
    <w:styleLink w:val="BulletSet1"/>
    <w:lvl w:ilvl="0">
      <w:start w:val="1"/>
      <w:numFmt w:val="bullet"/>
      <w:lvlText w:val=""/>
      <w:lvlJc w:val="left"/>
      <w:pPr>
        <w:ind w:left="680" w:hanging="283"/>
      </w:pPr>
      <w:rPr>
        <w:rFonts w:ascii="Symbol" w:hAnsi="Symbol" w:hint="default"/>
      </w:rPr>
    </w:lvl>
    <w:lvl w:ilvl="1">
      <w:start w:val="1"/>
      <w:numFmt w:val="bullet"/>
      <w:lvlText w:val="o"/>
      <w:lvlJc w:val="left"/>
      <w:pPr>
        <w:ind w:left="964" w:hanging="283"/>
      </w:pPr>
      <w:rPr>
        <w:rFonts w:ascii="Courier New" w:hAnsi="Courier New" w:hint="default"/>
      </w:rPr>
    </w:lvl>
    <w:lvl w:ilvl="2">
      <w:start w:val="1"/>
      <w:numFmt w:val="bullet"/>
      <w:lvlText w:val="­"/>
      <w:lvlJc w:val="left"/>
      <w:pPr>
        <w:ind w:left="1248" w:hanging="283"/>
      </w:pPr>
      <w:rPr>
        <w:rFonts w:ascii="Courier New" w:hAnsi="Courier New" w:hint="default"/>
      </w:rPr>
    </w:lvl>
    <w:lvl w:ilvl="3">
      <w:start w:val="1"/>
      <w:numFmt w:val="bullet"/>
      <w:lvlText w:val="­"/>
      <w:lvlJc w:val="left"/>
      <w:pPr>
        <w:ind w:left="1532" w:hanging="283"/>
      </w:pPr>
      <w:rPr>
        <w:rFonts w:ascii="Courier New" w:hAnsi="Courier New" w:hint="default"/>
      </w:rPr>
    </w:lvl>
    <w:lvl w:ilvl="4">
      <w:start w:val="1"/>
      <w:numFmt w:val="bullet"/>
      <w:lvlText w:val="­"/>
      <w:lvlJc w:val="left"/>
      <w:pPr>
        <w:ind w:left="1816" w:hanging="283"/>
      </w:pPr>
      <w:rPr>
        <w:rFonts w:ascii="Courier New" w:hAnsi="Courier New" w:hint="default"/>
      </w:rPr>
    </w:lvl>
    <w:lvl w:ilvl="5">
      <w:start w:val="1"/>
      <w:numFmt w:val="bullet"/>
      <w:lvlText w:val="­"/>
      <w:lvlJc w:val="left"/>
      <w:pPr>
        <w:ind w:left="2100" w:hanging="283"/>
      </w:pPr>
      <w:rPr>
        <w:rFonts w:ascii="Courier New" w:hAnsi="Courier New" w:hint="default"/>
      </w:rPr>
    </w:lvl>
    <w:lvl w:ilvl="6">
      <w:start w:val="1"/>
      <w:numFmt w:val="bullet"/>
      <w:lvlText w:val="­"/>
      <w:lvlJc w:val="left"/>
      <w:pPr>
        <w:ind w:left="2384" w:hanging="283"/>
      </w:pPr>
      <w:rPr>
        <w:rFonts w:ascii="Courier New" w:hAnsi="Courier New" w:hint="default"/>
      </w:rPr>
    </w:lvl>
    <w:lvl w:ilvl="7">
      <w:start w:val="1"/>
      <w:numFmt w:val="bullet"/>
      <w:lvlText w:val="­"/>
      <w:lvlJc w:val="left"/>
      <w:pPr>
        <w:ind w:left="2668" w:hanging="283"/>
      </w:pPr>
      <w:rPr>
        <w:rFonts w:ascii="Courier New" w:hAnsi="Courier New" w:hint="default"/>
      </w:rPr>
    </w:lvl>
    <w:lvl w:ilvl="8">
      <w:start w:val="1"/>
      <w:numFmt w:val="bullet"/>
      <w:lvlText w:val="­"/>
      <w:lvlJc w:val="left"/>
      <w:pPr>
        <w:ind w:left="2952" w:hanging="283"/>
      </w:pPr>
      <w:rPr>
        <w:rFonts w:ascii="Courier New" w:hAnsi="Courier New" w:hint="default"/>
      </w:rPr>
    </w:lvl>
  </w:abstractNum>
  <w:abstractNum w:abstractNumId="28" w15:restartNumberingAfterBreak="0">
    <w:nsid w:val="392C0A51"/>
    <w:multiLevelType w:val="hybridMultilevel"/>
    <w:tmpl w:val="9F9A441E"/>
    <w:lvl w:ilvl="0" w:tplc="1AAEEA8A">
      <w:start w:val="1"/>
      <w:numFmt w:val="upperLetter"/>
      <w:pStyle w:val="Annexure"/>
      <w:lvlText w:val="Annexure %1"/>
      <w:lvlJc w:val="left"/>
      <w:pPr>
        <w:tabs>
          <w:tab w:val="num" w:pos="0"/>
        </w:tabs>
        <w:ind w:left="1786" w:hanging="1786"/>
      </w:pPr>
      <w:rPr>
        <w:rFonts w:ascii="Arial" w:hAnsi="Arial" w:hint="default"/>
        <w:b/>
        <w:i w:val="0"/>
        <w:sz w:val="24"/>
        <w:szCs w:val="24"/>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29" w15:restartNumberingAfterBreak="0">
    <w:nsid w:val="3EC54D4F"/>
    <w:multiLevelType w:val="hybridMultilevel"/>
    <w:tmpl w:val="115EC874"/>
    <w:lvl w:ilvl="0" w:tplc="0409000F">
      <w:start w:val="1"/>
      <w:numFmt w:val="decimal"/>
      <w:lvlText w:val="%1."/>
      <w:lvlJc w:val="left"/>
      <w:pPr>
        <w:ind w:left="720" w:hanging="360"/>
      </w:pPr>
    </w:lvl>
    <w:lvl w:ilvl="1" w:tplc="0C09000F">
      <w:start w:val="1"/>
      <w:numFmt w:val="decimal"/>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43E44AD5"/>
    <w:multiLevelType w:val="hybridMultilevel"/>
    <w:tmpl w:val="1E2CBE58"/>
    <w:lvl w:ilvl="0" w:tplc="F59270E2">
      <w:start w:val="13"/>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1" w15:restartNumberingAfterBreak="0">
    <w:nsid w:val="45370C42"/>
    <w:multiLevelType w:val="hybridMultilevel"/>
    <w:tmpl w:val="DDA6A674"/>
    <w:lvl w:ilvl="0" w:tplc="04090001">
      <w:start w:val="1"/>
      <w:numFmt w:val="bullet"/>
      <w:lvlText w:val=""/>
      <w:lvlJc w:val="left"/>
      <w:pPr>
        <w:ind w:left="1493" w:hanging="360"/>
      </w:pPr>
      <w:rPr>
        <w:rFonts w:ascii="Symbol" w:hAnsi="Symbol" w:hint="default"/>
      </w:rPr>
    </w:lvl>
    <w:lvl w:ilvl="1" w:tplc="04090003">
      <w:start w:val="1"/>
      <w:numFmt w:val="bullet"/>
      <w:lvlText w:val="o"/>
      <w:lvlJc w:val="left"/>
      <w:pPr>
        <w:ind w:left="2213" w:hanging="360"/>
      </w:pPr>
      <w:rPr>
        <w:rFonts w:ascii="Courier New" w:hAnsi="Courier New" w:cs="Courier New" w:hint="default"/>
      </w:rPr>
    </w:lvl>
    <w:lvl w:ilvl="2" w:tplc="04090005">
      <w:start w:val="1"/>
      <w:numFmt w:val="bullet"/>
      <w:lvlText w:val=""/>
      <w:lvlJc w:val="left"/>
      <w:pPr>
        <w:ind w:left="2933" w:hanging="360"/>
      </w:pPr>
      <w:rPr>
        <w:rFonts w:ascii="Wingdings" w:hAnsi="Wingdings" w:hint="default"/>
      </w:rPr>
    </w:lvl>
    <w:lvl w:ilvl="3" w:tplc="04090001">
      <w:start w:val="1"/>
      <w:numFmt w:val="bullet"/>
      <w:lvlText w:val=""/>
      <w:lvlJc w:val="left"/>
      <w:pPr>
        <w:ind w:left="3653" w:hanging="360"/>
      </w:pPr>
      <w:rPr>
        <w:rFonts w:ascii="Symbol" w:hAnsi="Symbol" w:hint="default"/>
      </w:rPr>
    </w:lvl>
    <w:lvl w:ilvl="4" w:tplc="04090003">
      <w:start w:val="1"/>
      <w:numFmt w:val="bullet"/>
      <w:lvlText w:val="o"/>
      <w:lvlJc w:val="left"/>
      <w:pPr>
        <w:ind w:left="4373" w:hanging="360"/>
      </w:pPr>
      <w:rPr>
        <w:rFonts w:ascii="Courier New" w:hAnsi="Courier New" w:cs="Courier New" w:hint="default"/>
      </w:rPr>
    </w:lvl>
    <w:lvl w:ilvl="5" w:tplc="04090005">
      <w:start w:val="1"/>
      <w:numFmt w:val="bullet"/>
      <w:lvlText w:val=""/>
      <w:lvlJc w:val="left"/>
      <w:pPr>
        <w:ind w:left="5093" w:hanging="360"/>
      </w:pPr>
      <w:rPr>
        <w:rFonts w:ascii="Wingdings" w:hAnsi="Wingdings" w:hint="default"/>
      </w:rPr>
    </w:lvl>
    <w:lvl w:ilvl="6" w:tplc="04090001">
      <w:start w:val="1"/>
      <w:numFmt w:val="bullet"/>
      <w:lvlText w:val=""/>
      <w:lvlJc w:val="left"/>
      <w:pPr>
        <w:ind w:left="5813" w:hanging="360"/>
      </w:pPr>
      <w:rPr>
        <w:rFonts w:ascii="Symbol" w:hAnsi="Symbol" w:hint="default"/>
      </w:rPr>
    </w:lvl>
    <w:lvl w:ilvl="7" w:tplc="04090003">
      <w:start w:val="1"/>
      <w:numFmt w:val="bullet"/>
      <w:lvlText w:val="o"/>
      <w:lvlJc w:val="left"/>
      <w:pPr>
        <w:ind w:left="6533" w:hanging="360"/>
      </w:pPr>
      <w:rPr>
        <w:rFonts w:ascii="Courier New" w:hAnsi="Courier New" w:cs="Courier New" w:hint="default"/>
      </w:rPr>
    </w:lvl>
    <w:lvl w:ilvl="8" w:tplc="04090005">
      <w:start w:val="1"/>
      <w:numFmt w:val="bullet"/>
      <w:lvlText w:val=""/>
      <w:lvlJc w:val="left"/>
      <w:pPr>
        <w:ind w:left="7253" w:hanging="360"/>
      </w:pPr>
      <w:rPr>
        <w:rFonts w:ascii="Wingdings" w:hAnsi="Wingdings" w:hint="default"/>
      </w:rPr>
    </w:lvl>
  </w:abstractNum>
  <w:abstractNum w:abstractNumId="32" w15:restartNumberingAfterBreak="0">
    <w:nsid w:val="47780E48"/>
    <w:multiLevelType w:val="hybridMultilevel"/>
    <w:tmpl w:val="6CB023A0"/>
    <w:lvl w:ilvl="0" w:tplc="3F4EEF18">
      <w:start w:val="1"/>
      <w:numFmt w:val="decimal"/>
      <w:lvlText w:val="%1."/>
      <w:lvlJc w:val="left"/>
      <w:pPr>
        <w:ind w:left="644" w:hanging="360"/>
      </w:pPr>
      <w:rPr>
        <w:rFonts w:hint="default"/>
      </w:rPr>
    </w:lvl>
    <w:lvl w:ilvl="1" w:tplc="0C090019">
      <w:start w:val="1"/>
      <w:numFmt w:val="lowerLetter"/>
      <w:lvlText w:val="%2."/>
      <w:lvlJc w:val="left"/>
      <w:pPr>
        <w:ind w:left="1364" w:hanging="360"/>
      </w:pPr>
    </w:lvl>
    <w:lvl w:ilvl="2" w:tplc="0C09001B">
      <w:start w:val="1"/>
      <w:numFmt w:val="lowerRoman"/>
      <w:lvlText w:val="%3."/>
      <w:lvlJc w:val="right"/>
      <w:pPr>
        <w:ind w:left="2084" w:hanging="180"/>
      </w:pPr>
    </w:lvl>
    <w:lvl w:ilvl="3" w:tplc="F7F4DEBC">
      <w:start w:val="1"/>
      <w:numFmt w:val="lowerRoman"/>
      <w:lvlText w:val="(%4)"/>
      <w:lvlJc w:val="left"/>
      <w:pPr>
        <w:ind w:left="3164" w:hanging="720"/>
      </w:pPr>
      <w:rPr>
        <w:rFonts w:hint="default"/>
      </w:rPr>
    </w:lvl>
    <w:lvl w:ilvl="4" w:tplc="0C090019" w:tentative="1">
      <w:start w:val="1"/>
      <w:numFmt w:val="lowerLetter"/>
      <w:lvlText w:val="%5."/>
      <w:lvlJc w:val="left"/>
      <w:pPr>
        <w:ind w:left="3524" w:hanging="360"/>
      </w:pPr>
    </w:lvl>
    <w:lvl w:ilvl="5" w:tplc="0C09001B" w:tentative="1">
      <w:start w:val="1"/>
      <w:numFmt w:val="lowerRoman"/>
      <w:lvlText w:val="%6."/>
      <w:lvlJc w:val="right"/>
      <w:pPr>
        <w:ind w:left="4244" w:hanging="180"/>
      </w:pPr>
    </w:lvl>
    <w:lvl w:ilvl="6" w:tplc="0C09000F" w:tentative="1">
      <w:start w:val="1"/>
      <w:numFmt w:val="decimal"/>
      <w:lvlText w:val="%7."/>
      <w:lvlJc w:val="left"/>
      <w:pPr>
        <w:ind w:left="4964" w:hanging="360"/>
      </w:pPr>
    </w:lvl>
    <w:lvl w:ilvl="7" w:tplc="0C090019" w:tentative="1">
      <w:start w:val="1"/>
      <w:numFmt w:val="lowerLetter"/>
      <w:lvlText w:val="%8."/>
      <w:lvlJc w:val="left"/>
      <w:pPr>
        <w:ind w:left="5684" w:hanging="360"/>
      </w:pPr>
    </w:lvl>
    <w:lvl w:ilvl="8" w:tplc="0C09001B" w:tentative="1">
      <w:start w:val="1"/>
      <w:numFmt w:val="lowerRoman"/>
      <w:lvlText w:val="%9."/>
      <w:lvlJc w:val="right"/>
      <w:pPr>
        <w:ind w:left="6404" w:hanging="180"/>
      </w:pPr>
    </w:lvl>
  </w:abstractNum>
  <w:abstractNum w:abstractNumId="33" w15:restartNumberingAfterBreak="0">
    <w:nsid w:val="48C72C7C"/>
    <w:multiLevelType w:val="hybridMultilevel"/>
    <w:tmpl w:val="EFB217BE"/>
    <w:lvl w:ilvl="0" w:tplc="0C090001">
      <w:start w:val="1"/>
      <w:numFmt w:val="bullet"/>
      <w:lvlText w:val=""/>
      <w:lvlJc w:val="left"/>
      <w:pPr>
        <w:ind w:left="704" w:hanging="360"/>
      </w:pPr>
      <w:rPr>
        <w:rFonts w:ascii="Symbol" w:hAnsi="Symbol" w:hint="default"/>
      </w:rPr>
    </w:lvl>
    <w:lvl w:ilvl="1" w:tplc="2A8A6D52">
      <w:numFmt w:val="bullet"/>
      <w:lvlText w:val="•"/>
      <w:lvlJc w:val="left"/>
      <w:pPr>
        <w:ind w:left="1424" w:hanging="360"/>
      </w:pPr>
      <w:rPr>
        <w:rFonts w:ascii="Gill Sans MT" w:eastAsia="Calibri" w:hAnsi="Gill Sans MT" w:cs="Calibri" w:hint="default"/>
      </w:rPr>
    </w:lvl>
    <w:lvl w:ilvl="2" w:tplc="0C090005" w:tentative="1">
      <w:start w:val="1"/>
      <w:numFmt w:val="bullet"/>
      <w:lvlText w:val=""/>
      <w:lvlJc w:val="left"/>
      <w:pPr>
        <w:ind w:left="2144" w:hanging="360"/>
      </w:pPr>
      <w:rPr>
        <w:rFonts w:ascii="Wingdings" w:hAnsi="Wingdings" w:hint="default"/>
      </w:rPr>
    </w:lvl>
    <w:lvl w:ilvl="3" w:tplc="0C090001" w:tentative="1">
      <w:start w:val="1"/>
      <w:numFmt w:val="bullet"/>
      <w:lvlText w:val=""/>
      <w:lvlJc w:val="left"/>
      <w:pPr>
        <w:ind w:left="2864" w:hanging="360"/>
      </w:pPr>
      <w:rPr>
        <w:rFonts w:ascii="Symbol" w:hAnsi="Symbol" w:hint="default"/>
      </w:rPr>
    </w:lvl>
    <w:lvl w:ilvl="4" w:tplc="0C090003" w:tentative="1">
      <w:start w:val="1"/>
      <w:numFmt w:val="bullet"/>
      <w:lvlText w:val="o"/>
      <w:lvlJc w:val="left"/>
      <w:pPr>
        <w:ind w:left="3584" w:hanging="360"/>
      </w:pPr>
      <w:rPr>
        <w:rFonts w:ascii="Courier New" w:hAnsi="Courier New" w:cs="Courier New" w:hint="default"/>
      </w:rPr>
    </w:lvl>
    <w:lvl w:ilvl="5" w:tplc="0C090005" w:tentative="1">
      <w:start w:val="1"/>
      <w:numFmt w:val="bullet"/>
      <w:lvlText w:val=""/>
      <w:lvlJc w:val="left"/>
      <w:pPr>
        <w:ind w:left="4304" w:hanging="360"/>
      </w:pPr>
      <w:rPr>
        <w:rFonts w:ascii="Wingdings" w:hAnsi="Wingdings" w:hint="default"/>
      </w:rPr>
    </w:lvl>
    <w:lvl w:ilvl="6" w:tplc="0C090001" w:tentative="1">
      <w:start w:val="1"/>
      <w:numFmt w:val="bullet"/>
      <w:lvlText w:val=""/>
      <w:lvlJc w:val="left"/>
      <w:pPr>
        <w:ind w:left="5024" w:hanging="360"/>
      </w:pPr>
      <w:rPr>
        <w:rFonts w:ascii="Symbol" w:hAnsi="Symbol" w:hint="default"/>
      </w:rPr>
    </w:lvl>
    <w:lvl w:ilvl="7" w:tplc="0C090003" w:tentative="1">
      <w:start w:val="1"/>
      <w:numFmt w:val="bullet"/>
      <w:lvlText w:val="o"/>
      <w:lvlJc w:val="left"/>
      <w:pPr>
        <w:ind w:left="5744" w:hanging="360"/>
      </w:pPr>
      <w:rPr>
        <w:rFonts w:ascii="Courier New" w:hAnsi="Courier New" w:cs="Courier New" w:hint="default"/>
      </w:rPr>
    </w:lvl>
    <w:lvl w:ilvl="8" w:tplc="0C090005" w:tentative="1">
      <w:start w:val="1"/>
      <w:numFmt w:val="bullet"/>
      <w:lvlText w:val=""/>
      <w:lvlJc w:val="left"/>
      <w:pPr>
        <w:ind w:left="6464" w:hanging="360"/>
      </w:pPr>
      <w:rPr>
        <w:rFonts w:ascii="Wingdings" w:hAnsi="Wingdings" w:hint="default"/>
      </w:rPr>
    </w:lvl>
  </w:abstractNum>
  <w:abstractNum w:abstractNumId="34" w15:restartNumberingAfterBreak="0">
    <w:nsid w:val="494D4FF3"/>
    <w:multiLevelType w:val="multilevel"/>
    <w:tmpl w:val="E9367FAA"/>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35" w15:restartNumberingAfterBreak="0">
    <w:nsid w:val="4B611719"/>
    <w:multiLevelType w:val="hybridMultilevel"/>
    <w:tmpl w:val="23CEF58C"/>
    <w:lvl w:ilvl="0" w:tplc="0C09000F">
      <w:start w:val="1"/>
      <w:numFmt w:val="decimal"/>
      <w:lvlText w:val="%1."/>
      <w:lvlJc w:val="left"/>
      <w:pPr>
        <w:ind w:left="720" w:hanging="360"/>
      </w:pPr>
      <w:rPr>
        <w:rFonts w:hint="default"/>
      </w:rPr>
    </w:lvl>
    <w:lvl w:ilvl="1" w:tplc="0C09001B">
      <w:start w:val="1"/>
      <w:numFmt w:val="lowerRoman"/>
      <w:lvlText w:val="%2."/>
      <w:lvlJc w:val="righ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6" w15:restartNumberingAfterBreak="0">
    <w:nsid w:val="4FBB6CB2"/>
    <w:multiLevelType w:val="hybridMultilevel"/>
    <w:tmpl w:val="3E06F19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15:restartNumberingAfterBreak="0">
    <w:nsid w:val="53CA4383"/>
    <w:multiLevelType w:val="hybridMultilevel"/>
    <w:tmpl w:val="610432F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15:restartNumberingAfterBreak="0">
    <w:nsid w:val="55810903"/>
    <w:multiLevelType w:val="hybridMultilevel"/>
    <w:tmpl w:val="F44A4E22"/>
    <w:lvl w:ilvl="0" w:tplc="0C09001B">
      <w:start w:val="1"/>
      <w:numFmt w:val="lowerRoman"/>
      <w:lvlText w:val="%1."/>
      <w:lvlJc w:val="righ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39" w15:restartNumberingAfterBreak="0">
    <w:nsid w:val="55B83BCA"/>
    <w:multiLevelType w:val="hybridMultilevel"/>
    <w:tmpl w:val="0E5082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15:restartNumberingAfterBreak="0">
    <w:nsid w:val="568459E0"/>
    <w:multiLevelType w:val="hybridMultilevel"/>
    <w:tmpl w:val="70D2AAF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15:restartNumberingAfterBreak="0">
    <w:nsid w:val="56BD4809"/>
    <w:multiLevelType w:val="multilevel"/>
    <w:tmpl w:val="A5F2A1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5E9A7F64"/>
    <w:multiLevelType w:val="hybridMultilevel"/>
    <w:tmpl w:val="0EB6C7CA"/>
    <w:lvl w:ilvl="0" w:tplc="46881ABA">
      <w:numFmt w:val="bullet"/>
      <w:pStyle w:val="BulletedPointIndent"/>
      <w:lvlText w:val="-"/>
      <w:lvlJc w:val="left"/>
      <w:pPr>
        <w:ind w:left="1287" w:hanging="360"/>
      </w:pPr>
      <w:rPr>
        <w:rFonts w:hint="default"/>
        <w:sz w:val="20"/>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43" w15:restartNumberingAfterBreak="0">
    <w:nsid w:val="5EF9331C"/>
    <w:multiLevelType w:val="hybridMultilevel"/>
    <w:tmpl w:val="05EA64B4"/>
    <w:lvl w:ilvl="0" w:tplc="0C090001">
      <w:start w:val="1"/>
      <w:numFmt w:val="bullet"/>
      <w:lvlText w:val=""/>
      <w:lvlJc w:val="left"/>
      <w:pPr>
        <w:ind w:left="1080" w:hanging="360"/>
      </w:pPr>
      <w:rPr>
        <w:rFonts w:ascii="Symbol" w:hAnsi="Symbol"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44" w15:restartNumberingAfterBreak="0">
    <w:nsid w:val="5F5D5016"/>
    <w:multiLevelType w:val="hybridMultilevel"/>
    <w:tmpl w:val="83F02BD2"/>
    <w:lvl w:ilvl="0" w:tplc="A1386B02">
      <w:start w:val="1"/>
      <w:numFmt w:val="decimal"/>
      <w:lvlText w:val="%1"/>
      <w:lvlJc w:val="left"/>
      <w:pPr>
        <w:ind w:left="360" w:hanging="360"/>
      </w:pPr>
      <w:rPr>
        <w:rFonts w:hint="default"/>
      </w:rPr>
    </w:lvl>
    <w:lvl w:ilvl="1" w:tplc="0C090019">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5" w15:restartNumberingAfterBreak="0">
    <w:nsid w:val="61816BE8"/>
    <w:multiLevelType w:val="hybridMultilevel"/>
    <w:tmpl w:val="68285726"/>
    <w:lvl w:ilvl="0" w:tplc="93CA10A4">
      <w:start w:val="1"/>
      <w:numFmt w:val="decimal"/>
      <w:lvlText w:val="%1."/>
      <w:lvlJc w:val="left"/>
      <w:pPr>
        <w:ind w:left="720" w:hanging="360"/>
      </w:pPr>
      <w:rPr>
        <w:rFonts w:hint="default"/>
        <w:b/>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6" w15:restartNumberingAfterBreak="0">
    <w:nsid w:val="64874FB4"/>
    <w:multiLevelType w:val="hybridMultilevel"/>
    <w:tmpl w:val="D62A95C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7" w15:restartNumberingAfterBreak="0">
    <w:nsid w:val="65D27EE3"/>
    <w:multiLevelType w:val="singleLevel"/>
    <w:tmpl w:val="CD3CED14"/>
    <w:lvl w:ilvl="0">
      <w:start w:val="1"/>
      <w:numFmt w:val="decimal"/>
      <w:pStyle w:val="Item"/>
      <w:lvlText w:val="Item %1"/>
      <w:lvlJc w:val="left"/>
      <w:pPr>
        <w:tabs>
          <w:tab w:val="num" w:pos="794"/>
        </w:tabs>
        <w:ind w:left="0" w:firstLine="0"/>
      </w:pPr>
      <w:rPr>
        <w:rFonts w:ascii="Arial" w:hAnsi="Arial" w:hint="default"/>
        <w:b/>
        <w:i w:val="0"/>
        <w:sz w:val="22"/>
        <w:szCs w:val="22"/>
      </w:rPr>
    </w:lvl>
  </w:abstractNum>
  <w:abstractNum w:abstractNumId="48" w15:restartNumberingAfterBreak="0">
    <w:nsid w:val="681C4CA7"/>
    <w:multiLevelType w:val="hybridMultilevel"/>
    <w:tmpl w:val="83ACD4B0"/>
    <w:lvl w:ilvl="0" w:tplc="B920B2B0">
      <w:start w:val="1"/>
      <w:numFmt w:val="decimal"/>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49" w15:restartNumberingAfterBreak="0">
    <w:nsid w:val="69CE4338"/>
    <w:multiLevelType w:val="hybridMultilevel"/>
    <w:tmpl w:val="E702F878"/>
    <w:lvl w:ilvl="0" w:tplc="0C090017">
      <w:start w:val="1"/>
      <w:numFmt w:val="lowerLetter"/>
      <w:lvlText w:val="%1)"/>
      <w:lvlJc w:val="left"/>
      <w:pPr>
        <w:ind w:left="1080" w:hanging="360"/>
      </w:p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50" w15:restartNumberingAfterBreak="0">
    <w:nsid w:val="6CE425F1"/>
    <w:multiLevelType w:val="hybridMultilevel"/>
    <w:tmpl w:val="2F008E9E"/>
    <w:lvl w:ilvl="0" w:tplc="B2808F0A">
      <w:start w:val="1"/>
      <w:numFmt w:val="lowerLetter"/>
      <w:pStyle w:val="URPSDPProvisionsList1"/>
      <w:lvlText w:val="(%1)"/>
      <w:lvlJc w:val="left"/>
      <w:pPr>
        <w:ind w:left="1636" w:hanging="360"/>
      </w:pPr>
      <w:rPr>
        <w:rFonts w:hint="default"/>
      </w:rPr>
    </w:lvl>
    <w:lvl w:ilvl="1" w:tplc="0C090019">
      <w:start w:val="1"/>
      <w:numFmt w:val="lowerLetter"/>
      <w:lvlText w:val="%2."/>
      <w:lvlJc w:val="left"/>
      <w:pPr>
        <w:ind w:left="2356" w:hanging="360"/>
      </w:pPr>
    </w:lvl>
    <w:lvl w:ilvl="2" w:tplc="0C09001B" w:tentative="1">
      <w:start w:val="1"/>
      <w:numFmt w:val="lowerRoman"/>
      <w:lvlText w:val="%3."/>
      <w:lvlJc w:val="right"/>
      <w:pPr>
        <w:ind w:left="3076" w:hanging="180"/>
      </w:pPr>
    </w:lvl>
    <w:lvl w:ilvl="3" w:tplc="0C09000F" w:tentative="1">
      <w:start w:val="1"/>
      <w:numFmt w:val="decimal"/>
      <w:lvlText w:val="%4."/>
      <w:lvlJc w:val="left"/>
      <w:pPr>
        <w:ind w:left="3796" w:hanging="360"/>
      </w:pPr>
    </w:lvl>
    <w:lvl w:ilvl="4" w:tplc="0C090019" w:tentative="1">
      <w:start w:val="1"/>
      <w:numFmt w:val="lowerLetter"/>
      <w:lvlText w:val="%5."/>
      <w:lvlJc w:val="left"/>
      <w:pPr>
        <w:ind w:left="4516" w:hanging="360"/>
      </w:pPr>
    </w:lvl>
    <w:lvl w:ilvl="5" w:tplc="0C09001B" w:tentative="1">
      <w:start w:val="1"/>
      <w:numFmt w:val="lowerRoman"/>
      <w:lvlText w:val="%6."/>
      <w:lvlJc w:val="right"/>
      <w:pPr>
        <w:ind w:left="5236" w:hanging="180"/>
      </w:pPr>
    </w:lvl>
    <w:lvl w:ilvl="6" w:tplc="0C09000F" w:tentative="1">
      <w:start w:val="1"/>
      <w:numFmt w:val="decimal"/>
      <w:lvlText w:val="%7."/>
      <w:lvlJc w:val="left"/>
      <w:pPr>
        <w:ind w:left="5956" w:hanging="360"/>
      </w:pPr>
    </w:lvl>
    <w:lvl w:ilvl="7" w:tplc="0C090019" w:tentative="1">
      <w:start w:val="1"/>
      <w:numFmt w:val="lowerLetter"/>
      <w:lvlText w:val="%8."/>
      <w:lvlJc w:val="left"/>
      <w:pPr>
        <w:ind w:left="6676" w:hanging="360"/>
      </w:pPr>
    </w:lvl>
    <w:lvl w:ilvl="8" w:tplc="0C09001B" w:tentative="1">
      <w:start w:val="1"/>
      <w:numFmt w:val="lowerRoman"/>
      <w:lvlText w:val="%9."/>
      <w:lvlJc w:val="right"/>
      <w:pPr>
        <w:ind w:left="7396" w:hanging="180"/>
      </w:pPr>
    </w:lvl>
  </w:abstractNum>
  <w:abstractNum w:abstractNumId="51" w15:restartNumberingAfterBreak="0">
    <w:nsid w:val="723F3600"/>
    <w:multiLevelType w:val="hybridMultilevel"/>
    <w:tmpl w:val="F1423164"/>
    <w:lvl w:ilvl="0" w:tplc="47CCC85C">
      <w:start w:val="1"/>
      <w:numFmt w:val="lowerLetter"/>
      <w:lvlRestart w:val="0"/>
      <w:pStyle w:val="Level1a"/>
      <w:lvlText w:val="(%1)"/>
      <w:lvlJc w:val="left"/>
      <w:pPr>
        <w:tabs>
          <w:tab w:val="num" w:pos="1276"/>
        </w:tabs>
        <w:ind w:left="1276" w:hanging="709"/>
      </w:pPr>
      <w:rPr>
        <w:rFonts w:ascii="Arial" w:hAnsi="Arial" w:cs="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52" w15:restartNumberingAfterBreak="0">
    <w:nsid w:val="75BC066A"/>
    <w:multiLevelType w:val="hybridMultilevel"/>
    <w:tmpl w:val="EDE6586A"/>
    <w:lvl w:ilvl="0" w:tplc="0C090011">
      <w:start w:val="1"/>
      <w:numFmt w:val="decimal"/>
      <w:pStyle w:val="FactSheetTitle"/>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3" w15:restartNumberingAfterBreak="0">
    <w:nsid w:val="7A55712B"/>
    <w:multiLevelType w:val="hybridMultilevel"/>
    <w:tmpl w:val="8D92A50C"/>
    <w:lvl w:ilvl="0" w:tplc="A192EFC4">
      <w:start w:val="1"/>
      <w:numFmt w:val="lowerRoman"/>
      <w:pStyle w:val="Level3i"/>
      <w:lvlText w:val="(%1)"/>
      <w:lvlJc w:val="left"/>
      <w:pPr>
        <w:tabs>
          <w:tab w:val="num" w:pos="2835"/>
        </w:tabs>
        <w:ind w:left="2835" w:hanging="709"/>
      </w:pPr>
      <w:rPr>
        <w:rFonts w:ascii="Arial" w:hAnsi="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54" w15:restartNumberingAfterBreak="0">
    <w:nsid w:val="7AD50603"/>
    <w:multiLevelType w:val="multilevel"/>
    <w:tmpl w:val="C54213FA"/>
    <w:lvl w:ilvl="0">
      <w:start w:val="1"/>
      <w:numFmt w:val="decimal"/>
      <w:lvlText w:val="%1."/>
      <w:lvlJc w:val="left"/>
      <w:pPr>
        <w:ind w:left="36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2)"/>
      <w:lvlJc w:val="left"/>
      <w:pPr>
        <w:ind w:left="710"/>
      </w:pPr>
      <w:rPr>
        <w:rFonts w:hint="default"/>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21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start w:val="1"/>
      <w:numFmt w:val="lowerLetter"/>
      <w:lvlText w:val="%4)"/>
      <w:lvlJc w:val="left"/>
      <w:pPr>
        <w:ind w:left="1932"/>
      </w:pPr>
      <w:rPr>
        <w:b w:val="0"/>
        <w:i w:val="0"/>
        <w:strike w:val="0"/>
        <w:dstrike w:val="0"/>
        <w:color w:val="000000"/>
        <w:sz w:val="22"/>
        <w:szCs w:val="22"/>
        <w:u w:val="none" w:color="000000"/>
        <w:bdr w:val="none" w:sz="0" w:space="0" w:color="auto"/>
        <w:shd w:val="clear" w:color="auto" w:fill="auto"/>
        <w:vertAlign w:val="baseline"/>
      </w:rPr>
    </w:lvl>
    <w:lvl w:ilvl="4">
      <w:start w:val="1"/>
      <w:numFmt w:val="lowerRoman"/>
      <w:lvlText w:val="%5."/>
      <w:lvlJc w:val="right"/>
      <w:pPr>
        <w:ind w:left="2652"/>
      </w:pPr>
      <w:rPr>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37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09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81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53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5" w15:restartNumberingAfterBreak="0">
    <w:nsid w:val="7C256A30"/>
    <w:multiLevelType w:val="hybridMultilevel"/>
    <w:tmpl w:val="1AFA4828"/>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56" w15:restartNumberingAfterBreak="0">
    <w:nsid w:val="7D284048"/>
    <w:multiLevelType w:val="hybridMultilevel"/>
    <w:tmpl w:val="2A24F486"/>
    <w:lvl w:ilvl="0" w:tplc="AE86BDCE">
      <w:start w:val="16"/>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1"/>
  </w:num>
  <w:num w:numId="2">
    <w:abstractNumId w:val="2"/>
  </w:num>
  <w:num w:numId="3">
    <w:abstractNumId w:val="3"/>
  </w:num>
  <w:num w:numId="4">
    <w:abstractNumId w:val="26"/>
  </w:num>
  <w:num w:numId="5">
    <w:abstractNumId w:val="50"/>
  </w:num>
  <w:num w:numId="6">
    <w:abstractNumId w:val="8"/>
  </w:num>
  <w:num w:numId="7">
    <w:abstractNumId w:val="47"/>
  </w:num>
  <w:num w:numId="8">
    <w:abstractNumId w:val="28"/>
  </w:num>
  <w:num w:numId="9">
    <w:abstractNumId w:val="24"/>
  </w:num>
  <w:num w:numId="10">
    <w:abstractNumId w:val="9"/>
  </w:num>
  <w:num w:numId="11">
    <w:abstractNumId w:val="53"/>
  </w:num>
  <w:num w:numId="12">
    <w:abstractNumId w:val="51"/>
  </w:num>
  <w:num w:numId="13">
    <w:abstractNumId w:val="27"/>
  </w:num>
  <w:num w:numId="14">
    <w:abstractNumId w:val="52"/>
  </w:num>
  <w:num w:numId="15">
    <w:abstractNumId w:val="5"/>
  </w:num>
  <w:num w:numId="16">
    <w:abstractNumId w:val="25"/>
  </w:num>
  <w:num w:numId="17">
    <w:abstractNumId w:val="42"/>
  </w:num>
  <w:num w:numId="18">
    <w:abstractNumId w:val="4"/>
  </w:num>
  <w:num w:numId="19">
    <w:abstractNumId w:val="44"/>
  </w:num>
  <w:num w:numId="20">
    <w:abstractNumId w:val="10"/>
  </w:num>
  <w:num w:numId="21">
    <w:abstractNumId w:val="30"/>
  </w:num>
  <w:num w:numId="22">
    <w:abstractNumId w:val="18"/>
  </w:num>
  <w:num w:numId="23">
    <w:abstractNumId w:val="11"/>
  </w:num>
  <w:num w:numId="24">
    <w:abstractNumId w:val="22"/>
  </w:num>
  <w:num w:numId="25">
    <w:abstractNumId w:val="45"/>
  </w:num>
  <w:num w:numId="2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7"/>
  </w:num>
  <w:num w:numId="28">
    <w:abstractNumId w:val="16"/>
  </w:num>
  <w:num w:numId="29">
    <w:abstractNumId w:val="6"/>
  </w:num>
  <w:num w:numId="30">
    <w:abstractNumId w:val="20"/>
  </w:num>
  <w:num w:numId="31">
    <w:abstractNumId w:val="19"/>
  </w:num>
  <w:num w:numId="32">
    <w:abstractNumId w:val="37"/>
  </w:num>
  <w:num w:numId="33">
    <w:abstractNumId w:val="43"/>
  </w:num>
  <w:num w:numId="34">
    <w:abstractNumId w:val="12"/>
  </w:num>
  <w:num w:numId="35">
    <w:abstractNumId w:val="13"/>
  </w:num>
  <w:num w:numId="36">
    <w:abstractNumId w:val="56"/>
  </w:num>
  <w:num w:numId="37">
    <w:abstractNumId w:val="14"/>
  </w:num>
  <w:num w:numId="38">
    <w:abstractNumId w:val="38"/>
  </w:num>
  <w:num w:numId="39">
    <w:abstractNumId w:val="32"/>
  </w:num>
  <w:num w:numId="40">
    <w:abstractNumId w:val="33"/>
  </w:num>
  <w:num w:numId="41">
    <w:abstractNumId w:val="54"/>
  </w:num>
  <w:num w:numId="42">
    <w:abstractNumId w:val="23"/>
  </w:num>
  <w:num w:numId="43">
    <w:abstractNumId w:val="7"/>
  </w:num>
  <w:num w:numId="4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1"/>
  </w:num>
  <w:num w:numId="46">
    <w:abstractNumId w:val="15"/>
  </w:num>
  <w:num w:numId="47">
    <w:abstractNumId w:val="48"/>
  </w:num>
  <w:num w:numId="48">
    <w:abstractNumId w:val="35"/>
  </w:num>
  <w:num w:numId="49">
    <w:abstractNumId w:val="29"/>
  </w:num>
  <w:num w:numId="50">
    <w:abstractNumId w:val="55"/>
  </w:num>
  <w:num w:numId="51">
    <w:abstractNumId w:val="39"/>
  </w:num>
  <w:num w:numId="52">
    <w:abstractNumId w:val="40"/>
  </w:num>
  <w:num w:numId="53">
    <w:abstractNumId w:val="21"/>
  </w:num>
  <w:num w:numId="54">
    <w:abstractNumId w:val="49"/>
  </w:num>
  <w:num w:numId="55">
    <w:abstractNumId w:val="41"/>
  </w:num>
  <w:num w:numId="56">
    <w:abstractNumId w:val="34"/>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45EB"/>
    <w:rsid w:val="000007A8"/>
    <w:rsid w:val="0000098B"/>
    <w:rsid w:val="00000C29"/>
    <w:rsid w:val="00001409"/>
    <w:rsid w:val="00001751"/>
    <w:rsid w:val="00001B60"/>
    <w:rsid w:val="00002411"/>
    <w:rsid w:val="00002431"/>
    <w:rsid w:val="00002E81"/>
    <w:rsid w:val="00003096"/>
    <w:rsid w:val="00003C57"/>
    <w:rsid w:val="00003E1A"/>
    <w:rsid w:val="00005C5A"/>
    <w:rsid w:val="00006306"/>
    <w:rsid w:val="00006582"/>
    <w:rsid w:val="0000666A"/>
    <w:rsid w:val="00006E0A"/>
    <w:rsid w:val="00007DE9"/>
    <w:rsid w:val="0001273B"/>
    <w:rsid w:val="00013486"/>
    <w:rsid w:val="00013D6F"/>
    <w:rsid w:val="00013DA7"/>
    <w:rsid w:val="000143C7"/>
    <w:rsid w:val="00014438"/>
    <w:rsid w:val="00014EEF"/>
    <w:rsid w:val="00015085"/>
    <w:rsid w:val="00015287"/>
    <w:rsid w:val="0001537E"/>
    <w:rsid w:val="00015479"/>
    <w:rsid w:val="00015BE5"/>
    <w:rsid w:val="0001656A"/>
    <w:rsid w:val="0001724C"/>
    <w:rsid w:val="00017810"/>
    <w:rsid w:val="00017BAD"/>
    <w:rsid w:val="0002008D"/>
    <w:rsid w:val="0002070E"/>
    <w:rsid w:val="0002186C"/>
    <w:rsid w:val="00021913"/>
    <w:rsid w:val="0002321F"/>
    <w:rsid w:val="000237A6"/>
    <w:rsid w:val="00024F7C"/>
    <w:rsid w:val="0002502F"/>
    <w:rsid w:val="00025C06"/>
    <w:rsid w:val="00025D15"/>
    <w:rsid w:val="0002689F"/>
    <w:rsid w:val="00027B04"/>
    <w:rsid w:val="00027F3B"/>
    <w:rsid w:val="0003014A"/>
    <w:rsid w:val="00030451"/>
    <w:rsid w:val="00030591"/>
    <w:rsid w:val="00030BA8"/>
    <w:rsid w:val="00031111"/>
    <w:rsid w:val="00031547"/>
    <w:rsid w:val="00031932"/>
    <w:rsid w:val="00031F0C"/>
    <w:rsid w:val="0003205D"/>
    <w:rsid w:val="000321E1"/>
    <w:rsid w:val="00032516"/>
    <w:rsid w:val="000325A8"/>
    <w:rsid w:val="000338AF"/>
    <w:rsid w:val="00034CA0"/>
    <w:rsid w:val="0003583C"/>
    <w:rsid w:val="000358DF"/>
    <w:rsid w:val="00036179"/>
    <w:rsid w:val="00036F2F"/>
    <w:rsid w:val="0003742C"/>
    <w:rsid w:val="000374D9"/>
    <w:rsid w:val="0003750C"/>
    <w:rsid w:val="0003765D"/>
    <w:rsid w:val="00037905"/>
    <w:rsid w:val="00037A0C"/>
    <w:rsid w:val="00037C00"/>
    <w:rsid w:val="000400B0"/>
    <w:rsid w:val="0004066E"/>
    <w:rsid w:val="00040C7F"/>
    <w:rsid w:val="00041292"/>
    <w:rsid w:val="000420AE"/>
    <w:rsid w:val="0004259C"/>
    <w:rsid w:val="000425EF"/>
    <w:rsid w:val="00042C0A"/>
    <w:rsid w:val="00043B30"/>
    <w:rsid w:val="0004440D"/>
    <w:rsid w:val="00044C26"/>
    <w:rsid w:val="00044ECE"/>
    <w:rsid w:val="00045859"/>
    <w:rsid w:val="00046877"/>
    <w:rsid w:val="00050192"/>
    <w:rsid w:val="00050C17"/>
    <w:rsid w:val="00051BEE"/>
    <w:rsid w:val="00051EBE"/>
    <w:rsid w:val="0005252D"/>
    <w:rsid w:val="00052B61"/>
    <w:rsid w:val="00053513"/>
    <w:rsid w:val="000547E4"/>
    <w:rsid w:val="00054DF8"/>
    <w:rsid w:val="0005574F"/>
    <w:rsid w:val="00057684"/>
    <w:rsid w:val="000579AF"/>
    <w:rsid w:val="000605E7"/>
    <w:rsid w:val="0006115A"/>
    <w:rsid w:val="00061714"/>
    <w:rsid w:val="00062377"/>
    <w:rsid w:val="000628DE"/>
    <w:rsid w:val="000633DE"/>
    <w:rsid w:val="00063601"/>
    <w:rsid w:val="00063730"/>
    <w:rsid w:val="00063BBB"/>
    <w:rsid w:val="00064579"/>
    <w:rsid w:val="000647F8"/>
    <w:rsid w:val="000649F2"/>
    <w:rsid w:val="00064BDD"/>
    <w:rsid w:val="00064F01"/>
    <w:rsid w:val="000655F5"/>
    <w:rsid w:val="00065669"/>
    <w:rsid w:val="00065D72"/>
    <w:rsid w:val="00066747"/>
    <w:rsid w:val="0006704F"/>
    <w:rsid w:val="0006782D"/>
    <w:rsid w:val="0007002E"/>
    <w:rsid w:val="00070265"/>
    <w:rsid w:val="00070274"/>
    <w:rsid w:val="000709E6"/>
    <w:rsid w:val="00070B0C"/>
    <w:rsid w:val="00071039"/>
    <w:rsid w:val="0007122E"/>
    <w:rsid w:val="0007129C"/>
    <w:rsid w:val="000713C9"/>
    <w:rsid w:val="00071949"/>
    <w:rsid w:val="00071B53"/>
    <w:rsid w:val="00072880"/>
    <w:rsid w:val="00073E5E"/>
    <w:rsid w:val="00074227"/>
    <w:rsid w:val="00074A72"/>
    <w:rsid w:val="00074F08"/>
    <w:rsid w:val="0007500B"/>
    <w:rsid w:val="00075051"/>
    <w:rsid w:val="000752D9"/>
    <w:rsid w:val="000757D6"/>
    <w:rsid w:val="00077265"/>
    <w:rsid w:val="000772DB"/>
    <w:rsid w:val="000804FF"/>
    <w:rsid w:val="00080AC5"/>
    <w:rsid w:val="00080FF4"/>
    <w:rsid w:val="00081705"/>
    <w:rsid w:val="00082553"/>
    <w:rsid w:val="00082568"/>
    <w:rsid w:val="00082622"/>
    <w:rsid w:val="000831A4"/>
    <w:rsid w:val="00084136"/>
    <w:rsid w:val="00084709"/>
    <w:rsid w:val="0008473F"/>
    <w:rsid w:val="00084751"/>
    <w:rsid w:val="00084BB2"/>
    <w:rsid w:val="00085CEC"/>
    <w:rsid w:val="00085E32"/>
    <w:rsid w:val="0008647C"/>
    <w:rsid w:val="00087E17"/>
    <w:rsid w:val="000910BC"/>
    <w:rsid w:val="000911E7"/>
    <w:rsid w:val="00091812"/>
    <w:rsid w:val="00091DE4"/>
    <w:rsid w:val="00092A59"/>
    <w:rsid w:val="00092E5C"/>
    <w:rsid w:val="00092E6A"/>
    <w:rsid w:val="0009317E"/>
    <w:rsid w:val="0009396C"/>
    <w:rsid w:val="00093E23"/>
    <w:rsid w:val="000945E4"/>
    <w:rsid w:val="00094BD5"/>
    <w:rsid w:val="000952EA"/>
    <w:rsid w:val="00095A27"/>
    <w:rsid w:val="000960CF"/>
    <w:rsid w:val="000964CA"/>
    <w:rsid w:val="00096E33"/>
    <w:rsid w:val="00096F0B"/>
    <w:rsid w:val="00097F62"/>
    <w:rsid w:val="000A021D"/>
    <w:rsid w:val="000A114A"/>
    <w:rsid w:val="000A18A7"/>
    <w:rsid w:val="000A1F7E"/>
    <w:rsid w:val="000A295F"/>
    <w:rsid w:val="000A30AF"/>
    <w:rsid w:val="000A3ED6"/>
    <w:rsid w:val="000A681A"/>
    <w:rsid w:val="000A6C18"/>
    <w:rsid w:val="000A7647"/>
    <w:rsid w:val="000A7C3B"/>
    <w:rsid w:val="000B13E7"/>
    <w:rsid w:val="000B1BED"/>
    <w:rsid w:val="000B21FE"/>
    <w:rsid w:val="000B3B9D"/>
    <w:rsid w:val="000B3C0C"/>
    <w:rsid w:val="000B422C"/>
    <w:rsid w:val="000B46DC"/>
    <w:rsid w:val="000B475D"/>
    <w:rsid w:val="000B4B97"/>
    <w:rsid w:val="000B4CF3"/>
    <w:rsid w:val="000B4F5E"/>
    <w:rsid w:val="000B502B"/>
    <w:rsid w:val="000B50D4"/>
    <w:rsid w:val="000B6624"/>
    <w:rsid w:val="000B66C6"/>
    <w:rsid w:val="000B68C9"/>
    <w:rsid w:val="000C0DDB"/>
    <w:rsid w:val="000C1FFC"/>
    <w:rsid w:val="000C3030"/>
    <w:rsid w:val="000C3451"/>
    <w:rsid w:val="000C422E"/>
    <w:rsid w:val="000C59FB"/>
    <w:rsid w:val="000C65AC"/>
    <w:rsid w:val="000C6CC0"/>
    <w:rsid w:val="000C6CD3"/>
    <w:rsid w:val="000C7B96"/>
    <w:rsid w:val="000D05D8"/>
    <w:rsid w:val="000D0C01"/>
    <w:rsid w:val="000D0C83"/>
    <w:rsid w:val="000D120F"/>
    <w:rsid w:val="000D16CE"/>
    <w:rsid w:val="000D17E3"/>
    <w:rsid w:val="000D21CB"/>
    <w:rsid w:val="000D398B"/>
    <w:rsid w:val="000D4464"/>
    <w:rsid w:val="000D4D30"/>
    <w:rsid w:val="000D4FCE"/>
    <w:rsid w:val="000D55EB"/>
    <w:rsid w:val="000D584B"/>
    <w:rsid w:val="000D5C1F"/>
    <w:rsid w:val="000D6678"/>
    <w:rsid w:val="000D66C8"/>
    <w:rsid w:val="000D6DF7"/>
    <w:rsid w:val="000D71B1"/>
    <w:rsid w:val="000E1835"/>
    <w:rsid w:val="000E1B92"/>
    <w:rsid w:val="000E2589"/>
    <w:rsid w:val="000E3B67"/>
    <w:rsid w:val="000E3F6C"/>
    <w:rsid w:val="000E44D9"/>
    <w:rsid w:val="000E4501"/>
    <w:rsid w:val="000E4CD9"/>
    <w:rsid w:val="000E4D12"/>
    <w:rsid w:val="000E4EFE"/>
    <w:rsid w:val="000E6EDD"/>
    <w:rsid w:val="000F1A8F"/>
    <w:rsid w:val="000F1C09"/>
    <w:rsid w:val="000F2103"/>
    <w:rsid w:val="000F2321"/>
    <w:rsid w:val="000F243F"/>
    <w:rsid w:val="000F32AF"/>
    <w:rsid w:val="000F4064"/>
    <w:rsid w:val="000F485B"/>
    <w:rsid w:val="000F4B3E"/>
    <w:rsid w:val="000F5006"/>
    <w:rsid w:val="000F53CD"/>
    <w:rsid w:val="000F6BCE"/>
    <w:rsid w:val="000F6CF3"/>
    <w:rsid w:val="000F7C06"/>
    <w:rsid w:val="000F7CAB"/>
    <w:rsid w:val="00100253"/>
    <w:rsid w:val="00100AF3"/>
    <w:rsid w:val="00100C07"/>
    <w:rsid w:val="001011D0"/>
    <w:rsid w:val="001031A0"/>
    <w:rsid w:val="00103896"/>
    <w:rsid w:val="00103A06"/>
    <w:rsid w:val="00105689"/>
    <w:rsid w:val="00105C0E"/>
    <w:rsid w:val="00106066"/>
    <w:rsid w:val="0010637E"/>
    <w:rsid w:val="00107367"/>
    <w:rsid w:val="0011091B"/>
    <w:rsid w:val="00111749"/>
    <w:rsid w:val="00111D06"/>
    <w:rsid w:val="0011295F"/>
    <w:rsid w:val="0011352A"/>
    <w:rsid w:val="001135FE"/>
    <w:rsid w:val="001137DE"/>
    <w:rsid w:val="00113A69"/>
    <w:rsid w:val="00116328"/>
    <w:rsid w:val="00116560"/>
    <w:rsid w:val="00116EC8"/>
    <w:rsid w:val="00120BBB"/>
    <w:rsid w:val="00120C06"/>
    <w:rsid w:val="00120CF8"/>
    <w:rsid w:val="00120DBF"/>
    <w:rsid w:val="001215C6"/>
    <w:rsid w:val="00121841"/>
    <w:rsid w:val="00121C23"/>
    <w:rsid w:val="0012234C"/>
    <w:rsid w:val="00122467"/>
    <w:rsid w:val="00123272"/>
    <w:rsid w:val="0012488C"/>
    <w:rsid w:val="00124B4A"/>
    <w:rsid w:val="00124D00"/>
    <w:rsid w:val="00124D08"/>
    <w:rsid w:val="00125034"/>
    <w:rsid w:val="00125427"/>
    <w:rsid w:val="001254C2"/>
    <w:rsid w:val="00125CE6"/>
    <w:rsid w:val="001263EA"/>
    <w:rsid w:val="00126444"/>
    <w:rsid w:val="00127A98"/>
    <w:rsid w:val="001305F2"/>
    <w:rsid w:val="0013097A"/>
    <w:rsid w:val="00130EE6"/>
    <w:rsid w:val="00131099"/>
    <w:rsid w:val="001315AD"/>
    <w:rsid w:val="001319F4"/>
    <w:rsid w:val="001323DC"/>
    <w:rsid w:val="001323EB"/>
    <w:rsid w:val="00133BF0"/>
    <w:rsid w:val="001365D7"/>
    <w:rsid w:val="0013689B"/>
    <w:rsid w:val="00137A90"/>
    <w:rsid w:val="00140360"/>
    <w:rsid w:val="00140A69"/>
    <w:rsid w:val="001412D6"/>
    <w:rsid w:val="00141B0A"/>
    <w:rsid w:val="00142BC7"/>
    <w:rsid w:val="00143055"/>
    <w:rsid w:val="00144A99"/>
    <w:rsid w:val="00144BE8"/>
    <w:rsid w:val="00145D5D"/>
    <w:rsid w:val="00145D69"/>
    <w:rsid w:val="00145E92"/>
    <w:rsid w:val="00146040"/>
    <w:rsid w:val="001464E7"/>
    <w:rsid w:val="00150094"/>
    <w:rsid w:val="00150960"/>
    <w:rsid w:val="001516CF"/>
    <w:rsid w:val="001517B8"/>
    <w:rsid w:val="00151E1F"/>
    <w:rsid w:val="001522E4"/>
    <w:rsid w:val="00152300"/>
    <w:rsid w:val="0015299C"/>
    <w:rsid w:val="00153270"/>
    <w:rsid w:val="00153472"/>
    <w:rsid w:val="00154807"/>
    <w:rsid w:val="00155BF9"/>
    <w:rsid w:val="00155C2C"/>
    <w:rsid w:val="00155E4D"/>
    <w:rsid w:val="001561B7"/>
    <w:rsid w:val="00156574"/>
    <w:rsid w:val="001570C7"/>
    <w:rsid w:val="00157FF6"/>
    <w:rsid w:val="00160156"/>
    <w:rsid w:val="00160785"/>
    <w:rsid w:val="00160A10"/>
    <w:rsid w:val="00160C37"/>
    <w:rsid w:val="001613AA"/>
    <w:rsid w:val="00161C4F"/>
    <w:rsid w:val="0016243D"/>
    <w:rsid w:val="00163310"/>
    <w:rsid w:val="0016389A"/>
    <w:rsid w:val="00163C39"/>
    <w:rsid w:val="00164FB0"/>
    <w:rsid w:val="00165BBD"/>
    <w:rsid w:val="00165F6D"/>
    <w:rsid w:val="001666C6"/>
    <w:rsid w:val="00166D52"/>
    <w:rsid w:val="00167A53"/>
    <w:rsid w:val="00170175"/>
    <w:rsid w:val="001701C0"/>
    <w:rsid w:val="00170289"/>
    <w:rsid w:val="001702C6"/>
    <w:rsid w:val="001705A9"/>
    <w:rsid w:val="00170739"/>
    <w:rsid w:val="001707B7"/>
    <w:rsid w:val="001709CF"/>
    <w:rsid w:val="00170E9C"/>
    <w:rsid w:val="0017172B"/>
    <w:rsid w:val="00171A41"/>
    <w:rsid w:val="001721F0"/>
    <w:rsid w:val="00173561"/>
    <w:rsid w:val="00173846"/>
    <w:rsid w:val="001741A3"/>
    <w:rsid w:val="00174C06"/>
    <w:rsid w:val="00175102"/>
    <w:rsid w:val="0017610E"/>
    <w:rsid w:val="0017617A"/>
    <w:rsid w:val="00176EEF"/>
    <w:rsid w:val="00177603"/>
    <w:rsid w:val="001776BC"/>
    <w:rsid w:val="00180E94"/>
    <w:rsid w:val="0018109D"/>
    <w:rsid w:val="00182330"/>
    <w:rsid w:val="00182486"/>
    <w:rsid w:val="00183CDE"/>
    <w:rsid w:val="001844D5"/>
    <w:rsid w:val="001845B4"/>
    <w:rsid w:val="00185CCE"/>
    <w:rsid w:val="00185F37"/>
    <w:rsid w:val="0018620D"/>
    <w:rsid w:val="001864C9"/>
    <w:rsid w:val="0018662E"/>
    <w:rsid w:val="00186ECE"/>
    <w:rsid w:val="001874E2"/>
    <w:rsid w:val="0018755D"/>
    <w:rsid w:val="00187FA1"/>
    <w:rsid w:val="00190984"/>
    <w:rsid w:val="00191552"/>
    <w:rsid w:val="0019350F"/>
    <w:rsid w:val="001945C6"/>
    <w:rsid w:val="0019499D"/>
    <w:rsid w:val="00194AD9"/>
    <w:rsid w:val="001956AC"/>
    <w:rsid w:val="00195C67"/>
    <w:rsid w:val="001961EC"/>
    <w:rsid w:val="00196C50"/>
    <w:rsid w:val="00196F01"/>
    <w:rsid w:val="001976B1"/>
    <w:rsid w:val="00197E07"/>
    <w:rsid w:val="001A054D"/>
    <w:rsid w:val="001A0D98"/>
    <w:rsid w:val="001A0F37"/>
    <w:rsid w:val="001A1396"/>
    <w:rsid w:val="001A20AF"/>
    <w:rsid w:val="001A234E"/>
    <w:rsid w:val="001A2A69"/>
    <w:rsid w:val="001A2FC8"/>
    <w:rsid w:val="001A35C9"/>
    <w:rsid w:val="001A3A4A"/>
    <w:rsid w:val="001A433A"/>
    <w:rsid w:val="001A4A55"/>
    <w:rsid w:val="001A5DDA"/>
    <w:rsid w:val="001A6E14"/>
    <w:rsid w:val="001A768C"/>
    <w:rsid w:val="001A7958"/>
    <w:rsid w:val="001A7A4D"/>
    <w:rsid w:val="001B085B"/>
    <w:rsid w:val="001B0EB0"/>
    <w:rsid w:val="001B187A"/>
    <w:rsid w:val="001B2C3D"/>
    <w:rsid w:val="001B2F71"/>
    <w:rsid w:val="001B2FAB"/>
    <w:rsid w:val="001B33FD"/>
    <w:rsid w:val="001B3B18"/>
    <w:rsid w:val="001B4144"/>
    <w:rsid w:val="001B42CE"/>
    <w:rsid w:val="001B46D3"/>
    <w:rsid w:val="001B4E2C"/>
    <w:rsid w:val="001B58AA"/>
    <w:rsid w:val="001B5BA5"/>
    <w:rsid w:val="001B7DA4"/>
    <w:rsid w:val="001C0327"/>
    <w:rsid w:val="001C03C6"/>
    <w:rsid w:val="001C06A3"/>
    <w:rsid w:val="001C078F"/>
    <w:rsid w:val="001C1D38"/>
    <w:rsid w:val="001C1E2C"/>
    <w:rsid w:val="001C1F8F"/>
    <w:rsid w:val="001C2101"/>
    <w:rsid w:val="001C2167"/>
    <w:rsid w:val="001C2787"/>
    <w:rsid w:val="001C389B"/>
    <w:rsid w:val="001C3EAF"/>
    <w:rsid w:val="001C456B"/>
    <w:rsid w:val="001C4F01"/>
    <w:rsid w:val="001C530F"/>
    <w:rsid w:val="001C5769"/>
    <w:rsid w:val="001C5C55"/>
    <w:rsid w:val="001C606A"/>
    <w:rsid w:val="001C691A"/>
    <w:rsid w:val="001C727A"/>
    <w:rsid w:val="001C756A"/>
    <w:rsid w:val="001C7B0B"/>
    <w:rsid w:val="001C7CBD"/>
    <w:rsid w:val="001D042C"/>
    <w:rsid w:val="001D0EC0"/>
    <w:rsid w:val="001D18BE"/>
    <w:rsid w:val="001D1C83"/>
    <w:rsid w:val="001D3975"/>
    <w:rsid w:val="001D449E"/>
    <w:rsid w:val="001D5848"/>
    <w:rsid w:val="001D6B1E"/>
    <w:rsid w:val="001D7F92"/>
    <w:rsid w:val="001E00ED"/>
    <w:rsid w:val="001E03A0"/>
    <w:rsid w:val="001E07CF"/>
    <w:rsid w:val="001E0A13"/>
    <w:rsid w:val="001E259F"/>
    <w:rsid w:val="001E27FC"/>
    <w:rsid w:val="001E2C22"/>
    <w:rsid w:val="001E2F46"/>
    <w:rsid w:val="001E31AB"/>
    <w:rsid w:val="001E33A1"/>
    <w:rsid w:val="001E377D"/>
    <w:rsid w:val="001E377F"/>
    <w:rsid w:val="001E3BE7"/>
    <w:rsid w:val="001E489F"/>
    <w:rsid w:val="001E5263"/>
    <w:rsid w:val="001E5289"/>
    <w:rsid w:val="001E5496"/>
    <w:rsid w:val="001E6119"/>
    <w:rsid w:val="001E6226"/>
    <w:rsid w:val="001E62A5"/>
    <w:rsid w:val="001E6D25"/>
    <w:rsid w:val="001E7698"/>
    <w:rsid w:val="001F01DC"/>
    <w:rsid w:val="001F073E"/>
    <w:rsid w:val="001F1176"/>
    <w:rsid w:val="001F1574"/>
    <w:rsid w:val="001F1CCF"/>
    <w:rsid w:val="001F341E"/>
    <w:rsid w:val="001F3A9B"/>
    <w:rsid w:val="001F636E"/>
    <w:rsid w:val="001F6524"/>
    <w:rsid w:val="001F65F3"/>
    <w:rsid w:val="001F691A"/>
    <w:rsid w:val="001F7EB6"/>
    <w:rsid w:val="0020001F"/>
    <w:rsid w:val="0020143D"/>
    <w:rsid w:val="002019F0"/>
    <w:rsid w:val="002024C4"/>
    <w:rsid w:val="002029A4"/>
    <w:rsid w:val="00203241"/>
    <w:rsid w:val="0020353F"/>
    <w:rsid w:val="00204B73"/>
    <w:rsid w:val="0020573E"/>
    <w:rsid w:val="00205E26"/>
    <w:rsid w:val="00206299"/>
    <w:rsid w:val="00206D01"/>
    <w:rsid w:val="002078EA"/>
    <w:rsid w:val="0021142C"/>
    <w:rsid w:val="0021154C"/>
    <w:rsid w:val="0021209E"/>
    <w:rsid w:val="00212756"/>
    <w:rsid w:val="00212BE7"/>
    <w:rsid w:val="002131A2"/>
    <w:rsid w:val="00214BBB"/>
    <w:rsid w:val="00215B83"/>
    <w:rsid w:val="00215D43"/>
    <w:rsid w:val="00215D87"/>
    <w:rsid w:val="00215EA1"/>
    <w:rsid w:val="00216312"/>
    <w:rsid w:val="0021748A"/>
    <w:rsid w:val="00217B3A"/>
    <w:rsid w:val="002209CC"/>
    <w:rsid w:val="00221020"/>
    <w:rsid w:val="002219F1"/>
    <w:rsid w:val="00221CF3"/>
    <w:rsid w:val="00222408"/>
    <w:rsid w:val="00222AF4"/>
    <w:rsid w:val="00222F83"/>
    <w:rsid w:val="00224839"/>
    <w:rsid w:val="00225D0B"/>
    <w:rsid w:val="0022634E"/>
    <w:rsid w:val="002269E3"/>
    <w:rsid w:val="00226B0A"/>
    <w:rsid w:val="00226E48"/>
    <w:rsid w:val="0022715B"/>
    <w:rsid w:val="0023015A"/>
    <w:rsid w:val="00230558"/>
    <w:rsid w:val="00230574"/>
    <w:rsid w:val="00230BCE"/>
    <w:rsid w:val="002310C1"/>
    <w:rsid w:val="00231E7E"/>
    <w:rsid w:val="002322ED"/>
    <w:rsid w:val="00232DC7"/>
    <w:rsid w:val="00233069"/>
    <w:rsid w:val="00233A36"/>
    <w:rsid w:val="00234380"/>
    <w:rsid w:val="00234AA5"/>
    <w:rsid w:val="00234E05"/>
    <w:rsid w:val="002353F5"/>
    <w:rsid w:val="00236307"/>
    <w:rsid w:val="00236987"/>
    <w:rsid w:val="00240664"/>
    <w:rsid w:val="002406CF"/>
    <w:rsid w:val="0024088C"/>
    <w:rsid w:val="00240CA0"/>
    <w:rsid w:val="00240DC3"/>
    <w:rsid w:val="00240FAF"/>
    <w:rsid w:val="0024136F"/>
    <w:rsid w:val="00241C60"/>
    <w:rsid w:val="00241C86"/>
    <w:rsid w:val="002424DB"/>
    <w:rsid w:val="00242873"/>
    <w:rsid w:val="002428D9"/>
    <w:rsid w:val="00242A03"/>
    <w:rsid w:val="0024335F"/>
    <w:rsid w:val="00243AA5"/>
    <w:rsid w:val="00244119"/>
    <w:rsid w:val="00244A25"/>
    <w:rsid w:val="00244AE3"/>
    <w:rsid w:val="00244E66"/>
    <w:rsid w:val="002457B5"/>
    <w:rsid w:val="002459D4"/>
    <w:rsid w:val="00246683"/>
    <w:rsid w:val="002477F9"/>
    <w:rsid w:val="00250460"/>
    <w:rsid w:val="00251FE6"/>
    <w:rsid w:val="00253BB6"/>
    <w:rsid w:val="00254A74"/>
    <w:rsid w:val="00255149"/>
    <w:rsid w:val="00256333"/>
    <w:rsid w:val="002569A7"/>
    <w:rsid w:val="00256CFE"/>
    <w:rsid w:val="00256D8F"/>
    <w:rsid w:val="00257854"/>
    <w:rsid w:val="00257DEC"/>
    <w:rsid w:val="00257F80"/>
    <w:rsid w:val="00260006"/>
    <w:rsid w:val="00260683"/>
    <w:rsid w:val="00261EA5"/>
    <w:rsid w:val="00264A25"/>
    <w:rsid w:val="00264B83"/>
    <w:rsid w:val="00265850"/>
    <w:rsid w:val="00266183"/>
    <w:rsid w:val="00266355"/>
    <w:rsid w:val="00266427"/>
    <w:rsid w:val="00266871"/>
    <w:rsid w:val="00266AD8"/>
    <w:rsid w:val="00266E81"/>
    <w:rsid w:val="0026767C"/>
    <w:rsid w:val="002676CD"/>
    <w:rsid w:val="0026772E"/>
    <w:rsid w:val="002679CB"/>
    <w:rsid w:val="00267B04"/>
    <w:rsid w:val="00267D2A"/>
    <w:rsid w:val="00267F53"/>
    <w:rsid w:val="00270F7A"/>
    <w:rsid w:val="00271747"/>
    <w:rsid w:val="00271F51"/>
    <w:rsid w:val="0027249B"/>
    <w:rsid w:val="00272BBC"/>
    <w:rsid w:val="00273056"/>
    <w:rsid w:val="002736DA"/>
    <w:rsid w:val="00275D8A"/>
    <w:rsid w:val="00276144"/>
    <w:rsid w:val="002764C4"/>
    <w:rsid w:val="0027657B"/>
    <w:rsid w:val="00277679"/>
    <w:rsid w:val="00277A10"/>
    <w:rsid w:val="00280ED4"/>
    <w:rsid w:val="00282804"/>
    <w:rsid w:val="00282EC1"/>
    <w:rsid w:val="0028311A"/>
    <w:rsid w:val="002834D7"/>
    <w:rsid w:val="002836FA"/>
    <w:rsid w:val="00284346"/>
    <w:rsid w:val="00285C3C"/>
    <w:rsid w:val="00285E54"/>
    <w:rsid w:val="0028614D"/>
    <w:rsid w:val="0028624B"/>
    <w:rsid w:val="00286CE2"/>
    <w:rsid w:val="002871EB"/>
    <w:rsid w:val="002910EB"/>
    <w:rsid w:val="00291B07"/>
    <w:rsid w:val="00291B96"/>
    <w:rsid w:val="00291D76"/>
    <w:rsid w:val="00293A36"/>
    <w:rsid w:val="00293ACB"/>
    <w:rsid w:val="0029409A"/>
    <w:rsid w:val="0029458A"/>
    <w:rsid w:val="00294A79"/>
    <w:rsid w:val="00294B53"/>
    <w:rsid w:val="00295BD2"/>
    <w:rsid w:val="00296840"/>
    <w:rsid w:val="00296A69"/>
    <w:rsid w:val="002A082C"/>
    <w:rsid w:val="002A08F6"/>
    <w:rsid w:val="002A0A3A"/>
    <w:rsid w:val="002A0D32"/>
    <w:rsid w:val="002A1CE2"/>
    <w:rsid w:val="002A3156"/>
    <w:rsid w:val="002A38E5"/>
    <w:rsid w:val="002A39D6"/>
    <w:rsid w:val="002A3F67"/>
    <w:rsid w:val="002A42C2"/>
    <w:rsid w:val="002A4354"/>
    <w:rsid w:val="002A45D2"/>
    <w:rsid w:val="002A58D8"/>
    <w:rsid w:val="002A6228"/>
    <w:rsid w:val="002A66A5"/>
    <w:rsid w:val="002B0BCA"/>
    <w:rsid w:val="002B2000"/>
    <w:rsid w:val="002B23AC"/>
    <w:rsid w:val="002B2FC9"/>
    <w:rsid w:val="002B328A"/>
    <w:rsid w:val="002B381F"/>
    <w:rsid w:val="002B3EEE"/>
    <w:rsid w:val="002B4606"/>
    <w:rsid w:val="002B464D"/>
    <w:rsid w:val="002B4A60"/>
    <w:rsid w:val="002B4CAC"/>
    <w:rsid w:val="002B512C"/>
    <w:rsid w:val="002B54FE"/>
    <w:rsid w:val="002B5650"/>
    <w:rsid w:val="002B5B27"/>
    <w:rsid w:val="002B60BF"/>
    <w:rsid w:val="002B6FCA"/>
    <w:rsid w:val="002B73BD"/>
    <w:rsid w:val="002C14E9"/>
    <w:rsid w:val="002C167C"/>
    <w:rsid w:val="002C1747"/>
    <w:rsid w:val="002C18D2"/>
    <w:rsid w:val="002C19A7"/>
    <w:rsid w:val="002C1A58"/>
    <w:rsid w:val="002C1C77"/>
    <w:rsid w:val="002C1E37"/>
    <w:rsid w:val="002C2351"/>
    <w:rsid w:val="002C2903"/>
    <w:rsid w:val="002C2A15"/>
    <w:rsid w:val="002C2B56"/>
    <w:rsid w:val="002C3C1A"/>
    <w:rsid w:val="002C44C8"/>
    <w:rsid w:val="002C486A"/>
    <w:rsid w:val="002C4D19"/>
    <w:rsid w:val="002C4EB8"/>
    <w:rsid w:val="002C57CF"/>
    <w:rsid w:val="002C65EF"/>
    <w:rsid w:val="002C6D3D"/>
    <w:rsid w:val="002C7100"/>
    <w:rsid w:val="002C7311"/>
    <w:rsid w:val="002D069E"/>
    <w:rsid w:val="002D0878"/>
    <w:rsid w:val="002D0D40"/>
    <w:rsid w:val="002D12EA"/>
    <w:rsid w:val="002D19E3"/>
    <w:rsid w:val="002D1EC9"/>
    <w:rsid w:val="002D2B36"/>
    <w:rsid w:val="002D3100"/>
    <w:rsid w:val="002D3B2B"/>
    <w:rsid w:val="002D3CA6"/>
    <w:rsid w:val="002D410A"/>
    <w:rsid w:val="002D4991"/>
    <w:rsid w:val="002D54D0"/>
    <w:rsid w:val="002D57D2"/>
    <w:rsid w:val="002D6545"/>
    <w:rsid w:val="002D660E"/>
    <w:rsid w:val="002D761E"/>
    <w:rsid w:val="002D7B74"/>
    <w:rsid w:val="002E00FF"/>
    <w:rsid w:val="002E02C6"/>
    <w:rsid w:val="002E03DD"/>
    <w:rsid w:val="002E1763"/>
    <w:rsid w:val="002E2D37"/>
    <w:rsid w:val="002E3188"/>
    <w:rsid w:val="002E33EB"/>
    <w:rsid w:val="002E41FA"/>
    <w:rsid w:val="002E4878"/>
    <w:rsid w:val="002E4EA1"/>
    <w:rsid w:val="002E5214"/>
    <w:rsid w:val="002E5415"/>
    <w:rsid w:val="002F007E"/>
    <w:rsid w:val="002F0178"/>
    <w:rsid w:val="002F0CA6"/>
    <w:rsid w:val="002F1281"/>
    <w:rsid w:val="002F1812"/>
    <w:rsid w:val="002F1BF9"/>
    <w:rsid w:val="002F1DEF"/>
    <w:rsid w:val="002F2550"/>
    <w:rsid w:val="002F3C68"/>
    <w:rsid w:val="002F4838"/>
    <w:rsid w:val="002F586A"/>
    <w:rsid w:val="002F5B46"/>
    <w:rsid w:val="002F5E43"/>
    <w:rsid w:val="002F5FEE"/>
    <w:rsid w:val="002F6195"/>
    <w:rsid w:val="002F668B"/>
    <w:rsid w:val="002F6DF8"/>
    <w:rsid w:val="00300930"/>
    <w:rsid w:val="00301094"/>
    <w:rsid w:val="00301531"/>
    <w:rsid w:val="003020A6"/>
    <w:rsid w:val="0030245F"/>
    <w:rsid w:val="003026AC"/>
    <w:rsid w:val="00303276"/>
    <w:rsid w:val="003037CD"/>
    <w:rsid w:val="00303B71"/>
    <w:rsid w:val="003044B0"/>
    <w:rsid w:val="0030476A"/>
    <w:rsid w:val="003048AA"/>
    <w:rsid w:val="00304D18"/>
    <w:rsid w:val="00304D92"/>
    <w:rsid w:val="00304F5A"/>
    <w:rsid w:val="003057B7"/>
    <w:rsid w:val="003060F0"/>
    <w:rsid w:val="00306411"/>
    <w:rsid w:val="003067EF"/>
    <w:rsid w:val="00306FA1"/>
    <w:rsid w:val="00307506"/>
    <w:rsid w:val="003108A3"/>
    <w:rsid w:val="003109D0"/>
    <w:rsid w:val="00310D2B"/>
    <w:rsid w:val="00310E1F"/>
    <w:rsid w:val="00311AC4"/>
    <w:rsid w:val="00314050"/>
    <w:rsid w:val="00314AC5"/>
    <w:rsid w:val="00314BFA"/>
    <w:rsid w:val="00314D94"/>
    <w:rsid w:val="00314FB6"/>
    <w:rsid w:val="00315FA1"/>
    <w:rsid w:val="003164C2"/>
    <w:rsid w:val="0031675B"/>
    <w:rsid w:val="00317049"/>
    <w:rsid w:val="00317972"/>
    <w:rsid w:val="00317C25"/>
    <w:rsid w:val="00320061"/>
    <w:rsid w:val="00320135"/>
    <w:rsid w:val="003217D6"/>
    <w:rsid w:val="003218BD"/>
    <w:rsid w:val="00322016"/>
    <w:rsid w:val="0032270C"/>
    <w:rsid w:val="003228E3"/>
    <w:rsid w:val="00322B37"/>
    <w:rsid w:val="00322B7E"/>
    <w:rsid w:val="0032353D"/>
    <w:rsid w:val="003239D2"/>
    <w:rsid w:val="0032407D"/>
    <w:rsid w:val="0032489B"/>
    <w:rsid w:val="00324BFA"/>
    <w:rsid w:val="00324CA8"/>
    <w:rsid w:val="003252BC"/>
    <w:rsid w:val="0032580A"/>
    <w:rsid w:val="0032654F"/>
    <w:rsid w:val="003266FC"/>
    <w:rsid w:val="00326758"/>
    <w:rsid w:val="003272A0"/>
    <w:rsid w:val="00327B2B"/>
    <w:rsid w:val="00327DCD"/>
    <w:rsid w:val="00330062"/>
    <w:rsid w:val="0033049B"/>
    <w:rsid w:val="00330CAA"/>
    <w:rsid w:val="00331418"/>
    <w:rsid w:val="00332FBF"/>
    <w:rsid w:val="003334F5"/>
    <w:rsid w:val="00333DA8"/>
    <w:rsid w:val="00334179"/>
    <w:rsid w:val="00334A6F"/>
    <w:rsid w:val="00334AC4"/>
    <w:rsid w:val="00334CD7"/>
    <w:rsid w:val="00334E2B"/>
    <w:rsid w:val="003359C7"/>
    <w:rsid w:val="00336755"/>
    <w:rsid w:val="00336CFB"/>
    <w:rsid w:val="003372FD"/>
    <w:rsid w:val="00337845"/>
    <w:rsid w:val="00337B56"/>
    <w:rsid w:val="00337D4A"/>
    <w:rsid w:val="003404DF"/>
    <w:rsid w:val="00341ACA"/>
    <w:rsid w:val="00341C55"/>
    <w:rsid w:val="00342213"/>
    <w:rsid w:val="00343470"/>
    <w:rsid w:val="003436BE"/>
    <w:rsid w:val="00345A52"/>
    <w:rsid w:val="00345F2B"/>
    <w:rsid w:val="0034679E"/>
    <w:rsid w:val="00347021"/>
    <w:rsid w:val="00347EF7"/>
    <w:rsid w:val="0035004C"/>
    <w:rsid w:val="00350657"/>
    <w:rsid w:val="003511F5"/>
    <w:rsid w:val="00351F1C"/>
    <w:rsid w:val="003529A3"/>
    <w:rsid w:val="00354124"/>
    <w:rsid w:val="00354C5A"/>
    <w:rsid w:val="00354F33"/>
    <w:rsid w:val="0035576E"/>
    <w:rsid w:val="003608EB"/>
    <w:rsid w:val="00360D3E"/>
    <w:rsid w:val="00361032"/>
    <w:rsid w:val="00362C4A"/>
    <w:rsid w:val="00362E35"/>
    <w:rsid w:val="00363941"/>
    <w:rsid w:val="00363F76"/>
    <w:rsid w:val="00364450"/>
    <w:rsid w:val="003649A2"/>
    <w:rsid w:val="003657E0"/>
    <w:rsid w:val="00365EC4"/>
    <w:rsid w:val="00366D53"/>
    <w:rsid w:val="00367097"/>
    <w:rsid w:val="00367530"/>
    <w:rsid w:val="00370573"/>
    <w:rsid w:val="003708AD"/>
    <w:rsid w:val="00371830"/>
    <w:rsid w:val="00371EC6"/>
    <w:rsid w:val="00373139"/>
    <w:rsid w:val="00374156"/>
    <w:rsid w:val="0037626F"/>
    <w:rsid w:val="00376765"/>
    <w:rsid w:val="003768C4"/>
    <w:rsid w:val="00377214"/>
    <w:rsid w:val="00377586"/>
    <w:rsid w:val="00377CCB"/>
    <w:rsid w:val="0038041A"/>
    <w:rsid w:val="00380673"/>
    <w:rsid w:val="00380ACF"/>
    <w:rsid w:val="003826DB"/>
    <w:rsid w:val="003827EF"/>
    <w:rsid w:val="00383311"/>
    <w:rsid w:val="003836DE"/>
    <w:rsid w:val="00383B38"/>
    <w:rsid w:val="00384EB9"/>
    <w:rsid w:val="00385678"/>
    <w:rsid w:val="003861B7"/>
    <w:rsid w:val="00386494"/>
    <w:rsid w:val="00387328"/>
    <w:rsid w:val="00387542"/>
    <w:rsid w:val="00387682"/>
    <w:rsid w:val="00387832"/>
    <w:rsid w:val="0039044D"/>
    <w:rsid w:val="0039120E"/>
    <w:rsid w:val="00391BF3"/>
    <w:rsid w:val="00392FD6"/>
    <w:rsid w:val="003937F5"/>
    <w:rsid w:val="00394FB7"/>
    <w:rsid w:val="00395DE4"/>
    <w:rsid w:val="003967D0"/>
    <w:rsid w:val="00396F3B"/>
    <w:rsid w:val="003A0829"/>
    <w:rsid w:val="003A0965"/>
    <w:rsid w:val="003A09A0"/>
    <w:rsid w:val="003A0A11"/>
    <w:rsid w:val="003A0B85"/>
    <w:rsid w:val="003A0F57"/>
    <w:rsid w:val="003A1791"/>
    <w:rsid w:val="003A1A27"/>
    <w:rsid w:val="003A1FD9"/>
    <w:rsid w:val="003A3374"/>
    <w:rsid w:val="003A3C5E"/>
    <w:rsid w:val="003A4170"/>
    <w:rsid w:val="003A41CF"/>
    <w:rsid w:val="003A4A8C"/>
    <w:rsid w:val="003A5745"/>
    <w:rsid w:val="003A7352"/>
    <w:rsid w:val="003A7C98"/>
    <w:rsid w:val="003B1427"/>
    <w:rsid w:val="003B1467"/>
    <w:rsid w:val="003B26B1"/>
    <w:rsid w:val="003B2ADA"/>
    <w:rsid w:val="003B2C13"/>
    <w:rsid w:val="003B2F70"/>
    <w:rsid w:val="003B38CA"/>
    <w:rsid w:val="003B460E"/>
    <w:rsid w:val="003B463A"/>
    <w:rsid w:val="003B66A6"/>
    <w:rsid w:val="003B6F8E"/>
    <w:rsid w:val="003B71CB"/>
    <w:rsid w:val="003B7FD4"/>
    <w:rsid w:val="003C0CB9"/>
    <w:rsid w:val="003C16D3"/>
    <w:rsid w:val="003C2046"/>
    <w:rsid w:val="003C3666"/>
    <w:rsid w:val="003C4B43"/>
    <w:rsid w:val="003C4ECA"/>
    <w:rsid w:val="003C55AD"/>
    <w:rsid w:val="003C5ABB"/>
    <w:rsid w:val="003C5E40"/>
    <w:rsid w:val="003C69D5"/>
    <w:rsid w:val="003C7293"/>
    <w:rsid w:val="003C75E5"/>
    <w:rsid w:val="003C7E2D"/>
    <w:rsid w:val="003C7F13"/>
    <w:rsid w:val="003D003B"/>
    <w:rsid w:val="003D0506"/>
    <w:rsid w:val="003D1F81"/>
    <w:rsid w:val="003D26FB"/>
    <w:rsid w:val="003D2D43"/>
    <w:rsid w:val="003D3057"/>
    <w:rsid w:val="003D3166"/>
    <w:rsid w:val="003D38FC"/>
    <w:rsid w:val="003D3E4D"/>
    <w:rsid w:val="003D4449"/>
    <w:rsid w:val="003D4532"/>
    <w:rsid w:val="003D7DF0"/>
    <w:rsid w:val="003D7E1D"/>
    <w:rsid w:val="003E0CE2"/>
    <w:rsid w:val="003E1146"/>
    <w:rsid w:val="003E27FD"/>
    <w:rsid w:val="003E3146"/>
    <w:rsid w:val="003E3659"/>
    <w:rsid w:val="003E397D"/>
    <w:rsid w:val="003E3EE2"/>
    <w:rsid w:val="003E454F"/>
    <w:rsid w:val="003E468E"/>
    <w:rsid w:val="003E4CE7"/>
    <w:rsid w:val="003E4FD1"/>
    <w:rsid w:val="003E54B4"/>
    <w:rsid w:val="003E63F3"/>
    <w:rsid w:val="003E6500"/>
    <w:rsid w:val="003E6970"/>
    <w:rsid w:val="003E709E"/>
    <w:rsid w:val="003F0A9C"/>
    <w:rsid w:val="003F178E"/>
    <w:rsid w:val="003F21C3"/>
    <w:rsid w:val="003F2A2E"/>
    <w:rsid w:val="003F2CB5"/>
    <w:rsid w:val="003F3DB1"/>
    <w:rsid w:val="003F42AB"/>
    <w:rsid w:val="003F432C"/>
    <w:rsid w:val="003F45F1"/>
    <w:rsid w:val="003F469B"/>
    <w:rsid w:val="003F4BBD"/>
    <w:rsid w:val="003F7F16"/>
    <w:rsid w:val="00400337"/>
    <w:rsid w:val="00400A86"/>
    <w:rsid w:val="00400DA5"/>
    <w:rsid w:val="00401216"/>
    <w:rsid w:val="00401C47"/>
    <w:rsid w:val="0040231B"/>
    <w:rsid w:val="00402A19"/>
    <w:rsid w:val="00403223"/>
    <w:rsid w:val="00403374"/>
    <w:rsid w:val="00403384"/>
    <w:rsid w:val="0040349A"/>
    <w:rsid w:val="00403B25"/>
    <w:rsid w:val="00404EF3"/>
    <w:rsid w:val="00406186"/>
    <w:rsid w:val="00407522"/>
    <w:rsid w:val="00407EF6"/>
    <w:rsid w:val="004101EA"/>
    <w:rsid w:val="00410D0C"/>
    <w:rsid w:val="00410F14"/>
    <w:rsid w:val="0041106D"/>
    <w:rsid w:val="00412042"/>
    <w:rsid w:val="004125CF"/>
    <w:rsid w:val="00412F9C"/>
    <w:rsid w:val="0041347D"/>
    <w:rsid w:val="004134F4"/>
    <w:rsid w:val="00414AC6"/>
    <w:rsid w:val="00415ED7"/>
    <w:rsid w:val="0041630F"/>
    <w:rsid w:val="0041735F"/>
    <w:rsid w:val="00421038"/>
    <w:rsid w:val="0042111D"/>
    <w:rsid w:val="004213CC"/>
    <w:rsid w:val="00421C3C"/>
    <w:rsid w:val="0042318B"/>
    <w:rsid w:val="004233BA"/>
    <w:rsid w:val="0042383C"/>
    <w:rsid w:val="00423B39"/>
    <w:rsid w:val="00423BC9"/>
    <w:rsid w:val="0042427E"/>
    <w:rsid w:val="004245EC"/>
    <w:rsid w:val="00427554"/>
    <w:rsid w:val="00430C77"/>
    <w:rsid w:val="004323C6"/>
    <w:rsid w:val="00432C87"/>
    <w:rsid w:val="00432DE7"/>
    <w:rsid w:val="00433D08"/>
    <w:rsid w:val="00434805"/>
    <w:rsid w:val="004348F5"/>
    <w:rsid w:val="00434F57"/>
    <w:rsid w:val="0043559F"/>
    <w:rsid w:val="004357AE"/>
    <w:rsid w:val="00435BF0"/>
    <w:rsid w:val="0043657F"/>
    <w:rsid w:val="00440014"/>
    <w:rsid w:val="004400CB"/>
    <w:rsid w:val="00440124"/>
    <w:rsid w:val="004408F3"/>
    <w:rsid w:val="004410A1"/>
    <w:rsid w:val="00441A04"/>
    <w:rsid w:val="00441CE0"/>
    <w:rsid w:val="004429A6"/>
    <w:rsid w:val="004433BE"/>
    <w:rsid w:val="004455A8"/>
    <w:rsid w:val="00445B1F"/>
    <w:rsid w:val="00446538"/>
    <w:rsid w:val="00446590"/>
    <w:rsid w:val="004468CB"/>
    <w:rsid w:val="00446A68"/>
    <w:rsid w:val="00447E47"/>
    <w:rsid w:val="00450089"/>
    <w:rsid w:val="00450EA4"/>
    <w:rsid w:val="004514C0"/>
    <w:rsid w:val="00451546"/>
    <w:rsid w:val="00451BC9"/>
    <w:rsid w:val="00451D91"/>
    <w:rsid w:val="00452575"/>
    <w:rsid w:val="004530E7"/>
    <w:rsid w:val="00453F5F"/>
    <w:rsid w:val="00453FF1"/>
    <w:rsid w:val="00454A15"/>
    <w:rsid w:val="00455CBE"/>
    <w:rsid w:val="00456213"/>
    <w:rsid w:val="0045627F"/>
    <w:rsid w:val="004601B0"/>
    <w:rsid w:val="00460851"/>
    <w:rsid w:val="00460D7E"/>
    <w:rsid w:val="00460FA5"/>
    <w:rsid w:val="0046109C"/>
    <w:rsid w:val="00461A52"/>
    <w:rsid w:val="00461FD0"/>
    <w:rsid w:val="00462B8B"/>
    <w:rsid w:val="004632F0"/>
    <w:rsid w:val="00463B0D"/>
    <w:rsid w:val="00463C67"/>
    <w:rsid w:val="00463ED8"/>
    <w:rsid w:val="00463FCB"/>
    <w:rsid w:val="00464840"/>
    <w:rsid w:val="004664E8"/>
    <w:rsid w:val="0047065B"/>
    <w:rsid w:val="0047085F"/>
    <w:rsid w:val="00470F48"/>
    <w:rsid w:val="00472426"/>
    <w:rsid w:val="0047290A"/>
    <w:rsid w:val="00472D40"/>
    <w:rsid w:val="00473F00"/>
    <w:rsid w:val="00474005"/>
    <w:rsid w:val="00474359"/>
    <w:rsid w:val="00474E39"/>
    <w:rsid w:val="00475818"/>
    <w:rsid w:val="004759CD"/>
    <w:rsid w:val="00475B5C"/>
    <w:rsid w:val="00475E26"/>
    <w:rsid w:val="004762E4"/>
    <w:rsid w:val="004763C7"/>
    <w:rsid w:val="00476A59"/>
    <w:rsid w:val="00476D28"/>
    <w:rsid w:val="00476FA0"/>
    <w:rsid w:val="0047794F"/>
    <w:rsid w:val="00480877"/>
    <w:rsid w:val="004821BA"/>
    <w:rsid w:val="00482357"/>
    <w:rsid w:val="00483174"/>
    <w:rsid w:val="00484B65"/>
    <w:rsid w:val="00484FAC"/>
    <w:rsid w:val="004853D4"/>
    <w:rsid w:val="00485F1A"/>
    <w:rsid w:val="00486F64"/>
    <w:rsid w:val="00487CE9"/>
    <w:rsid w:val="004900B4"/>
    <w:rsid w:val="00490C74"/>
    <w:rsid w:val="00491896"/>
    <w:rsid w:val="004935E3"/>
    <w:rsid w:val="00493B90"/>
    <w:rsid w:val="004942F5"/>
    <w:rsid w:val="00494B60"/>
    <w:rsid w:val="00494DCD"/>
    <w:rsid w:val="004952A0"/>
    <w:rsid w:val="00495B8B"/>
    <w:rsid w:val="00496C16"/>
    <w:rsid w:val="0049740C"/>
    <w:rsid w:val="00497571"/>
    <w:rsid w:val="004A0658"/>
    <w:rsid w:val="004A0846"/>
    <w:rsid w:val="004A08C9"/>
    <w:rsid w:val="004A0AFD"/>
    <w:rsid w:val="004A0B5F"/>
    <w:rsid w:val="004A0C2B"/>
    <w:rsid w:val="004A1808"/>
    <w:rsid w:val="004A1C04"/>
    <w:rsid w:val="004A2A15"/>
    <w:rsid w:val="004A33E7"/>
    <w:rsid w:val="004A3629"/>
    <w:rsid w:val="004A3EDA"/>
    <w:rsid w:val="004A3F5A"/>
    <w:rsid w:val="004A5E0B"/>
    <w:rsid w:val="004A5E51"/>
    <w:rsid w:val="004A68A3"/>
    <w:rsid w:val="004A6B50"/>
    <w:rsid w:val="004A6F34"/>
    <w:rsid w:val="004A76C7"/>
    <w:rsid w:val="004A7A91"/>
    <w:rsid w:val="004A7AFF"/>
    <w:rsid w:val="004A7B1A"/>
    <w:rsid w:val="004B1331"/>
    <w:rsid w:val="004B1FF5"/>
    <w:rsid w:val="004B3BA1"/>
    <w:rsid w:val="004B3FFB"/>
    <w:rsid w:val="004B45CC"/>
    <w:rsid w:val="004B5227"/>
    <w:rsid w:val="004B5950"/>
    <w:rsid w:val="004B6063"/>
    <w:rsid w:val="004B6637"/>
    <w:rsid w:val="004B6836"/>
    <w:rsid w:val="004B68A9"/>
    <w:rsid w:val="004B6EC7"/>
    <w:rsid w:val="004B71DF"/>
    <w:rsid w:val="004B7A85"/>
    <w:rsid w:val="004B7E62"/>
    <w:rsid w:val="004C0180"/>
    <w:rsid w:val="004C0F34"/>
    <w:rsid w:val="004C130C"/>
    <w:rsid w:val="004C163D"/>
    <w:rsid w:val="004C31BF"/>
    <w:rsid w:val="004C3576"/>
    <w:rsid w:val="004C3DD3"/>
    <w:rsid w:val="004C3DE7"/>
    <w:rsid w:val="004C4493"/>
    <w:rsid w:val="004C491C"/>
    <w:rsid w:val="004C4F5F"/>
    <w:rsid w:val="004C56DD"/>
    <w:rsid w:val="004C587E"/>
    <w:rsid w:val="004C5D94"/>
    <w:rsid w:val="004C7C2E"/>
    <w:rsid w:val="004D015C"/>
    <w:rsid w:val="004D0165"/>
    <w:rsid w:val="004D0316"/>
    <w:rsid w:val="004D053D"/>
    <w:rsid w:val="004D0941"/>
    <w:rsid w:val="004D1320"/>
    <w:rsid w:val="004D2896"/>
    <w:rsid w:val="004D31B2"/>
    <w:rsid w:val="004D3201"/>
    <w:rsid w:val="004D3D10"/>
    <w:rsid w:val="004D4843"/>
    <w:rsid w:val="004D525F"/>
    <w:rsid w:val="004D545F"/>
    <w:rsid w:val="004D5521"/>
    <w:rsid w:val="004D5CFA"/>
    <w:rsid w:val="004D5DFE"/>
    <w:rsid w:val="004D67D2"/>
    <w:rsid w:val="004D699F"/>
    <w:rsid w:val="004D6E92"/>
    <w:rsid w:val="004D6F2D"/>
    <w:rsid w:val="004E066F"/>
    <w:rsid w:val="004E0953"/>
    <w:rsid w:val="004E129D"/>
    <w:rsid w:val="004E1E9B"/>
    <w:rsid w:val="004E29B4"/>
    <w:rsid w:val="004E2B44"/>
    <w:rsid w:val="004E41F0"/>
    <w:rsid w:val="004E4588"/>
    <w:rsid w:val="004E4A8A"/>
    <w:rsid w:val="004E5733"/>
    <w:rsid w:val="004E66CA"/>
    <w:rsid w:val="004E6765"/>
    <w:rsid w:val="004E6DF2"/>
    <w:rsid w:val="004E74A5"/>
    <w:rsid w:val="004F1749"/>
    <w:rsid w:val="004F1808"/>
    <w:rsid w:val="004F1E29"/>
    <w:rsid w:val="004F2C9C"/>
    <w:rsid w:val="004F2D1C"/>
    <w:rsid w:val="004F3923"/>
    <w:rsid w:val="004F4064"/>
    <w:rsid w:val="004F4F60"/>
    <w:rsid w:val="004F50F7"/>
    <w:rsid w:val="004F6403"/>
    <w:rsid w:val="004F6574"/>
    <w:rsid w:val="004F69BA"/>
    <w:rsid w:val="004F6BDC"/>
    <w:rsid w:val="004F700A"/>
    <w:rsid w:val="005004CB"/>
    <w:rsid w:val="00500739"/>
    <w:rsid w:val="005018C5"/>
    <w:rsid w:val="00502ED6"/>
    <w:rsid w:val="00503B1E"/>
    <w:rsid w:val="00504D94"/>
    <w:rsid w:val="00506511"/>
    <w:rsid w:val="00506841"/>
    <w:rsid w:val="00507045"/>
    <w:rsid w:val="005077E6"/>
    <w:rsid w:val="00507F01"/>
    <w:rsid w:val="00510096"/>
    <w:rsid w:val="005102D4"/>
    <w:rsid w:val="00510527"/>
    <w:rsid w:val="005106D7"/>
    <w:rsid w:val="00511CAF"/>
    <w:rsid w:val="00512DFB"/>
    <w:rsid w:val="00512FEE"/>
    <w:rsid w:val="00513C9E"/>
    <w:rsid w:val="00513FBC"/>
    <w:rsid w:val="005151CD"/>
    <w:rsid w:val="00515A0F"/>
    <w:rsid w:val="00516812"/>
    <w:rsid w:val="005169B2"/>
    <w:rsid w:val="005200E1"/>
    <w:rsid w:val="00521D56"/>
    <w:rsid w:val="0052368F"/>
    <w:rsid w:val="005239D2"/>
    <w:rsid w:val="005245D8"/>
    <w:rsid w:val="005248A5"/>
    <w:rsid w:val="00524A56"/>
    <w:rsid w:val="00524D86"/>
    <w:rsid w:val="00524E5D"/>
    <w:rsid w:val="00525099"/>
    <w:rsid w:val="00525129"/>
    <w:rsid w:val="00526117"/>
    <w:rsid w:val="0052625F"/>
    <w:rsid w:val="00526EFB"/>
    <w:rsid w:val="00527259"/>
    <w:rsid w:val="005272C5"/>
    <w:rsid w:val="00527346"/>
    <w:rsid w:val="0052775C"/>
    <w:rsid w:val="00527AE1"/>
    <w:rsid w:val="005315EE"/>
    <w:rsid w:val="00531711"/>
    <w:rsid w:val="00531DFE"/>
    <w:rsid w:val="00533EDC"/>
    <w:rsid w:val="00534C6A"/>
    <w:rsid w:val="005358AB"/>
    <w:rsid w:val="0053638F"/>
    <w:rsid w:val="0053683B"/>
    <w:rsid w:val="00536F23"/>
    <w:rsid w:val="00536FF1"/>
    <w:rsid w:val="00537276"/>
    <w:rsid w:val="00537FF0"/>
    <w:rsid w:val="00540DEB"/>
    <w:rsid w:val="00540F6E"/>
    <w:rsid w:val="00541061"/>
    <w:rsid w:val="0054189F"/>
    <w:rsid w:val="00542139"/>
    <w:rsid w:val="00542F71"/>
    <w:rsid w:val="0054301C"/>
    <w:rsid w:val="00543274"/>
    <w:rsid w:val="0054340C"/>
    <w:rsid w:val="00545377"/>
    <w:rsid w:val="00545D20"/>
    <w:rsid w:val="0054626C"/>
    <w:rsid w:val="005467E8"/>
    <w:rsid w:val="00547340"/>
    <w:rsid w:val="00547BF0"/>
    <w:rsid w:val="00550493"/>
    <w:rsid w:val="0055075C"/>
    <w:rsid w:val="005507EB"/>
    <w:rsid w:val="005509C4"/>
    <w:rsid w:val="005522DF"/>
    <w:rsid w:val="00552D37"/>
    <w:rsid w:val="00553F1B"/>
    <w:rsid w:val="0055446E"/>
    <w:rsid w:val="0055486D"/>
    <w:rsid w:val="00554DCF"/>
    <w:rsid w:val="00555446"/>
    <w:rsid w:val="0055588A"/>
    <w:rsid w:val="005558E0"/>
    <w:rsid w:val="0055618F"/>
    <w:rsid w:val="0055649A"/>
    <w:rsid w:val="00557262"/>
    <w:rsid w:val="005604C3"/>
    <w:rsid w:val="00560669"/>
    <w:rsid w:val="0056069A"/>
    <w:rsid w:val="00560734"/>
    <w:rsid w:val="00561558"/>
    <w:rsid w:val="0056255D"/>
    <w:rsid w:val="00562BF2"/>
    <w:rsid w:val="005635DD"/>
    <w:rsid w:val="00563CB0"/>
    <w:rsid w:val="00564090"/>
    <w:rsid w:val="00564641"/>
    <w:rsid w:val="0056494D"/>
    <w:rsid w:val="00565827"/>
    <w:rsid w:val="0056675C"/>
    <w:rsid w:val="00566988"/>
    <w:rsid w:val="00566A61"/>
    <w:rsid w:val="00566B52"/>
    <w:rsid w:val="00567D61"/>
    <w:rsid w:val="00567E1F"/>
    <w:rsid w:val="00567E84"/>
    <w:rsid w:val="00567E87"/>
    <w:rsid w:val="005702CA"/>
    <w:rsid w:val="00570957"/>
    <w:rsid w:val="00570C30"/>
    <w:rsid w:val="005714A9"/>
    <w:rsid w:val="00572117"/>
    <w:rsid w:val="00572936"/>
    <w:rsid w:val="005730EA"/>
    <w:rsid w:val="00573168"/>
    <w:rsid w:val="00573A21"/>
    <w:rsid w:val="00574480"/>
    <w:rsid w:val="0057548B"/>
    <w:rsid w:val="00575582"/>
    <w:rsid w:val="00575F97"/>
    <w:rsid w:val="00576FF8"/>
    <w:rsid w:val="00577205"/>
    <w:rsid w:val="00577AAA"/>
    <w:rsid w:val="00577CAB"/>
    <w:rsid w:val="0058011A"/>
    <w:rsid w:val="00580223"/>
    <w:rsid w:val="0058058B"/>
    <w:rsid w:val="00581728"/>
    <w:rsid w:val="00584065"/>
    <w:rsid w:val="00585512"/>
    <w:rsid w:val="00585540"/>
    <w:rsid w:val="00586185"/>
    <w:rsid w:val="005866CD"/>
    <w:rsid w:val="00586A55"/>
    <w:rsid w:val="00587352"/>
    <w:rsid w:val="005873A7"/>
    <w:rsid w:val="00587684"/>
    <w:rsid w:val="00587A72"/>
    <w:rsid w:val="0059157D"/>
    <w:rsid w:val="0059162E"/>
    <w:rsid w:val="00591664"/>
    <w:rsid w:val="00591CBD"/>
    <w:rsid w:val="00592475"/>
    <w:rsid w:val="005926FE"/>
    <w:rsid w:val="005939C9"/>
    <w:rsid w:val="00593D2C"/>
    <w:rsid w:val="00594248"/>
    <w:rsid w:val="005966E3"/>
    <w:rsid w:val="00596B55"/>
    <w:rsid w:val="00597517"/>
    <w:rsid w:val="00597A07"/>
    <w:rsid w:val="005A1868"/>
    <w:rsid w:val="005A21B4"/>
    <w:rsid w:val="005A24F0"/>
    <w:rsid w:val="005A2B20"/>
    <w:rsid w:val="005A35B1"/>
    <w:rsid w:val="005A3656"/>
    <w:rsid w:val="005A46FA"/>
    <w:rsid w:val="005A48DA"/>
    <w:rsid w:val="005A4C66"/>
    <w:rsid w:val="005A50FC"/>
    <w:rsid w:val="005A55EE"/>
    <w:rsid w:val="005A596A"/>
    <w:rsid w:val="005A5E38"/>
    <w:rsid w:val="005A74EC"/>
    <w:rsid w:val="005A7744"/>
    <w:rsid w:val="005B054A"/>
    <w:rsid w:val="005B0B59"/>
    <w:rsid w:val="005B1A71"/>
    <w:rsid w:val="005B1A89"/>
    <w:rsid w:val="005B1A9C"/>
    <w:rsid w:val="005B1DBF"/>
    <w:rsid w:val="005B25FA"/>
    <w:rsid w:val="005B27CF"/>
    <w:rsid w:val="005B2AD6"/>
    <w:rsid w:val="005B3058"/>
    <w:rsid w:val="005B6109"/>
    <w:rsid w:val="005B770F"/>
    <w:rsid w:val="005B7BB6"/>
    <w:rsid w:val="005B7FDD"/>
    <w:rsid w:val="005B7FE8"/>
    <w:rsid w:val="005C009B"/>
    <w:rsid w:val="005C07D4"/>
    <w:rsid w:val="005C0C7E"/>
    <w:rsid w:val="005C0E46"/>
    <w:rsid w:val="005C1062"/>
    <w:rsid w:val="005C119D"/>
    <w:rsid w:val="005C13F2"/>
    <w:rsid w:val="005C179C"/>
    <w:rsid w:val="005C188A"/>
    <w:rsid w:val="005C1C61"/>
    <w:rsid w:val="005C2F7F"/>
    <w:rsid w:val="005C3167"/>
    <w:rsid w:val="005C3526"/>
    <w:rsid w:val="005C472A"/>
    <w:rsid w:val="005C4A79"/>
    <w:rsid w:val="005C619C"/>
    <w:rsid w:val="005C61E6"/>
    <w:rsid w:val="005C648C"/>
    <w:rsid w:val="005C7160"/>
    <w:rsid w:val="005C752F"/>
    <w:rsid w:val="005C7EFE"/>
    <w:rsid w:val="005D1264"/>
    <w:rsid w:val="005D12EE"/>
    <w:rsid w:val="005D17DB"/>
    <w:rsid w:val="005D1E47"/>
    <w:rsid w:val="005D20B8"/>
    <w:rsid w:val="005D229D"/>
    <w:rsid w:val="005D4DF7"/>
    <w:rsid w:val="005D6656"/>
    <w:rsid w:val="005D70ED"/>
    <w:rsid w:val="005D7619"/>
    <w:rsid w:val="005D7945"/>
    <w:rsid w:val="005E0D18"/>
    <w:rsid w:val="005E1264"/>
    <w:rsid w:val="005E1B0B"/>
    <w:rsid w:val="005E20D6"/>
    <w:rsid w:val="005E24BA"/>
    <w:rsid w:val="005E258A"/>
    <w:rsid w:val="005E2ABA"/>
    <w:rsid w:val="005E2D8F"/>
    <w:rsid w:val="005E2EFE"/>
    <w:rsid w:val="005E310E"/>
    <w:rsid w:val="005E31FE"/>
    <w:rsid w:val="005E35DB"/>
    <w:rsid w:val="005E3B60"/>
    <w:rsid w:val="005E4284"/>
    <w:rsid w:val="005E4493"/>
    <w:rsid w:val="005E612C"/>
    <w:rsid w:val="005E6862"/>
    <w:rsid w:val="005E6F98"/>
    <w:rsid w:val="005E6FF0"/>
    <w:rsid w:val="005E771D"/>
    <w:rsid w:val="005F0672"/>
    <w:rsid w:val="005F06DE"/>
    <w:rsid w:val="005F0E31"/>
    <w:rsid w:val="005F1A22"/>
    <w:rsid w:val="005F1AD8"/>
    <w:rsid w:val="005F1B4E"/>
    <w:rsid w:val="005F23CE"/>
    <w:rsid w:val="005F27BB"/>
    <w:rsid w:val="005F286D"/>
    <w:rsid w:val="005F2B65"/>
    <w:rsid w:val="005F4609"/>
    <w:rsid w:val="005F49C0"/>
    <w:rsid w:val="005F511F"/>
    <w:rsid w:val="005F6737"/>
    <w:rsid w:val="005F71AD"/>
    <w:rsid w:val="005F7435"/>
    <w:rsid w:val="005F7D6E"/>
    <w:rsid w:val="0060125D"/>
    <w:rsid w:val="00601F29"/>
    <w:rsid w:val="00602018"/>
    <w:rsid w:val="00602902"/>
    <w:rsid w:val="00602E8A"/>
    <w:rsid w:val="006031E4"/>
    <w:rsid w:val="00603929"/>
    <w:rsid w:val="00603D23"/>
    <w:rsid w:val="0060444E"/>
    <w:rsid w:val="0060460A"/>
    <w:rsid w:val="00604F36"/>
    <w:rsid w:val="006051D2"/>
    <w:rsid w:val="006055E4"/>
    <w:rsid w:val="0060614B"/>
    <w:rsid w:val="006062C7"/>
    <w:rsid w:val="006066C8"/>
    <w:rsid w:val="0060788B"/>
    <w:rsid w:val="0060794F"/>
    <w:rsid w:val="00610039"/>
    <w:rsid w:val="00610EE5"/>
    <w:rsid w:val="00611895"/>
    <w:rsid w:val="00611C00"/>
    <w:rsid w:val="00613289"/>
    <w:rsid w:val="00613EEB"/>
    <w:rsid w:val="0061406F"/>
    <w:rsid w:val="006144A3"/>
    <w:rsid w:val="00614815"/>
    <w:rsid w:val="00614F75"/>
    <w:rsid w:val="006153F6"/>
    <w:rsid w:val="006155D2"/>
    <w:rsid w:val="006158A3"/>
    <w:rsid w:val="00616C05"/>
    <w:rsid w:val="00616C19"/>
    <w:rsid w:val="00617597"/>
    <w:rsid w:val="006178ED"/>
    <w:rsid w:val="00617E23"/>
    <w:rsid w:val="0062072C"/>
    <w:rsid w:val="00621869"/>
    <w:rsid w:val="00621D81"/>
    <w:rsid w:val="00622051"/>
    <w:rsid w:val="006241D3"/>
    <w:rsid w:val="00624ABF"/>
    <w:rsid w:val="00624D3A"/>
    <w:rsid w:val="0062511B"/>
    <w:rsid w:val="006252D0"/>
    <w:rsid w:val="00625B08"/>
    <w:rsid w:val="00625DCF"/>
    <w:rsid w:val="00625EE1"/>
    <w:rsid w:val="0062612D"/>
    <w:rsid w:val="0062664B"/>
    <w:rsid w:val="00626E9E"/>
    <w:rsid w:val="00626EE8"/>
    <w:rsid w:val="0063032E"/>
    <w:rsid w:val="0063046C"/>
    <w:rsid w:val="006305AB"/>
    <w:rsid w:val="00630600"/>
    <w:rsid w:val="00630BBB"/>
    <w:rsid w:val="00631812"/>
    <w:rsid w:val="006347C7"/>
    <w:rsid w:val="00635F63"/>
    <w:rsid w:val="00636297"/>
    <w:rsid w:val="00636E86"/>
    <w:rsid w:val="006371C4"/>
    <w:rsid w:val="00637A1E"/>
    <w:rsid w:val="006404DF"/>
    <w:rsid w:val="0064062E"/>
    <w:rsid w:val="00640910"/>
    <w:rsid w:val="006422F3"/>
    <w:rsid w:val="00642615"/>
    <w:rsid w:val="00642B3E"/>
    <w:rsid w:val="00642C56"/>
    <w:rsid w:val="00644537"/>
    <w:rsid w:val="00644661"/>
    <w:rsid w:val="00644688"/>
    <w:rsid w:val="00645550"/>
    <w:rsid w:val="00645993"/>
    <w:rsid w:val="00645CA7"/>
    <w:rsid w:val="00646066"/>
    <w:rsid w:val="0064628A"/>
    <w:rsid w:val="006465A8"/>
    <w:rsid w:val="006466E7"/>
    <w:rsid w:val="00646DDF"/>
    <w:rsid w:val="00646E52"/>
    <w:rsid w:val="00647026"/>
    <w:rsid w:val="006473C2"/>
    <w:rsid w:val="00647632"/>
    <w:rsid w:val="00647696"/>
    <w:rsid w:val="006506C3"/>
    <w:rsid w:val="006510B8"/>
    <w:rsid w:val="006510BE"/>
    <w:rsid w:val="0065120C"/>
    <w:rsid w:val="00651416"/>
    <w:rsid w:val="0065187E"/>
    <w:rsid w:val="00651B74"/>
    <w:rsid w:val="00651C77"/>
    <w:rsid w:val="00652063"/>
    <w:rsid w:val="006521F3"/>
    <w:rsid w:val="006522FF"/>
    <w:rsid w:val="00652E8A"/>
    <w:rsid w:val="00652F64"/>
    <w:rsid w:val="00653B02"/>
    <w:rsid w:val="0065418B"/>
    <w:rsid w:val="00654812"/>
    <w:rsid w:val="00654FFD"/>
    <w:rsid w:val="0065553A"/>
    <w:rsid w:val="00656D19"/>
    <w:rsid w:val="0065702A"/>
    <w:rsid w:val="00657472"/>
    <w:rsid w:val="00657972"/>
    <w:rsid w:val="00661474"/>
    <w:rsid w:val="00661B3F"/>
    <w:rsid w:val="00661B7A"/>
    <w:rsid w:val="00662A0F"/>
    <w:rsid w:val="00662C93"/>
    <w:rsid w:val="00663A75"/>
    <w:rsid w:val="006651A0"/>
    <w:rsid w:val="00665F6F"/>
    <w:rsid w:val="006661FF"/>
    <w:rsid w:val="0066663D"/>
    <w:rsid w:val="00666BCE"/>
    <w:rsid w:val="00666F87"/>
    <w:rsid w:val="006670E0"/>
    <w:rsid w:val="00667289"/>
    <w:rsid w:val="0066728C"/>
    <w:rsid w:val="0066785A"/>
    <w:rsid w:val="00667933"/>
    <w:rsid w:val="006707BB"/>
    <w:rsid w:val="00671101"/>
    <w:rsid w:val="006717B7"/>
    <w:rsid w:val="006748D9"/>
    <w:rsid w:val="00674AE8"/>
    <w:rsid w:val="00675F69"/>
    <w:rsid w:val="006800C2"/>
    <w:rsid w:val="00680208"/>
    <w:rsid w:val="00681587"/>
    <w:rsid w:val="006816A3"/>
    <w:rsid w:val="00681941"/>
    <w:rsid w:val="00682372"/>
    <w:rsid w:val="00682A99"/>
    <w:rsid w:val="00683351"/>
    <w:rsid w:val="00683AB7"/>
    <w:rsid w:val="0068405B"/>
    <w:rsid w:val="00684A26"/>
    <w:rsid w:val="006864C7"/>
    <w:rsid w:val="00686CF5"/>
    <w:rsid w:val="00686DEB"/>
    <w:rsid w:val="00686F62"/>
    <w:rsid w:val="0068718F"/>
    <w:rsid w:val="00687466"/>
    <w:rsid w:val="00690854"/>
    <w:rsid w:val="00690EC4"/>
    <w:rsid w:val="006911EC"/>
    <w:rsid w:val="00691B1A"/>
    <w:rsid w:val="006925E1"/>
    <w:rsid w:val="006930B3"/>
    <w:rsid w:val="00693A02"/>
    <w:rsid w:val="0069401D"/>
    <w:rsid w:val="00694291"/>
    <w:rsid w:val="0069588B"/>
    <w:rsid w:val="00696A34"/>
    <w:rsid w:val="006A12C7"/>
    <w:rsid w:val="006A1593"/>
    <w:rsid w:val="006A16B0"/>
    <w:rsid w:val="006A16B1"/>
    <w:rsid w:val="006A2179"/>
    <w:rsid w:val="006A231F"/>
    <w:rsid w:val="006A26C4"/>
    <w:rsid w:val="006A2D18"/>
    <w:rsid w:val="006A3E3D"/>
    <w:rsid w:val="006A3E96"/>
    <w:rsid w:val="006A44BE"/>
    <w:rsid w:val="006A475D"/>
    <w:rsid w:val="006A499D"/>
    <w:rsid w:val="006A49BB"/>
    <w:rsid w:val="006A4A5F"/>
    <w:rsid w:val="006A52AC"/>
    <w:rsid w:val="006A7CC3"/>
    <w:rsid w:val="006B12CD"/>
    <w:rsid w:val="006B1938"/>
    <w:rsid w:val="006B1F10"/>
    <w:rsid w:val="006B2F04"/>
    <w:rsid w:val="006B3463"/>
    <w:rsid w:val="006B3C33"/>
    <w:rsid w:val="006B3D21"/>
    <w:rsid w:val="006B42E9"/>
    <w:rsid w:val="006B5AE7"/>
    <w:rsid w:val="006B63AC"/>
    <w:rsid w:val="006B766F"/>
    <w:rsid w:val="006C0660"/>
    <w:rsid w:val="006C0778"/>
    <w:rsid w:val="006C0AA2"/>
    <w:rsid w:val="006C12B3"/>
    <w:rsid w:val="006C16B3"/>
    <w:rsid w:val="006C1C24"/>
    <w:rsid w:val="006C1EA6"/>
    <w:rsid w:val="006C303D"/>
    <w:rsid w:val="006C403F"/>
    <w:rsid w:val="006C4527"/>
    <w:rsid w:val="006C4BB0"/>
    <w:rsid w:val="006C4D11"/>
    <w:rsid w:val="006C5B9D"/>
    <w:rsid w:val="006D0AE4"/>
    <w:rsid w:val="006D10AA"/>
    <w:rsid w:val="006D19FE"/>
    <w:rsid w:val="006D1C4A"/>
    <w:rsid w:val="006D3122"/>
    <w:rsid w:val="006D32A5"/>
    <w:rsid w:val="006D395E"/>
    <w:rsid w:val="006D3CA3"/>
    <w:rsid w:val="006D3CB6"/>
    <w:rsid w:val="006D3FCD"/>
    <w:rsid w:val="006D4512"/>
    <w:rsid w:val="006D4725"/>
    <w:rsid w:val="006D53E6"/>
    <w:rsid w:val="006D577C"/>
    <w:rsid w:val="006D582D"/>
    <w:rsid w:val="006D5C49"/>
    <w:rsid w:val="006D5F39"/>
    <w:rsid w:val="006D5F60"/>
    <w:rsid w:val="006D6541"/>
    <w:rsid w:val="006D6737"/>
    <w:rsid w:val="006D6ACF"/>
    <w:rsid w:val="006D6EAB"/>
    <w:rsid w:val="006D7C70"/>
    <w:rsid w:val="006E06EB"/>
    <w:rsid w:val="006E1467"/>
    <w:rsid w:val="006E19DF"/>
    <w:rsid w:val="006E24F4"/>
    <w:rsid w:val="006E2C27"/>
    <w:rsid w:val="006E31F7"/>
    <w:rsid w:val="006E33CB"/>
    <w:rsid w:val="006E35D7"/>
    <w:rsid w:val="006E44EA"/>
    <w:rsid w:val="006E4C90"/>
    <w:rsid w:val="006E4CEE"/>
    <w:rsid w:val="006E4D8E"/>
    <w:rsid w:val="006E4F69"/>
    <w:rsid w:val="006E5041"/>
    <w:rsid w:val="006E5B63"/>
    <w:rsid w:val="006E75DB"/>
    <w:rsid w:val="006F107A"/>
    <w:rsid w:val="006F19DF"/>
    <w:rsid w:val="006F2292"/>
    <w:rsid w:val="006F2B62"/>
    <w:rsid w:val="006F349B"/>
    <w:rsid w:val="006F3505"/>
    <w:rsid w:val="006F3AA1"/>
    <w:rsid w:val="006F47D5"/>
    <w:rsid w:val="006F4D93"/>
    <w:rsid w:val="006F52D3"/>
    <w:rsid w:val="006F565D"/>
    <w:rsid w:val="006F580F"/>
    <w:rsid w:val="006F62E5"/>
    <w:rsid w:val="006F6ABB"/>
    <w:rsid w:val="006F75A4"/>
    <w:rsid w:val="006F7898"/>
    <w:rsid w:val="0070044E"/>
    <w:rsid w:val="00700A7B"/>
    <w:rsid w:val="00701174"/>
    <w:rsid w:val="0070204A"/>
    <w:rsid w:val="0070206B"/>
    <w:rsid w:val="007023E9"/>
    <w:rsid w:val="007028A0"/>
    <w:rsid w:val="00702B7B"/>
    <w:rsid w:val="00702D54"/>
    <w:rsid w:val="00703B0A"/>
    <w:rsid w:val="00703EFC"/>
    <w:rsid w:val="00703F88"/>
    <w:rsid w:val="00705B2E"/>
    <w:rsid w:val="00705BEE"/>
    <w:rsid w:val="00705C04"/>
    <w:rsid w:val="00705CF3"/>
    <w:rsid w:val="00706016"/>
    <w:rsid w:val="00706084"/>
    <w:rsid w:val="007063A0"/>
    <w:rsid w:val="00706756"/>
    <w:rsid w:val="00707287"/>
    <w:rsid w:val="0070736C"/>
    <w:rsid w:val="0071009A"/>
    <w:rsid w:val="007101C3"/>
    <w:rsid w:val="00710305"/>
    <w:rsid w:val="007111D7"/>
    <w:rsid w:val="00711356"/>
    <w:rsid w:val="00711472"/>
    <w:rsid w:val="00711627"/>
    <w:rsid w:val="007117A1"/>
    <w:rsid w:val="00711C32"/>
    <w:rsid w:val="00711E98"/>
    <w:rsid w:val="0071364F"/>
    <w:rsid w:val="0071547E"/>
    <w:rsid w:val="007158FB"/>
    <w:rsid w:val="00717648"/>
    <w:rsid w:val="007203CA"/>
    <w:rsid w:val="00721681"/>
    <w:rsid w:val="007216A3"/>
    <w:rsid w:val="00722900"/>
    <w:rsid w:val="00722A44"/>
    <w:rsid w:val="007234F2"/>
    <w:rsid w:val="00723598"/>
    <w:rsid w:val="007239F4"/>
    <w:rsid w:val="00724733"/>
    <w:rsid w:val="00724BF1"/>
    <w:rsid w:val="00725928"/>
    <w:rsid w:val="00725C34"/>
    <w:rsid w:val="00725F79"/>
    <w:rsid w:val="00726033"/>
    <w:rsid w:val="00726AD1"/>
    <w:rsid w:val="00726C08"/>
    <w:rsid w:val="00726F81"/>
    <w:rsid w:val="0072705A"/>
    <w:rsid w:val="0072744F"/>
    <w:rsid w:val="00727590"/>
    <w:rsid w:val="00727CD3"/>
    <w:rsid w:val="007306BA"/>
    <w:rsid w:val="00730B35"/>
    <w:rsid w:val="00731C7F"/>
    <w:rsid w:val="0073212C"/>
    <w:rsid w:val="00732528"/>
    <w:rsid w:val="007325F1"/>
    <w:rsid w:val="00733F49"/>
    <w:rsid w:val="00734A1F"/>
    <w:rsid w:val="00735BF5"/>
    <w:rsid w:val="0073610A"/>
    <w:rsid w:val="0073653B"/>
    <w:rsid w:val="007371AF"/>
    <w:rsid w:val="00737569"/>
    <w:rsid w:val="00740371"/>
    <w:rsid w:val="00740D9B"/>
    <w:rsid w:val="0074113F"/>
    <w:rsid w:val="0074407D"/>
    <w:rsid w:val="00744BA0"/>
    <w:rsid w:val="007454CA"/>
    <w:rsid w:val="00745D0D"/>
    <w:rsid w:val="00746183"/>
    <w:rsid w:val="00746D8A"/>
    <w:rsid w:val="00746EE7"/>
    <w:rsid w:val="007473EB"/>
    <w:rsid w:val="00747AD1"/>
    <w:rsid w:val="00747CED"/>
    <w:rsid w:val="00750FDB"/>
    <w:rsid w:val="00751225"/>
    <w:rsid w:val="007519FA"/>
    <w:rsid w:val="00751AAB"/>
    <w:rsid w:val="00752592"/>
    <w:rsid w:val="00752B9D"/>
    <w:rsid w:val="00752E2C"/>
    <w:rsid w:val="007537B5"/>
    <w:rsid w:val="00754197"/>
    <w:rsid w:val="00756B51"/>
    <w:rsid w:val="00757C74"/>
    <w:rsid w:val="00757D15"/>
    <w:rsid w:val="00760054"/>
    <w:rsid w:val="007603CF"/>
    <w:rsid w:val="00760963"/>
    <w:rsid w:val="00760E1F"/>
    <w:rsid w:val="00761C13"/>
    <w:rsid w:val="00762509"/>
    <w:rsid w:val="00762638"/>
    <w:rsid w:val="00762A70"/>
    <w:rsid w:val="00762EF8"/>
    <w:rsid w:val="007637A1"/>
    <w:rsid w:val="007639CA"/>
    <w:rsid w:val="00763EDC"/>
    <w:rsid w:val="00765079"/>
    <w:rsid w:val="007652CE"/>
    <w:rsid w:val="00766253"/>
    <w:rsid w:val="007676CB"/>
    <w:rsid w:val="00767C0A"/>
    <w:rsid w:val="007705A2"/>
    <w:rsid w:val="00770F2E"/>
    <w:rsid w:val="007718F9"/>
    <w:rsid w:val="00771CFA"/>
    <w:rsid w:val="00771DF6"/>
    <w:rsid w:val="00771E33"/>
    <w:rsid w:val="007731AA"/>
    <w:rsid w:val="00774171"/>
    <w:rsid w:val="00774326"/>
    <w:rsid w:val="00775EF3"/>
    <w:rsid w:val="007775CE"/>
    <w:rsid w:val="00780298"/>
    <w:rsid w:val="00780772"/>
    <w:rsid w:val="00780A91"/>
    <w:rsid w:val="00780D28"/>
    <w:rsid w:val="00781836"/>
    <w:rsid w:val="00783B01"/>
    <w:rsid w:val="007844A2"/>
    <w:rsid w:val="00784998"/>
    <w:rsid w:val="007856F9"/>
    <w:rsid w:val="007869B5"/>
    <w:rsid w:val="0079004B"/>
    <w:rsid w:val="007900E2"/>
    <w:rsid w:val="00790427"/>
    <w:rsid w:val="00790A57"/>
    <w:rsid w:val="00790C6F"/>
    <w:rsid w:val="00790EA9"/>
    <w:rsid w:val="00791A99"/>
    <w:rsid w:val="00791AB6"/>
    <w:rsid w:val="0079209E"/>
    <w:rsid w:val="007935AF"/>
    <w:rsid w:val="00793827"/>
    <w:rsid w:val="007946E1"/>
    <w:rsid w:val="0079560A"/>
    <w:rsid w:val="00795A57"/>
    <w:rsid w:val="00795BBD"/>
    <w:rsid w:val="00795D70"/>
    <w:rsid w:val="00796860"/>
    <w:rsid w:val="007A0023"/>
    <w:rsid w:val="007A1328"/>
    <w:rsid w:val="007A1417"/>
    <w:rsid w:val="007A1B8F"/>
    <w:rsid w:val="007A1C28"/>
    <w:rsid w:val="007A1D54"/>
    <w:rsid w:val="007A20D8"/>
    <w:rsid w:val="007A28BF"/>
    <w:rsid w:val="007A30BC"/>
    <w:rsid w:val="007A3147"/>
    <w:rsid w:val="007A3BA7"/>
    <w:rsid w:val="007A44AA"/>
    <w:rsid w:val="007A4A5E"/>
    <w:rsid w:val="007B07CD"/>
    <w:rsid w:val="007B26ED"/>
    <w:rsid w:val="007B3056"/>
    <w:rsid w:val="007B3846"/>
    <w:rsid w:val="007B3C3B"/>
    <w:rsid w:val="007B3C6A"/>
    <w:rsid w:val="007B44A0"/>
    <w:rsid w:val="007B45B1"/>
    <w:rsid w:val="007B4D0C"/>
    <w:rsid w:val="007B5012"/>
    <w:rsid w:val="007B52F7"/>
    <w:rsid w:val="007B5DBB"/>
    <w:rsid w:val="007B6B3B"/>
    <w:rsid w:val="007B7A6D"/>
    <w:rsid w:val="007B7BB8"/>
    <w:rsid w:val="007C02EB"/>
    <w:rsid w:val="007C0619"/>
    <w:rsid w:val="007C1753"/>
    <w:rsid w:val="007C1FEF"/>
    <w:rsid w:val="007C23A1"/>
    <w:rsid w:val="007C2598"/>
    <w:rsid w:val="007C2974"/>
    <w:rsid w:val="007C2B3B"/>
    <w:rsid w:val="007C2C53"/>
    <w:rsid w:val="007C2CE1"/>
    <w:rsid w:val="007C3154"/>
    <w:rsid w:val="007C3189"/>
    <w:rsid w:val="007C42B8"/>
    <w:rsid w:val="007C5DE4"/>
    <w:rsid w:val="007C6AE4"/>
    <w:rsid w:val="007D025D"/>
    <w:rsid w:val="007D05BE"/>
    <w:rsid w:val="007D08E0"/>
    <w:rsid w:val="007D0904"/>
    <w:rsid w:val="007D0F21"/>
    <w:rsid w:val="007D106F"/>
    <w:rsid w:val="007D1E9E"/>
    <w:rsid w:val="007D1FA7"/>
    <w:rsid w:val="007D26D6"/>
    <w:rsid w:val="007D29BA"/>
    <w:rsid w:val="007D36CC"/>
    <w:rsid w:val="007D36EB"/>
    <w:rsid w:val="007D3F27"/>
    <w:rsid w:val="007D4B09"/>
    <w:rsid w:val="007D53E4"/>
    <w:rsid w:val="007D5D80"/>
    <w:rsid w:val="007D5F30"/>
    <w:rsid w:val="007D6847"/>
    <w:rsid w:val="007D7659"/>
    <w:rsid w:val="007D7D4C"/>
    <w:rsid w:val="007E0136"/>
    <w:rsid w:val="007E0ADB"/>
    <w:rsid w:val="007E1161"/>
    <w:rsid w:val="007E2B41"/>
    <w:rsid w:val="007E3094"/>
    <w:rsid w:val="007E33A3"/>
    <w:rsid w:val="007E4229"/>
    <w:rsid w:val="007E4C0B"/>
    <w:rsid w:val="007E4E63"/>
    <w:rsid w:val="007E640B"/>
    <w:rsid w:val="007E6A01"/>
    <w:rsid w:val="007F0AF3"/>
    <w:rsid w:val="007F0BEB"/>
    <w:rsid w:val="007F0E31"/>
    <w:rsid w:val="007F0FA2"/>
    <w:rsid w:val="007F31EA"/>
    <w:rsid w:val="007F3857"/>
    <w:rsid w:val="007F3E84"/>
    <w:rsid w:val="007F40E3"/>
    <w:rsid w:val="007F411D"/>
    <w:rsid w:val="007F4705"/>
    <w:rsid w:val="007F477E"/>
    <w:rsid w:val="007F4893"/>
    <w:rsid w:val="007F4F8E"/>
    <w:rsid w:val="007F532B"/>
    <w:rsid w:val="007F54DB"/>
    <w:rsid w:val="007F709D"/>
    <w:rsid w:val="007F7301"/>
    <w:rsid w:val="007F73CA"/>
    <w:rsid w:val="007F7FA9"/>
    <w:rsid w:val="00802372"/>
    <w:rsid w:val="008028DC"/>
    <w:rsid w:val="00802EA9"/>
    <w:rsid w:val="00803388"/>
    <w:rsid w:val="00803B02"/>
    <w:rsid w:val="008045D9"/>
    <w:rsid w:val="00804C90"/>
    <w:rsid w:val="00804D8D"/>
    <w:rsid w:val="00804D94"/>
    <w:rsid w:val="00804F52"/>
    <w:rsid w:val="008062CD"/>
    <w:rsid w:val="00807026"/>
    <w:rsid w:val="00807241"/>
    <w:rsid w:val="00807762"/>
    <w:rsid w:val="00807EE6"/>
    <w:rsid w:val="00807F13"/>
    <w:rsid w:val="00810676"/>
    <w:rsid w:val="008108A7"/>
    <w:rsid w:val="00811752"/>
    <w:rsid w:val="008129C7"/>
    <w:rsid w:val="00813CF3"/>
    <w:rsid w:val="008149A6"/>
    <w:rsid w:val="00814E1F"/>
    <w:rsid w:val="008153CE"/>
    <w:rsid w:val="00816326"/>
    <w:rsid w:val="00816C3D"/>
    <w:rsid w:val="00816D79"/>
    <w:rsid w:val="00816F86"/>
    <w:rsid w:val="0081731A"/>
    <w:rsid w:val="00817B9B"/>
    <w:rsid w:val="00820229"/>
    <w:rsid w:val="00820873"/>
    <w:rsid w:val="00820E03"/>
    <w:rsid w:val="00821388"/>
    <w:rsid w:val="00822375"/>
    <w:rsid w:val="00822AB6"/>
    <w:rsid w:val="00822E3A"/>
    <w:rsid w:val="0082313C"/>
    <w:rsid w:val="00823301"/>
    <w:rsid w:val="00824414"/>
    <w:rsid w:val="008244FF"/>
    <w:rsid w:val="00824936"/>
    <w:rsid w:val="0082582D"/>
    <w:rsid w:val="0082649B"/>
    <w:rsid w:val="00826508"/>
    <w:rsid w:val="00827812"/>
    <w:rsid w:val="00827FD8"/>
    <w:rsid w:val="00832CB2"/>
    <w:rsid w:val="008332A0"/>
    <w:rsid w:val="00833BC1"/>
    <w:rsid w:val="00834A89"/>
    <w:rsid w:val="00834C4C"/>
    <w:rsid w:val="00835044"/>
    <w:rsid w:val="00835556"/>
    <w:rsid w:val="00835755"/>
    <w:rsid w:val="0083605F"/>
    <w:rsid w:val="008365DE"/>
    <w:rsid w:val="00836A9A"/>
    <w:rsid w:val="00836AB2"/>
    <w:rsid w:val="00836CF6"/>
    <w:rsid w:val="00837087"/>
    <w:rsid w:val="00837652"/>
    <w:rsid w:val="00837766"/>
    <w:rsid w:val="00837E4E"/>
    <w:rsid w:val="0084142B"/>
    <w:rsid w:val="0084150A"/>
    <w:rsid w:val="0084169D"/>
    <w:rsid w:val="00842051"/>
    <w:rsid w:val="00842A1A"/>
    <w:rsid w:val="00843049"/>
    <w:rsid w:val="008430D1"/>
    <w:rsid w:val="00843805"/>
    <w:rsid w:val="0084402F"/>
    <w:rsid w:val="008442E1"/>
    <w:rsid w:val="00844B6D"/>
    <w:rsid w:val="00844D2F"/>
    <w:rsid w:val="00844DF2"/>
    <w:rsid w:val="008466FB"/>
    <w:rsid w:val="008478BC"/>
    <w:rsid w:val="0085087C"/>
    <w:rsid w:val="00850A3C"/>
    <w:rsid w:val="00850CE1"/>
    <w:rsid w:val="00850CF0"/>
    <w:rsid w:val="00850F86"/>
    <w:rsid w:val="00851132"/>
    <w:rsid w:val="008511F3"/>
    <w:rsid w:val="00851BF7"/>
    <w:rsid w:val="0085280D"/>
    <w:rsid w:val="00852FC7"/>
    <w:rsid w:val="008534E4"/>
    <w:rsid w:val="008537ED"/>
    <w:rsid w:val="00853998"/>
    <w:rsid w:val="00854559"/>
    <w:rsid w:val="00854679"/>
    <w:rsid w:val="00855496"/>
    <w:rsid w:val="008571DB"/>
    <w:rsid w:val="00857B1F"/>
    <w:rsid w:val="0086086B"/>
    <w:rsid w:val="00860AC7"/>
    <w:rsid w:val="0086131F"/>
    <w:rsid w:val="0086236B"/>
    <w:rsid w:val="008625A4"/>
    <w:rsid w:val="00862726"/>
    <w:rsid w:val="00862F5F"/>
    <w:rsid w:val="00863654"/>
    <w:rsid w:val="00864A79"/>
    <w:rsid w:val="00864C46"/>
    <w:rsid w:val="00865832"/>
    <w:rsid w:val="00865FB1"/>
    <w:rsid w:val="0086635A"/>
    <w:rsid w:val="00867046"/>
    <w:rsid w:val="00867AF0"/>
    <w:rsid w:val="008707BE"/>
    <w:rsid w:val="0087090F"/>
    <w:rsid w:val="00871DE6"/>
    <w:rsid w:val="00872442"/>
    <w:rsid w:val="00872FC5"/>
    <w:rsid w:val="008738B6"/>
    <w:rsid w:val="00873EAA"/>
    <w:rsid w:val="00873EF6"/>
    <w:rsid w:val="008740EC"/>
    <w:rsid w:val="00876224"/>
    <w:rsid w:val="00876C07"/>
    <w:rsid w:val="00876EE0"/>
    <w:rsid w:val="008775A3"/>
    <w:rsid w:val="0088028C"/>
    <w:rsid w:val="00880B62"/>
    <w:rsid w:val="00880C4B"/>
    <w:rsid w:val="00880D83"/>
    <w:rsid w:val="00881125"/>
    <w:rsid w:val="0088161B"/>
    <w:rsid w:val="008816DD"/>
    <w:rsid w:val="00882AFD"/>
    <w:rsid w:val="00883226"/>
    <w:rsid w:val="00883953"/>
    <w:rsid w:val="00883CB8"/>
    <w:rsid w:val="008841D5"/>
    <w:rsid w:val="008846E1"/>
    <w:rsid w:val="008848F4"/>
    <w:rsid w:val="0088502D"/>
    <w:rsid w:val="00885522"/>
    <w:rsid w:val="008858F9"/>
    <w:rsid w:val="00885CA9"/>
    <w:rsid w:val="00885CC2"/>
    <w:rsid w:val="008865FD"/>
    <w:rsid w:val="008868C0"/>
    <w:rsid w:val="00886BA1"/>
    <w:rsid w:val="00886CF6"/>
    <w:rsid w:val="00886E07"/>
    <w:rsid w:val="0088725F"/>
    <w:rsid w:val="0089073D"/>
    <w:rsid w:val="00891652"/>
    <w:rsid w:val="008925D7"/>
    <w:rsid w:val="0089283A"/>
    <w:rsid w:val="00892907"/>
    <w:rsid w:val="00892FCD"/>
    <w:rsid w:val="00893373"/>
    <w:rsid w:val="00893480"/>
    <w:rsid w:val="00894103"/>
    <w:rsid w:val="0089441D"/>
    <w:rsid w:val="00894DC1"/>
    <w:rsid w:val="008957B4"/>
    <w:rsid w:val="00895ABC"/>
    <w:rsid w:val="00895F4F"/>
    <w:rsid w:val="008962E9"/>
    <w:rsid w:val="00896A3B"/>
    <w:rsid w:val="00896A97"/>
    <w:rsid w:val="008972AA"/>
    <w:rsid w:val="008973D7"/>
    <w:rsid w:val="008A002B"/>
    <w:rsid w:val="008A0145"/>
    <w:rsid w:val="008A133C"/>
    <w:rsid w:val="008A1A60"/>
    <w:rsid w:val="008A268F"/>
    <w:rsid w:val="008A3686"/>
    <w:rsid w:val="008A3AE0"/>
    <w:rsid w:val="008A3AE8"/>
    <w:rsid w:val="008A3CBC"/>
    <w:rsid w:val="008A3F48"/>
    <w:rsid w:val="008A43AE"/>
    <w:rsid w:val="008A4888"/>
    <w:rsid w:val="008A55F4"/>
    <w:rsid w:val="008A5FFF"/>
    <w:rsid w:val="008A69F3"/>
    <w:rsid w:val="008A6CEA"/>
    <w:rsid w:val="008A754C"/>
    <w:rsid w:val="008B03A9"/>
    <w:rsid w:val="008B0BBF"/>
    <w:rsid w:val="008B0C26"/>
    <w:rsid w:val="008B0E8D"/>
    <w:rsid w:val="008B12B2"/>
    <w:rsid w:val="008B1C8A"/>
    <w:rsid w:val="008B22F7"/>
    <w:rsid w:val="008B2E93"/>
    <w:rsid w:val="008B32F6"/>
    <w:rsid w:val="008B3629"/>
    <w:rsid w:val="008B39F3"/>
    <w:rsid w:val="008B3C19"/>
    <w:rsid w:val="008B3FB7"/>
    <w:rsid w:val="008B4E42"/>
    <w:rsid w:val="008B5208"/>
    <w:rsid w:val="008B5BE9"/>
    <w:rsid w:val="008B70F8"/>
    <w:rsid w:val="008B7709"/>
    <w:rsid w:val="008B7871"/>
    <w:rsid w:val="008C0BB4"/>
    <w:rsid w:val="008C0E36"/>
    <w:rsid w:val="008C0F74"/>
    <w:rsid w:val="008C1544"/>
    <w:rsid w:val="008C1A6D"/>
    <w:rsid w:val="008C2DE6"/>
    <w:rsid w:val="008C307E"/>
    <w:rsid w:val="008C3253"/>
    <w:rsid w:val="008C32BC"/>
    <w:rsid w:val="008C3402"/>
    <w:rsid w:val="008C3404"/>
    <w:rsid w:val="008C3AD4"/>
    <w:rsid w:val="008C3B0F"/>
    <w:rsid w:val="008C41ED"/>
    <w:rsid w:val="008C43CB"/>
    <w:rsid w:val="008C4D81"/>
    <w:rsid w:val="008C5433"/>
    <w:rsid w:val="008C629D"/>
    <w:rsid w:val="008C6B2C"/>
    <w:rsid w:val="008C70DB"/>
    <w:rsid w:val="008C7624"/>
    <w:rsid w:val="008C778A"/>
    <w:rsid w:val="008C7CE5"/>
    <w:rsid w:val="008D1395"/>
    <w:rsid w:val="008D19EF"/>
    <w:rsid w:val="008D1D04"/>
    <w:rsid w:val="008D2366"/>
    <w:rsid w:val="008D2AE8"/>
    <w:rsid w:val="008D38A2"/>
    <w:rsid w:val="008D44BB"/>
    <w:rsid w:val="008D48BD"/>
    <w:rsid w:val="008D4C10"/>
    <w:rsid w:val="008D4D07"/>
    <w:rsid w:val="008D5E1A"/>
    <w:rsid w:val="008D681D"/>
    <w:rsid w:val="008D7C41"/>
    <w:rsid w:val="008E0084"/>
    <w:rsid w:val="008E0D2A"/>
    <w:rsid w:val="008E11AF"/>
    <w:rsid w:val="008E1224"/>
    <w:rsid w:val="008E12D2"/>
    <w:rsid w:val="008E19BB"/>
    <w:rsid w:val="008E219D"/>
    <w:rsid w:val="008E21B6"/>
    <w:rsid w:val="008E2596"/>
    <w:rsid w:val="008E2919"/>
    <w:rsid w:val="008E3EA8"/>
    <w:rsid w:val="008E4787"/>
    <w:rsid w:val="008E5E89"/>
    <w:rsid w:val="008E5F7C"/>
    <w:rsid w:val="008E691A"/>
    <w:rsid w:val="008F0172"/>
    <w:rsid w:val="008F12AE"/>
    <w:rsid w:val="008F1A9B"/>
    <w:rsid w:val="008F210F"/>
    <w:rsid w:val="008F2377"/>
    <w:rsid w:val="008F260F"/>
    <w:rsid w:val="008F3A4C"/>
    <w:rsid w:val="008F468E"/>
    <w:rsid w:val="008F559F"/>
    <w:rsid w:val="008F7201"/>
    <w:rsid w:val="008F75D6"/>
    <w:rsid w:val="008F76D4"/>
    <w:rsid w:val="00900329"/>
    <w:rsid w:val="009009A3"/>
    <w:rsid w:val="00900C80"/>
    <w:rsid w:val="0090116A"/>
    <w:rsid w:val="009017DE"/>
    <w:rsid w:val="00901EE7"/>
    <w:rsid w:val="0090298F"/>
    <w:rsid w:val="00902C2E"/>
    <w:rsid w:val="00903082"/>
    <w:rsid w:val="009030EF"/>
    <w:rsid w:val="00904926"/>
    <w:rsid w:val="0090532A"/>
    <w:rsid w:val="009063C8"/>
    <w:rsid w:val="00906516"/>
    <w:rsid w:val="00906B95"/>
    <w:rsid w:val="00906CB5"/>
    <w:rsid w:val="00907B73"/>
    <w:rsid w:val="00907EF8"/>
    <w:rsid w:val="009102A4"/>
    <w:rsid w:val="00910C53"/>
    <w:rsid w:val="009111E2"/>
    <w:rsid w:val="00911719"/>
    <w:rsid w:val="00911757"/>
    <w:rsid w:val="009124AE"/>
    <w:rsid w:val="00912E50"/>
    <w:rsid w:val="00913401"/>
    <w:rsid w:val="009136CA"/>
    <w:rsid w:val="00913D6B"/>
    <w:rsid w:val="009141C2"/>
    <w:rsid w:val="0091420E"/>
    <w:rsid w:val="00914DCA"/>
    <w:rsid w:val="0091535E"/>
    <w:rsid w:val="00915FE6"/>
    <w:rsid w:val="00916092"/>
    <w:rsid w:val="00916267"/>
    <w:rsid w:val="0091628C"/>
    <w:rsid w:val="009171C7"/>
    <w:rsid w:val="00917732"/>
    <w:rsid w:val="009179F5"/>
    <w:rsid w:val="00917C62"/>
    <w:rsid w:val="009215A7"/>
    <w:rsid w:val="00921B51"/>
    <w:rsid w:val="009221B2"/>
    <w:rsid w:val="009223AE"/>
    <w:rsid w:val="00922E16"/>
    <w:rsid w:val="00922F73"/>
    <w:rsid w:val="00923013"/>
    <w:rsid w:val="0092302D"/>
    <w:rsid w:val="00924486"/>
    <w:rsid w:val="009258E7"/>
    <w:rsid w:val="00926135"/>
    <w:rsid w:val="00926688"/>
    <w:rsid w:val="009266A6"/>
    <w:rsid w:val="00927120"/>
    <w:rsid w:val="009271D0"/>
    <w:rsid w:val="0092751D"/>
    <w:rsid w:val="00927C27"/>
    <w:rsid w:val="00930504"/>
    <w:rsid w:val="00932302"/>
    <w:rsid w:val="00932DFE"/>
    <w:rsid w:val="0093371A"/>
    <w:rsid w:val="009341A6"/>
    <w:rsid w:val="00934364"/>
    <w:rsid w:val="009343EA"/>
    <w:rsid w:val="00934776"/>
    <w:rsid w:val="0093553B"/>
    <w:rsid w:val="00935930"/>
    <w:rsid w:val="0093716F"/>
    <w:rsid w:val="00937C22"/>
    <w:rsid w:val="00940B8F"/>
    <w:rsid w:val="00940EA3"/>
    <w:rsid w:val="00940F08"/>
    <w:rsid w:val="00940FBA"/>
    <w:rsid w:val="0094194F"/>
    <w:rsid w:val="00941EB6"/>
    <w:rsid w:val="009426CC"/>
    <w:rsid w:val="00942719"/>
    <w:rsid w:val="00942D7A"/>
    <w:rsid w:val="00942D9B"/>
    <w:rsid w:val="00943BCE"/>
    <w:rsid w:val="00943E7F"/>
    <w:rsid w:val="00944063"/>
    <w:rsid w:val="0094528D"/>
    <w:rsid w:val="0094553A"/>
    <w:rsid w:val="009459DC"/>
    <w:rsid w:val="00945BC2"/>
    <w:rsid w:val="00946DAD"/>
    <w:rsid w:val="00947F02"/>
    <w:rsid w:val="00947FA0"/>
    <w:rsid w:val="009506AA"/>
    <w:rsid w:val="009507A8"/>
    <w:rsid w:val="00950979"/>
    <w:rsid w:val="00951F9C"/>
    <w:rsid w:val="009527A1"/>
    <w:rsid w:val="00952919"/>
    <w:rsid w:val="0095487B"/>
    <w:rsid w:val="009549ED"/>
    <w:rsid w:val="009557EA"/>
    <w:rsid w:val="00956424"/>
    <w:rsid w:val="0095673B"/>
    <w:rsid w:val="0095696C"/>
    <w:rsid w:val="00956BEB"/>
    <w:rsid w:val="00957439"/>
    <w:rsid w:val="009575E9"/>
    <w:rsid w:val="009577EE"/>
    <w:rsid w:val="00957BBA"/>
    <w:rsid w:val="00960666"/>
    <w:rsid w:val="00960ADC"/>
    <w:rsid w:val="00960C88"/>
    <w:rsid w:val="00962F89"/>
    <w:rsid w:val="009632F9"/>
    <w:rsid w:val="0096335D"/>
    <w:rsid w:val="009640B5"/>
    <w:rsid w:val="00964956"/>
    <w:rsid w:val="009653CA"/>
    <w:rsid w:val="0096578B"/>
    <w:rsid w:val="00966926"/>
    <w:rsid w:val="009669B3"/>
    <w:rsid w:val="00966C35"/>
    <w:rsid w:val="00966DD0"/>
    <w:rsid w:val="00967A13"/>
    <w:rsid w:val="00971199"/>
    <w:rsid w:val="00971489"/>
    <w:rsid w:val="00971F0E"/>
    <w:rsid w:val="009724FF"/>
    <w:rsid w:val="00973F39"/>
    <w:rsid w:val="00974063"/>
    <w:rsid w:val="009742D0"/>
    <w:rsid w:val="0097440A"/>
    <w:rsid w:val="009745C6"/>
    <w:rsid w:val="00975495"/>
    <w:rsid w:val="009755FC"/>
    <w:rsid w:val="00975BCA"/>
    <w:rsid w:val="00976429"/>
    <w:rsid w:val="00976AF2"/>
    <w:rsid w:val="0097763C"/>
    <w:rsid w:val="009801EC"/>
    <w:rsid w:val="009804A9"/>
    <w:rsid w:val="00980FAE"/>
    <w:rsid w:val="0098156A"/>
    <w:rsid w:val="009824AC"/>
    <w:rsid w:val="00982B3C"/>
    <w:rsid w:val="00982BE7"/>
    <w:rsid w:val="009836FE"/>
    <w:rsid w:val="00983AD7"/>
    <w:rsid w:val="00983DF3"/>
    <w:rsid w:val="00984424"/>
    <w:rsid w:val="00984799"/>
    <w:rsid w:val="00984944"/>
    <w:rsid w:val="00984CEE"/>
    <w:rsid w:val="00985117"/>
    <w:rsid w:val="009851C8"/>
    <w:rsid w:val="0098532D"/>
    <w:rsid w:val="009865B5"/>
    <w:rsid w:val="009865FC"/>
    <w:rsid w:val="00986983"/>
    <w:rsid w:val="00986B4C"/>
    <w:rsid w:val="00992D5C"/>
    <w:rsid w:val="00992ED6"/>
    <w:rsid w:val="00993009"/>
    <w:rsid w:val="00993375"/>
    <w:rsid w:val="009934B4"/>
    <w:rsid w:val="009939B8"/>
    <w:rsid w:val="009939BC"/>
    <w:rsid w:val="00994D7D"/>
    <w:rsid w:val="00994F34"/>
    <w:rsid w:val="009953A5"/>
    <w:rsid w:val="009967C5"/>
    <w:rsid w:val="00996AB1"/>
    <w:rsid w:val="00996E33"/>
    <w:rsid w:val="00996EC1"/>
    <w:rsid w:val="00997B87"/>
    <w:rsid w:val="009A07C2"/>
    <w:rsid w:val="009A0A26"/>
    <w:rsid w:val="009A0A51"/>
    <w:rsid w:val="009A0F2C"/>
    <w:rsid w:val="009A1551"/>
    <w:rsid w:val="009A22A5"/>
    <w:rsid w:val="009A2651"/>
    <w:rsid w:val="009A297B"/>
    <w:rsid w:val="009A2EDB"/>
    <w:rsid w:val="009A31E6"/>
    <w:rsid w:val="009A41D5"/>
    <w:rsid w:val="009A4223"/>
    <w:rsid w:val="009A4462"/>
    <w:rsid w:val="009A4A80"/>
    <w:rsid w:val="009A6CBB"/>
    <w:rsid w:val="009B0026"/>
    <w:rsid w:val="009B094F"/>
    <w:rsid w:val="009B2BEE"/>
    <w:rsid w:val="009B2C56"/>
    <w:rsid w:val="009B2E50"/>
    <w:rsid w:val="009B3318"/>
    <w:rsid w:val="009B439B"/>
    <w:rsid w:val="009B4DBF"/>
    <w:rsid w:val="009B4F68"/>
    <w:rsid w:val="009B57F9"/>
    <w:rsid w:val="009B7394"/>
    <w:rsid w:val="009B7507"/>
    <w:rsid w:val="009B77BB"/>
    <w:rsid w:val="009C018C"/>
    <w:rsid w:val="009C05C4"/>
    <w:rsid w:val="009C1579"/>
    <w:rsid w:val="009C2946"/>
    <w:rsid w:val="009C3214"/>
    <w:rsid w:val="009C4254"/>
    <w:rsid w:val="009C4256"/>
    <w:rsid w:val="009C4755"/>
    <w:rsid w:val="009C55D2"/>
    <w:rsid w:val="009C561F"/>
    <w:rsid w:val="009C5961"/>
    <w:rsid w:val="009C5B60"/>
    <w:rsid w:val="009C5DF3"/>
    <w:rsid w:val="009C697A"/>
    <w:rsid w:val="009C7E55"/>
    <w:rsid w:val="009D024D"/>
    <w:rsid w:val="009D0266"/>
    <w:rsid w:val="009D038E"/>
    <w:rsid w:val="009D0EFB"/>
    <w:rsid w:val="009D110F"/>
    <w:rsid w:val="009D18E7"/>
    <w:rsid w:val="009D1C9F"/>
    <w:rsid w:val="009D28EE"/>
    <w:rsid w:val="009D2BE0"/>
    <w:rsid w:val="009D2F84"/>
    <w:rsid w:val="009D31CE"/>
    <w:rsid w:val="009D332B"/>
    <w:rsid w:val="009D36EB"/>
    <w:rsid w:val="009D3885"/>
    <w:rsid w:val="009D404A"/>
    <w:rsid w:val="009D471D"/>
    <w:rsid w:val="009D4B3F"/>
    <w:rsid w:val="009D5393"/>
    <w:rsid w:val="009D5664"/>
    <w:rsid w:val="009D5814"/>
    <w:rsid w:val="009D6442"/>
    <w:rsid w:val="009D752B"/>
    <w:rsid w:val="009D7629"/>
    <w:rsid w:val="009E16A5"/>
    <w:rsid w:val="009E189D"/>
    <w:rsid w:val="009E19E1"/>
    <w:rsid w:val="009E1DF4"/>
    <w:rsid w:val="009E321E"/>
    <w:rsid w:val="009E34CC"/>
    <w:rsid w:val="009E3A05"/>
    <w:rsid w:val="009E4340"/>
    <w:rsid w:val="009E441C"/>
    <w:rsid w:val="009E4BBF"/>
    <w:rsid w:val="009E4CB2"/>
    <w:rsid w:val="009E4D36"/>
    <w:rsid w:val="009E623B"/>
    <w:rsid w:val="009E6AAD"/>
    <w:rsid w:val="009E7D93"/>
    <w:rsid w:val="009F03F1"/>
    <w:rsid w:val="009F05CC"/>
    <w:rsid w:val="009F09CF"/>
    <w:rsid w:val="009F1520"/>
    <w:rsid w:val="009F3626"/>
    <w:rsid w:val="009F3A3D"/>
    <w:rsid w:val="009F4703"/>
    <w:rsid w:val="009F4891"/>
    <w:rsid w:val="009F4C3A"/>
    <w:rsid w:val="009F5729"/>
    <w:rsid w:val="009F5841"/>
    <w:rsid w:val="009F5D89"/>
    <w:rsid w:val="009F5EB5"/>
    <w:rsid w:val="009F70F6"/>
    <w:rsid w:val="009F77F5"/>
    <w:rsid w:val="009F7A76"/>
    <w:rsid w:val="009F7B82"/>
    <w:rsid w:val="009F7DD8"/>
    <w:rsid w:val="009F7DE6"/>
    <w:rsid w:val="00A00B71"/>
    <w:rsid w:val="00A00C47"/>
    <w:rsid w:val="00A00DBB"/>
    <w:rsid w:val="00A012C5"/>
    <w:rsid w:val="00A014F6"/>
    <w:rsid w:val="00A0172F"/>
    <w:rsid w:val="00A01EA6"/>
    <w:rsid w:val="00A021D8"/>
    <w:rsid w:val="00A032EA"/>
    <w:rsid w:val="00A03BA1"/>
    <w:rsid w:val="00A046FA"/>
    <w:rsid w:val="00A04EB8"/>
    <w:rsid w:val="00A05052"/>
    <w:rsid w:val="00A05790"/>
    <w:rsid w:val="00A05818"/>
    <w:rsid w:val="00A05C6C"/>
    <w:rsid w:val="00A06136"/>
    <w:rsid w:val="00A062EA"/>
    <w:rsid w:val="00A06BF3"/>
    <w:rsid w:val="00A07BBD"/>
    <w:rsid w:val="00A07C47"/>
    <w:rsid w:val="00A101ED"/>
    <w:rsid w:val="00A10AF6"/>
    <w:rsid w:val="00A116D5"/>
    <w:rsid w:val="00A123D8"/>
    <w:rsid w:val="00A12B37"/>
    <w:rsid w:val="00A13077"/>
    <w:rsid w:val="00A133C7"/>
    <w:rsid w:val="00A1389F"/>
    <w:rsid w:val="00A138A5"/>
    <w:rsid w:val="00A13EB5"/>
    <w:rsid w:val="00A142FD"/>
    <w:rsid w:val="00A149F0"/>
    <w:rsid w:val="00A14A21"/>
    <w:rsid w:val="00A16FEC"/>
    <w:rsid w:val="00A1720D"/>
    <w:rsid w:val="00A17264"/>
    <w:rsid w:val="00A17268"/>
    <w:rsid w:val="00A20DF1"/>
    <w:rsid w:val="00A20E2F"/>
    <w:rsid w:val="00A20EAB"/>
    <w:rsid w:val="00A21876"/>
    <w:rsid w:val="00A21BB7"/>
    <w:rsid w:val="00A21FC0"/>
    <w:rsid w:val="00A2201A"/>
    <w:rsid w:val="00A2262E"/>
    <w:rsid w:val="00A22B89"/>
    <w:rsid w:val="00A22D47"/>
    <w:rsid w:val="00A22EE6"/>
    <w:rsid w:val="00A237D9"/>
    <w:rsid w:val="00A247AA"/>
    <w:rsid w:val="00A24DF5"/>
    <w:rsid w:val="00A24E36"/>
    <w:rsid w:val="00A25403"/>
    <w:rsid w:val="00A256DB"/>
    <w:rsid w:val="00A26241"/>
    <w:rsid w:val="00A26268"/>
    <w:rsid w:val="00A26A54"/>
    <w:rsid w:val="00A2718B"/>
    <w:rsid w:val="00A3041B"/>
    <w:rsid w:val="00A31A2E"/>
    <w:rsid w:val="00A326A6"/>
    <w:rsid w:val="00A341D3"/>
    <w:rsid w:val="00A357D9"/>
    <w:rsid w:val="00A35FD6"/>
    <w:rsid w:val="00A3614B"/>
    <w:rsid w:val="00A364B6"/>
    <w:rsid w:val="00A366BE"/>
    <w:rsid w:val="00A40290"/>
    <w:rsid w:val="00A41958"/>
    <w:rsid w:val="00A42004"/>
    <w:rsid w:val="00A428C4"/>
    <w:rsid w:val="00A43173"/>
    <w:rsid w:val="00A43735"/>
    <w:rsid w:val="00A43B9F"/>
    <w:rsid w:val="00A45D75"/>
    <w:rsid w:val="00A45E80"/>
    <w:rsid w:val="00A46497"/>
    <w:rsid w:val="00A468B4"/>
    <w:rsid w:val="00A4690B"/>
    <w:rsid w:val="00A47299"/>
    <w:rsid w:val="00A5067F"/>
    <w:rsid w:val="00A5091E"/>
    <w:rsid w:val="00A50B6E"/>
    <w:rsid w:val="00A50CFB"/>
    <w:rsid w:val="00A51079"/>
    <w:rsid w:val="00A51580"/>
    <w:rsid w:val="00A51581"/>
    <w:rsid w:val="00A520A2"/>
    <w:rsid w:val="00A52559"/>
    <w:rsid w:val="00A526E2"/>
    <w:rsid w:val="00A52789"/>
    <w:rsid w:val="00A5375C"/>
    <w:rsid w:val="00A53C91"/>
    <w:rsid w:val="00A53F0D"/>
    <w:rsid w:val="00A54CA5"/>
    <w:rsid w:val="00A55FCE"/>
    <w:rsid w:val="00A5699D"/>
    <w:rsid w:val="00A56B00"/>
    <w:rsid w:val="00A6140F"/>
    <w:rsid w:val="00A62A57"/>
    <w:rsid w:val="00A63037"/>
    <w:rsid w:val="00A6464A"/>
    <w:rsid w:val="00A64795"/>
    <w:rsid w:val="00A65414"/>
    <w:rsid w:val="00A65972"/>
    <w:rsid w:val="00A660B4"/>
    <w:rsid w:val="00A66A5F"/>
    <w:rsid w:val="00A66AA8"/>
    <w:rsid w:val="00A66C41"/>
    <w:rsid w:val="00A67E48"/>
    <w:rsid w:val="00A70631"/>
    <w:rsid w:val="00A70C67"/>
    <w:rsid w:val="00A712D5"/>
    <w:rsid w:val="00A7134C"/>
    <w:rsid w:val="00A730E2"/>
    <w:rsid w:val="00A7322E"/>
    <w:rsid w:val="00A737B7"/>
    <w:rsid w:val="00A74A63"/>
    <w:rsid w:val="00A756A9"/>
    <w:rsid w:val="00A75A85"/>
    <w:rsid w:val="00A75EEB"/>
    <w:rsid w:val="00A75F3F"/>
    <w:rsid w:val="00A7664A"/>
    <w:rsid w:val="00A77518"/>
    <w:rsid w:val="00A7772F"/>
    <w:rsid w:val="00A777AA"/>
    <w:rsid w:val="00A80243"/>
    <w:rsid w:val="00A80825"/>
    <w:rsid w:val="00A80990"/>
    <w:rsid w:val="00A80DC2"/>
    <w:rsid w:val="00A81372"/>
    <w:rsid w:val="00A8138C"/>
    <w:rsid w:val="00A82521"/>
    <w:rsid w:val="00A82936"/>
    <w:rsid w:val="00A8406C"/>
    <w:rsid w:val="00A84F17"/>
    <w:rsid w:val="00A84F43"/>
    <w:rsid w:val="00A8549A"/>
    <w:rsid w:val="00A85E18"/>
    <w:rsid w:val="00A90483"/>
    <w:rsid w:val="00A90F70"/>
    <w:rsid w:val="00A91C01"/>
    <w:rsid w:val="00A91D32"/>
    <w:rsid w:val="00A9229F"/>
    <w:rsid w:val="00A92B42"/>
    <w:rsid w:val="00A932DF"/>
    <w:rsid w:val="00A93A14"/>
    <w:rsid w:val="00A93C40"/>
    <w:rsid w:val="00A94D51"/>
    <w:rsid w:val="00A94D66"/>
    <w:rsid w:val="00A94F99"/>
    <w:rsid w:val="00A953C5"/>
    <w:rsid w:val="00A95A70"/>
    <w:rsid w:val="00A95F12"/>
    <w:rsid w:val="00A96138"/>
    <w:rsid w:val="00A97C93"/>
    <w:rsid w:val="00A97EFC"/>
    <w:rsid w:val="00A97FEF"/>
    <w:rsid w:val="00AA00FC"/>
    <w:rsid w:val="00AA04F3"/>
    <w:rsid w:val="00AA0846"/>
    <w:rsid w:val="00AA1634"/>
    <w:rsid w:val="00AA2148"/>
    <w:rsid w:val="00AA2616"/>
    <w:rsid w:val="00AA41D4"/>
    <w:rsid w:val="00AA4212"/>
    <w:rsid w:val="00AA4F5E"/>
    <w:rsid w:val="00AA51D1"/>
    <w:rsid w:val="00AA5C01"/>
    <w:rsid w:val="00AA5C03"/>
    <w:rsid w:val="00AA61CD"/>
    <w:rsid w:val="00AA65D3"/>
    <w:rsid w:val="00AA7223"/>
    <w:rsid w:val="00AB04BC"/>
    <w:rsid w:val="00AB0F7F"/>
    <w:rsid w:val="00AB1087"/>
    <w:rsid w:val="00AB14F5"/>
    <w:rsid w:val="00AB1C02"/>
    <w:rsid w:val="00AB1E7B"/>
    <w:rsid w:val="00AB218F"/>
    <w:rsid w:val="00AB25D8"/>
    <w:rsid w:val="00AB2972"/>
    <w:rsid w:val="00AB38A6"/>
    <w:rsid w:val="00AB3B80"/>
    <w:rsid w:val="00AB4A20"/>
    <w:rsid w:val="00AB4C1A"/>
    <w:rsid w:val="00AB579C"/>
    <w:rsid w:val="00AB6D5A"/>
    <w:rsid w:val="00AB6DCB"/>
    <w:rsid w:val="00AB7AAE"/>
    <w:rsid w:val="00AC034F"/>
    <w:rsid w:val="00AC0768"/>
    <w:rsid w:val="00AC07EC"/>
    <w:rsid w:val="00AC2F25"/>
    <w:rsid w:val="00AC3538"/>
    <w:rsid w:val="00AC4F59"/>
    <w:rsid w:val="00AC51C3"/>
    <w:rsid w:val="00AC5756"/>
    <w:rsid w:val="00AC5866"/>
    <w:rsid w:val="00AC5BDE"/>
    <w:rsid w:val="00AC5FA4"/>
    <w:rsid w:val="00AC6723"/>
    <w:rsid w:val="00AC6BDC"/>
    <w:rsid w:val="00AC6D11"/>
    <w:rsid w:val="00AC6DAA"/>
    <w:rsid w:val="00AC706F"/>
    <w:rsid w:val="00AD0225"/>
    <w:rsid w:val="00AD051E"/>
    <w:rsid w:val="00AD0A84"/>
    <w:rsid w:val="00AD1021"/>
    <w:rsid w:val="00AD1788"/>
    <w:rsid w:val="00AD26AB"/>
    <w:rsid w:val="00AD2782"/>
    <w:rsid w:val="00AD27AC"/>
    <w:rsid w:val="00AD27B5"/>
    <w:rsid w:val="00AD3D16"/>
    <w:rsid w:val="00AD433D"/>
    <w:rsid w:val="00AD5105"/>
    <w:rsid w:val="00AD6714"/>
    <w:rsid w:val="00AD67FF"/>
    <w:rsid w:val="00AD6A1F"/>
    <w:rsid w:val="00AD7191"/>
    <w:rsid w:val="00AD7F92"/>
    <w:rsid w:val="00AE005A"/>
    <w:rsid w:val="00AE026C"/>
    <w:rsid w:val="00AE12DD"/>
    <w:rsid w:val="00AE1F84"/>
    <w:rsid w:val="00AE2345"/>
    <w:rsid w:val="00AE2808"/>
    <w:rsid w:val="00AE3097"/>
    <w:rsid w:val="00AE3732"/>
    <w:rsid w:val="00AE428D"/>
    <w:rsid w:val="00AE4767"/>
    <w:rsid w:val="00AE5ED4"/>
    <w:rsid w:val="00AE6388"/>
    <w:rsid w:val="00AE7406"/>
    <w:rsid w:val="00AE74A5"/>
    <w:rsid w:val="00AF0B7B"/>
    <w:rsid w:val="00AF12A5"/>
    <w:rsid w:val="00AF1437"/>
    <w:rsid w:val="00AF1551"/>
    <w:rsid w:val="00AF1974"/>
    <w:rsid w:val="00AF3343"/>
    <w:rsid w:val="00AF33C6"/>
    <w:rsid w:val="00AF4EB3"/>
    <w:rsid w:val="00AF6CBE"/>
    <w:rsid w:val="00AF71D0"/>
    <w:rsid w:val="00AF745F"/>
    <w:rsid w:val="00AF77FC"/>
    <w:rsid w:val="00AF7815"/>
    <w:rsid w:val="00B003B9"/>
    <w:rsid w:val="00B005EA"/>
    <w:rsid w:val="00B0118B"/>
    <w:rsid w:val="00B0146A"/>
    <w:rsid w:val="00B02648"/>
    <w:rsid w:val="00B02676"/>
    <w:rsid w:val="00B02AB3"/>
    <w:rsid w:val="00B02ED8"/>
    <w:rsid w:val="00B02EDE"/>
    <w:rsid w:val="00B03815"/>
    <w:rsid w:val="00B03F80"/>
    <w:rsid w:val="00B04589"/>
    <w:rsid w:val="00B05462"/>
    <w:rsid w:val="00B056C9"/>
    <w:rsid w:val="00B056E9"/>
    <w:rsid w:val="00B05750"/>
    <w:rsid w:val="00B05DA4"/>
    <w:rsid w:val="00B05F7A"/>
    <w:rsid w:val="00B06BE7"/>
    <w:rsid w:val="00B06DCC"/>
    <w:rsid w:val="00B06E9C"/>
    <w:rsid w:val="00B070A8"/>
    <w:rsid w:val="00B075AD"/>
    <w:rsid w:val="00B0799B"/>
    <w:rsid w:val="00B07E7C"/>
    <w:rsid w:val="00B10283"/>
    <w:rsid w:val="00B102A3"/>
    <w:rsid w:val="00B1061F"/>
    <w:rsid w:val="00B11DF6"/>
    <w:rsid w:val="00B12098"/>
    <w:rsid w:val="00B12812"/>
    <w:rsid w:val="00B12B6C"/>
    <w:rsid w:val="00B12EF1"/>
    <w:rsid w:val="00B12FAB"/>
    <w:rsid w:val="00B14CCB"/>
    <w:rsid w:val="00B14DB8"/>
    <w:rsid w:val="00B1511B"/>
    <w:rsid w:val="00B161C0"/>
    <w:rsid w:val="00B16AD9"/>
    <w:rsid w:val="00B17224"/>
    <w:rsid w:val="00B17672"/>
    <w:rsid w:val="00B209F7"/>
    <w:rsid w:val="00B21506"/>
    <w:rsid w:val="00B21B3E"/>
    <w:rsid w:val="00B237F1"/>
    <w:rsid w:val="00B23BC5"/>
    <w:rsid w:val="00B24B62"/>
    <w:rsid w:val="00B24EC2"/>
    <w:rsid w:val="00B25588"/>
    <w:rsid w:val="00B26326"/>
    <w:rsid w:val="00B26941"/>
    <w:rsid w:val="00B273EE"/>
    <w:rsid w:val="00B277D9"/>
    <w:rsid w:val="00B279A7"/>
    <w:rsid w:val="00B27AC3"/>
    <w:rsid w:val="00B30ED9"/>
    <w:rsid w:val="00B31CDB"/>
    <w:rsid w:val="00B325B7"/>
    <w:rsid w:val="00B337E9"/>
    <w:rsid w:val="00B33AAC"/>
    <w:rsid w:val="00B340A0"/>
    <w:rsid w:val="00B34A29"/>
    <w:rsid w:val="00B35101"/>
    <w:rsid w:val="00B35D4E"/>
    <w:rsid w:val="00B3603E"/>
    <w:rsid w:val="00B368AC"/>
    <w:rsid w:val="00B36BCC"/>
    <w:rsid w:val="00B40C8F"/>
    <w:rsid w:val="00B41F4E"/>
    <w:rsid w:val="00B424D1"/>
    <w:rsid w:val="00B42791"/>
    <w:rsid w:val="00B42917"/>
    <w:rsid w:val="00B43BE7"/>
    <w:rsid w:val="00B4421A"/>
    <w:rsid w:val="00B44805"/>
    <w:rsid w:val="00B458A4"/>
    <w:rsid w:val="00B459C6"/>
    <w:rsid w:val="00B46B2B"/>
    <w:rsid w:val="00B46F7E"/>
    <w:rsid w:val="00B50B62"/>
    <w:rsid w:val="00B513BB"/>
    <w:rsid w:val="00B5157A"/>
    <w:rsid w:val="00B52044"/>
    <w:rsid w:val="00B52CD1"/>
    <w:rsid w:val="00B53308"/>
    <w:rsid w:val="00B53510"/>
    <w:rsid w:val="00B543F8"/>
    <w:rsid w:val="00B54F00"/>
    <w:rsid w:val="00B5595E"/>
    <w:rsid w:val="00B55C4E"/>
    <w:rsid w:val="00B55FAB"/>
    <w:rsid w:val="00B56993"/>
    <w:rsid w:val="00B5770D"/>
    <w:rsid w:val="00B57B28"/>
    <w:rsid w:val="00B57EE2"/>
    <w:rsid w:val="00B604DA"/>
    <w:rsid w:val="00B607CE"/>
    <w:rsid w:val="00B60CBC"/>
    <w:rsid w:val="00B61764"/>
    <w:rsid w:val="00B618E1"/>
    <w:rsid w:val="00B61AE1"/>
    <w:rsid w:val="00B61D7C"/>
    <w:rsid w:val="00B6201B"/>
    <w:rsid w:val="00B62350"/>
    <w:rsid w:val="00B62D1E"/>
    <w:rsid w:val="00B62D74"/>
    <w:rsid w:val="00B63DCD"/>
    <w:rsid w:val="00B64037"/>
    <w:rsid w:val="00B64B07"/>
    <w:rsid w:val="00B64DBE"/>
    <w:rsid w:val="00B64E12"/>
    <w:rsid w:val="00B6577E"/>
    <w:rsid w:val="00B6583F"/>
    <w:rsid w:val="00B65E62"/>
    <w:rsid w:val="00B66E2E"/>
    <w:rsid w:val="00B6717C"/>
    <w:rsid w:val="00B674C5"/>
    <w:rsid w:val="00B675F0"/>
    <w:rsid w:val="00B6774F"/>
    <w:rsid w:val="00B67FFB"/>
    <w:rsid w:val="00B70184"/>
    <w:rsid w:val="00B7077B"/>
    <w:rsid w:val="00B70BF0"/>
    <w:rsid w:val="00B70F39"/>
    <w:rsid w:val="00B71143"/>
    <w:rsid w:val="00B71C18"/>
    <w:rsid w:val="00B731CF"/>
    <w:rsid w:val="00B734B7"/>
    <w:rsid w:val="00B73E66"/>
    <w:rsid w:val="00B743EA"/>
    <w:rsid w:val="00B76751"/>
    <w:rsid w:val="00B76CC5"/>
    <w:rsid w:val="00B76FA4"/>
    <w:rsid w:val="00B77405"/>
    <w:rsid w:val="00B77BD0"/>
    <w:rsid w:val="00B77D07"/>
    <w:rsid w:val="00B81121"/>
    <w:rsid w:val="00B81280"/>
    <w:rsid w:val="00B82497"/>
    <w:rsid w:val="00B826B5"/>
    <w:rsid w:val="00B83C78"/>
    <w:rsid w:val="00B84888"/>
    <w:rsid w:val="00B86869"/>
    <w:rsid w:val="00B86C82"/>
    <w:rsid w:val="00B86CCE"/>
    <w:rsid w:val="00B871C2"/>
    <w:rsid w:val="00B871EF"/>
    <w:rsid w:val="00B87564"/>
    <w:rsid w:val="00B9190B"/>
    <w:rsid w:val="00B91EA3"/>
    <w:rsid w:val="00B9216D"/>
    <w:rsid w:val="00B92F06"/>
    <w:rsid w:val="00B9336C"/>
    <w:rsid w:val="00B93436"/>
    <w:rsid w:val="00B93B37"/>
    <w:rsid w:val="00B93E9A"/>
    <w:rsid w:val="00B9477E"/>
    <w:rsid w:val="00B94E1D"/>
    <w:rsid w:val="00B95A8F"/>
    <w:rsid w:val="00B95D20"/>
    <w:rsid w:val="00B9651A"/>
    <w:rsid w:val="00B96B7B"/>
    <w:rsid w:val="00B96BC6"/>
    <w:rsid w:val="00B96BE2"/>
    <w:rsid w:val="00B973D1"/>
    <w:rsid w:val="00B97454"/>
    <w:rsid w:val="00B97A68"/>
    <w:rsid w:val="00BA0C2D"/>
    <w:rsid w:val="00BA0D2A"/>
    <w:rsid w:val="00BA10EC"/>
    <w:rsid w:val="00BA148B"/>
    <w:rsid w:val="00BA1E23"/>
    <w:rsid w:val="00BA24EE"/>
    <w:rsid w:val="00BA2F7C"/>
    <w:rsid w:val="00BA3848"/>
    <w:rsid w:val="00BA3ABB"/>
    <w:rsid w:val="00BA3B98"/>
    <w:rsid w:val="00BA3E3D"/>
    <w:rsid w:val="00BA417C"/>
    <w:rsid w:val="00BA42B6"/>
    <w:rsid w:val="00BA43F2"/>
    <w:rsid w:val="00BA4694"/>
    <w:rsid w:val="00BA4CEC"/>
    <w:rsid w:val="00BA4F21"/>
    <w:rsid w:val="00BA50D7"/>
    <w:rsid w:val="00BA58D2"/>
    <w:rsid w:val="00BA5B6C"/>
    <w:rsid w:val="00BA6766"/>
    <w:rsid w:val="00BA7058"/>
    <w:rsid w:val="00BA7395"/>
    <w:rsid w:val="00BA75F4"/>
    <w:rsid w:val="00BB0697"/>
    <w:rsid w:val="00BB1718"/>
    <w:rsid w:val="00BB25E8"/>
    <w:rsid w:val="00BB272A"/>
    <w:rsid w:val="00BB2FE7"/>
    <w:rsid w:val="00BB301C"/>
    <w:rsid w:val="00BB3ACB"/>
    <w:rsid w:val="00BB3CEF"/>
    <w:rsid w:val="00BB3FE8"/>
    <w:rsid w:val="00BB471D"/>
    <w:rsid w:val="00BB56D6"/>
    <w:rsid w:val="00BB5787"/>
    <w:rsid w:val="00BB5EDA"/>
    <w:rsid w:val="00BB5EEA"/>
    <w:rsid w:val="00BB6137"/>
    <w:rsid w:val="00BB61CE"/>
    <w:rsid w:val="00BC00E1"/>
    <w:rsid w:val="00BC1D88"/>
    <w:rsid w:val="00BC30B4"/>
    <w:rsid w:val="00BC36A5"/>
    <w:rsid w:val="00BC3908"/>
    <w:rsid w:val="00BC3CAA"/>
    <w:rsid w:val="00BC547F"/>
    <w:rsid w:val="00BC54FF"/>
    <w:rsid w:val="00BC5610"/>
    <w:rsid w:val="00BC5E3D"/>
    <w:rsid w:val="00BC633C"/>
    <w:rsid w:val="00BC6A16"/>
    <w:rsid w:val="00BC6D27"/>
    <w:rsid w:val="00BC755A"/>
    <w:rsid w:val="00BC78D5"/>
    <w:rsid w:val="00BC7D5C"/>
    <w:rsid w:val="00BD0AB7"/>
    <w:rsid w:val="00BD19D4"/>
    <w:rsid w:val="00BD1A0B"/>
    <w:rsid w:val="00BD2613"/>
    <w:rsid w:val="00BD2906"/>
    <w:rsid w:val="00BD2A11"/>
    <w:rsid w:val="00BD2DA6"/>
    <w:rsid w:val="00BD3500"/>
    <w:rsid w:val="00BD3B7C"/>
    <w:rsid w:val="00BD3CDC"/>
    <w:rsid w:val="00BD5A09"/>
    <w:rsid w:val="00BD5C90"/>
    <w:rsid w:val="00BD6A69"/>
    <w:rsid w:val="00BD7061"/>
    <w:rsid w:val="00BD7CF5"/>
    <w:rsid w:val="00BD7E6D"/>
    <w:rsid w:val="00BE03C9"/>
    <w:rsid w:val="00BE0AC7"/>
    <w:rsid w:val="00BE0E58"/>
    <w:rsid w:val="00BE11C7"/>
    <w:rsid w:val="00BE1BE9"/>
    <w:rsid w:val="00BE2E40"/>
    <w:rsid w:val="00BE3936"/>
    <w:rsid w:val="00BE3B89"/>
    <w:rsid w:val="00BE4100"/>
    <w:rsid w:val="00BE5C44"/>
    <w:rsid w:val="00BE6C7D"/>
    <w:rsid w:val="00BE6CCA"/>
    <w:rsid w:val="00BE769E"/>
    <w:rsid w:val="00BE7744"/>
    <w:rsid w:val="00BE7EE0"/>
    <w:rsid w:val="00BF0E8F"/>
    <w:rsid w:val="00BF0F86"/>
    <w:rsid w:val="00BF1277"/>
    <w:rsid w:val="00BF183F"/>
    <w:rsid w:val="00BF1AC1"/>
    <w:rsid w:val="00BF1DD4"/>
    <w:rsid w:val="00BF2CE6"/>
    <w:rsid w:val="00BF51F1"/>
    <w:rsid w:val="00BF5277"/>
    <w:rsid w:val="00BF5C42"/>
    <w:rsid w:val="00BF5E31"/>
    <w:rsid w:val="00BF6700"/>
    <w:rsid w:val="00BF68C6"/>
    <w:rsid w:val="00BF717C"/>
    <w:rsid w:val="00C000FC"/>
    <w:rsid w:val="00C00528"/>
    <w:rsid w:val="00C00840"/>
    <w:rsid w:val="00C01163"/>
    <w:rsid w:val="00C0257F"/>
    <w:rsid w:val="00C02BBD"/>
    <w:rsid w:val="00C03606"/>
    <w:rsid w:val="00C03B2C"/>
    <w:rsid w:val="00C03BE9"/>
    <w:rsid w:val="00C03CCD"/>
    <w:rsid w:val="00C04532"/>
    <w:rsid w:val="00C04A9C"/>
    <w:rsid w:val="00C04E4D"/>
    <w:rsid w:val="00C04E92"/>
    <w:rsid w:val="00C05565"/>
    <w:rsid w:val="00C06082"/>
    <w:rsid w:val="00C078CE"/>
    <w:rsid w:val="00C102EF"/>
    <w:rsid w:val="00C120F9"/>
    <w:rsid w:val="00C132B9"/>
    <w:rsid w:val="00C13E55"/>
    <w:rsid w:val="00C13F39"/>
    <w:rsid w:val="00C14EC5"/>
    <w:rsid w:val="00C158E2"/>
    <w:rsid w:val="00C16252"/>
    <w:rsid w:val="00C163DA"/>
    <w:rsid w:val="00C16A43"/>
    <w:rsid w:val="00C17462"/>
    <w:rsid w:val="00C17851"/>
    <w:rsid w:val="00C2057D"/>
    <w:rsid w:val="00C206A3"/>
    <w:rsid w:val="00C20A13"/>
    <w:rsid w:val="00C21382"/>
    <w:rsid w:val="00C22EDE"/>
    <w:rsid w:val="00C253CB"/>
    <w:rsid w:val="00C25B02"/>
    <w:rsid w:val="00C25BBB"/>
    <w:rsid w:val="00C260B6"/>
    <w:rsid w:val="00C26853"/>
    <w:rsid w:val="00C26D26"/>
    <w:rsid w:val="00C271F4"/>
    <w:rsid w:val="00C2733B"/>
    <w:rsid w:val="00C27682"/>
    <w:rsid w:val="00C30BA4"/>
    <w:rsid w:val="00C32282"/>
    <w:rsid w:val="00C32D71"/>
    <w:rsid w:val="00C331D7"/>
    <w:rsid w:val="00C3359E"/>
    <w:rsid w:val="00C33EB3"/>
    <w:rsid w:val="00C34351"/>
    <w:rsid w:val="00C34AB1"/>
    <w:rsid w:val="00C354C0"/>
    <w:rsid w:val="00C355B3"/>
    <w:rsid w:val="00C35C28"/>
    <w:rsid w:val="00C3633D"/>
    <w:rsid w:val="00C36947"/>
    <w:rsid w:val="00C36A6E"/>
    <w:rsid w:val="00C36CCA"/>
    <w:rsid w:val="00C37697"/>
    <w:rsid w:val="00C4018B"/>
    <w:rsid w:val="00C406C7"/>
    <w:rsid w:val="00C41050"/>
    <w:rsid w:val="00C41208"/>
    <w:rsid w:val="00C41504"/>
    <w:rsid w:val="00C41CB0"/>
    <w:rsid w:val="00C41DBA"/>
    <w:rsid w:val="00C42681"/>
    <w:rsid w:val="00C42F72"/>
    <w:rsid w:val="00C4468F"/>
    <w:rsid w:val="00C44C07"/>
    <w:rsid w:val="00C44D46"/>
    <w:rsid w:val="00C4503E"/>
    <w:rsid w:val="00C45138"/>
    <w:rsid w:val="00C45B50"/>
    <w:rsid w:val="00C460D6"/>
    <w:rsid w:val="00C4648F"/>
    <w:rsid w:val="00C465EE"/>
    <w:rsid w:val="00C468CB"/>
    <w:rsid w:val="00C4698D"/>
    <w:rsid w:val="00C46B28"/>
    <w:rsid w:val="00C47713"/>
    <w:rsid w:val="00C47740"/>
    <w:rsid w:val="00C47874"/>
    <w:rsid w:val="00C47A50"/>
    <w:rsid w:val="00C47E5B"/>
    <w:rsid w:val="00C501BD"/>
    <w:rsid w:val="00C50830"/>
    <w:rsid w:val="00C513AF"/>
    <w:rsid w:val="00C5159F"/>
    <w:rsid w:val="00C52312"/>
    <w:rsid w:val="00C52CE1"/>
    <w:rsid w:val="00C531EC"/>
    <w:rsid w:val="00C534A5"/>
    <w:rsid w:val="00C53EB7"/>
    <w:rsid w:val="00C54215"/>
    <w:rsid w:val="00C54464"/>
    <w:rsid w:val="00C55240"/>
    <w:rsid w:val="00C55776"/>
    <w:rsid w:val="00C55B9C"/>
    <w:rsid w:val="00C55E05"/>
    <w:rsid w:val="00C5624B"/>
    <w:rsid w:val="00C56585"/>
    <w:rsid w:val="00C56FCB"/>
    <w:rsid w:val="00C5734C"/>
    <w:rsid w:val="00C576BB"/>
    <w:rsid w:val="00C57796"/>
    <w:rsid w:val="00C60458"/>
    <w:rsid w:val="00C609DD"/>
    <w:rsid w:val="00C60CCF"/>
    <w:rsid w:val="00C60E38"/>
    <w:rsid w:val="00C61501"/>
    <w:rsid w:val="00C61CD5"/>
    <w:rsid w:val="00C61ED9"/>
    <w:rsid w:val="00C62429"/>
    <w:rsid w:val="00C62FF3"/>
    <w:rsid w:val="00C63463"/>
    <w:rsid w:val="00C63A8A"/>
    <w:rsid w:val="00C65A80"/>
    <w:rsid w:val="00C665A9"/>
    <w:rsid w:val="00C66A21"/>
    <w:rsid w:val="00C70151"/>
    <w:rsid w:val="00C710B4"/>
    <w:rsid w:val="00C71254"/>
    <w:rsid w:val="00C715A4"/>
    <w:rsid w:val="00C71D47"/>
    <w:rsid w:val="00C73758"/>
    <w:rsid w:val="00C7507F"/>
    <w:rsid w:val="00C75F93"/>
    <w:rsid w:val="00C765CE"/>
    <w:rsid w:val="00C76713"/>
    <w:rsid w:val="00C767C2"/>
    <w:rsid w:val="00C76E85"/>
    <w:rsid w:val="00C771D9"/>
    <w:rsid w:val="00C775AB"/>
    <w:rsid w:val="00C775AC"/>
    <w:rsid w:val="00C77711"/>
    <w:rsid w:val="00C80310"/>
    <w:rsid w:val="00C81AE0"/>
    <w:rsid w:val="00C8369A"/>
    <w:rsid w:val="00C8467B"/>
    <w:rsid w:val="00C84BE5"/>
    <w:rsid w:val="00C86122"/>
    <w:rsid w:val="00C8651D"/>
    <w:rsid w:val="00C86829"/>
    <w:rsid w:val="00C870DB"/>
    <w:rsid w:val="00C872DE"/>
    <w:rsid w:val="00C87B93"/>
    <w:rsid w:val="00C87BC9"/>
    <w:rsid w:val="00C91132"/>
    <w:rsid w:val="00C912DE"/>
    <w:rsid w:val="00C915F5"/>
    <w:rsid w:val="00C919D8"/>
    <w:rsid w:val="00C91B89"/>
    <w:rsid w:val="00C93015"/>
    <w:rsid w:val="00C93712"/>
    <w:rsid w:val="00C93776"/>
    <w:rsid w:val="00C938DA"/>
    <w:rsid w:val="00C93CE8"/>
    <w:rsid w:val="00C944CA"/>
    <w:rsid w:val="00C94BBD"/>
    <w:rsid w:val="00C952EC"/>
    <w:rsid w:val="00C9658B"/>
    <w:rsid w:val="00C96F63"/>
    <w:rsid w:val="00C97F69"/>
    <w:rsid w:val="00CA066F"/>
    <w:rsid w:val="00CA07D7"/>
    <w:rsid w:val="00CA08C9"/>
    <w:rsid w:val="00CA127D"/>
    <w:rsid w:val="00CA1CCD"/>
    <w:rsid w:val="00CA27B3"/>
    <w:rsid w:val="00CA2BBF"/>
    <w:rsid w:val="00CA31CF"/>
    <w:rsid w:val="00CA3712"/>
    <w:rsid w:val="00CA371B"/>
    <w:rsid w:val="00CA391D"/>
    <w:rsid w:val="00CA4911"/>
    <w:rsid w:val="00CA5453"/>
    <w:rsid w:val="00CA608E"/>
    <w:rsid w:val="00CA650F"/>
    <w:rsid w:val="00CA6788"/>
    <w:rsid w:val="00CA7148"/>
    <w:rsid w:val="00CB0197"/>
    <w:rsid w:val="00CB0E26"/>
    <w:rsid w:val="00CB15BE"/>
    <w:rsid w:val="00CB19B9"/>
    <w:rsid w:val="00CB2A04"/>
    <w:rsid w:val="00CB2B8C"/>
    <w:rsid w:val="00CB4A9A"/>
    <w:rsid w:val="00CB4D23"/>
    <w:rsid w:val="00CB4D3C"/>
    <w:rsid w:val="00CB544F"/>
    <w:rsid w:val="00CB61F4"/>
    <w:rsid w:val="00CB6414"/>
    <w:rsid w:val="00CB6B26"/>
    <w:rsid w:val="00CB7807"/>
    <w:rsid w:val="00CC0931"/>
    <w:rsid w:val="00CC0BEA"/>
    <w:rsid w:val="00CC0DD2"/>
    <w:rsid w:val="00CC1325"/>
    <w:rsid w:val="00CC2188"/>
    <w:rsid w:val="00CC30DD"/>
    <w:rsid w:val="00CC3E8E"/>
    <w:rsid w:val="00CC3FFA"/>
    <w:rsid w:val="00CC4A77"/>
    <w:rsid w:val="00CC4D5C"/>
    <w:rsid w:val="00CC5323"/>
    <w:rsid w:val="00CC6BBC"/>
    <w:rsid w:val="00CC6F05"/>
    <w:rsid w:val="00CC75E9"/>
    <w:rsid w:val="00CD0241"/>
    <w:rsid w:val="00CD092D"/>
    <w:rsid w:val="00CD0F66"/>
    <w:rsid w:val="00CD15AA"/>
    <w:rsid w:val="00CD17D3"/>
    <w:rsid w:val="00CD247B"/>
    <w:rsid w:val="00CD39B5"/>
    <w:rsid w:val="00CD3D4F"/>
    <w:rsid w:val="00CD4164"/>
    <w:rsid w:val="00CD5C07"/>
    <w:rsid w:val="00CD606E"/>
    <w:rsid w:val="00CD6097"/>
    <w:rsid w:val="00CD66DC"/>
    <w:rsid w:val="00CD707F"/>
    <w:rsid w:val="00CD76FA"/>
    <w:rsid w:val="00CE019F"/>
    <w:rsid w:val="00CE022F"/>
    <w:rsid w:val="00CE0731"/>
    <w:rsid w:val="00CE080B"/>
    <w:rsid w:val="00CE0ACE"/>
    <w:rsid w:val="00CE0FD6"/>
    <w:rsid w:val="00CE1112"/>
    <w:rsid w:val="00CE1895"/>
    <w:rsid w:val="00CE19FA"/>
    <w:rsid w:val="00CE22FD"/>
    <w:rsid w:val="00CE2AE6"/>
    <w:rsid w:val="00CE2C8D"/>
    <w:rsid w:val="00CE2D83"/>
    <w:rsid w:val="00CE3367"/>
    <w:rsid w:val="00CE3AFE"/>
    <w:rsid w:val="00CE408F"/>
    <w:rsid w:val="00CE4123"/>
    <w:rsid w:val="00CE4782"/>
    <w:rsid w:val="00CE4BDC"/>
    <w:rsid w:val="00CE4D1E"/>
    <w:rsid w:val="00CE5B36"/>
    <w:rsid w:val="00CE626A"/>
    <w:rsid w:val="00CE6684"/>
    <w:rsid w:val="00CE724E"/>
    <w:rsid w:val="00CE7B11"/>
    <w:rsid w:val="00CF0A1B"/>
    <w:rsid w:val="00CF0BB5"/>
    <w:rsid w:val="00CF140F"/>
    <w:rsid w:val="00CF161E"/>
    <w:rsid w:val="00CF1928"/>
    <w:rsid w:val="00CF1AC1"/>
    <w:rsid w:val="00CF204F"/>
    <w:rsid w:val="00CF2086"/>
    <w:rsid w:val="00CF23E3"/>
    <w:rsid w:val="00CF267D"/>
    <w:rsid w:val="00CF27DB"/>
    <w:rsid w:val="00CF4A36"/>
    <w:rsid w:val="00CF4F8F"/>
    <w:rsid w:val="00CF4FC5"/>
    <w:rsid w:val="00CF5591"/>
    <w:rsid w:val="00CF568B"/>
    <w:rsid w:val="00CF5B1F"/>
    <w:rsid w:val="00CF5F04"/>
    <w:rsid w:val="00CF64F5"/>
    <w:rsid w:val="00CF6DBD"/>
    <w:rsid w:val="00CF6F42"/>
    <w:rsid w:val="00CF7172"/>
    <w:rsid w:val="00CF7578"/>
    <w:rsid w:val="00CF7BB6"/>
    <w:rsid w:val="00D00791"/>
    <w:rsid w:val="00D00B5C"/>
    <w:rsid w:val="00D00DED"/>
    <w:rsid w:val="00D00F00"/>
    <w:rsid w:val="00D0107A"/>
    <w:rsid w:val="00D015CB"/>
    <w:rsid w:val="00D01C01"/>
    <w:rsid w:val="00D02D59"/>
    <w:rsid w:val="00D035DE"/>
    <w:rsid w:val="00D03FF0"/>
    <w:rsid w:val="00D056E4"/>
    <w:rsid w:val="00D05C08"/>
    <w:rsid w:val="00D05F16"/>
    <w:rsid w:val="00D060C0"/>
    <w:rsid w:val="00D06475"/>
    <w:rsid w:val="00D0747F"/>
    <w:rsid w:val="00D104DC"/>
    <w:rsid w:val="00D122C2"/>
    <w:rsid w:val="00D1242B"/>
    <w:rsid w:val="00D124E7"/>
    <w:rsid w:val="00D12966"/>
    <w:rsid w:val="00D12B51"/>
    <w:rsid w:val="00D12B84"/>
    <w:rsid w:val="00D12D28"/>
    <w:rsid w:val="00D13CAF"/>
    <w:rsid w:val="00D14B79"/>
    <w:rsid w:val="00D15325"/>
    <w:rsid w:val="00D15483"/>
    <w:rsid w:val="00D1612E"/>
    <w:rsid w:val="00D165B6"/>
    <w:rsid w:val="00D20AC1"/>
    <w:rsid w:val="00D23125"/>
    <w:rsid w:val="00D2314E"/>
    <w:rsid w:val="00D231ED"/>
    <w:rsid w:val="00D242EA"/>
    <w:rsid w:val="00D24766"/>
    <w:rsid w:val="00D2521D"/>
    <w:rsid w:val="00D263CD"/>
    <w:rsid w:val="00D26E3E"/>
    <w:rsid w:val="00D27407"/>
    <w:rsid w:val="00D27437"/>
    <w:rsid w:val="00D2770F"/>
    <w:rsid w:val="00D3019F"/>
    <w:rsid w:val="00D302BE"/>
    <w:rsid w:val="00D3046D"/>
    <w:rsid w:val="00D30AE5"/>
    <w:rsid w:val="00D30FF6"/>
    <w:rsid w:val="00D31C10"/>
    <w:rsid w:val="00D33617"/>
    <w:rsid w:val="00D336E0"/>
    <w:rsid w:val="00D33A34"/>
    <w:rsid w:val="00D33CA1"/>
    <w:rsid w:val="00D34EAA"/>
    <w:rsid w:val="00D35F80"/>
    <w:rsid w:val="00D364C5"/>
    <w:rsid w:val="00D368D2"/>
    <w:rsid w:val="00D412B5"/>
    <w:rsid w:val="00D418D9"/>
    <w:rsid w:val="00D428D5"/>
    <w:rsid w:val="00D436E2"/>
    <w:rsid w:val="00D4394F"/>
    <w:rsid w:val="00D43BBC"/>
    <w:rsid w:val="00D456AA"/>
    <w:rsid w:val="00D45B0D"/>
    <w:rsid w:val="00D45F5E"/>
    <w:rsid w:val="00D46760"/>
    <w:rsid w:val="00D46F93"/>
    <w:rsid w:val="00D5004E"/>
    <w:rsid w:val="00D502E5"/>
    <w:rsid w:val="00D52007"/>
    <w:rsid w:val="00D52108"/>
    <w:rsid w:val="00D52852"/>
    <w:rsid w:val="00D52F24"/>
    <w:rsid w:val="00D536DD"/>
    <w:rsid w:val="00D5413F"/>
    <w:rsid w:val="00D54C32"/>
    <w:rsid w:val="00D54D6A"/>
    <w:rsid w:val="00D5522B"/>
    <w:rsid w:val="00D556BE"/>
    <w:rsid w:val="00D55721"/>
    <w:rsid w:val="00D561DD"/>
    <w:rsid w:val="00D56EB3"/>
    <w:rsid w:val="00D573D9"/>
    <w:rsid w:val="00D5785C"/>
    <w:rsid w:val="00D57B91"/>
    <w:rsid w:val="00D604AF"/>
    <w:rsid w:val="00D618B8"/>
    <w:rsid w:val="00D61CC1"/>
    <w:rsid w:val="00D62D28"/>
    <w:rsid w:val="00D6440B"/>
    <w:rsid w:val="00D658DA"/>
    <w:rsid w:val="00D665C7"/>
    <w:rsid w:val="00D67F9D"/>
    <w:rsid w:val="00D70282"/>
    <w:rsid w:val="00D71C77"/>
    <w:rsid w:val="00D71E4C"/>
    <w:rsid w:val="00D72B7C"/>
    <w:rsid w:val="00D730C6"/>
    <w:rsid w:val="00D731D6"/>
    <w:rsid w:val="00D73502"/>
    <w:rsid w:val="00D7398F"/>
    <w:rsid w:val="00D741E0"/>
    <w:rsid w:val="00D74471"/>
    <w:rsid w:val="00D7652E"/>
    <w:rsid w:val="00D76B46"/>
    <w:rsid w:val="00D77194"/>
    <w:rsid w:val="00D7780E"/>
    <w:rsid w:val="00D80029"/>
    <w:rsid w:val="00D8189D"/>
    <w:rsid w:val="00D81F3E"/>
    <w:rsid w:val="00D820EB"/>
    <w:rsid w:val="00D826D0"/>
    <w:rsid w:val="00D82817"/>
    <w:rsid w:val="00D834E4"/>
    <w:rsid w:val="00D83FFB"/>
    <w:rsid w:val="00D84924"/>
    <w:rsid w:val="00D84F51"/>
    <w:rsid w:val="00D84F9A"/>
    <w:rsid w:val="00D84FD7"/>
    <w:rsid w:val="00D86188"/>
    <w:rsid w:val="00D86872"/>
    <w:rsid w:val="00D86F3E"/>
    <w:rsid w:val="00D8744D"/>
    <w:rsid w:val="00D9089C"/>
    <w:rsid w:val="00D914C8"/>
    <w:rsid w:val="00D91589"/>
    <w:rsid w:val="00D9182C"/>
    <w:rsid w:val="00D9253A"/>
    <w:rsid w:val="00D92831"/>
    <w:rsid w:val="00D9291E"/>
    <w:rsid w:val="00D92EE7"/>
    <w:rsid w:val="00D93111"/>
    <w:rsid w:val="00D936AE"/>
    <w:rsid w:val="00D93761"/>
    <w:rsid w:val="00D93DAF"/>
    <w:rsid w:val="00D941BD"/>
    <w:rsid w:val="00D953D9"/>
    <w:rsid w:val="00D95CC5"/>
    <w:rsid w:val="00D96413"/>
    <w:rsid w:val="00D96A86"/>
    <w:rsid w:val="00D97318"/>
    <w:rsid w:val="00D9776E"/>
    <w:rsid w:val="00D97B88"/>
    <w:rsid w:val="00D97E95"/>
    <w:rsid w:val="00DA0A81"/>
    <w:rsid w:val="00DA3D9B"/>
    <w:rsid w:val="00DA492D"/>
    <w:rsid w:val="00DA4DCE"/>
    <w:rsid w:val="00DA54D2"/>
    <w:rsid w:val="00DA585C"/>
    <w:rsid w:val="00DA5D79"/>
    <w:rsid w:val="00DA5E1E"/>
    <w:rsid w:val="00DA739F"/>
    <w:rsid w:val="00DA7A9E"/>
    <w:rsid w:val="00DB21BB"/>
    <w:rsid w:val="00DB2630"/>
    <w:rsid w:val="00DB2FB5"/>
    <w:rsid w:val="00DB3A2E"/>
    <w:rsid w:val="00DB494F"/>
    <w:rsid w:val="00DB4C1B"/>
    <w:rsid w:val="00DB554B"/>
    <w:rsid w:val="00DB556D"/>
    <w:rsid w:val="00DB55C2"/>
    <w:rsid w:val="00DB5C7C"/>
    <w:rsid w:val="00DB5D27"/>
    <w:rsid w:val="00DB637B"/>
    <w:rsid w:val="00DB6C27"/>
    <w:rsid w:val="00DB6FD9"/>
    <w:rsid w:val="00DB7152"/>
    <w:rsid w:val="00DB7FB3"/>
    <w:rsid w:val="00DC01BD"/>
    <w:rsid w:val="00DC067F"/>
    <w:rsid w:val="00DC1005"/>
    <w:rsid w:val="00DC1837"/>
    <w:rsid w:val="00DC19B8"/>
    <w:rsid w:val="00DC1D14"/>
    <w:rsid w:val="00DC1EE1"/>
    <w:rsid w:val="00DC1FC9"/>
    <w:rsid w:val="00DC23C5"/>
    <w:rsid w:val="00DC2B4D"/>
    <w:rsid w:val="00DC36F1"/>
    <w:rsid w:val="00DC3901"/>
    <w:rsid w:val="00DC3963"/>
    <w:rsid w:val="00DC45EB"/>
    <w:rsid w:val="00DC4A84"/>
    <w:rsid w:val="00DC4F8E"/>
    <w:rsid w:val="00DC5F87"/>
    <w:rsid w:val="00DC5FA8"/>
    <w:rsid w:val="00DC6D3A"/>
    <w:rsid w:val="00DC754C"/>
    <w:rsid w:val="00DC7808"/>
    <w:rsid w:val="00DD093D"/>
    <w:rsid w:val="00DD18EA"/>
    <w:rsid w:val="00DD1DED"/>
    <w:rsid w:val="00DD3AB8"/>
    <w:rsid w:val="00DD44BB"/>
    <w:rsid w:val="00DD560D"/>
    <w:rsid w:val="00DD6578"/>
    <w:rsid w:val="00DD67A1"/>
    <w:rsid w:val="00DD7AFE"/>
    <w:rsid w:val="00DD7B19"/>
    <w:rsid w:val="00DE0668"/>
    <w:rsid w:val="00DE253B"/>
    <w:rsid w:val="00DE3FDB"/>
    <w:rsid w:val="00DE49D2"/>
    <w:rsid w:val="00DE4DEA"/>
    <w:rsid w:val="00DE6576"/>
    <w:rsid w:val="00DE70E9"/>
    <w:rsid w:val="00DE7290"/>
    <w:rsid w:val="00DE73AA"/>
    <w:rsid w:val="00DE7849"/>
    <w:rsid w:val="00DE79CF"/>
    <w:rsid w:val="00DE7AD2"/>
    <w:rsid w:val="00DE7CC5"/>
    <w:rsid w:val="00DF091B"/>
    <w:rsid w:val="00DF0CFF"/>
    <w:rsid w:val="00DF0EE1"/>
    <w:rsid w:val="00DF1D61"/>
    <w:rsid w:val="00DF273E"/>
    <w:rsid w:val="00DF28E5"/>
    <w:rsid w:val="00DF3FAA"/>
    <w:rsid w:val="00DF4798"/>
    <w:rsid w:val="00DF4BE4"/>
    <w:rsid w:val="00DF65E0"/>
    <w:rsid w:val="00DF680D"/>
    <w:rsid w:val="00DF6F52"/>
    <w:rsid w:val="00DF6FE1"/>
    <w:rsid w:val="00DF7D8C"/>
    <w:rsid w:val="00E00C25"/>
    <w:rsid w:val="00E012C7"/>
    <w:rsid w:val="00E01ACB"/>
    <w:rsid w:val="00E01DC5"/>
    <w:rsid w:val="00E02533"/>
    <w:rsid w:val="00E0261D"/>
    <w:rsid w:val="00E02C12"/>
    <w:rsid w:val="00E02DD9"/>
    <w:rsid w:val="00E03A09"/>
    <w:rsid w:val="00E03D4F"/>
    <w:rsid w:val="00E052B0"/>
    <w:rsid w:val="00E05455"/>
    <w:rsid w:val="00E05457"/>
    <w:rsid w:val="00E054CC"/>
    <w:rsid w:val="00E0581A"/>
    <w:rsid w:val="00E05A7B"/>
    <w:rsid w:val="00E05F23"/>
    <w:rsid w:val="00E0612D"/>
    <w:rsid w:val="00E062B0"/>
    <w:rsid w:val="00E063DB"/>
    <w:rsid w:val="00E07FAA"/>
    <w:rsid w:val="00E104C1"/>
    <w:rsid w:val="00E10E5A"/>
    <w:rsid w:val="00E11E50"/>
    <w:rsid w:val="00E121A1"/>
    <w:rsid w:val="00E1262B"/>
    <w:rsid w:val="00E1299C"/>
    <w:rsid w:val="00E12B05"/>
    <w:rsid w:val="00E12E60"/>
    <w:rsid w:val="00E12E82"/>
    <w:rsid w:val="00E13A84"/>
    <w:rsid w:val="00E14A6C"/>
    <w:rsid w:val="00E14BAD"/>
    <w:rsid w:val="00E14F7F"/>
    <w:rsid w:val="00E15C4B"/>
    <w:rsid w:val="00E1627B"/>
    <w:rsid w:val="00E1796B"/>
    <w:rsid w:val="00E210B2"/>
    <w:rsid w:val="00E21739"/>
    <w:rsid w:val="00E23E4A"/>
    <w:rsid w:val="00E2413C"/>
    <w:rsid w:val="00E2485A"/>
    <w:rsid w:val="00E24931"/>
    <w:rsid w:val="00E263F5"/>
    <w:rsid w:val="00E27064"/>
    <w:rsid w:val="00E2718A"/>
    <w:rsid w:val="00E27D79"/>
    <w:rsid w:val="00E304E4"/>
    <w:rsid w:val="00E305BF"/>
    <w:rsid w:val="00E30707"/>
    <w:rsid w:val="00E31338"/>
    <w:rsid w:val="00E315B1"/>
    <w:rsid w:val="00E31732"/>
    <w:rsid w:val="00E343EE"/>
    <w:rsid w:val="00E34EE1"/>
    <w:rsid w:val="00E35D9E"/>
    <w:rsid w:val="00E360B8"/>
    <w:rsid w:val="00E366C5"/>
    <w:rsid w:val="00E36BB9"/>
    <w:rsid w:val="00E3707A"/>
    <w:rsid w:val="00E37096"/>
    <w:rsid w:val="00E37B2A"/>
    <w:rsid w:val="00E37C8D"/>
    <w:rsid w:val="00E37EC2"/>
    <w:rsid w:val="00E40ED5"/>
    <w:rsid w:val="00E41797"/>
    <w:rsid w:val="00E41CB4"/>
    <w:rsid w:val="00E42329"/>
    <w:rsid w:val="00E4392B"/>
    <w:rsid w:val="00E453BA"/>
    <w:rsid w:val="00E45806"/>
    <w:rsid w:val="00E45B72"/>
    <w:rsid w:val="00E4622A"/>
    <w:rsid w:val="00E47627"/>
    <w:rsid w:val="00E51328"/>
    <w:rsid w:val="00E51485"/>
    <w:rsid w:val="00E516D9"/>
    <w:rsid w:val="00E51965"/>
    <w:rsid w:val="00E51F11"/>
    <w:rsid w:val="00E52695"/>
    <w:rsid w:val="00E526D4"/>
    <w:rsid w:val="00E5303E"/>
    <w:rsid w:val="00E53CB2"/>
    <w:rsid w:val="00E54D4F"/>
    <w:rsid w:val="00E55293"/>
    <w:rsid w:val="00E55431"/>
    <w:rsid w:val="00E55B37"/>
    <w:rsid w:val="00E55CC4"/>
    <w:rsid w:val="00E564DF"/>
    <w:rsid w:val="00E57190"/>
    <w:rsid w:val="00E5728E"/>
    <w:rsid w:val="00E60E48"/>
    <w:rsid w:val="00E61934"/>
    <w:rsid w:val="00E6285B"/>
    <w:rsid w:val="00E63C28"/>
    <w:rsid w:val="00E63EBD"/>
    <w:rsid w:val="00E64438"/>
    <w:rsid w:val="00E64FAE"/>
    <w:rsid w:val="00E661CE"/>
    <w:rsid w:val="00E70003"/>
    <w:rsid w:val="00E70D13"/>
    <w:rsid w:val="00E71196"/>
    <w:rsid w:val="00E71672"/>
    <w:rsid w:val="00E717D4"/>
    <w:rsid w:val="00E71984"/>
    <w:rsid w:val="00E7283B"/>
    <w:rsid w:val="00E73F4C"/>
    <w:rsid w:val="00E744C9"/>
    <w:rsid w:val="00E74969"/>
    <w:rsid w:val="00E74B91"/>
    <w:rsid w:val="00E74F0D"/>
    <w:rsid w:val="00E750F2"/>
    <w:rsid w:val="00E767A2"/>
    <w:rsid w:val="00E76E35"/>
    <w:rsid w:val="00E7714D"/>
    <w:rsid w:val="00E774C9"/>
    <w:rsid w:val="00E779F7"/>
    <w:rsid w:val="00E80042"/>
    <w:rsid w:val="00E804EE"/>
    <w:rsid w:val="00E8159B"/>
    <w:rsid w:val="00E815D8"/>
    <w:rsid w:val="00E81608"/>
    <w:rsid w:val="00E81765"/>
    <w:rsid w:val="00E8177E"/>
    <w:rsid w:val="00E81F14"/>
    <w:rsid w:val="00E8212E"/>
    <w:rsid w:val="00E82843"/>
    <w:rsid w:val="00E83203"/>
    <w:rsid w:val="00E848D9"/>
    <w:rsid w:val="00E84DAB"/>
    <w:rsid w:val="00E84ED2"/>
    <w:rsid w:val="00E8506B"/>
    <w:rsid w:val="00E85767"/>
    <w:rsid w:val="00E8596B"/>
    <w:rsid w:val="00E86372"/>
    <w:rsid w:val="00E87654"/>
    <w:rsid w:val="00E876A8"/>
    <w:rsid w:val="00E877E7"/>
    <w:rsid w:val="00E87FFD"/>
    <w:rsid w:val="00E90939"/>
    <w:rsid w:val="00E91283"/>
    <w:rsid w:val="00E92F0F"/>
    <w:rsid w:val="00E934C6"/>
    <w:rsid w:val="00E93A0C"/>
    <w:rsid w:val="00E93D5F"/>
    <w:rsid w:val="00E93E8A"/>
    <w:rsid w:val="00E945D1"/>
    <w:rsid w:val="00E948A0"/>
    <w:rsid w:val="00E94B27"/>
    <w:rsid w:val="00E9525C"/>
    <w:rsid w:val="00E95470"/>
    <w:rsid w:val="00E95ACD"/>
    <w:rsid w:val="00E96CAE"/>
    <w:rsid w:val="00E96CED"/>
    <w:rsid w:val="00E97230"/>
    <w:rsid w:val="00E973CD"/>
    <w:rsid w:val="00EA0145"/>
    <w:rsid w:val="00EA0576"/>
    <w:rsid w:val="00EA11D4"/>
    <w:rsid w:val="00EA1B45"/>
    <w:rsid w:val="00EA268B"/>
    <w:rsid w:val="00EA2EF2"/>
    <w:rsid w:val="00EA335D"/>
    <w:rsid w:val="00EA38BC"/>
    <w:rsid w:val="00EA4421"/>
    <w:rsid w:val="00EA468C"/>
    <w:rsid w:val="00EA48CB"/>
    <w:rsid w:val="00EA4C2E"/>
    <w:rsid w:val="00EA5074"/>
    <w:rsid w:val="00EA56A1"/>
    <w:rsid w:val="00EA650F"/>
    <w:rsid w:val="00EA6EBB"/>
    <w:rsid w:val="00EA7097"/>
    <w:rsid w:val="00EA7633"/>
    <w:rsid w:val="00EA7B1A"/>
    <w:rsid w:val="00EB00D5"/>
    <w:rsid w:val="00EB09D3"/>
    <w:rsid w:val="00EB10C0"/>
    <w:rsid w:val="00EB1A24"/>
    <w:rsid w:val="00EB1D15"/>
    <w:rsid w:val="00EB214D"/>
    <w:rsid w:val="00EB2C29"/>
    <w:rsid w:val="00EB376D"/>
    <w:rsid w:val="00EB3CCC"/>
    <w:rsid w:val="00EB3D1F"/>
    <w:rsid w:val="00EB3D56"/>
    <w:rsid w:val="00EB475F"/>
    <w:rsid w:val="00EB49CD"/>
    <w:rsid w:val="00EB56DF"/>
    <w:rsid w:val="00EB6E2E"/>
    <w:rsid w:val="00EB7008"/>
    <w:rsid w:val="00EB74AF"/>
    <w:rsid w:val="00EB78B6"/>
    <w:rsid w:val="00EB7D34"/>
    <w:rsid w:val="00EC0105"/>
    <w:rsid w:val="00EC0793"/>
    <w:rsid w:val="00EC0A91"/>
    <w:rsid w:val="00EC14E4"/>
    <w:rsid w:val="00EC1CA1"/>
    <w:rsid w:val="00EC1D8B"/>
    <w:rsid w:val="00EC26B1"/>
    <w:rsid w:val="00EC4297"/>
    <w:rsid w:val="00EC4C19"/>
    <w:rsid w:val="00EC50B9"/>
    <w:rsid w:val="00EC5450"/>
    <w:rsid w:val="00EC6517"/>
    <w:rsid w:val="00EC7542"/>
    <w:rsid w:val="00EC7A67"/>
    <w:rsid w:val="00EC7AEF"/>
    <w:rsid w:val="00EC7E44"/>
    <w:rsid w:val="00ED1C6D"/>
    <w:rsid w:val="00ED1EC5"/>
    <w:rsid w:val="00ED2482"/>
    <w:rsid w:val="00ED2904"/>
    <w:rsid w:val="00ED2B3A"/>
    <w:rsid w:val="00ED2E0A"/>
    <w:rsid w:val="00ED3300"/>
    <w:rsid w:val="00ED37DD"/>
    <w:rsid w:val="00ED394B"/>
    <w:rsid w:val="00ED3F6F"/>
    <w:rsid w:val="00ED4068"/>
    <w:rsid w:val="00ED41C9"/>
    <w:rsid w:val="00ED4337"/>
    <w:rsid w:val="00ED5331"/>
    <w:rsid w:val="00ED54CC"/>
    <w:rsid w:val="00ED69CD"/>
    <w:rsid w:val="00ED6C3B"/>
    <w:rsid w:val="00ED6DA2"/>
    <w:rsid w:val="00ED7E3F"/>
    <w:rsid w:val="00EE0C77"/>
    <w:rsid w:val="00EE1193"/>
    <w:rsid w:val="00EE21C4"/>
    <w:rsid w:val="00EE269D"/>
    <w:rsid w:val="00EE2B4E"/>
    <w:rsid w:val="00EE3B58"/>
    <w:rsid w:val="00EE3D50"/>
    <w:rsid w:val="00EE4A78"/>
    <w:rsid w:val="00EE4C07"/>
    <w:rsid w:val="00EE4F15"/>
    <w:rsid w:val="00EE5889"/>
    <w:rsid w:val="00EE670D"/>
    <w:rsid w:val="00EE72EC"/>
    <w:rsid w:val="00EE7463"/>
    <w:rsid w:val="00EE7959"/>
    <w:rsid w:val="00EE7E29"/>
    <w:rsid w:val="00EF01B8"/>
    <w:rsid w:val="00EF12E7"/>
    <w:rsid w:val="00EF2233"/>
    <w:rsid w:val="00EF32F4"/>
    <w:rsid w:val="00EF5685"/>
    <w:rsid w:val="00EF7084"/>
    <w:rsid w:val="00F00747"/>
    <w:rsid w:val="00F00DF3"/>
    <w:rsid w:val="00F01854"/>
    <w:rsid w:val="00F02FE0"/>
    <w:rsid w:val="00F03292"/>
    <w:rsid w:val="00F035DE"/>
    <w:rsid w:val="00F03A0C"/>
    <w:rsid w:val="00F0481E"/>
    <w:rsid w:val="00F04EF2"/>
    <w:rsid w:val="00F05423"/>
    <w:rsid w:val="00F05B00"/>
    <w:rsid w:val="00F071EA"/>
    <w:rsid w:val="00F0797E"/>
    <w:rsid w:val="00F117CD"/>
    <w:rsid w:val="00F11E2E"/>
    <w:rsid w:val="00F1273A"/>
    <w:rsid w:val="00F14668"/>
    <w:rsid w:val="00F14702"/>
    <w:rsid w:val="00F14EA3"/>
    <w:rsid w:val="00F14F36"/>
    <w:rsid w:val="00F163E1"/>
    <w:rsid w:val="00F16B96"/>
    <w:rsid w:val="00F170D3"/>
    <w:rsid w:val="00F17150"/>
    <w:rsid w:val="00F17A6C"/>
    <w:rsid w:val="00F17D3E"/>
    <w:rsid w:val="00F20248"/>
    <w:rsid w:val="00F2042F"/>
    <w:rsid w:val="00F2104B"/>
    <w:rsid w:val="00F213EE"/>
    <w:rsid w:val="00F24253"/>
    <w:rsid w:val="00F2488A"/>
    <w:rsid w:val="00F250B1"/>
    <w:rsid w:val="00F250F2"/>
    <w:rsid w:val="00F25708"/>
    <w:rsid w:val="00F2589C"/>
    <w:rsid w:val="00F25E8E"/>
    <w:rsid w:val="00F26259"/>
    <w:rsid w:val="00F26BEE"/>
    <w:rsid w:val="00F27A1F"/>
    <w:rsid w:val="00F27DB5"/>
    <w:rsid w:val="00F30A6F"/>
    <w:rsid w:val="00F30B4C"/>
    <w:rsid w:val="00F30BB6"/>
    <w:rsid w:val="00F31151"/>
    <w:rsid w:val="00F31485"/>
    <w:rsid w:val="00F318C7"/>
    <w:rsid w:val="00F31C22"/>
    <w:rsid w:val="00F31FFF"/>
    <w:rsid w:val="00F32C24"/>
    <w:rsid w:val="00F32C36"/>
    <w:rsid w:val="00F33887"/>
    <w:rsid w:val="00F3541E"/>
    <w:rsid w:val="00F363FA"/>
    <w:rsid w:val="00F37610"/>
    <w:rsid w:val="00F37DA5"/>
    <w:rsid w:val="00F406FF"/>
    <w:rsid w:val="00F40A75"/>
    <w:rsid w:val="00F40D2F"/>
    <w:rsid w:val="00F4185A"/>
    <w:rsid w:val="00F41DA5"/>
    <w:rsid w:val="00F422A3"/>
    <w:rsid w:val="00F42C52"/>
    <w:rsid w:val="00F42D04"/>
    <w:rsid w:val="00F4316C"/>
    <w:rsid w:val="00F43884"/>
    <w:rsid w:val="00F44846"/>
    <w:rsid w:val="00F44F31"/>
    <w:rsid w:val="00F456A3"/>
    <w:rsid w:val="00F45A19"/>
    <w:rsid w:val="00F45DA1"/>
    <w:rsid w:val="00F46D29"/>
    <w:rsid w:val="00F50269"/>
    <w:rsid w:val="00F50DEB"/>
    <w:rsid w:val="00F51CFB"/>
    <w:rsid w:val="00F51DF3"/>
    <w:rsid w:val="00F52E01"/>
    <w:rsid w:val="00F53772"/>
    <w:rsid w:val="00F53AE2"/>
    <w:rsid w:val="00F548C8"/>
    <w:rsid w:val="00F54D34"/>
    <w:rsid w:val="00F55ACC"/>
    <w:rsid w:val="00F560A0"/>
    <w:rsid w:val="00F56373"/>
    <w:rsid w:val="00F56998"/>
    <w:rsid w:val="00F56BB0"/>
    <w:rsid w:val="00F57DC5"/>
    <w:rsid w:val="00F60309"/>
    <w:rsid w:val="00F6105B"/>
    <w:rsid w:val="00F62DE6"/>
    <w:rsid w:val="00F63DF9"/>
    <w:rsid w:val="00F64544"/>
    <w:rsid w:val="00F64626"/>
    <w:rsid w:val="00F6481A"/>
    <w:rsid w:val="00F64F84"/>
    <w:rsid w:val="00F6509E"/>
    <w:rsid w:val="00F6533D"/>
    <w:rsid w:val="00F65FB1"/>
    <w:rsid w:val="00F6665F"/>
    <w:rsid w:val="00F667E0"/>
    <w:rsid w:val="00F66CC8"/>
    <w:rsid w:val="00F673C5"/>
    <w:rsid w:val="00F67421"/>
    <w:rsid w:val="00F674E1"/>
    <w:rsid w:val="00F7174D"/>
    <w:rsid w:val="00F717AC"/>
    <w:rsid w:val="00F739D9"/>
    <w:rsid w:val="00F745E2"/>
    <w:rsid w:val="00F74926"/>
    <w:rsid w:val="00F74AAF"/>
    <w:rsid w:val="00F752B5"/>
    <w:rsid w:val="00F753B2"/>
    <w:rsid w:val="00F7612B"/>
    <w:rsid w:val="00F77091"/>
    <w:rsid w:val="00F774C5"/>
    <w:rsid w:val="00F77538"/>
    <w:rsid w:val="00F80A71"/>
    <w:rsid w:val="00F8145F"/>
    <w:rsid w:val="00F81CA2"/>
    <w:rsid w:val="00F82052"/>
    <w:rsid w:val="00F825B2"/>
    <w:rsid w:val="00F82815"/>
    <w:rsid w:val="00F82D31"/>
    <w:rsid w:val="00F836E9"/>
    <w:rsid w:val="00F83767"/>
    <w:rsid w:val="00F838E4"/>
    <w:rsid w:val="00F839A0"/>
    <w:rsid w:val="00F83F43"/>
    <w:rsid w:val="00F843B1"/>
    <w:rsid w:val="00F845B3"/>
    <w:rsid w:val="00F84AB1"/>
    <w:rsid w:val="00F85470"/>
    <w:rsid w:val="00F854E2"/>
    <w:rsid w:val="00F85A8F"/>
    <w:rsid w:val="00F8657B"/>
    <w:rsid w:val="00F86C3B"/>
    <w:rsid w:val="00F86F81"/>
    <w:rsid w:val="00F86FE5"/>
    <w:rsid w:val="00F87119"/>
    <w:rsid w:val="00F902DF"/>
    <w:rsid w:val="00F90949"/>
    <w:rsid w:val="00F9099C"/>
    <w:rsid w:val="00F90C1F"/>
    <w:rsid w:val="00F90D18"/>
    <w:rsid w:val="00F90DBD"/>
    <w:rsid w:val="00F90F6B"/>
    <w:rsid w:val="00F91856"/>
    <w:rsid w:val="00F91980"/>
    <w:rsid w:val="00F91D41"/>
    <w:rsid w:val="00F91F16"/>
    <w:rsid w:val="00F9258D"/>
    <w:rsid w:val="00F9327A"/>
    <w:rsid w:val="00F93C7E"/>
    <w:rsid w:val="00F94453"/>
    <w:rsid w:val="00F946C5"/>
    <w:rsid w:val="00F95506"/>
    <w:rsid w:val="00F958A3"/>
    <w:rsid w:val="00F95FA7"/>
    <w:rsid w:val="00F96B9F"/>
    <w:rsid w:val="00F96F79"/>
    <w:rsid w:val="00F9712E"/>
    <w:rsid w:val="00F97A43"/>
    <w:rsid w:val="00F97D59"/>
    <w:rsid w:val="00FA004A"/>
    <w:rsid w:val="00FA007A"/>
    <w:rsid w:val="00FA0B0D"/>
    <w:rsid w:val="00FA0C7F"/>
    <w:rsid w:val="00FA128B"/>
    <w:rsid w:val="00FA12D2"/>
    <w:rsid w:val="00FA1A80"/>
    <w:rsid w:val="00FA2347"/>
    <w:rsid w:val="00FA2DA6"/>
    <w:rsid w:val="00FA301B"/>
    <w:rsid w:val="00FA3749"/>
    <w:rsid w:val="00FA4158"/>
    <w:rsid w:val="00FA56B6"/>
    <w:rsid w:val="00FA5BE7"/>
    <w:rsid w:val="00FA7362"/>
    <w:rsid w:val="00FA7599"/>
    <w:rsid w:val="00FA75B7"/>
    <w:rsid w:val="00FA77D7"/>
    <w:rsid w:val="00FA7A33"/>
    <w:rsid w:val="00FB0382"/>
    <w:rsid w:val="00FB06E9"/>
    <w:rsid w:val="00FB1697"/>
    <w:rsid w:val="00FB252C"/>
    <w:rsid w:val="00FB28C6"/>
    <w:rsid w:val="00FB2D98"/>
    <w:rsid w:val="00FB323F"/>
    <w:rsid w:val="00FB33A9"/>
    <w:rsid w:val="00FB372D"/>
    <w:rsid w:val="00FB407E"/>
    <w:rsid w:val="00FB44F0"/>
    <w:rsid w:val="00FB46E9"/>
    <w:rsid w:val="00FB4B76"/>
    <w:rsid w:val="00FB52D2"/>
    <w:rsid w:val="00FB5C5D"/>
    <w:rsid w:val="00FC0AB5"/>
    <w:rsid w:val="00FC0E8E"/>
    <w:rsid w:val="00FC1AAA"/>
    <w:rsid w:val="00FC34D6"/>
    <w:rsid w:val="00FC3740"/>
    <w:rsid w:val="00FC3DDF"/>
    <w:rsid w:val="00FC483B"/>
    <w:rsid w:val="00FC55A1"/>
    <w:rsid w:val="00FC5AE5"/>
    <w:rsid w:val="00FC6BD5"/>
    <w:rsid w:val="00FC6C2C"/>
    <w:rsid w:val="00FC7570"/>
    <w:rsid w:val="00FC7B5A"/>
    <w:rsid w:val="00FD03F3"/>
    <w:rsid w:val="00FD1087"/>
    <w:rsid w:val="00FD10B0"/>
    <w:rsid w:val="00FD1F96"/>
    <w:rsid w:val="00FD2A18"/>
    <w:rsid w:val="00FD318F"/>
    <w:rsid w:val="00FD4089"/>
    <w:rsid w:val="00FD4914"/>
    <w:rsid w:val="00FD6096"/>
    <w:rsid w:val="00FD60CB"/>
    <w:rsid w:val="00FD6968"/>
    <w:rsid w:val="00FD7482"/>
    <w:rsid w:val="00FE000B"/>
    <w:rsid w:val="00FE0468"/>
    <w:rsid w:val="00FE140C"/>
    <w:rsid w:val="00FE1CF2"/>
    <w:rsid w:val="00FE1DAB"/>
    <w:rsid w:val="00FE1E36"/>
    <w:rsid w:val="00FE2CAE"/>
    <w:rsid w:val="00FE362A"/>
    <w:rsid w:val="00FE3701"/>
    <w:rsid w:val="00FE4145"/>
    <w:rsid w:val="00FE4FD0"/>
    <w:rsid w:val="00FE518B"/>
    <w:rsid w:val="00FE526A"/>
    <w:rsid w:val="00FE562A"/>
    <w:rsid w:val="00FE57C1"/>
    <w:rsid w:val="00FE5B61"/>
    <w:rsid w:val="00FE6337"/>
    <w:rsid w:val="00FE72EC"/>
    <w:rsid w:val="00FE7951"/>
    <w:rsid w:val="00FE7A30"/>
    <w:rsid w:val="00FF00E2"/>
    <w:rsid w:val="00FF0AEB"/>
    <w:rsid w:val="00FF0EAF"/>
    <w:rsid w:val="00FF0FBA"/>
    <w:rsid w:val="00FF1096"/>
    <w:rsid w:val="00FF1702"/>
    <w:rsid w:val="00FF1736"/>
    <w:rsid w:val="00FF2424"/>
    <w:rsid w:val="00FF29A3"/>
    <w:rsid w:val="00FF2A2B"/>
    <w:rsid w:val="00FF339F"/>
    <w:rsid w:val="00FF376B"/>
    <w:rsid w:val="00FF3DF3"/>
    <w:rsid w:val="00FF4EF5"/>
    <w:rsid w:val="00FF5B94"/>
    <w:rsid w:val="00FF7CD4"/>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EC7B465"/>
  <w15:docId w15:val="{E0357B86-DD9C-419F-ACAC-83895C02A8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60A0"/>
  </w:style>
  <w:style w:type="paragraph" w:styleId="Heading1">
    <w:name w:val="heading 1"/>
    <w:basedOn w:val="Normal"/>
    <w:next w:val="Normal"/>
    <w:link w:val="Heading1Char"/>
    <w:qFormat/>
    <w:rsid w:val="00DC45EB"/>
    <w:pPr>
      <w:spacing w:before="480" w:after="0"/>
      <w:contextualSpacing/>
      <w:outlineLvl w:val="0"/>
    </w:pPr>
    <w:rPr>
      <w:rFonts w:ascii="Cambria" w:eastAsia="Times New Roman" w:hAnsi="Cambria" w:cs="Times New Roman"/>
      <w:b/>
      <w:bCs/>
      <w:sz w:val="28"/>
      <w:szCs w:val="28"/>
      <w:lang w:eastAsia="en-AU"/>
    </w:rPr>
  </w:style>
  <w:style w:type="paragraph" w:styleId="Heading2">
    <w:name w:val="heading 2"/>
    <w:basedOn w:val="Normal"/>
    <w:next w:val="Normal"/>
    <w:link w:val="Heading2Char"/>
    <w:uiPriority w:val="9"/>
    <w:unhideWhenUsed/>
    <w:qFormat/>
    <w:rsid w:val="00DC45EB"/>
    <w:pPr>
      <w:spacing w:before="200" w:after="0"/>
      <w:outlineLvl w:val="1"/>
    </w:pPr>
    <w:rPr>
      <w:rFonts w:ascii="Cambria" w:eastAsia="Times New Roman" w:hAnsi="Cambria" w:cs="Times New Roman"/>
      <w:b/>
      <w:bCs/>
      <w:sz w:val="26"/>
      <w:szCs w:val="26"/>
      <w:lang w:eastAsia="en-AU"/>
    </w:rPr>
  </w:style>
  <w:style w:type="paragraph" w:styleId="Heading3">
    <w:name w:val="heading 3"/>
    <w:basedOn w:val="Normal"/>
    <w:next w:val="Normal"/>
    <w:link w:val="Heading3Char"/>
    <w:unhideWhenUsed/>
    <w:qFormat/>
    <w:rsid w:val="00DC45EB"/>
    <w:pPr>
      <w:spacing w:before="200" w:after="0" w:line="271" w:lineRule="auto"/>
      <w:outlineLvl w:val="2"/>
    </w:pPr>
    <w:rPr>
      <w:rFonts w:ascii="Cambria" w:eastAsia="Times New Roman" w:hAnsi="Cambria" w:cs="Times New Roman"/>
      <w:b/>
      <w:bCs/>
      <w:lang w:eastAsia="en-AU"/>
    </w:rPr>
  </w:style>
  <w:style w:type="paragraph" w:styleId="Heading4">
    <w:name w:val="heading 4"/>
    <w:basedOn w:val="Normal"/>
    <w:next w:val="Normal"/>
    <w:link w:val="Heading4Char"/>
    <w:unhideWhenUsed/>
    <w:qFormat/>
    <w:rsid w:val="00DC45EB"/>
    <w:pPr>
      <w:spacing w:before="200" w:after="0"/>
      <w:outlineLvl w:val="3"/>
    </w:pPr>
    <w:rPr>
      <w:rFonts w:ascii="Cambria" w:eastAsia="Times New Roman" w:hAnsi="Cambria" w:cs="Times New Roman"/>
      <w:b/>
      <w:bCs/>
      <w:i/>
      <w:iCs/>
      <w:lang w:eastAsia="en-AU"/>
    </w:rPr>
  </w:style>
  <w:style w:type="paragraph" w:styleId="Heading5">
    <w:name w:val="heading 5"/>
    <w:basedOn w:val="Normal"/>
    <w:next w:val="Normal"/>
    <w:link w:val="Heading5Char"/>
    <w:unhideWhenUsed/>
    <w:qFormat/>
    <w:rsid w:val="00DC45EB"/>
    <w:pPr>
      <w:spacing w:before="200" w:after="0"/>
      <w:outlineLvl w:val="4"/>
    </w:pPr>
    <w:rPr>
      <w:rFonts w:ascii="Cambria" w:eastAsia="Times New Roman" w:hAnsi="Cambria" w:cs="Times New Roman"/>
      <w:b/>
      <w:bCs/>
      <w:color w:val="7F7F7F"/>
      <w:lang w:eastAsia="en-AU"/>
    </w:rPr>
  </w:style>
  <w:style w:type="paragraph" w:styleId="Heading6">
    <w:name w:val="heading 6"/>
    <w:basedOn w:val="Normal"/>
    <w:next w:val="Normal"/>
    <w:link w:val="Heading6Char"/>
    <w:unhideWhenUsed/>
    <w:qFormat/>
    <w:rsid w:val="00DC45EB"/>
    <w:pPr>
      <w:spacing w:after="0" w:line="271" w:lineRule="auto"/>
      <w:outlineLvl w:val="5"/>
    </w:pPr>
    <w:rPr>
      <w:rFonts w:ascii="Cambria" w:eastAsia="Times New Roman" w:hAnsi="Cambria" w:cs="Times New Roman"/>
      <w:b/>
      <w:bCs/>
      <w:i/>
      <w:iCs/>
      <w:color w:val="7F7F7F"/>
      <w:lang w:eastAsia="en-AU"/>
    </w:rPr>
  </w:style>
  <w:style w:type="paragraph" w:styleId="Heading7">
    <w:name w:val="heading 7"/>
    <w:basedOn w:val="Normal"/>
    <w:next w:val="Normal"/>
    <w:link w:val="Heading7Char"/>
    <w:unhideWhenUsed/>
    <w:qFormat/>
    <w:rsid w:val="00DC45EB"/>
    <w:pPr>
      <w:spacing w:after="0"/>
      <w:outlineLvl w:val="6"/>
    </w:pPr>
    <w:rPr>
      <w:rFonts w:ascii="Cambria" w:eastAsia="Times New Roman" w:hAnsi="Cambria" w:cs="Times New Roman"/>
      <w:i/>
      <w:iCs/>
      <w:lang w:eastAsia="en-AU"/>
    </w:rPr>
  </w:style>
  <w:style w:type="paragraph" w:styleId="Heading8">
    <w:name w:val="heading 8"/>
    <w:basedOn w:val="Normal"/>
    <w:next w:val="Normal"/>
    <w:link w:val="Heading8Char"/>
    <w:unhideWhenUsed/>
    <w:qFormat/>
    <w:rsid w:val="00DC45EB"/>
    <w:pPr>
      <w:spacing w:after="0"/>
      <w:outlineLvl w:val="7"/>
    </w:pPr>
    <w:rPr>
      <w:rFonts w:ascii="Cambria" w:eastAsia="Times New Roman" w:hAnsi="Cambria" w:cs="Times New Roman"/>
      <w:sz w:val="20"/>
      <w:szCs w:val="20"/>
      <w:lang w:eastAsia="en-AU"/>
    </w:rPr>
  </w:style>
  <w:style w:type="paragraph" w:styleId="Heading9">
    <w:name w:val="heading 9"/>
    <w:basedOn w:val="Normal"/>
    <w:next w:val="Normal"/>
    <w:link w:val="Heading9Char"/>
    <w:unhideWhenUsed/>
    <w:qFormat/>
    <w:rsid w:val="00DC45EB"/>
    <w:pPr>
      <w:spacing w:after="0"/>
      <w:outlineLvl w:val="8"/>
    </w:pPr>
    <w:rPr>
      <w:rFonts w:ascii="Cambria" w:eastAsia="Times New Roman" w:hAnsi="Cambria" w:cs="Times New Roman"/>
      <w:i/>
      <w:iCs/>
      <w:spacing w:val="5"/>
      <w:sz w:val="20"/>
      <w:szCs w:val="20"/>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C45EB"/>
    <w:rPr>
      <w:rFonts w:ascii="Cambria" w:eastAsia="Times New Roman" w:hAnsi="Cambria" w:cs="Times New Roman"/>
      <w:b/>
      <w:bCs/>
      <w:sz w:val="28"/>
      <w:szCs w:val="28"/>
      <w:lang w:eastAsia="en-AU"/>
    </w:rPr>
  </w:style>
  <w:style w:type="character" w:customStyle="1" w:styleId="Heading2Char">
    <w:name w:val="Heading 2 Char"/>
    <w:basedOn w:val="DefaultParagraphFont"/>
    <w:link w:val="Heading2"/>
    <w:rsid w:val="00DC45EB"/>
    <w:rPr>
      <w:rFonts w:ascii="Cambria" w:eastAsia="Times New Roman" w:hAnsi="Cambria" w:cs="Times New Roman"/>
      <w:b/>
      <w:bCs/>
      <w:sz w:val="26"/>
      <w:szCs w:val="26"/>
      <w:lang w:eastAsia="en-AU"/>
    </w:rPr>
  </w:style>
  <w:style w:type="character" w:customStyle="1" w:styleId="Heading3Char">
    <w:name w:val="Heading 3 Char"/>
    <w:basedOn w:val="DefaultParagraphFont"/>
    <w:link w:val="Heading3"/>
    <w:rsid w:val="00DC45EB"/>
    <w:rPr>
      <w:rFonts w:ascii="Cambria" w:eastAsia="Times New Roman" w:hAnsi="Cambria" w:cs="Times New Roman"/>
      <w:b/>
      <w:bCs/>
      <w:lang w:eastAsia="en-AU"/>
    </w:rPr>
  </w:style>
  <w:style w:type="character" w:customStyle="1" w:styleId="Heading4Char">
    <w:name w:val="Heading 4 Char"/>
    <w:basedOn w:val="DefaultParagraphFont"/>
    <w:link w:val="Heading4"/>
    <w:rsid w:val="00DC45EB"/>
    <w:rPr>
      <w:rFonts w:ascii="Cambria" w:eastAsia="Times New Roman" w:hAnsi="Cambria" w:cs="Times New Roman"/>
      <w:b/>
      <w:bCs/>
      <w:i/>
      <w:iCs/>
      <w:lang w:eastAsia="en-AU"/>
    </w:rPr>
  </w:style>
  <w:style w:type="character" w:customStyle="1" w:styleId="Heading5Char">
    <w:name w:val="Heading 5 Char"/>
    <w:basedOn w:val="DefaultParagraphFont"/>
    <w:link w:val="Heading5"/>
    <w:rsid w:val="00DC45EB"/>
    <w:rPr>
      <w:rFonts w:ascii="Cambria" w:eastAsia="Times New Roman" w:hAnsi="Cambria" w:cs="Times New Roman"/>
      <w:b/>
      <w:bCs/>
      <w:color w:val="7F7F7F"/>
      <w:lang w:eastAsia="en-AU"/>
    </w:rPr>
  </w:style>
  <w:style w:type="character" w:customStyle="1" w:styleId="Heading6Char">
    <w:name w:val="Heading 6 Char"/>
    <w:basedOn w:val="DefaultParagraphFont"/>
    <w:link w:val="Heading6"/>
    <w:rsid w:val="00DC45EB"/>
    <w:rPr>
      <w:rFonts w:ascii="Cambria" w:eastAsia="Times New Roman" w:hAnsi="Cambria" w:cs="Times New Roman"/>
      <w:b/>
      <w:bCs/>
      <w:i/>
      <w:iCs/>
      <w:color w:val="7F7F7F"/>
      <w:lang w:eastAsia="en-AU"/>
    </w:rPr>
  </w:style>
  <w:style w:type="character" w:customStyle="1" w:styleId="Heading7Char">
    <w:name w:val="Heading 7 Char"/>
    <w:basedOn w:val="DefaultParagraphFont"/>
    <w:link w:val="Heading7"/>
    <w:rsid w:val="00DC45EB"/>
    <w:rPr>
      <w:rFonts w:ascii="Cambria" w:eastAsia="Times New Roman" w:hAnsi="Cambria" w:cs="Times New Roman"/>
      <w:i/>
      <w:iCs/>
      <w:lang w:eastAsia="en-AU"/>
    </w:rPr>
  </w:style>
  <w:style w:type="character" w:customStyle="1" w:styleId="Heading8Char">
    <w:name w:val="Heading 8 Char"/>
    <w:basedOn w:val="DefaultParagraphFont"/>
    <w:link w:val="Heading8"/>
    <w:rsid w:val="00DC45EB"/>
    <w:rPr>
      <w:rFonts w:ascii="Cambria" w:eastAsia="Times New Roman" w:hAnsi="Cambria" w:cs="Times New Roman"/>
      <w:sz w:val="20"/>
      <w:szCs w:val="20"/>
      <w:lang w:eastAsia="en-AU"/>
    </w:rPr>
  </w:style>
  <w:style w:type="character" w:customStyle="1" w:styleId="Heading9Char">
    <w:name w:val="Heading 9 Char"/>
    <w:basedOn w:val="DefaultParagraphFont"/>
    <w:link w:val="Heading9"/>
    <w:rsid w:val="00DC45EB"/>
    <w:rPr>
      <w:rFonts w:ascii="Cambria" w:eastAsia="Times New Roman" w:hAnsi="Cambria" w:cs="Times New Roman"/>
      <w:i/>
      <w:iCs/>
      <w:spacing w:val="5"/>
      <w:sz w:val="20"/>
      <w:szCs w:val="20"/>
      <w:lang w:eastAsia="en-AU"/>
    </w:rPr>
  </w:style>
  <w:style w:type="numbering" w:customStyle="1" w:styleId="NoList1">
    <w:name w:val="No List1"/>
    <w:next w:val="NoList"/>
    <w:uiPriority w:val="99"/>
    <w:semiHidden/>
    <w:unhideWhenUsed/>
    <w:rsid w:val="00DC45EB"/>
  </w:style>
  <w:style w:type="character" w:customStyle="1" w:styleId="WW8Num3z0">
    <w:name w:val="WW8Num3z0"/>
    <w:rsid w:val="00DC45EB"/>
    <w:rPr>
      <w:rFonts w:ascii="Symbol" w:hAnsi="Symbol" w:cs="Symbol"/>
    </w:rPr>
  </w:style>
  <w:style w:type="character" w:customStyle="1" w:styleId="WW8Num5z0">
    <w:name w:val="WW8Num5z0"/>
    <w:rsid w:val="00DC45EB"/>
    <w:rPr>
      <w:rFonts w:ascii="Symbol" w:hAnsi="Symbol" w:cs="Symbol"/>
    </w:rPr>
  </w:style>
  <w:style w:type="character" w:customStyle="1" w:styleId="WW8Num5z1">
    <w:name w:val="WW8Num5z1"/>
    <w:rsid w:val="00DC45EB"/>
    <w:rPr>
      <w:rFonts w:ascii="OpenSymbol" w:hAnsi="OpenSymbol" w:cs="StarSymbol"/>
      <w:sz w:val="18"/>
      <w:szCs w:val="18"/>
    </w:rPr>
  </w:style>
  <w:style w:type="character" w:customStyle="1" w:styleId="WW8Num6z0">
    <w:name w:val="WW8Num6z0"/>
    <w:rsid w:val="00DC45EB"/>
    <w:rPr>
      <w:rFonts w:ascii="Symbol" w:hAnsi="Symbol" w:cs="Symbol"/>
    </w:rPr>
  </w:style>
  <w:style w:type="character" w:customStyle="1" w:styleId="WW8Num6z1">
    <w:name w:val="WW8Num6z1"/>
    <w:rsid w:val="00DC45EB"/>
    <w:rPr>
      <w:rFonts w:ascii="OpenSymbol" w:hAnsi="OpenSymbol" w:cs="StarSymbol"/>
      <w:sz w:val="18"/>
      <w:szCs w:val="18"/>
    </w:rPr>
  </w:style>
  <w:style w:type="character" w:customStyle="1" w:styleId="WW8Num7z0">
    <w:name w:val="WW8Num7z0"/>
    <w:rsid w:val="00DC45EB"/>
    <w:rPr>
      <w:rFonts w:ascii="Symbol" w:hAnsi="Symbol" w:cs="Symbol"/>
    </w:rPr>
  </w:style>
  <w:style w:type="character" w:customStyle="1" w:styleId="WW8Num7z1">
    <w:name w:val="WW8Num7z1"/>
    <w:rsid w:val="00DC45EB"/>
    <w:rPr>
      <w:rFonts w:ascii="OpenSymbol" w:hAnsi="OpenSymbol" w:cs="Courier New"/>
    </w:rPr>
  </w:style>
  <w:style w:type="character" w:customStyle="1" w:styleId="WW8Num8z0">
    <w:name w:val="WW8Num8z0"/>
    <w:rsid w:val="00DC45EB"/>
    <w:rPr>
      <w:rFonts w:ascii="Symbol" w:hAnsi="Symbol" w:cs="Symbol"/>
    </w:rPr>
  </w:style>
  <w:style w:type="character" w:customStyle="1" w:styleId="WW8Num8z1">
    <w:name w:val="WW8Num8z1"/>
    <w:rsid w:val="00DC45EB"/>
    <w:rPr>
      <w:rFonts w:ascii="OpenSymbol" w:hAnsi="OpenSymbol" w:cs="Courier New"/>
    </w:rPr>
  </w:style>
  <w:style w:type="character" w:customStyle="1" w:styleId="WW8Num9z0">
    <w:name w:val="WW8Num9z0"/>
    <w:rsid w:val="00DC45EB"/>
    <w:rPr>
      <w:rFonts w:ascii="Symbol" w:hAnsi="Symbol" w:cs="Symbol"/>
    </w:rPr>
  </w:style>
  <w:style w:type="character" w:customStyle="1" w:styleId="WW8Num9z1">
    <w:name w:val="WW8Num9z1"/>
    <w:rsid w:val="00DC45EB"/>
    <w:rPr>
      <w:rFonts w:ascii="OpenSymbol" w:hAnsi="OpenSymbol" w:cs="Courier New"/>
    </w:rPr>
  </w:style>
  <w:style w:type="character" w:customStyle="1" w:styleId="WW8Num10z0">
    <w:name w:val="WW8Num10z0"/>
    <w:rsid w:val="00DC45EB"/>
    <w:rPr>
      <w:rFonts w:ascii="Symbol" w:hAnsi="Symbol" w:cs="Symbol"/>
    </w:rPr>
  </w:style>
  <w:style w:type="character" w:customStyle="1" w:styleId="WW8Num10z1">
    <w:name w:val="WW8Num10z1"/>
    <w:rsid w:val="00DC45EB"/>
    <w:rPr>
      <w:rFonts w:ascii="OpenSymbol" w:hAnsi="OpenSymbol" w:cs="StarSymbol"/>
      <w:sz w:val="18"/>
      <w:szCs w:val="18"/>
    </w:rPr>
  </w:style>
  <w:style w:type="character" w:customStyle="1" w:styleId="WW8Num11z0">
    <w:name w:val="WW8Num11z0"/>
    <w:rsid w:val="00DC45EB"/>
    <w:rPr>
      <w:rFonts w:ascii="Symbol" w:hAnsi="Symbol" w:cs="Symbol"/>
    </w:rPr>
  </w:style>
  <w:style w:type="character" w:customStyle="1" w:styleId="WW8Num11z1">
    <w:name w:val="WW8Num11z1"/>
    <w:rsid w:val="00DC45EB"/>
    <w:rPr>
      <w:rFonts w:ascii="OpenSymbol" w:hAnsi="OpenSymbol" w:cs="OpenSymbol"/>
    </w:rPr>
  </w:style>
  <w:style w:type="character" w:customStyle="1" w:styleId="WW8Num12z0">
    <w:name w:val="WW8Num12z0"/>
    <w:rsid w:val="00DC45EB"/>
    <w:rPr>
      <w:rFonts w:ascii="Symbol" w:hAnsi="Symbol" w:cs="Symbol"/>
    </w:rPr>
  </w:style>
  <w:style w:type="character" w:customStyle="1" w:styleId="WW8Num12z1">
    <w:name w:val="WW8Num12z1"/>
    <w:rsid w:val="00DC45EB"/>
    <w:rPr>
      <w:rFonts w:ascii="OpenSymbol" w:hAnsi="OpenSymbol" w:cs="OpenSymbol"/>
    </w:rPr>
  </w:style>
  <w:style w:type="character" w:customStyle="1" w:styleId="WW8Num13z0">
    <w:name w:val="WW8Num13z0"/>
    <w:rsid w:val="00DC45EB"/>
    <w:rPr>
      <w:rFonts w:ascii="Symbol" w:hAnsi="Symbol" w:cs="Symbol"/>
    </w:rPr>
  </w:style>
  <w:style w:type="character" w:customStyle="1" w:styleId="WW8Num13z1">
    <w:name w:val="WW8Num13z1"/>
    <w:rsid w:val="00DC45EB"/>
    <w:rPr>
      <w:rFonts w:ascii="OpenSymbol" w:hAnsi="OpenSymbol" w:cs="OpenSymbol"/>
    </w:rPr>
  </w:style>
  <w:style w:type="character" w:customStyle="1" w:styleId="WW8Num14z0">
    <w:name w:val="WW8Num14z0"/>
    <w:rsid w:val="00DC45EB"/>
    <w:rPr>
      <w:rFonts w:ascii="Symbol" w:hAnsi="Symbol" w:cs="Symbol"/>
    </w:rPr>
  </w:style>
  <w:style w:type="character" w:customStyle="1" w:styleId="WW8Num14z1">
    <w:name w:val="WW8Num14z1"/>
    <w:rsid w:val="00DC45EB"/>
    <w:rPr>
      <w:rFonts w:ascii="OpenSymbol" w:hAnsi="OpenSymbol" w:cs="OpenSymbol"/>
    </w:rPr>
  </w:style>
  <w:style w:type="character" w:customStyle="1" w:styleId="WW8Num15z0">
    <w:name w:val="WW8Num15z0"/>
    <w:rsid w:val="00DC45EB"/>
    <w:rPr>
      <w:rFonts w:ascii="Symbol" w:hAnsi="Symbol" w:cs="Symbol"/>
    </w:rPr>
  </w:style>
  <w:style w:type="character" w:customStyle="1" w:styleId="WW8Num15z1">
    <w:name w:val="WW8Num15z1"/>
    <w:rsid w:val="00DC45EB"/>
    <w:rPr>
      <w:rFonts w:ascii="OpenSymbol" w:hAnsi="OpenSymbol" w:cs="OpenSymbol"/>
    </w:rPr>
  </w:style>
  <w:style w:type="character" w:customStyle="1" w:styleId="WW8Num16z0">
    <w:name w:val="WW8Num16z0"/>
    <w:rsid w:val="00DC45EB"/>
    <w:rPr>
      <w:rFonts w:ascii="Symbol" w:hAnsi="Symbol" w:cs="Symbol"/>
    </w:rPr>
  </w:style>
  <w:style w:type="character" w:customStyle="1" w:styleId="WW8Num16z1">
    <w:name w:val="WW8Num16z1"/>
    <w:rsid w:val="00DC45EB"/>
    <w:rPr>
      <w:rFonts w:ascii="OpenSymbol" w:hAnsi="OpenSymbol" w:cs="StarSymbol"/>
      <w:sz w:val="18"/>
      <w:szCs w:val="18"/>
    </w:rPr>
  </w:style>
  <w:style w:type="character" w:customStyle="1" w:styleId="WW8Num17z0">
    <w:name w:val="WW8Num17z0"/>
    <w:rsid w:val="00DC45EB"/>
    <w:rPr>
      <w:rFonts w:ascii="Symbol" w:hAnsi="Symbol" w:cs="Symbol"/>
    </w:rPr>
  </w:style>
  <w:style w:type="character" w:customStyle="1" w:styleId="WW8Num17z1">
    <w:name w:val="WW8Num17z1"/>
    <w:rsid w:val="00DC45EB"/>
    <w:rPr>
      <w:rFonts w:ascii="OpenSymbol" w:hAnsi="OpenSymbol" w:cs="OpenSymbol"/>
    </w:rPr>
  </w:style>
  <w:style w:type="character" w:customStyle="1" w:styleId="WW8Num18z0">
    <w:name w:val="WW8Num18z0"/>
    <w:rsid w:val="00DC45EB"/>
    <w:rPr>
      <w:rFonts w:ascii="Symbol" w:hAnsi="Symbol" w:cs="Symbol"/>
    </w:rPr>
  </w:style>
  <w:style w:type="character" w:customStyle="1" w:styleId="WW8Num18z1">
    <w:name w:val="WW8Num18z1"/>
    <w:rsid w:val="00DC45EB"/>
    <w:rPr>
      <w:rFonts w:ascii="OpenSymbol" w:hAnsi="OpenSymbol" w:cs="StarSymbol"/>
      <w:sz w:val="18"/>
      <w:szCs w:val="18"/>
    </w:rPr>
  </w:style>
  <w:style w:type="character" w:customStyle="1" w:styleId="WW8Num19z0">
    <w:name w:val="WW8Num19z0"/>
    <w:rsid w:val="00DC45EB"/>
    <w:rPr>
      <w:rFonts w:ascii="Symbol" w:hAnsi="Symbol" w:cs="Symbol"/>
    </w:rPr>
  </w:style>
  <w:style w:type="character" w:customStyle="1" w:styleId="WW8Num19z1">
    <w:name w:val="WW8Num19z1"/>
    <w:rsid w:val="00DC45EB"/>
    <w:rPr>
      <w:rFonts w:ascii="OpenSymbol" w:hAnsi="OpenSymbol" w:cs="StarSymbol"/>
      <w:sz w:val="18"/>
      <w:szCs w:val="18"/>
    </w:rPr>
  </w:style>
  <w:style w:type="character" w:customStyle="1" w:styleId="WW8Num20z0">
    <w:name w:val="WW8Num20z0"/>
    <w:rsid w:val="00DC45EB"/>
    <w:rPr>
      <w:rFonts w:ascii="Symbol" w:hAnsi="Symbol" w:cs="Symbol"/>
    </w:rPr>
  </w:style>
  <w:style w:type="character" w:customStyle="1" w:styleId="WW8Num20z1">
    <w:name w:val="WW8Num20z1"/>
    <w:rsid w:val="00DC45EB"/>
    <w:rPr>
      <w:rFonts w:ascii="OpenSymbol" w:hAnsi="OpenSymbol" w:cs="Courier New"/>
    </w:rPr>
  </w:style>
  <w:style w:type="character" w:customStyle="1" w:styleId="WW8Num21z0">
    <w:name w:val="WW8Num21z0"/>
    <w:rsid w:val="00DC45EB"/>
    <w:rPr>
      <w:rFonts w:ascii="Symbol" w:hAnsi="Symbol" w:cs="Symbol"/>
    </w:rPr>
  </w:style>
  <w:style w:type="character" w:customStyle="1" w:styleId="WW8Num21z1">
    <w:name w:val="WW8Num21z1"/>
    <w:rsid w:val="00DC45EB"/>
    <w:rPr>
      <w:rFonts w:ascii="OpenSymbol" w:hAnsi="OpenSymbol" w:cs="Courier New"/>
    </w:rPr>
  </w:style>
  <w:style w:type="character" w:customStyle="1" w:styleId="WW8Num22z0">
    <w:name w:val="WW8Num22z0"/>
    <w:rsid w:val="00DC45EB"/>
    <w:rPr>
      <w:rFonts w:ascii="Symbol" w:hAnsi="Symbol" w:cs="Symbol"/>
    </w:rPr>
  </w:style>
  <w:style w:type="character" w:customStyle="1" w:styleId="WW8Num22z1">
    <w:name w:val="WW8Num22z1"/>
    <w:rsid w:val="00DC45EB"/>
    <w:rPr>
      <w:rFonts w:ascii="OpenSymbol" w:hAnsi="OpenSymbol" w:cs="Courier New"/>
    </w:rPr>
  </w:style>
  <w:style w:type="character" w:customStyle="1" w:styleId="WW8Num23z0">
    <w:name w:val="WW8Num23z0"/>
    <w:rsid w:val="00DC45EB"/>
    <w:rPr>
      <w:rFonts w:ascii="Symbol" w:hAnsi="Symbol" w:cs="Symbol"/>
    </w:rPr>
  </w:style>
  <w:style w:type="character" w:customStyle="1" w:styleId="WW8Num23z1">
    <w:name w:val="WW8Num23z1"/>
    <w:rsid w:val="00DC45EB"/>
    <w:rPr>
      <w:rFonts w:ascii="OpenSymbol" w:hAnsi="OpenSymbol" w:cs="Courier New"/>
    </w:rPr>
  </w:style>
  <w:style w:type="character" w:customStyle="1" w:styleId="WW8Num24z0">
    <w:name w:val="WW8Num24z0"/>
    <w:rsid w:val="00DC45EB"/>
    <w:rPr>
      <w:rFonts w:ascii="Symbol" w:hAnsi="Symbol" w:cs="Symbol"/>
    </w:rPr>
  </w:style>
  <w:style w:type="character" w:customStyle="1" w:styleId="WW8Num24z1">
    <w:name w:val="WW8Num24z1"/>
    <w:rsid w:val="00DC45EB"/>
    <w:rPr>
      <w:rFonts w:ascii="OpenSymbol" w:hAnsi="OpenSymbol" w:cs="Courier New"/>
    </w:rPr>
  </w:style>
  <w:style w:type="character" w:customStyle="1" w:styleId="WW8Num25z0">
    <w:name w:val="WW8Num25z0"/>
    <w:rsid w:val="00DC45EB"/>
    <w:rPr>
      <w:rFonts w:ascii="Symbol" w:hAnsi="Symbol" w:cs="Symbol"/>
    </w:rPr>
  </w:style>
  <w:style w:type="character" w:customStyle="1" w:styleId="WW8Num25z1">
    <w:name w:val="WW8Num25z1"/>
    <w:rsid w:val="00DC45EB"/>
    <w:rPr>
      <w:rFonts w:ascii="OpenSymbol" w:hAnsi="OpenSymbol" w:cs="StarSymbol"/>
      <w:sz w:val="18"/>
      <w:szCs w:val="18"/>
    </w:rPr>
  </w:style>
  <w:style w:type="character" w:customStyle="1" w:styleId="WW8Num26z0">
    <w:name w:val="WW8Num26z0"/>
    <w:rsid w:val="00DC45EB"/>
    <w:rPr>
      <w:rFonts w:ascii="Symbol" w:hAnsi="Symbol" w:cs="Symbol"/>
    </w:rPr>
  </w:style>
  <w:style w:type="character" w:customStyle="1" w:styleId="WW8Num26z1">
    <w:name w:val="WW8Num26z1"/>
    <w:rsid w:val="00DC45EB"/>
    <w:rPr>
      <w:rFonts w:ascii="OpenSymbol" w:hAnsi="OpenSymbol" w:cs="StarSymbol"/>
      <w:sz w:val="18"/>
      <w:szCs w:val="18"/>
    </w:rPr>
  </w:style>
  <w:style w:type="character" w:customStyle="1" w:styleId="WW8Num27z0">
    <w:name w:val="WW8Num27z0"/>
    <w:rsid w:val="00DC45EB"/>
    <w:rPr>
      <w:rFonts w:ascii="Symbol" w:hAnsi="Symbol" w:cs="Symbol"/>
    </w:rPr>
  </w:style>
  <w:style w:type="character" w:customStyle="1" w:styleId="WW8Num27z1">
    <w:name w:val="WW8Num27z1"/>
    <w:rsid w:val="00DC45EB"/>
    <w:rPr>
      <w:rFonts w:ascii="OpenSymbol" w:hAnsi="OpenSymbol" w:cs="Courier New"/>
    </w:rPr>
  </w:style>
  <w:style w:type="character" w:customStyle="1" w:styleId="WW8Num28z0">
    <w:name w:val="WW8Num28z0"/>
    <w:rsid w:val="00DC45EB"/>
    <w:rPr>
      <w:rFonts w:ascii="Symbol" w:hAnsi="Symbol" w:cs="Symbol"/>
    </w:rPr>
  </w:style>
  <w:style w:type="character" w:customStyle="1" w:styleId="WW8Num28z1">
    <w:name w:val="WW8Num28z1"/>
    <w:rsid w:val="00DC45EB"/>
    <w:rPr>
      <w:rFonts w:ascii="OpenSymbol" w:hAnsi="OpenSymbol" w:cs="StarSymbol"/>
      <w:sz w:val="18"/>
      <w:szCs w:val="18"/>
    </w:rPr>
  </w:style>
  <w:style w:type="character" w:customStyle="1" w:styleId="WW8Num29z0">
    <w:name w:val="WW8Num29z0"/>
    <w:rsid w:val="00DC45EB"/>
    <w:rPr>
      <w:rFonts w:ascii="Wingdings" w:hAnsi="Wingdings" w:cs="StarSymbol"/>
      <w:sz w:val="18"/>
      <w:szCs w:val="18"/>
    </w:rPr>
  </w:style>
  <w:style w:type="character" w:customStyle="1" w:styleId="WW8Num29z1">
    <w:name w:val="WW8Num29z1"/>
    <w:rsid w:val="00DC45EB"/>
    <w:rPr>
      <w:rFonts w:ascii="OpenSymbol" w:hAnsi="OpenSymbol" w:cs="StarSymbol"/>
      <w:sz w:val="18"/>
      <w:szCs w:val="18"/>
    </w:rPr>
  </w:style>
  <w:style w:type="character" w:customStyle="1" w:styleId="WW8Num30z0">
    <w:name w:val="WW8Num30z0"/>
    <w:rsid w:val="00DC45EB"/>
    <w:rPr>
      <w:rFonts w:ascii="Wingdings" w:hAnsi="Wingdings" w:cs="StarSymbol"/>
      <w:sz w:val="18"/>
      <w:szCs w:val="18"/>
    </w:rPr>
  </w:style>
  <w:style w:type="character" w:customStyle="1" w:styleId="WW8Num30z1">
    <w:name w:val="WW8Num30z1"/>
    <w:rsid w:val="00DC45EB"/>
    <w:rPr>
      <w:rFonts w:ascii="OpenSymbol" w:hAnsi="OpenSymbol" w:cs="StarSymbol"/>
      <w:sz w:val="18"/>
      <w:szCs w:val="18"/>
    </w:rPr>
  </w:style>
  <w:style w:type="character" w:customStyle="1" w:styleId="WW8Num31z0">
    <w:name w:val="WW8Num31z0"/>
    <w:rsid w:val="00DC45EB"/>
    <w:rPr>
      <w:rFonts w:ascii="Wingdings" w:hAnsi="Wingdings" w:cs="StarSymbol"/>
      <w:sz w:val="18"/>
      <w:szCs w:val="18"/>
    </w:rPr>
  </w:style>
  <w:style w:type="character" w:customStyle="1" w:styleId="WW8Num31z1">
    <w:name w:val="WW8Num31z1"/>
    <w:rsid w:val="00DC45EB"/>
    <w:rPr>
      <w:rFonts w:ascii="OpenSymbol" w:hAnsi="OpenSymbol" w:cs="StarSymbol"/>
      <w:sz w:val="18"/>
      <w:szCs w:val="18"/>
    </w:rPr>
  </w:style>
  <w:style w:type="character" w:customStyle="1" w:styleId="WW8Num32z0">
    <w:name w:val="WW8Num32z0"/>
    <w:rsid w:val="00DC45EB"/>
    <w:rPr>
      <w:rFonts w:ascii="Symbol" w:hAnsi="Symbol" w:cs="Symbol"/>
    </w:rPr>
  </w:style>
  <w:style w:type="character" w:customStyle="1" w:styleId="WW8Num32z1">
    <w:name w:val="WW8Num32z1"/>
    <w:rsid w:val="00DC45EB"/>
    <w:rPr>
      <w:rFonts w:ascii="OpenSymbol" w:hAnsi="OpenSymbol" w:cs="StarSymbol"/>
      <w:sz w:val="18"/>
      <w:szCs w:val="18"/>
    </w:rPr>
  </w:style>
  <w:style w:type="character" w:customStyle="1" w:styleId="WW8Num33z0">
    <w:name w:val="WW8Num33z0"/>
    <w:rsid w:val="00DC45EB"/>
    <w:rPr>
      <w:rFonts w:ascii="Symbol" w:hAnsi="Symbol" w:cs="Symbol"/>
    </w:rPr>
  </w:style>
  <w:style w:type="character" w:customStyle="1" w:styleId="WW8Num33z1">
    <w:name w:val="WW8Num33z1"/>
    <w:rsid w:val="00DC45EB"/>
    <w:rPr>
      <w:rFonts w:ascii="OpenSymbol" w:hAnsi="OpenSymbol" w:cs="OpenSymbol"/>
    </w:rPr>
  </w:style>
  <w:style w:type="character" w:customStyle="1" w:styleId="WW8Num34z0">
    <w:name w:val="WW8Num34z0"/>
    <w:rsid w:val="00DC45EB"/>
    <w:rPr>
      <w:rFonts w:ascii="Symbol" w:hAnsi="Symbol" w:cs="Symbol"/>
    </w:rPr>
  </w:style>
  <w:style w:type="character" w:customStyle="1" w:styleId="WW8Num34z1">
    <w:name w:val="WW8Num34z1"/>
    <w:rsid w:val="00DC45EB"/>
    <w:rPr>
      <w:rFonts w:ascii="OpenSymbol" w:hAnsi="OpenSymbol" w:cs="Courier New"/>
    </w:rPr>
  </w:style>
  <w:style w:type="character" w:customStyle="1" w:styleId="WW8Num35z0">
    <w:name w:val="WW8Num35z0"/>
    <w:rsid w:val="00DC45EB"/>
    <w:rPr>
      <w:rFonts w:ascii="Symbol" w:hAnsi="Symbol" w:cs="Symbol"/>
    </w:rPr>
  </w:style>
  <w:style w:type="character" w:customStyle="1" w:styleId="WW8Num35z1">
    <w:name w:val="WW8Num35z1"/>
    <w:rsid w:val="00DC45EB"/>
    <w:rPr>
      <w:rFonts w:ascii="OpenSymbol" w:hAnsi="OpenSymbol" w:cs="OpenSymbol"/>
    </w:rPr>
  </w:style>
  <w:style w:type="character" w:customStyle="1" w:styleId="WW8Num36z0">
    <w:name w:val="WW8Num36z0"/>
    <w:rsid w:val="00DC45EB"/>
    <w:rPr>
      <w:rFonts w:ascii="Symbol" w:hAnsi="Symbol" w:cs="Symbol"/>
    </w:rPr>
  </w:style>
  <w:style w:type="character" w:customStyle="1" w:styleId="WW8Num36z1">
    <w:name w:val="WW8Num36z1"/>
    <w:rsid w:val="00DC45EB"/>
    <w:rPr>
      <w:rFonts w:ascii="OpenSymbol" w:hAnsi="OpenSymbol" w:cs="OpenSymbol"/>
    </w:rPr>
  </w:style>
  <w:style w:type="character" w:customStyle="1" w:styleId="WW8Num37z0">
    <w:name w:val="WW8Num37z0"/>
    <w:rsid w:val="00DC45EB"/>
    <w:rPr>
      <w:rFonts w:ascii="Symbol" w:hAnsi="Symbol" w:cs="Symbol"/>
    </w:rPr>
  </w:style>
  <w:style w:type="character" w:customStyle="1" w:styleId="WW8Num37z1">
    <w:name w:val="WW8Num37z1"/>
    <w:rsid w:val="00DC45EB"/>
    <w:rPr>
      <w:rFonts w:ascii="OpenSymbol" w:hAnsi="OpenSymbol" w:cs="Courier New"/>
    </w:rPr>
  </w:style>
  <w:style w:type="character" w:customStyle="1" w:styleId="WW8Num38z0">
    <w:name w:val="WW8Num38z0"/>
    <w:rsid w:val="00DC45EB"/>
    <w:rPr>
      <w:rFonts w:ascii="Symbol" w:hAnsi="Symbol" w:cs="Symbol"/>
    </w:rPr>
  </w:style>
  <w:style w:type="character" w:customStyle="1" w:styleId="WW8Num38z1">
    <w:name w:val="WW8Num38z1"/>
    <w:rsid w:val="00DC45EB"/>
    <w:rPr>
      <w:rFonts w:ascii="OpenSymbol" w:hAnsi="OpenSymbol" w:cs="Courier New"/>
    </w:rPr>
  </w:style>
  <w:style w:type="character" w:customStyle="1" w:styleId="WW8Num39z0">
    <w:name w:val="WW8Num39z0"/>
    <w:rsid w:val="00DC45EB"/>
    <w:rPr>
      <w:rFonts w:ascii="Symbol" w:hAnsi="Symbol" w:cs="Symbol"/>
    </w:rPr>
  </w:style>
  <w:style w:type="character" w:customStyle="1" w:styleId="WW8Num39z1">
    <w:name w:val="WW8Num39z1"/>
    <w:rsid w:val="00DC45EB"/>
    <w:rPr>
      <w:rFonts w:ascii="OpenSymbol" w:hAnsi="OpenSymbol" w:cs="StarSymbol"/>
      <w:sz w:val="18"/>
      <w:szCs w:val="18"/>
    </w:rPr>
  </w:style>
  <w:style w:type="character" w:customStyle="1" w:styleId="WW8Num40z0">
    <w:name w:val="WW8Num40z0"/>
    <w:rsid w:val="00DC45EB"/>
    <w:rPr>
      <w:rFonts w:ascii="Symbol" w:hAnsi="Symbol" w:cs="StarSymbol"/>
      <w:sz w:val="18"/>
      <w:szCs w:val="18"/>
    </w:rPr>
  </w:style>
  <w:style w:type="character" w:customStyle="1" w:styleId="WW8Num40z1">
    <w:name w:val="WW8Num40z1"/>
    <w:rsid w:val="00DC45EB"/>
    <w:rPr>
      <w:rFonts w:ascii="OpenSymbol" w:hAnsi="OpenSymbol" w:cs="StarSymbol"/>
      <w:sz w:val="18"/>
      <w:szCs w:val="18"/>
    </w:rPr>
  </w:style>
  <w:style w:type="character" w:customStyle="1" w:styleId="WW8Num41z0">
    <w:name w:val="WW8Num41z0"/>
    <w:rsid w:val="00DC45EB"/>
    <w:rPr>
      <w:rFonts w:ascii="Symbol" w:hAnsi="Symbol" w:cs="Symbol"/>
    </w:rPr>
  </w:style>
  <w:style w:type="character" w:customStyle="1" w:styleId="WW8Num41z1">
    <w:name w:val="WW8Num41z1"/>
    <w:rsid w:val="00DC45EB"/>
    <w:rPr>
      <w:rFonts w:ascii="OpenSymbol" w:hAnsi="OpenSymbol" w:cs="StarSymbol"/>
      <w:sz w:val="18"/>
      <w:szCs w:val="18"/>
    </w:rPr>
  </w:style>
  <w:style w:type="character" w:customStyle="1" w:styleId="WW8Num42z0">
    <w:name w:val="WW8Num42z0"/>
    <w:rsid w:val="00DC45EB"/>
    <w:rPr>
      <w:rFonts w:ascii="Symbol" w:hAnsi="Symbol" w:cs="Symbol"/>
    </w:rPr>
  </w:style>
  <w:style w:type="character" w:customStyle="1" w:styleId="WW8Num42z1">
    <w:name w:val="WW8Num42z1"/>
    <w:rsid w:val="00DC45EB"/>
    <w:rPr>
      <w:rFonts w:ascii="OpenSymbol" w:hAnsi="OpenSymbol" w:cs="Courier New"/>
    </w:rPr>
  </w:style>
  <w:style w:type="character" w:customStyle="1" w:styleId="WW8Num43z0">
    <w:name w:val="WW8Num43z0"/>
    <w:rsid w:val="00DC45EB"/>
    <w:rPr>
      <w:rFonts w:ascii="Wingdings" w:hAnsi="Wingdings" w:cs="Wingdings"/>
    </w:rPr>
  </w:style>
  <w:style w:type="character" w:customStyle="1" w:styleId="WW8Num43z1">
    <w:name w:val="WW8Num43z1"/>
    <w:rsid w:val="00DC45EB"/>
    <w:rPr>
      <w:rFonts w:ascii="OpenSymbol" w:hAnsi="OpenSymbol" w:cs="Courier New"/>
    </w:rPr>
  </w:style>
  <w:style w:type="character" w:customStyle="1" w:styleId="WW8Num44z0">
    <w:name w:val="WW8Num44z0"/>
    <w:rsid w:val="00DC45EB"/>
    <w:rPr>
      <w:rFonts w:ascii="Symbol" w:hAnsi="Symbol" w:cs="Symbol"/>
    </w:rPr>
  </w:style>
  <w:style w:type="character" w:customStyle="1" w:styleId="WW8Num44z1">
    <w:name w:val="WW8Num44z1"/>
    <w:rsid w:val="00DC45EB"/>
    <w:rPr>
      <w:rFonts w:ascii="OpenSymbol" w:hAnsi="OpenSymbol" w:cs="Courier New"/>
    </w:rPr>
  </w:style>
  <w:style w:type="character" w:customStyle="1" w:styleId="WW8Num45z0">
    <w:name w:val="WW8Num45z0"/>
    <w:rsid w:val="00DC45EB"/>
    <w:rPr>
      <w:rFonts w:ascii="Symbol" w:hAnsi="Symbol" w:cs="StarSymbol"/>
      <w:sz w:val="18"/>
      <w:szCs w:val="18"/>
    </w:rPr>
  </w:style>
  <w:style w:type="character" w:customStyle="1" w:styleId="WW8Num45z1">
    <w:name w:val="WW8Num45z1"/>
    <w:rsid w:val="00DC45EB"/>
    <w:rPr>
      <w:rFonts w:ascii="OpenSymbol" w:hAnsi="OpenSymbol" w:cs="Courier New"/>
    </w:rPr>
  </w:style>
  <w:style w:type="character" w:customStyle="1" w:styleId="WW8Num46z0">
    <w:name w:val="WW8Num46z0"/>
    <w:rsid w:val="00DC45EB"/>
    <w:rPr>
      <w:rFonts w:ascii="Symbol" w:hAnsi="Symbol" w:cs="StarSymbol"/>
      <w:sz w:val="18"/>
      <w:szCs w:val="18"/>
    </w:rPr>
  </w:style>
  <w:style w:type="character" w:customStyle="1" w:styleId="WW8Num46z1">
    <w:name w:val="WW8Num46z1"/>
    <w:rsid w:val="00DC45EB"/>
    <w:rPr>
      <w:rFonts w:ascii="OpenSymbol" w:hAnsi="OpenSymbol" w:cs="Courier New"/>
    </w:rPr>
  </w:style>
  <w:style w:type="character" w:customStyle="1" w:styleId="WW8Num47z0">
    <w:name w:val="WW8Num47z0"/>
    <w:rsid w:val="00DC45EB"/>
    <w:rPr>
      <w:rFonts w:ascii="Symbol" w:hAnsi="Symbol" w:cs="StarSymbol"/>
      <w:sz w:val="18"/>
      <w:szCs w:val="18"/>
    </w:rPr>
  </w:style>
  <w:style w:type="character" w:customStyle="1" w:styleId="WW8Num47z1">
    <w:name w:val="WW8Num47z1"/>
    <w:rsid w:val="00DC45EB"/>
    <w:rPr>
      <w:rFonts w:ascii="OpenSymbol" w:hAnsi="OpenSymbol" w:cs="StarSymbol"/>
      <w:sz w:val="18"/>
      <w:szCs w:val="18"/>
    </w:rPr>
  </w:style>
  <w:style w:type="character" w:customStyle="1" w:styleId="WW8Num48z0">
    <w:name w:val="WW8Num48z0"/>
    <w:rsid w:val="00DC45EB"/>
    <w:rPr>
      <w:rFonts w:ascii="Symbol" w:hAnsi="Symbol" w:cs="StarSymbol"/>
      <w:sz w:val="18"/>
      <w:szCs w:val="18"/>
    </w:rPr>
  </w:style>
  <w:style w:type="character" w:customStyle="1" w:styleId="WW8Num48z1">
    <w:name w:val="WW8Num48z1"/>
    <w:rsid w:val="00DC45EB"/>
    <w:rPr>
      <w:rFonts w:ascii="OpenSymbol" w:hAnsi="OpenSymbol" w:cs="Courier New"/>
    </w:rPr>
  </w:style>
  <w:style w:type="character" w:customStyle="1" w:styleId="WW8Num49z0">
    <w:name w:val="WW8Num49z0"/>
    <w:rsid w:val="00DC45EB"/>
    <w:rPr>
      <w:rFonts w:ascii="Symbol" w:hAnsi="Symbol" w:cs="StarSymbol"/>
      <w:sz w:val="18"/>
      <w:szCs w:val="18"/>
    </w:rPr>
  </w:style>
  <w:style w:type="character" w:customStyle="1" w:styleId="WW8Num49z1">
    <w:name w:val="WW8Num49z1"/>
    <w:rsid w:val="00DC45EB"/>
    <w:rPr>
      <w:rFonts w:ascii="OpenSymbol" w:hAnsi="OpenSymbol" w:cs="Courier New"/>
    </w:rPr>
  </w:style>
  <w:style w:type="character" w:customStyle="1" w:styleId="WW8Num51z0">
    <w:name w:val="WW8Num51z0"/>
    <w:rsid w:val="00DC45EB"/>
    <w:rPr>
      <w:rFonts w:ascii="Wingdings 2" w:hAnsi="Wingdings 2" w:cs="StarSymbol"/>
      <w:sz w:val="18"/>
      <w:szCs w:val="18"/>
    </w:rPr>
  </w:style>
  <w:style w:type="character" w:customStyle="1" w:styleId="WW8Num51z1">
    <w:name w:val="WW8Num51z1"/>
    <w:rsid w:val="00DC45EB"/>
    <w:rPr>
      <w:rFonts w:ascii="OpenSymbol" w:hAnsi="OpenSymbol" w:cs="StarSymbol"/>
      <w:sz w:val="18"/>
      <w:szCs w:val="18"/>
    </w:rPr>
  </w:style>
  <w:style w:type="character" w:customStyle="1" w:styleId="WW8Num52z0">
    <w:name w:val="WW8Num52z0"/>
    <w:rsid w:val="00DC45EB"/>
    <w:rPr>
      <w:rFonts w:ascii="Symbol" w:hAnsi="Symbol" w:cs="StarSymbol"/>
      <w:sz w:val="18"/>
      <w:szCs w:val="18"/>
    </w:rPr>
  </w:style>
  <w:style w:type="character" w:customStyle="1" w:styleId="WW8Num52z1">
    <w:name w:val="WW8Num52z1"/>
    <w:rsid w:val="00DC45EB"/>
    <w:rPr>
      <w:rFonts w:ascii="Courier New" w:hAnsi="Courier New" w:cs="Courier New"/>
    </w:rPr>
  </w:style>
  <w:style w:type="character" w:customStyle="1" w:styleId="WW8Num53z0">
    <w:name w:val="WW8Num53z0"/>
    <w:rsid w:val="00DC45EB"/>
    <w:rPr>
      <w:rFonts w:ascii="Wingdings" w:hAnsi="Wingdings" w:cs="StarSymbol"/>
      <w:sz w:val="18"/>
      <w:szCs w:val="18"/>
    </w:rPr>
  </w:style>
  <w:style w:type="character" w:customStyle="1" w:styleId="WW8Num53z1">
    <w:name w:val="WW8Num53z1"/>
    <w:rsid w:val="00DC45EB"/>
    <w:rPr>
      <w:rFonts w:ascii="Courier New" w:hAnsi="Courier New" w:cs="StarSymbol"/>
      <w:sz w:val="18"/>
      <w:szCs w:val="18"/>
    </w:rPr>
  </w:style>
  <w:style w:type="character" w:customStyle="1" w:styleId="WW8Num54z0">
    <w:name w:val="WW8Num54z0"/>
    <w:rsid w:val="00DC45EB"/>
    <w:rPr>
      <w:rFonts w:ascii="Symbol" w:hAnsi="Symbol" w:cs="StarSymbol"/>
      <w:sz w:val="18"/>
      <w:szCs w:val="18"/>
    </w:rPr>
  </w:style>
  <w:style w:type="character" w:customStyle="1" w:styleId="WW8Num54z1">
    <w:name w:val="WW8Num54z1"/>
    <w:rsid w:val="00DC45EB"/>
    <w:rPr>
      <w:rFonts w:ascii="OpenSymbol" w:hAnsi="OpenSymbol" w:cs="Courier New"/>
    </w:rPr>
  </w:style>
  <w:style w:type="character" w:customStyle="1" w:styleId="WW8Num55z0">
    <w:name w:val="WW8Num55z0"/>
    <w:rsid w:val="00DC45EB"/>
    <w:rPr>
      <w:rFonts w:ascii="Wingdings 2" w:hAnsi="Wingdings 2" w:cs="StarSymbol"/>
      <w:sz w:val="18"/>
      <w:szCs w:val="18"/>
    </w:rPr>
  </w:style>
  <w:style w:type="character" w:customStyle="1" w:styleId="WW8Num55z1">
    <w:name w:val="WW8Num55z1"/>
    <w:rsid w:val="00DC45EB"/>
    <w:rPr>
      <w:rFonts w:ascii="OpenSymbol" w:hAnsi="OpenSymbol" w:cs="Courier New"/>
    </w:rPr>
  </w:style>
  <w:style w:type="character" w:customStyle="1" w:styleId="WW8Num56z0">
    <w:name w:val="WW8Num56z0"/>
    <w:rsid w:val="00DC45EB"/>
    <w:rPr>
      <w:rFonts w:ascii="Symbol" w:hAnsi="Symbol" w:cs="StarSymbol"/>
      <w:sz w:val="18"/>
      <w:szCs w:val="18"/>
    </w:rPr>
  </w:style>
  <w:style w:type="character" w:customStyle="1" w:styleId="WW8Num56z1">
    <w:name w:val="WW8Num56z1"/>
    <w:rsid w:val="00DC45EB"/>
    <w:rPr>
      <w:rFonts w:ascii="OpenSymbol" w:hAnsi="OpenSymbol" w:cs="Courier New"/>
    </w:rPr>
  </w:style>
  <w:style w:type="character" w:customStyle="1" w:styleId="WW8Num57z0">
    <w:name w:val="WW8Num57z0"/>
    <w:rsid w:val="00DC45EB"/>
    <w:rPr>
      <w:rFonts w:ascii="Symbol" w:hAnsi="Symbol" w:cs="StarSymbol"/>
      <w:sz w:val="18"/>
      <w:szCs w:val="18"/>
    </w:rPr>
  </w:style>
  <w:style w:type="character" w:customStyle="1" w:styleId="WW8Num57z1">
    <w:name w:val="WW8Num57z1"/>
    <w:rsid w:val="00DC45EB"/>
    <w:rPr>
      <w:rFonts w:ascii="OpenSymbol" w:hAnsi="OpenSymbol" w:cs="Courier New"/>
    </w:rPr>
  </w:style>
  <w:style w:type="character" w:customStyle="1" w:styleId="WW8Num58z0">
    <w:name w:val="WW8Num58z0"/>
    <w:rsid w:val="00DC45EB"/>
    <w:rPr>
      <w:rFonts w:ascii="Symbol" w:hAnsi="Symbol" w:cs="StarSymbol"/>
      <w:sz w:val="18"/>
      <w:szCs w:val="18"/>
    </w:rPr>
  </w:style>
  <w:style w:type="character" w:customStyle="1" w:styleId="WW8Num58z1">
    <w:name w:val="WW8Num58z1"/>
    <w:rsid w:val="00DC45EB"/>
    <w:rPr>
      <w:rFonts w:ascii="OpenSymbol" w:hAnsi="OpenSymbol" w:cs="Courier New"/>
    </w:rPr>
  </w:style>
  <w:style w:type="character" w:customStyle="1" w:styleId="WW8Num59z0">
    <w:name w:val="WW8Num59z0"/>
    <w:rsid w:val="00DC45EB"/>
    <w:rPr>
      <w:rFonts w:ascii="Symbol" w:hAnsi="Symbol" w:cs="StarSymbol"/>
      <w:sz w:val="18"/>
      <w:szCs w:val="18"/>
    </w:rPr>
  </w:style>
  <w:style w:type="character" w:customStyle="1" w:styleId="WW8Num59z1">
    <w:name w:val="WW8Num59z1"/>
    <w:rsid w:val="00DC45EB"/>
    <w:rPr>
      <w:rFonts w:ascii="OpenSymbol" w:hAnsi="OpenSymbol" w:cs="Courier New"/>
    </w:rPr>
  </w:style>
  <w:style w:type="character" w:customStyle="1" w:styleId="WW8Num60z0">
    <w:name w:val="WW8Num60z0"/>
    <w:rsid w:val="00DC45EB"/>
    <w:rPr>
      <w:rFonts w:ascii="Wingdings 2" w:hAnsi="Wingdings 2" w:cs="Wingdings 2"/>
    </w:rPr>
  </w:style>
  <w:style w:type="character" w:customStyle="1" w:styleId="WW8Num60z1">
    <w:name w:val="WW8Num60z1"/>
    <w:rsid w:val="00DC45EB"/>
    <w:rPr>
      <w:rFonts w:ascii="OpenSymbol" w:hAnsi="OpenSymbol" w:cs="Courier New"/>
    </w:rPr>
  </w:style>
  <w:style w:type="character" w:customStyle="1" w:styleId="WW8Num61z0">
    <w:name w:val="WW8Num61z0"/>
    <w:rsid w:val="00DC45EB"/>
    <w:rPr>
      <w:rFonts w:ascii="Symbol" w:hAnsi="Symbol" w:cs="StarSymbol"/>
      <w:sz w:val="18"/>
      <w:szCs w:val="18"/>
    </w:rPr>
  </w:style>
  <w:style w:type="character" w:customStyle="1" w:styleId="WW8Num61z1">
    <w:name w:val="WW8Num61z1"/>
    <w:rsid w:val="00DC45EB"/>
    <w:rPr>
      <w:rFonts w:ascii="Courier New" w:hAnsi="Courier New" w:cs="Courier New"/>
    </w:rPr>
  </w:style>
  <w:style w:type="character" w:customStyle="1" w:styleId="WW8Num62z0">
    <w:name w:val="WW8Num62z0"/>
    <w:rsid w:val="00DC45EB"/>
    <w:rPr>
      <w:rFonts w:ascii="Symbol" w:hAnsi="Symbol" w:cs="StarSymbol"/>
      <w:sz w:val="18"/>
      <w:szCs w:val="18"/>
    </w:rPr>
  </w:style>
  <w:style w:type="character" w:customStyle="1" w:styleId="WW8Num62z1">
    <w:name w:val="WW8Num62z1"/>
    <w:rsid w:val="00DC45EB"/>
    <w:rPr>
      <w:rFonts w:ascii="OpenSymbol" w:hAnsi="OpenSymbol" w:cs="StarSymbol"/>
      <w:sz w:val="18"/>
      <w:szCs w:val="18"/>
    </w:rPr>
  </w:style>
  <w:style w:type="character" w:customStyle="1" w:styleId="WW8Num64z0">
    <w:name w:val="WW8Num64z0"/>
    <w:rsid w:val="00DC45EB"/>
    <w:rPr>
      <w:rFonts w:ascii="Wingdings" w:hAnsi="Wingdings" w:cs="Wingdings"/>
    </w:rPr>
  </w:style>
  <w:style w:type="character" w:customStyle="1" w:styleId="WW8Num64z1">
    <w:name w:val="WW8Num64z1"/>
    <w:rsid w:val="00DC45EB"/>
    <w:rPr>
      <w:rFonts w:ascii="Courier New" w:hAnsi="Courier New" w:cs="Courier New"/>
    </w:rPr>
  </w:style>
  <w:style w:type="character" w:customStyle="1" w:styleId="WW8Num65z0">
    <w:name w:val="WW8Num65z0"/>
    <w:rsid w:val="00DC45EB"/>
    <w:rPr>
      <w:rFonts w:ascii="Wingdings" w:hAnsi="Wingdings" w:cs="Wingdings"/>
    </w:rPr>
  </w:style>
  <w:style w:type="character" w:customStyle="1" w:styleId="WW8Num65z1">
    <w:name w:val="WW8Num65z1"/>
    <w:rsid w:val="00DC45EB"/>
    <w:rPr>
      <w:rFonts w:ascii="OpenSymbol" w:hAnsi="OpenSymbol" w:cs="StarSymbol"/>
      <w:sz w:val="18"/>
      <w:szCs w:val="18"/>
    </w:rPr>
  </w:style>
  <w:style w:type="character" w:customStyle="1" w:styleId="WW8Num66z0">
    <w:name w:val="WW8Num66z0"/>
    <w:rsid w:val="00DC45EB"/>
    <w:rPr>
      <w:rFonts w:ascii="Symbol" w:hAnsi="Symbol" w:cs="StarSymbol"/>
      <w:sz w:val="18"/>
      <w:szCs w:val="18"/>
    </w:rPr>
  </w:style>
  <w:style w:type="character" w:customStyle="1" w:styleId="WW8Num66z1">
    <w:name w:val="WW8Num66z1"/>
    <w:rsid w:val="00DC45EB"/>
    <w:rPr>
      <w:rFonts w:ascii="OpenSymbol" w:hAnsi="OpenSymbol" w:cs="StarSymbol"/>
      <w:sz w:val="18"/>
      <w:szCs w:val="18"/>
    </w:rPr>
  </w:style>
  <w:style w:type="character" w:customStyle="1" w:styleId="WW8Num67z0">
    <w:name w:val="WW8Num67z0"/>
    <w:rsid w:val="00DC45EB"/>
    <w:rPr>
      <w:rFonts w:ascii="Wingdings 2" w:hAnsi="Wingdings 2" w:cs="OpenSymbol"/>
    </w:rPr>
  </w:style>
  <w:style w:type="character" w:customStyle="1" w:styleId="WW8Num67z1">
    <w:name w:val="WW8Num67z1"/>
    <w:rsid w:val="00DC45EB"/>
    <w:rPr>
      <w:rFonts w:ascii="OpenSymbol" w:hAnsi="OpenSymbol" w:cs="OpenSymbol"/>
    </w:rPr>
  </w:style>
  <w:style w:type="character" w:customStyle="1" w:styleId="WW8Num68z0">
    <w:name w:val="WW8Num68z0"/>
    <w:rsid w:val="00DC45EB"/>
    <w:rPr>
      <w:rFonts w:ascii="Symbol" w:hAnsi="Symbol" w:cs="StarSymbol"/>
      <w:sz w:val="18"/>
      <w:szCs w:val="18"/>
    </w:rPr>
  </w:style>
  <w:style w:type="character" w:customStyle="1" w:styleId="WW8Num68z1">
    <w:name w:val="WW8Num68z1"/>
    <w:rsid w:val="00DC45EB"/>
    <w:rPr>
      <w:rFonts w:ascii="Courier New" w:hAnsi="Courier New" w:cs="Courier New"/>
    </w:rPr>
  </w:style>
  <w:style w:type="character" w:customStyle="1" w:styleId="WW8Num69z0">
    <w:name w:val="WW8Num69z0"/>
    <w:rsid w:val="00DC45EB"/>
    <w:rPr>
      <w:rFonts w:ascii="Symbol" w:hAnsi="Symbol" w:cs="StarSymbol"/>
      <w:sz w:val="18"/>
      <w:szCs w:val="18"/>
    </w:rPr>
  </w:style>
  <w:style w:type="character" w:customStyle="1" w:styleId="WW8Num69z1">
    <w:name w:val="WW8Num69z1"/>
    <w:rsid w:val="00DC45EB"/>
    <w:rPr>
      <w:rFonts w:ascii="OpenSymbol" w:hAnsi="OpenSymbol" w:cs="OpenSymbol"/>
    </w:rPr>
  </w:style>
  <w:style w:type="character" w:customStyle="1" w:styleId="WW8Num70z0">
    <w:name w:val="WW8Num70z0"/>
    <w:rsid w:val="00DC45EB"/>
    <w:rPr>
      <w:rFonts w:ascii="Symbol" w:hAnsi="Symbol" w:cs="Symbol"/>
    </w:rPr>
  </w:style>
  <w:style w:type="character" w:customStyle="1" w:styleId="WW8Num70z1">
    <w:name w:val="WW8Num70z1"/>
    <w:rsid w:val="00DC45EB"/>
    <w:rPr>
      <w:rFonts w:ascii="OpenSymbol" w:hAnsi="OpenSymbol" w:cs="OpenSymbol"/>
    </w:rPr>
  </w:style>
  <w:style w:type="character" w:customStyle="1" w:styleId="WW8Num71z0">
    <w:name w:val="WW8Num71z0"/>
    <w:rsid w:val="00DC45EB"/>
    <w:rPr>
      <w:rFonts w:ascii="Symbol" w:hAnsi="Symbol" w:cs="StarSymbol"/>
      <w:sz w:val="18"/>
      <w:szCs w:val="18"/>
    </w:rPr>
  </w:style>
  <w:style w:type="character" w:customStyle="1" w:styleId="WW8Num71z1">
    <w:name w:val="WW8Num71z1"/>
    <w:rsid w:val="00DC45EB"/>
    <w:rPr>
      <w:rFonts w:ascii="Courier New" w:hAnsi="Courier New" w:cs="Courier New"/>
    </w:rPr>
  </w:style>
  <w:style w:type="character" w:customStyle="1" w:styleId="WW8Num72z0">
    <w:name w:val="WW8Num72z0"/>
    <w:rsid w:val="00DC45EB"/>
    <w:rPr>
      <w:rFonts w:ascii="Symbol" w:hAnsi="Symbol" w:cs="StarSymbol"/>
      <w:sz w:val="18"/>
      <w:szCs w:val="18"/>
    </w:rPr>
  </w:style>
  <w:style w:type="character" w:customStyle="1" w:styleId="WW8Num72z1">
    <w:name w:val="WW8Num72z1"/>
    <w:rsid w:val="00DC45EB"/>
    <w:rPr>
      <w:rFonts w:ascii="Courier New" w:hAnsi="Courier New" w:cs="Courier New"/>
    </w:rPr>
  </w:style>
  <w:style w:type="character" w:customStyle="1" w:styleId="WW8Num73z0">
    <w:name w:val="WW8Num73z0"/>
    <w:rsid w:val="00DC45EB"/>
    <w:rPr>
      <w:rFonts w:ascii="Symbol" w:hAnsi="Symbol" w:cs="StarSymbol"/>
      <w:sz w:val="18"/>
      <w:szCs w:val="18"/>
    </w:rPr>
  </w:style>
  <w:style w:type="character" w:customStyle="1" w:styleId="WW8Num73z1">
    <w:name w:val="WW8Num73z1"/>
    <w:rsid w:val="00DC45EB"/>
    <w:rPr>
      <w:rFonts w:ascii="Courier New" w:hAnsi="Courier New" w:cs="Courier New"/>
    </w:rPr>
  </w:style>
  <w:style w:type="character" w:customStyle="1" w:styleId="WW8Num74z0">
    <w:name w:val="WW8Num74z0"/>
    <w:rsid w:val="00DC45EB"/>
    <w:rPr>
      <w:rFonts w:ascii="Wingdings 2" w:hAnsi="Wingdings 2" w:cs="OpenSymbol"/>
    </w:rPr>
  </w:style>
  <w:style w:type="character" w:customStyle="1" w:styleId="WW8Num74z1">
    <w:name w:val="WW8Num74z1"/>
    <w:rsid w:val="00DC45EB"/>
    <w:rPr>
      <w:rFonts w:ascii="OpenSymbol" w:hAnsi="OpenSymbol" w:cs="OpenSymbol"/>
    </w:rPr>
  </w:style>
  <w:style w:type="character" w:customStyle="1" w:styleId="WW8Num75z0">
    <w:name w:val="WW8Num75z0"/>
    <w:rsid w:val="00DC45EB"/>
    <w:rPr>
      <w:rFonts w:ascii="Symbol" w:hAnsi="Symbol" w:cs="StarSymbol"/>
      <w:sz w:val="18"/>
      <w:szCs w:val="18"/>
    </w:rPr>
  </w:style>
  <w:style w:type="character" w:customStyle="1" w:styleId="WW8Num75z1">
    <w:name w:val="WW8Num75z1"/>
    <w:rsid w:val="00DC45EB"/>
    <w:rPr>
      <w:rFonts w:ascii="OpenSymbol" w:hAnsi="OpenSymbol" w:cs="OpenSymbol"/>
    </w:rPr>
  </w:style>
  <w:style w:type="character" w:customStyle="1" w:styleId="WW8Num76z0">
    <w:name w:val="WW8Num76z0"/>
    <w:rsid w:val="00DC45EB"/>
    <w:rPr>
      <w:rFonts w:ascii="Wingdings 2" w:hAnsi="Wingdings 2" w:cs="Wingdings 2"/>
    </w:rPr>
  </w:style>
  <w:style w:type="character" w:customStyle="1" w:styleId="WW8Num76z1">
    <w:name w:val="WW8Num76z1"/>
    <w:rsid w:val="00DC45EB"/>
    <w:rPr>
      <w:rFonts w:ascii="OpenSymbol" w:hAnsi="OpenSymbol" w:cs="StarSymbol"/>
      <w:sz w:val="18"/>
      <w:szCs w:val="18"/>
    </w:rPr>
  </w:style>
  <w:style w:type="character" w:customStyle="1" w:styleId="WW8Num77z0">
    <w:name w:val="WW8Num77z0"/>
    <w:rsid w:val="00DC45EB"/>
    <w:rPr>
      <w:rFonts w:ascii="Symbol" w:hAnsi="Symbol" w:cs="StarSymbol"/>
      <w:sz w:val="18"/>
      <w:szCs w:val="18"/>
    </w:rPr>
  </w:style>
  <w:style w:type="character" w:customStyle="1" w:styleId="WW8Num77z1">
    <w:name w:val="WW8Num77z1"/>
    <w:rsid w:val="00DC45EB"/>
    <w:rPr>
      <w:rFonts w:ascii="OpenSymbol" w:hAnsi="OpenSymbol" w:cs="StarSymbol"/>
      <w:sz w:val="18"/>
      <w:szCs w:val="18"/>
    </w:rPr>
  </w:style>
  <w:style w:type="character" w:customStyle="1" w:styleId="WW8Num78z0">
    <w:name w:val="WW8Num78z0"/>
    <w:rsid w:val="00DC45EB"/>
    <w:rPr>
      <w:rFonts w:ascii="Wingdings 2" w:hAnsi="Wingdings 2" w:cs="OpenSymbol"/>
    </w:rPr>
  </w:style>
  <w:style w:type="character" w:customStyle="1" w:styleId="WW8Num78z1">
    <w:name w:val="WW8Num78z1"/>
    <w:rsid w:val="00DC45EB"/>
    <w:rPr>
      <w:rFonts w:ascii="OpenSymbol" w:hAnsi="OpenSymbol" w:cs="OpenSymbol"/>
    </w:rPr>
  </w:style>
  <w:style w:type="character" w:customStyle="1" w:styleId="WW8Num80z0">
    <w:name w:val="WW8Num80z0"/>
    <w:rsid w:val="00DC45EB"/>
    <w:rPr>
      <w:rFonts w:ascii="Wingdings 2" w:hAnsi="Wingdings 2" w:cs="OpenSymbol"/>
    </w:rPr>
  </w:style>
  <w:style w:type="character" w:customStyle="1" w:styleId="WW8Num80z1">
    <w:name w:val="WW8Num80z1"/>
    <w:rsid w:val="00DC45EB"/>
    <w:rPr>
      <w:rFonts w:ascii="OpenSymbol" w:hAnsi="OpenSymbol" w:cs="OpenSymbol"/>
    </w:rPr>
  </w:style>
  <w:style w:type="character" w:customStyle="1" w:styleId="WW8Num81z0">
    <w:name w:val="WW8Num81z0"/>
    <w:rsid w:val="00DC45EB"/>
    <w:rPr>
      <w:rFonts w:ascii="Wingdings 2" w:hAnsi="Wingdings 2" w:cs="StarSymbol"/>
      <w:sz w:val="18"/>
      <w:szCs w:val="18"/>
    </w:rPr>
  </w:style>
  <w:style w:type="character" w:customStyle="1" w:styleId="WW8Num81z1">
    <w:name w:val="WW8Num81z1"/>
    <w:rsid w:val="00DC45EB"/>
    <w:rPr>
      <w:rFonts w:ascii="OpenSymbol" w:hAnsi="OpenSymbol" w:cs="Courier New"/>
    </w:rPr>
  </w:style>
  <w:style w:type="character" w:customStyle="1" w:styleId="WW8Num82z0">
    <w:name w:val="WW8Num82z0"/>
    <w:rsid w:val="00DC45EB"/>
    <w:rPr>
      <w:rFonts w:ascii="Wingdings 2" w:hAnsi="Wingdings 2" w:cs="OpenSymbol"/>
    </w:rPr>
  </w:style>
  <w:style w:type="character" w:customStyle="1" w:styleId="WW8Num82z1">
    <w:name w:val="WW8Num82z1"/>
    <w:rsid w:val="00DC45EB"/>
    <w:rPr>
      <w:rFonts w:ascii="OpenSymbol" w:hAnsi="OpenSymbol" w:cs="OpenSymbol"/>
    </w:rPr>
  </w:style>
  <w:style w:type="character" w:customStyle="1" w:styleId="WW8Num83z0">
    <w:name w:val="WW8Num83z0"/>
    <w:rsid w:val="00DC45EB"/>
    <w:rPr>
      <w:rFonts w:ascii="Wingdings 2" w:hAnsi="Wingdings 2" w:cs="OpenSymbol"/>
    </w:rPr>
  </w:style>
  <w:style w:type="character" w:customStyle="1" w:styleId="WW8Num83z1">
    <w:name w:val="WW8Num83z1"/>
    <w:rsid w:val="00DC45EB"/>
    <w:rPr>
      <w:rFonts w:ascii="OpenSymbol" w:hAnsi="OpenSymbol" w:cs="OpenSymbol"/>
    </w:rPr>
  </w:style>
  <w:style w:type="character" w:customStyle="1" w:styleId="WW8Num84z0">
    <w:name w:val="WW8Num84z0"/>
    <w:rsid w:val="00DC45EB"/>
    <w:rPr>
      <w:rFonts w:ascii="Wingdings 2" w:hAnsi="Wingdings 2" w:cs="OpenSymbol"/>
    </w:rPr>
  </w:style>
  <w:style w:type="character" w:customStyle="1" w:styleId="WW8Num84z1">
    <w:name w:val="WW8Num84z1"/>
    <w:rsid w:val="00DC45EB"/>
    <w:rPr>
      <w:rFonts w:ascii="OpenSymbol" w:hAnsi="OpenSymbol" w:cs="OpenSymbol"/>
    </w:rPr>
  </w:style>
  <w:style w:type="character" w:customStyle="1" w:styleId="WW8Num85z0">
    <w:name w:val="WW8Num85z0"/>
    <w:rsid w:val="00DC45EB"/>
    <w:rPr>
      <w:rFonts w:ascii="Symbol" w:hAnsi="Symbol" w:cs="StarSymbol"/>
      <w:sz w:val="18"/>
      <w:szCs w:val="18"/>
    </w:rPr>
  </w:style>
  <w:style w:type="character" w:customStyle="1" w:styleId="WW8Num85z1">
    <w:name w:val="WW8Num85z1"/>
    <w:rsid w:val="00DC45EB"/>
    <w:rPr>
      <w:rFonts w:ascii="Courier New" w:hAnsi="Courier New" w:cs="Courier New"/>
    </w:rPr>
  </w:style>
  <w:style w:type="character" w:customStyle="1" w:styleId="WW8Num86z0">
    <w:name w:val="WW8Num86z0"/>
    <w:rsid w:val="00DC45EB"/>
    <w:rPr>
      <w:rFonts w:ascii="Symbol" w:hAnsi="Symbol" w:cs="StarSymbol"/>
      <w:sz w:val="18"/>
      <w:szCs w:val="18"/>
    </w:rPr>
  </w:style>
  <w:style w:type="character" w:customStyle="1" w:styleId="WW8Num86z1">
    <w:name w:val="WW8Num86z1"/>
    <w:rsid w:val="00DC45EB"/>
    <w:rPr>
      <w:rFonts w:ascii="OpenSymbol" w:hAnsi="OpenSymbol" w:cs="StarSymbol"/>
      <w:sz w:val="18"/>
      <w:szCs w:val="18"/>
    </w:rPr>
  </w:style>
  <w:style w:type="character" w:customStyle="1" w:styleId="WW8Num87z0">
    <w:name w:val="WW8Num87z0"/>
    <w:rsid w:val="00DC45EB"/>
    <w:rPr>
      <w:rFonts w:ascii="Wingdings 2" w:hAnsi="Wingdings 2" w:cs="OpenSymbol"/>
    </w:rPr>
  </w:style>
  <w:style w:type="character" w:customStyle="1" w:styleId="WW8Num87z1">
    <w:name w:val="WW8Num87z1"/>
    <w:rsid w:val="00DC45EB"/>
    <w:rPr>
      <w:rFonts w:ascii="OpenSymbol" w:hAnsi="OpenSymbol" w:cs="OpenSymbol"/>
    </w:rPr>
  </w:style>
  <w:style w:type="character" w:customStyle="1" w:styleId="WW8Num88z0">
    <w:name w:val="WW8Num88z0"/>
    <w:rsid w:val="00DC45EB"/>
    <w:rPr>
      <w:rFonts w:ascii="Symbol" w:hAnsi="Symbol" w:cs="StarSymbol"/>
      <w:sz w:val="18"/>
      <w:szCs w:val="18"/>
    </w:rPr>
  </w:style>
  <w:style w:type="character" w:customStyle="1" w:styleId="WW8Num88z1">
    <w:name w:val="WW8Num88z1"/>
    <w:rsid w:val="00DC45EB"/>
    <w:rPr>
      <w:rFonts w:ascii="OpenSymbol" w:hAnsi="OpenSymbol" w:cs="StarSymbol"/>
      <w:sz w:val="18"/>
      <w:szCs w:val="18"/>
    </w:rPr>
  </w:style>
  <w:style w:type="character" w:customStyle="1" w:styleId="WW8Num89z0">
    <w:name w:val="WW8Num89z0"/>
    <w:rsid w:val="00DC45EB"/>
    <w:rPr>
      <w:rFonts w:ascii="Wingdings 2" w:hAnsi="Wingdings 2" w:cs="StarSymbol"/>
      <w:sz w:val="18"/>
      <w:szCs w:val="18"/>
    </w:rPr>
  </w:style>
  <w:style w:type="character" w:customStyle="1" w:styleId="WW8Num89z1">
    <w:name w:val="WW8Num89z1"/>
    <w:rsid w:val="00DC45EB"/>
    <w:rPr>
      <w:rFonts w:ascii="Courier New" w:hAnsi="Courier New" w:cs="Courier New"/>
    </w:rPr>
  </w:style>
  <w:style w:type="character" w:customStyle="1" w:styleId="WW8Num90z0">
    <w:name w:val="WW8Num90z0"/>
    <w:rsid w:val="00DC45EB"/>
    <w:rPr>
      <w:rFonts w:ascii="Symbol" w:hAnsi="Symbol" w:cs="StarSymbol"/>
      <w:sz w:val="18"/>
      <w:szCs w:val="18"/>
    </w:rPr>
  </w:style>
  <w:style w:type="character" w:customStyle="1" w:styleId="WW8Num90z1">
    <w:name w:val="WW8Num90z1"/>
    <w:rsid w:val="00DC45EB"/>
    <w:rPr>
      <w:rFonts w:ascii="OpenSymbol" w:hAnsi="OpenSymbol" w:cs="OpenSymbol"/>
    </w:rPr>
  </w:style>
  <w:style w:type="character" w:customStyle="1" w:styleId="WW8Num91z0">
    <w:name w:val="WW8Num91z0"/>
    <w:rsid w:val="00DC45EB"/>
    <w:rPr>
      <w:rFonts w:ascii="Wingdings 2" w:hAnsi="Wingdings 2" w:cs="OpenSymbol"/>
    </w:rPr>
  </w:style>
  <w:style w:type="character" w:customStyle="1" w:styleId="WW8Num91z1">
    <w:name w:val="WW8Num91z1"/>
    <w:rsid w:val="00DC45EB"/>
    <w:rPr>
      <w:rFonts w:ascii="OpenSymbol" w:hAnsi="OpenSymbol" w:cs="OpenSymbol"/>
    </w:rPr>
  </w:style>
  <w:style w:type="character" w:customStyle="1" w:styleId="WW8Num92z0">
    <w:name w:val="WW8Num92z0"/>
    <w:rsid w:val="00DC45EB"/>
    <w:rPr>
      <w:rFonts w:ascii="Symbol" w:hAnsi="Symbol" w:cs="StarSymbol"/>
      <w:sz w:val="18"/>
      <w:szCs w:val="18"/>
    </w:rPr>
  </w:style>
  <w:style w:type="character" w:customStyle="1" w:styleId="WW8Num92z1">
    <w:name w:val="WW8Num92z1"/>
    <w:rsid w:val="00DC45EB"/>
    <w:rPr>
      <w:rFonts w:ascii="Courier New" w:hAnsi="Courier New" w:cs="Courier New"/>
    </w:rPr>
  </w:style>
  <w:style w:type="character" w:customStyle="1" w:styleId="WW8Num93z0">
    <w:name w:val="WW8Num93z0"/>
    <w:rsid w:val="00DC45EB"/>
    <w:rPr>
      <w:rFonts w:ascii="Wingdings 2" w:hAnsi="Wingdings 2" w:cs="OpenSymbol"/>
    </w:rPr>
  </w:style>
  <w:style w:type="character" w:customStyle="1" w:styleId="WW8Num93z1">
    <w:name w:val="WW8Num93z1"/>
    <w:rsid w:val="00DC45EB"/>
    <w:rPr>
      <w:rFonts w:ascii="OpenSymbol" w:hAnsi="OpenSymbol" w:cs="OpenSymbol"/>
    </w:rPr>
  </w:style>
  <w:style w:type="character" w:customStyle="1" w:styleId="WW8Num50z0">
    <w:name w:val="WW8Num50z0"/>
    <w:rsid w:val="00DC45EB"/>
    <w:rPr>
      <w:rFonts w:ascii="Symbol" w:hAnsi="Symbol" w:cs="StarSymbol"/>
      <w:sz w:val="18"/>
      <w:szCs w:val="18"/>
    </w:rPr>
  </w:style>
  <w:style w:type="character" w:customStyle="1" w:styleId="WW8Num50z1">
    <w:name w:val="WW8Num50z1"/>
    <w:rsid w:val="00DC45EB"/>
    <w:rPr>
      <w:rFonts w:ascii="OpenSymbol" w:hAnsi="OpenSymbol" w:cs="StarSymbol"/>
      <w:sz w:val="18"/>
      <w:szCs w:val="18"/>
    </w:rPr>
  </w:style>
  <w:style w:type="character" w:customStyle="1" w:styleId="WW8Num63z0">
    <w:name w:val="WW8Num63z0"/>
    <w:rsid w:val="00DC45EB"/>
    <w:rPr>
      <w:rFonts w:ascii="Wingdings" w:hAnsi="Wingdings" w:cs="Wingdings"/>
    </w:rPr>
  </w:style>
  <w:style w:type="character" w:customStyle="1" w:styleId="WW8Num63z1">
    <w:name w:val="WW8Num63z1"/>
    <w:rsid w:val="00DC45EB"/>
    <w:rPr>
      <w:rFonts w:ascii="Courier New" w:hAnsi="Courier New" w:cs="Courier New"/>
    </w:rPr>
  </w:style>
  <w:style w:type="character" w:customStyle="1" w:styleId="WW8Num79z0">
    <w:name w:val="WW8Num79z0"/>
    <w:rsid w:val="00DC45EB"/>
    <w:rPr>
      <w:rFonts w:ascii="Symbol" w:hAnsi="Symbol" w:cs="StarSymbol"/>
      <w:sz w:val="18"/>
      <w:szCs w:val="18"/>
    </w:rPr>
  </w:style>
  <w:style w:type="character" w:customStyle="1" w:styleId="WW8Num79z1">
    <w:name w:val="WW8Num79z1"/>
    <w:rsid w:val="00DC45EB"/>
    <w:rPr>
      <w:rFonts w:ascii="OpenSymbol" w:hAnsi="OpenSymbol" w:cs="StarSymbol"/>
      <w:sz w:val="18"/>
      <w:szCs w:val="18"/>
    </w:rPr>
  </w:style>
  <w:style w:type="character" w:customStyle="1" w:styleId="WW8Num4z0">
    <w:name w:val="WW8Num4z0"/>
    <w:rsid w:val="00DC45EB"/>
    <w:rPr>
      <w:rFonts w:ascii="Symbol" w:hAnsi="Symbol" w:cs="Symbol"/>
    </w:rPr>
  </w:style>
  <w:style w:type="character" w:customStyle="1" w:styleId="WW8Num11z2">
    <w:name w:val="WW8Num11z2"/>
    <w:rsid w:val="00DC45EB"/>
    <w:rPr>
      <w:rFonts w:ascii="Wingdings" w:hAnsi="Wingdings" w:cs="Wingdings"/>
    </w:rPr>
  </w:style>
  <w:style w:type="character" w:customStyle="1" w:styleId="WW8Num94z0">
    <w:name w:val="WW8Num94z0"/>
    <w:rsid w:val="00DC45EB"/>
    <w:rPr>
      <w:rFonts w:ascii="Symbol" w:hAnsi="Symbol" w:cs="StarSymbol"/>
      <w:sz w:val="18"/>
      <w:szCs w:val="18"/>
    </w:rPr>
  </w:style>
  <w:style w:type="character" w:customStyle="1" w:styleId="WW8Num94z1">
    <w:name w:val="WW8Num94z1"/>
    <w:rsid w:val="00DC45EB"/>
    <w:rPr>
      <w:rFonts w:ascii="OpenSymbol" w:hAnsi="OpenSymbol" w:cs="OpenSymbol"/>
    </w:rPr>
  </w:style>
  <w:style w:type="character" w:customStyle="1" w:styleId="WW8Num95z0">
    <w:name w:val="WW8Num95z0"/>
    <w:rsid w:val="00DC45EB"/>
    <w:rPr>
      <w:rFonts w:ascii="Symbol" w:hAnsi="Symbol" w:cs="StarSymbol"/>
      <w:sz w:val="18"/>
      <w:szCs w:val="18"/>
    </w:rPr>
  </w:style>
  <w:style w:type="character" w:customStyle="1" w:styleId="WW8Num95z1">
    <w:name w:val="WW8Num95z1"/>
    <w:rsid w:val="00DC45EB"/>
    <w:rPr>
      <w:rFonts w:ascii="OpenSymbol" w:hAnsi="OpenSymbol" w:cs="OpenSymbol"/>
    </w:rPr>
  </w:style>
  <w:style w:type="character" w:customStyle="1" w:styleId="WW8Num96z0">
    <w:name w:val="WW8Num96z0"/>
    <w:rsid w:val="00DC45EB"/>
    <w:rPr>
      <w:rFonts w:ascii="Symbol" w:hAnsi="Symbol" w:cs="StarSymbol"/>
      <w:sz w:val="18"/>
      <w:szCs w:val="18"/>
    </w:rPr>
  </w:style>
  <w:style w:type="character" w:customStyle="1" w:styleId="WW8Num96z1">
    <w:name w:val="WW8Num96z1"/>
    <w:rsid w:val="00DC45EB"/>
    <w:rPr>
      <w:rFonts w:ascii="OpenSymbol" w:hAnsi="OpenSymbol" w:cs="OpenSymbol"/>
    </w:rPr>
  </w:style>
  <w:style w:type="character" w:customStyle="1" w:styleId="WW8Num98z0">
    <w:name w:val="WW8Num98z0"/>
    <w:rsid w:val="00DC45EB"/>
    <w:rPr>
      <w:rFonts w:ascii="Symbol" w:hAnsi="Symbol" w:cs="StarSymbol"/>
      <w:sz w:val="18"/>
      <w:szCs w:val="18"/>
    </w:rPr>
  </w:style>
  <w:style w:type="character" w:customStyle="1" w:styleId="WW8Num98z1">
    <w:name w:val="WW8Num98z1"/>
    <w:rsid w:val="00DC45EB"/>
    <w:rPr>
      <w:rFonts w:ascii="OpenSymbol" w:hAnsi="OpenSymbol" w:cs="OpenSymbol"/>
    </w:rPr>
  </w:style>
  <w:style w:type="character" w:customStyle="1" w:styleId="WW8Num97z0">
    <w:name w:val="WW8Num97z0"/>
    <w:rsid w:val="00DC45EB"/>
    <w:rPr>
      <w:rFonts w:ascii="Symbol" w:hAnsi="Symbol" w:cs="StarSymbol"/>
      <w:sz w:val="18"/>
      <w:szCs w:val="18"/>
    </w:rPr>
  </w:style>
  <w:style w:type="character" w:customStyle="1" w:styleId="WW8Num97z1">
    <w:name w:val="WW8Num97z1"/>
    <w:rsid w:val="00DC45EB"/>
    <w:rPr>
      <w:rFonts w:ascii="Courier New" w:hAnsi="Courier New" w:cs="Courier New"/>
    </w:rPr>
  </w:style>
  <w:style w:type="character" w:customStyle="1" w:styleId="WW8Num100z0">
    <w:name w:val="WW8Num100z0"/>
    <w:rsid w:val="00DC45EB"/>
    <w:rPr>
      <w:rFonts w:ascii="Wingdings 2" w:hAnsi="Wingdings 2" w:cs="StarSymbol"/>
      <w:sz w:val="18"/>
      <w:szCs w:val="18"/>
    </w:rPr>
  </w:style>
  <w:style w:type="character" w:customStyle="1" w:styleId="WW8Num100z1">
    <w:name w:val="WW8Num100z1"/>
    <w:rsid w:val="00DC45EB"/>
    <w:rPr>
      <w:rFonts w:ascii="OpenSymbol" w:hAnsi="OpenSymbol" w:cs="Courier New"/>
    </w:rPr>
  </w:style>
  <w:style w:type="character" w:customStyle="1" w:styleId="WW8Num99z0">
    <w:name w:val="WW8Num99z0"/>
    <w:rsid w:val="00DC45EB"/>
    <w:rPr>
      <w:rFonts w:ascii="Wingdings 2" w:hAnsi="Wingdings 2" w:cs="OpenSymbol"/>
    </w:rPr>
  </w:style>
  <w:style w:type="character" w:customStyle="1" w:styleId="WW8Num99z1">
    <w:name w:val="WW8Num99z1"/>
    <w:rsid w:val="00DC45EB"/>
    <w:rPr>
      <w:rFonts w:ascii="OpenSymbol" w:hAnsi="OpenSymbol" w:cs="OpenSymbol"/>
    </w:rPr>
  </w:style>
  <w:style w:type="character" w:customStyle="1" w:styleId="WW8Num101z0">
    <w:name w:val="WW8Num101z0"/>
    <w:rsid w:val="00DC45EB"/>
    <w:rPr>
      <w:rFonts w:ascii="Wingdings 2" w:hAnsi="Wingdings 2" w:cs="StarSymbol"/>
      <w:sz w:val="18"/>
      <w:szCs w:val="18"/>
    </w:rPr>
  </w:style>
  <w:style w:type="character" w:customStyle="1" w:styleId="WW8Num101z1">
    <w:name w:val="WW8Num101z1"/>
    <w:rsid w:val="00DC45EB"/>
    <w:rPr>
      <w:rFonts w:ascii="OpenSymbol" w:hAnsi="OpenSymbol" w:cs="Courier New"/>
    </w:rPr>
  </w:style>
  <w:style w:type="character" w:customStyle="1" w:styleId="WW8Num13z2">
    <w:name w:val="WW8Num13z2"/>
    <w:rsid w:val="00DC45EB"/>
    <w:rPr>
      <w:rFonts w:ascii="Wingdings" w:hAnsi="Wingdings" w:cs="Wingdings"/>
    </w:rPr>
  </w:style>
  <w:style w:type="character" w:customStyle="1" w:styleId="WW8Num102z0">
    <w:name w:val="WW8Num102z0"/>
    <w:rsid w:val="00DC45EB"/>
    <w:rPr>
      <w:rFonts w:ascii="Symbol" w:hAnsi="Symbol" w:cs="StarSymbol"/>
      <w:sz w:val="18"/>
      <w:szCs w:val="18"/>
    </w:rPr>
  </w:style>
  <w:style w:type="character" w:customStyle="1" w:styleId="WW8Num102z1">
    <w:name w:val="WW8Num102z1"/>
    <w:rsid w:val="00DC45EB"/>
    <w:rPr>
      <w:rFonts w:ascii="Courier New" w:hAnsi="Courier New" w:cs="Courier New"/>
    </w:rPr>
  </w:style>
  <w:style w:type="character" w:customStyle="1" w:styleId="WW8Num103z0">
    <w:name w:val="WW8Num103z0"/>
    <w:rsid w:val="00DC45EB"/>
    <w:rPr>
      <w:rFonts w:ascii="Symbol" w:hAnsi="Symbol" w:cs="StarSymbol"/>
      <w:sz w:val="18"/>
      <w:szCs w:val="18"/>
    </w:rPr>
  </w:style>
  <w:style w:type="character" w:customStyle="1" w:styleId="WW8Num103z1">
    <w:name w:val="WW8Num103z1"/>
    <w:rsid w:val="00DC45EB"/>
    <w:rPr>
      <w:rFonts w:ascii="Courier New" w:hAnsi="Courier New" w:cs="Courier New"/>
    </w:rPr>
  </w:style>
  <w:style w:type="character" w:customStyle="1" w:styleId="WW8Num104z0">
    <w:name w:val="WW8Num104z0"/>
    <w:rsid w:val="00DC45EB"/>
    <w:rPr>
      <w:rFonts w:ascii="Symbol" w:hAnsi="Symbol" w:cs="StarSymbol"/>
      <w:sz w:val="18"/>
      <w:szCs w:val="18"/>
    </w:rPr>
  </w:style>
  <w:style w:type="character" w:customStyle="1" w:styleId="WW8Num104z1">
    <w:name w:val="WW8Num104z1"/>
    <w:rsid w:val="00DC45EB"/>
    <w:rPr>
      <w:rFonts w:ascii="Courier New" w:hAnsi="Courier New" w:cs="Courier New"/>
    </w:rPr>
  </w:style>
  <w:style w:type="character" w:customStyle="1" w:styleId="WW8Num105z0">
    <w:name w:val="WW8Num105z0"/>
    <w:rsid w:val="00DC45EB"/>
    <w:rPr>
      <w:rFonts w:ascii="Symbol" w:hAnsi="Symbol" w:cs="StarSymbol"/>
      <w:sz w:val="18"/>
      <w:szCs w:val="18"/>
    </w:rPr>
  </w:style>
  <w:style w:type="character" w:customStyle="1" w:styleId="WW8Num105z1">
    <w:name w:val="WW8Num105z1"/>
    <w:rsid w:val="00DC45EB"/>
    <w:rPr>
      <w:rFonts w:ascii="Courier New" w:hAnsi="Courier New" w:cs="Courier New"/>
    </w:rPr>
  </w:style>
  <w:style w:type="character" w:customStyle="1" w:styleId="WW8Num106z0">
    <w:name w:val="WW8Num106z0"/>
    <w:rsid w:val="00DC45EB"/>
    <w:rPr>
      <w:rFonts w:ascii="Symbol" w:hAnsi="Symbol" w:cs="StarSymbol"/>
      <w:sz w:val="18"/>
      <w:szCs w:val="18"/>
    </w:rPr>
  </w:style>
  <w:style w:type="character" w:customStyle="1" w:styleId="WW8Num106z1">
    <w:name w:val="WW8Num106z1"/>
    <w:rsid w:val="00DC45EB"/>
    <w:rPr>
      <w:rFonts w:ascii="Courier New" w:hAnsi="Courier New" w:cs="Courier New"/>
    </w:rPr>
  </w:style>
  <w:style w:type="character" w:customStyle="1" w:styleId="WW8Num107z0">
    <w:name w:val="WW8Num107z0"/>
    <w:rsid w:val="00DC45EB"/>
    <w:rPr>
      <w:rFonts w:ascii="Symbol" w:hAnsi="Symbol" w:cs="StarSymbol"/>
      <w:sz w:val="18"/>
      <w:szCs w:val="18"/>
    </w:rPr>
  </w:style>
  <w:style w:type="character" w:customStyle="1" w:styleId="WW8Num107z1">
    <w:name w:val="WW8Num107z1"/>
    <w:rsid w:val="00DC45EB"/>
    <w:rPr>
      <w:rFonts w:ascii="OpenSymbol" w:hAnsi="OpenSymbol" w:cs="OpenSymbol"/>
    </w:rPr>
  </w:style>
  <w:style w:type="character" w:customStyle="1" w:styleId="WW8Num108z0">
    <w:name w:val="WW8Num108z0"/>
    <w:rsid w:val="00DC45EB"/>
    <w:rPr>
      <w:rFonts w:ascii="Symbol" w:hAnsi="Symbol" w:cs="StarSymbol"/>
      <w:sz w:val="18"/>
      <w:szCs w:val="18"/>
    </w:rPr>
  </w:style>
  <w:style w:type="character" w:customStyle="1" w:styleId="WW8Num108z1">
    <w:name w:val="WW8Num108z1"/>
    <w:rsid w:val="00DC45EB"/>
    <w:rPr>
      <w:rFonts w:ascii="Courier New" w:hAnsi="Courier New" w:cs="Courier New"/>
    </w:rPr>
  </w:style>
  <w:style w:type="character" w:customStyle="1" w:styleId="WW8Num109z0">
    <w:name w:val="WW8Num109z0"/>
    <w:rsid w:val="00DC45EB"/>
    <w:rPr>
      <w:rFonts w:ascii="Symbol" w:hAnsi="Symbol" w:cs="StarSymbol"/>
      <w:sz w:val="18"/>
      <w:szCs w:val="18"/>
    </w:rPr>
  </w:style>
  <w:style w:type="character" w:customStyle="1" w:styleId="WW8Num109z1">
    <w:name w:val="WW8Num109z1"/>
    <w:rsid w:val="00DC45EB"/>
    <w:rPr>
      <w:rFonts w:ascii="Courier New" w:hAnsi="Courier New" w:cs="Courier New"/>
    </w:rPr>
  </w:style>
  <w:style w:type="character" w:customStyle="1" w:styleId="WW8Num110z0">
    <w:name w:val="WW8Num110z0"/>
    <w:rsid w:val="00DC45EB"/>
    <w:rPr>
      <w:rFonts w:ascii="Symbol" w:hAnsi="Symbol" w:cs="StarSymbol"/>
      <w:sz w:val="18"/>
      <w:szCs w:val="18"/>
    </w:rPr>
  </w:style>
  <w:style w:type="character" w:customStyle="1" w:styleId="WW8Num110z1">
    <w:name w:val="WW8Num110z1"/>
    <w:rsid w:val="00DC45EB"/>
    <w:rPr>
      <w:rFonts w:ascii="Courier New" w:hAnsi="Courier New" w:cs="Courier New"/>
    </w:rPr>
  </w:style>
  <w:style w:type="character" w:customStyle="1" w:styleId="WW8Num111z0">
    <w:name w:val="WW8Num111z0"/>
    <w:rsid w:val="00DC45EB"/>
    <w:rPr>
      <w:rFonts w:ascii="Symbol" w:hAnsi="Symbol" w:cs="StarSymbol"/>
      <w:sz w:val="18"/>
      <w:szCs w:val="18"/>
    </w:rPr>
  </w:style>
  <w:style w:type="character" w:customStyle="1" w:styleId="WW8Num111z1">
    <w:name w:val="WW8Num111z1"/>
    <w:rsid w:val="00DC45EB"/>
    <w:rPr>
      <w:rFonts w:ascii="Courier New" w:hAnsi="Courier New" w:cs="Courier New"/>
    </w:rPr>
  </w:style>
  <w:style w:type="character" w:customStyle="1" w:styleId="WW8Num112z0">
    <w:name w:val="WW8Num112z0"/>
    <w:rsid w:val="00DC45EB"/>
    <w:rPr>
      <w:rFonts w:ascii="Symbol" w:hAnsi="Symbol" w:cs="StarSymbol"/>
      <w:sz w:val="18"/>
      <w:szCs w:val="18"/>
    </w:rPr>
  </w:style>
  <w:style w:type="character" w:customStyle="1" w:styleId="WW8Num112z1">
    <w:name w:val="WW8Num112z1"/>
    <w:rsid w:val="00DC45EB"/>
    <w:rPr>
      <w:rFonts w:ascii="Courier New" w:hAnsi="Courier New" w:cs="Courier New"/>
    </w:rPr>
  </w:style>
  <w:style w:type="character" w:customStyle="1" w:styleId="WW8Num113z0">
    <w:name w:val="WW8Num113z0"/>
    <w:rsid w:val="00DC45EB"/>
    <w:rPr>
      <w:rFonts w:ascii="Symbol" w:hAnsi="Symbol" w:cs="StarSymbol"/>
      <w:sz w:val="18"/>
      <w:szCs w:val="18"/>
    </w:rPr>
  </w:style>
  <w:style w:type="character" w:customStyle="1" w:styleId="WW8Num113z1">
    <w:name w:val="WW8Num113z1"/>
    <w:rsid w:val="00DC45EB"/>
    <w:rPr>
      <w:rFonts w:ascii="Courier New" w:hAnsi="Courier New" w:cs="Courier New"/>
    </w:rPr>
  </w:style>
  <w:style w:type="character" w:customStyle="1" w:styleId="WW8Num114z0">
    <w:name w:val="WW8Num114z0"/>
    <w:rsid w:val="00DC45EB"/>
    <w:rPr>
      <w:rFonts w:ascii="Symbol" w:hAnsi="Symbol" w:cs="StarSymbol"/>
      <w:sz w:val="18"/>
      <w:szCs w:val="18"/>
    </w:rPr>
  </w:style>
  <w:style w:type="character" w:customStyle="1" w:styleId="WW8Num114z1">
    <w:name w:val="WW8Num114z1"/>
    <w:rsid w:val="00DC45EB"/>
    <w:rPr>
      <w:rFonts w:ascii="Courier New" w:hAnsi="Courier New" w:cs="Courier New"/>
    </w:rPr>
  </w:style>
  <w:style w:type="character" w:customStyle="1" w:styleId="WW8Num115z0">
    <w:name w:val="WW8Num115z0"/>
    <w:rsid w:val="00DC45EB"/>
    <w:rPr>
      <w:rFonts w:ascii="Symbol" w:hAnsi="Symbol" w:cs="StarSymbol"/>
      <w:sz w:val="18"/>
      <w:szCs w:val="18"/>
    </w:rPr>
  </w:style>
  <w:style w:type="character" w:customStyle="1" w:styleId="WW8Num115z1">
    <w:name w:val="WW8Num115z1"/>
    <w:rsid w:val="00DC45EB"/>
    <w:rPr>
      <w:rFonts w:ascii="Courier New" w:hAnsi="Courier New" w:cs="Courier New"/>
    </w:rPr>
  </w:style>
  <w:style w:type="character" w:customStyle="1" w:styleId="WW8Num116z0">
    <w:name w:val="WW8Num116z0"/>
    <w:rsid w:val="00DC45EB"/>
    <w:rPr>
      <w:rFonts w:ascii="Symbol" w:hAnsi="Symbol" w:cs="StarSymbol"/>
      <w:sz w:val="18"/>
      <w:szCs w:val="18"/>
    </w:rPr>
  </w:style>
  <w:style w:type="character" w:customStyle="1" w:styleId="WW8Num116z1">
    <w:name w:val="WW8Num116z1"/>
    <w:rsid w:val="00DC45EB"/>
    <w:rPr>
      <w:rFonts w:ascii="Courier New" w:hAnsi="Courier New" w:cs="Courier New"/>
    </w:rPr>
  </w:style>
  <w:style w:type="character" w:customStyle="1" w:styleId="WW8Num117z0">
    <w:name w:val="WW8Num117z0"/>
    <w:rsid w:val="00DC45EB"/>
    <w:rPr>
      <w:rFonts w:ascii="Symbol" w:hAnsi="Symbol" w:cs="StarSymbol"/>
      <w:sz w:val="18"/>
      <w:szCs w:val="18"/>
    </w:rPr>
  </w:style>
  <w:style w:type="character" w:customStyle="1" w:styleId="WW8Num117z1">
    <w:name w:val="WW8Num117z1"/>
    <w:rsid w:val="00DC45EB"/>
    <w:rPr>
      <w:rFonts w:ascii="Courier New" w:hAnsi="Courier New" w:cs="Courier New"/>
    </w:rPr>
  </w:style>
  <w:style w:type="character" w:customStyle="1" w:styleId="WW8Num118z0">
    <w:name w:val="WW8Num118z0"/>
    <w:rsid w:val="00DC45EB"/>
    <w:rPr>
      <w:rFonts w:ascii="Symbol" w:hAnsi="Symbol" w:cs="StarSymbol"/>
      <w:sz w:val="18"/>
      <w:szCs w:val="18"/>
    </w:rPr>
  </w:style>
  <w:style w:type="character" w:customStyle="1" w:styleId="WW8Num118z1">
    <w:name w:val="WW8Num118z1"/>
    <w:rsid w:val="00DC45EB"/>
    <w:rPr>
      <w:rFonts w:ascii="Courier New" w:hAnsi="Courier New" w:cs="Courier New"/>
    </w:rPr>
  </w:style>
  <w:style w:type="character" w:customStyle="1" w:styleId="WW8Num119z0">
    <w:name w:val="WW8Num119z0"/>
    <w:rsid w:val="00DC45EB"/>
    <w:rPr>
      <w:rFonts w:ascii="Symbol" w:hAnsi="Symbol" w:cs="StarSymbol"/>
      <w:sz w:val="18"/>
      <w:szCs w:val="18"/>
    </w:rPr>
  </w:style>
  <w:style w:type="character" w:customStyle="1" w:styleId="WW8Num119z1">
    <w:name w:val="WW8Num119z1"/>
    <w:rsid w:val="00DC45EB"/>
    <w:rPr>
      <w:rFonts w:ascii="Symbol" w:hAnsi="Symbol" w:cs="Symbol"/>
    </w:rPr>
  </w:style>
  <w:style w:type="character" w:customStyle="1" w:styleId="WW8Num120z0">
    <w:name w:val="WW8Num120z0"/>
    <w:rsid w:val="00DC45EB"/>
    <w:rPr>
      <w:rFonts w:ascii="Symbol" w:hAnsi="Symbol" w:cs="StarSymbol"/>
      <w:sz w:val="18"/>
      <w:szCs w:val="18"/>
    </w:rPr>
  </w:style>
  <w:style w:type="character" w:customStyle="1" w:styleId="WW8Num120z1">
    <w:name w:val="WW8Num120z1"/>
    <w:rsid w:val="00DC45EB"/>
    <w:rPr>
      <w:rFonts w:ascii="Courier New" w:hAnsi="Courier New" w:cs="Courier New"/>
    </w:rPr>
  </w:style>
  <w:style w:type="character" w:customStyle="1" w:styleId="WW8Num121z0">
    <w:name w:val="WW8Num121z0"/>
    <w:rsid w:val="00DC45EB"/>
    <w:rPr>
      <w:rFonts w:ascii="Symbol" w:hAnsi="Symbol" w:cs="StarSymbol"/>
      <w:sz w:val="18"/>
      <w:szCs w:val="18"/>
    </w:rPr>
  </w:style>
  <w:style w:type="character" w:customStyle="1" w:styleId="WW8Num121z1">
    <w:name w:val="WW8Num121z1"/>
    <w:rsid w:val="00DC45EB"/>
    <w:rPr>
      <w:rFonts w:ascii="Symbol" w:hAnsi="Symbol" w:cs="Courier New"/>
    </w:rPr>
  </w:style>
  <w:style w:type="character" w:customStyle="1" w:styleId="WW8Num122z0">
    <w:name w:val="WW8Num122z0"/>
    <w:rsid w:val="00DC45EB"/>
    <w:rPr>
      <w:rFonts w:ascii="Symbol" w:hAnsi="Symbol" w:cs="StarSymbol"/>
      <w:sz w:val="18"/>
      <w:szCs w:val="18"/>
    </w:rPr>
  </w:style>
  <w:style w:type="character" w:customStyle="1" w:styleId="WW8Num122z1">
    <w:name w:val="WW8Num122z1"/>
    <w:rsid w:val="00DC45EB"/>
    <w:rPr>
      <w:rFonts w:ascii="Courier New" w:hAnsi="Courier New" w:cs="Courier New"/>
    </w:rPr>
  </w:style>
  <w:style w:type="character" w:customStyle="1" w:styleId="WW8Num123z0">
    <w:name w:val="WW8Num123z0"/>
    <w:rsid w:val="00DC45EB"/>
    <w:rPr>
      <w:rFonts w:ascii="Symbol" w:hAnsi="Symbol" w:cs="StarSymbol"/>
      <w:sz w:val="18"/>
      <w:szCs w:val="18"/>
    </w:rPr>
  </w:style>
  <w:style w:type="character" w:customStyle="1" w:styleId="WW8Num123z1">
    <w:name w:val="WW8Num123z1"/>
    <w:rsid w:val="00DC45EB"/>
    <w:rPr>
      <w:rFonts w:ascii="Courier New" w:hAnsi="Courier New" w:cs="Courier New"/>
    </w:rPr>
  </w:style>
  <w:style w:type="character" w:customStyle="1" w:styleId="WW8Num124z0">
    <w:name w:val="WW8Num124z0"/>
    <w:rsid w:val="00DC45EB"/>
    <w:rPr>
      <w:rFonts w:ascii="Symbol" w:hAnsi="Symbol" w:cs="StarSymbol"/>
      <w:sz w:val="18"/>
      <w:szCs w:val="18"/>
    </w:rPr>
  </w:style>
  <w:style w:type="character" w:customStyle="1" w:styleId="WW8Num124z1">
    <w:name w:val="WW8Num124z1"/>
    <w:rsid w:val="00DC45EB"/>
    <w:rPr>
      <w:rFonts w:ascii="Courier New" w:hAnsi="Courier New" w:cs="Courier New"/>
    </w:rPr>
  </w:style>
  <w:style w:type="character" w:customStyle="1" w:styleId="WW8Num125z0">
    <w:name w:val="WW8Num125z0"/>
    <w:rsid w:val="00DC45EB"/>
    <w:rPr>
      <w:rFonts w:ascii="Symbol" w:hAnsi="Symbol" w:cs="StarSymbol"/>
      <w:sz w:val="18"/>
      <w:szCs w:val="18"/>
    </w:rPr>
  </w:style>
  <w:style w:type="character" w:customStyle="1" w:styleId="WW8Num125z1">
    <w:name w:val="WW8Num125z1"/>
    <w:rsid w:val="00DC45EB"/>
    <w:rPr>
      <w:rFonts w:ascii="Courier New" w:hAnsi="Courier New" w:cs="Courier New"/>
    </w:rPr>
  </w:style>
  <w:style w:type="character" w:customStyle="1" w:styleId="WW8Num126z0">
    <w:name w:val="WW8Num126z0"/>
    <w:rsid w:val="00DC45EB"/>
    <w:rPr>
      <w:rFonts w:ascii="Symbol" w:hAnsi="Symbol" w:cs="StarSymbol"/>
      <w:sz w:val="18"/>
      <w:szCs w:val="18"/>
    </w:rPr>
  </w:style>
  <w:style w:type="character" w:customStyle="1" w:styleId="WW8Num126z1">
    <w:name w:val="WW8Num126z1"/>
    <w:rsid w:val="00DC45EB"/>
    <w:rPr>
      <w:rFonts w:ascii="Courier New" w:hAnsi="Courier New" w:cs="Courier New"/>
    </w:rPr>
  </w:style>
  <w:style w:type="character" w:customStyle="1" w:styleId="WW8Num127z0">
    <w:name w:val="WW8Num127z0"/>
    <w:rsid w:val="00DC45EB"/>
    <w:rPr>
      <w:rFonts w:ascii="Symbol" w:hAnsi="Symbol" w:cs="StarSymbol"/>
      <w:sz w:val="18"/>
      <w:szCs w:val="18"/>
    </w:rPr>
  </w:style>
  <w:style w:type="character" w:customStyle="1" w:styleId="WW8Num127z1">
    <w:name w:val="WW8Num127z1"/>
    <w:rsid w:val="00DC45EB"/>
    <w:rPr>
      <w:rFonts w:ascii="Courier New" w:hAnsi="Courier New" w:cs="StarSymbol"/>
      <w:sz w:val="18"/>
      <w:szCs w:val="18"/>
    </w:rPr>
  </w:style>
  <w:style w:type="character" w:customStyle="1" w:styleId="WW8Num128z0">
    <w:name w:val="WW8Num128z0"/>
    <w:rsid w:val="00DC45EB"/>
    <w:rPr>
      <w:rFonts w:ascii="Symbol" w:hAnsi="Symbol" w:cs="StarSymbol"/>
      <w:sz w:val="18"/>
      <w:szCs w:val="18"/>
    </w:rPr>
  </w:style>
  <w:style w:type="character" w:customStyle="1" w:styleId="WW8Num128z1">
    <w:name w:val="WW8Num128z1"/>
    <w:rsid w:val="00DC45EB"/>
    <w:rPr>
      <w:rFonts w:ascii="Courier New" w:hAnsi="Courier New" w:cs="Courier New"/>
    </w:rPr>
  </w:style>
  <w:style w:type="character" w:customStyle="1" w:styleId="WW8Num129z0">
    <w:name w:val="WW8Num129z0"/>
    <w:rsid w:val="00DC45EB"/>
    <w:rPr>
      <w:rFonts w:ascii="Wingdings" w:hAnsi="Wingdings" w:cs="Wingdings"/>
    </w:rPr>
  </w:style>
  <w:style w:type="character" w:customStyle="1" w:styleId="WW8Num129z1">
    <w:name w:val="WW8Num129z1"/>
    <w:rsid w:val="00DC45EB"/>
    <w:rPr>
      <w:rFonts w:ascii="Courier New" w:hAnsi="Courier New" w:cs="Courier New"/>
    </w:rPr>
  </w:style>
  <w:style w:type="character" w:customStyle="1" w:styleId="WW8Num130z0">
    <w:name w:val="WW8Num130z0"/>
    <w:rsid w:val="00DC45EB"/>
    <w:rPr>
      <w:rFonts w:ascii="Wingdings 2" w:hAnsi="Wingdings 2" w:cs="Wingdings 2"/>
    </w:rPr>
  </w:style>
  <w:style w:type="character" w:customStyle="1" w:styleId="WW8Num130z1">
    <w:name w:val="WW8Num130z1"/>
    <w:rsid w:val="00DC45EB"/>
    <w:rPr>
      <w:rFonts w:ascii="OpenSymbol" w:hAnsi="OpenSymbol" w:cs="Courier New"/>
    </w:rPr>
  </w:style>
  <w:style w:type="character" w:customStyle="1" w:styleId="WW8Num131z0">
    <w:name w:val="WW8Num131z0"/>
    <w:rsid w:val="00DC45EB"/>
    <w:rPr>
      <w:rFonts w:ascii="Wingdings 2" w:hAnsi="Wingdings 2" w:cs="OpenSymbol"/>
    </w:rPr>
  </w:style>
  <w:style w:type="character" w:customStyle="1" w:styleId="WW8Num131z1">
    <w:name w:val="WW8Num131z1"/>
    <w:rsid w:val="00DC45EB"/>
    <w:rPr>
      <w:rFonts w:ascii="OpenSymbol" w:hAnsi="OpenSymbol" w:cs="OpenSymbol"/>
    </w:rPr>
  </w:style>
  <w:style w:type="character" w:customStyle="1" w:styleId="WW8Num132z0">
    <w:name w:val="WW8Num132z0"/>
    <w:rsid w:val="00DC45EB"/>
    <w:rPr>
      <w:rFonts w:ascii="Symbol" w:hAnsi="Symbol" w:cs="StarSymbol"/>
      <w:sz w:val="18"/>
      <w:szCs w:val="18"/>
    </w:rPr>
  </w:style>
  <w:style w:type="character" w:customStyle="1" w:styleId="WW8Num132z1">
    <w:name w:val="WW8Num132z1"/>
    <w:rsid w:val="00DC45EB"/>
    <w:rPr>
      <w:rFonts w:ascii="Symbol" w:hAnsi="Symbol" w:cs="StarSymbol"/>
      <w:sz w:val="18"/>
      <w:szCs w:val="18"/>
    </w:rPr>
  </w:style>
  <w:style w:type="character" w:customStyle="1" w:styleId="WW8Num133z0">
    <w:name w:val="WW8Num133z0"/>
    <w:rsid w:val="00DC45EB"/>
    <w:rPr>
      <w:rFonts w:ascii="Wingdings 2" w:hAnsi="Wingdings 2" w:cs="OpenSymbol"/>
    </w:rPr>
  </w:style>
  <w:style w:type="character" w:customStyle="1" w:styleId="WW8Num133z1">
    <w:name w:val="WW8Num133z1"/>
    <w:rsid w:val="00DC45EB"/>
    <w:rPr>
      <w:rFonts w:ascii="OpenSymbol" w:hAnsi="OpenSymbol" w:cs="OpenSymbol"/>
    </w:rPr>
  </w:style>
  <w:style w:type="character" w:customStyle="1" w:styleId="WW8Num134z0">
    <w:name w:val="WW8Num134z0"/>
    <w:rsid w:val="00DC45EB"/>
    <w:rPr>
      <w:rFonts w:ascii="Wingdings 2" w:hAnsi="Wingdings 2" w:cs="OpenSymbol"/>
    </w:rPr>
  </w:style>
  <w:style w:type="character" w:customStyle="1" w:styleId="WW8Num134z1">
    <w:name w:val="WW8Num134z1"/>
    <w:rsid w:val="00DC45EB"/>
    <w:rPr>
      <w:rFonts w:ascii="OpenSymbol" w:hAnsi="OpenSymbol" w:cs="OpenSymbol"/>
    </w:rPr>
  </w:style>
  <w:style w:type="character" w:customStyle="1" w:styleId="WW8Num135z0">
    <w:name w:val="WW8Num135z0"/>
    <w:rsid w:val="00DC45EB"/>
    <w:rPr>
      <w:rFonts w:ascii="Wingdings 2" w:hAnsi="Wingdings 2" w:cs="OpenSymbol"/>
    </w:rPr>
  </w:style>
  <w:style w:type="character" w:customStyle="1" w:styleId="WW8Num135z1">
    <w:name w:val="WW8Num135z1"/>
    <w:rsid w:val="00DC45EB"/>
    <w:rPr>
      <w:rFonts w:ascii="OpenSymbol" w:hAnsi="OpenSymbol" w:cs="OpenSymbol"/>
    </w:rPr>
  </w:style>
  <w:style w:type="character" w:customStyle="1" w:styleId="WW8Num136z0">
    <w:name w:val="WW8Num136z0"/>
    <w:rsid w:val="00DC45EB"/>
    <w:rPr>
      <w:rFonts w:ascii="Wingdings 2" w:hAnsi="Wingdings 2" w:cs="OpenSymbol"/>
    </w:rPr>
  </w:style>
  <w:style w:type="character" w:customStyle="1" w:styleId="WW8Num136z1">
    <w:name w:val="WW8Num136z1"/>
    <w:rsid w:val="00DC45EB"/>
    <w:rPr>
      <w:rFonts w:ascii="OpenSymbol" w:hAnsi="OpenSymbol" w:cs="OpenSymbol"/>
    </w:rPr>
  </w:style>
  <w:style w:type="character" w:customStyle="1" w:styleId="WW8Num137z0">
    <w:name w:val="WW8Num137z0"/>
    <w:rsid w:val="00DC45EB"/>
    <w:rPr>
      <w:rFonts w:ascii="Wingdings 2" w:hAnsi="Wingdings 2" w:cs="OpenSymbol"/>
    </w:rPr>
  </w:style>
  <w:style w:type="character" w:customStyle="1" w:styleId="WW8Num137z1">
    <w:name w:val="WW8Num137z1"/>
    <w:rsid w:val="00DC45EB"/>
    <w:rPr>
      <w:rFonts w:ascii="OpenSymbol" w:hAnsi="OpenSymbol" w:cs="OpenSymbol"/>
    </w:rPr>
  </w:style>
  <w:style w:type="character" w:customStyle="1" w:styleId="WW8Num138z0">
    <w:name w:val="WW8Num138z0"/>
    <w:rsid w:val="00DC45EB"/>
    <w:rPr>
      <w:rFonts w:ascii="Wingdings 2" w:hAnsi="Wingdings 2" w:cs="OpenSymbol"/>
    </w:rPr>
  </w:style>
  <w:style w:type="character" w:customStyle="1" w:styleId="WW8Num138z1">
    <w:name w:val="WW8Num138z1"/>
    <w:rsid w:val="00DC45EB"/>
    <w:rPr>
      <w:rFonts w:ascii="OpenSymbol" w:hAnsi="OpenSymbol" w:cs="OpenSymbol"/>
    </w:rPr>
  </w:style>
  <w:style w:type="character" w:customStyle="1" w:styleId="WW8Num139z0">
    <w:name w:val="WW8Num139z0"/>
    <w:rsid w:val="00DC45EB"/>
    <w:rPr>
      <w:rFonts w:ascii="Wingdings 2" w:hAnsi="Wingdings 2" w:cs="OpenSymbol"/>
    </w:rPr>
  </w:style>
  <w:style w:type="character" w:customStyle="1" w:styleId="WW8Num139z1">
    <w:name w:val="WW8Num139z1"/>
    <w:rsid w:val="00DC45EB"/>
    <w:rPr>
      <w:rFonts w:ascii="OpenSymbol" w:hAnsi="OpenSymbol" w:cs="OpenSymbol"/>
    </w:rPr>
  </w:style>
  <w:style w:type="character" w:customStyle="1" w:styleId="WW8Num140z0">
    <w:name w:val="WW8Num140z0"/>
    <w:rsid w:val="00DC45EB"/>
    <w:rPr>
      <w:rFonts w:ascii="Wingdings 2" w:hAnsi="Wingdings 2" w:cs="OpenSymbol"/>
    </w:rPr>
  </w:style>
  <w:style w:type="character" w:customStyle="1" w:styleId="WW8Num140z1">
    <w:name w:val="WW8Num140z1"/>
    <w:rsid w:val="00DC45EB"/>
    <w:rPr>
      <w:rFonts w:ascii="OpenSymbol" w:hAnsi="OpenSymbol" w:cs="OpenSymbol"/>
    </w:rPr>
  </w:style>
  <w:style w:type="character" w:customStyle="1" w:styleId="WW8Num141z0">
    <w:name w:val="WW8Num141z0"/>
    <w:rsid w:val="00DC45EB"/>
    <w:rPr>
      <w:rFonts w:ascii="Wingdings 2" w:hAnsi="Wingdings 2" w:cs="OpenSymbol"/>
    </w:rPr>
  </w:style>
  <w:style w:type="character" w:customStyle="1" w:styleId="WW8Num141z1">
    <w:name w:val="WW8Num141z1"/>
    <w:rsid w:val="00DC45EB"/>
    <w:rPr>
      <w:rFonts w:ascii="OpenSymbol" w:hAnsi="OpenSymbol" w:cs="OpenSymbol"/>
    </w:rPr>
  </w:style>
  <w:style w:type="character" w:customStyle="1" w:styleId="WW8Num142z0">
    <w:name w:val="WW8Num142z0"/>
    <w:rsid w:val="00DC45EB"/>
    <w:rPr>
      <w:rFonts w:ascii="Wingdings 2" w:hAnsi="Wingdings 2" w:cs="OpenSymbol"/>
    </w:rPr>
  </w:style>
  <w:style w:type="character" w:customStyle="1" w:styleId="WW8Num142z1">
    <w:name w:val="WW8Num142z1"/>
    <w:rsid w:val="00DC45EB"/>
    <w:rPr>
      <w:rFonts w:ascii="OpenSymbol" w:hAnsi="OpenSymbol" w:cs="OpenSymbol"/>
    </w:rPr>
  </w:style>
  <w:style w:type="character" w:customStyle="1" w:styleId="WW8Num143z0">
    <w:name w:val="WW8Num143z0"/>
    <w:rsid w:val="00DC45EB"/>
    <w:rPr>
      <w:rFonts w:ascii="Wingdings 2" w:hAnsi="Wingdings 2" w:cs="OpenSymbol"/>
    </w:rPr>
  </w:style>
  <w:style w:type="character" w:customStyle="1" w:styleId="WW8Num143z1">
    <w:name w:val="WW8Num143z1"/>
    <w:rsid w:val="00DC45EB"/>
    <w:rPr>
      <w:rFonts w:ascii="OpenSymbol" w:hAnsi="OpenSymbol" w:cs="OpenSymbol"/>
    </w:rPr>
  </w:style>
  <w:style w:type="character" w:customStyle="1" w:styleId="WW8Num144z0">
    <w:name w:val="WW8Num144z0"/>
    <w:rsid w:val="00DC45EB"/>
    <w:rPr>
      <w:rFonts w:ascii="Wingdings 2" w:hAnsi="Wingdings 2" w:cs="OpenSymbol"/>
    </w:rPr>
  </w:style>
  <w:style w:type="character" w:customStyle="1" w:styleId="WW8Num144z1">
    <w:name w:val="WW8Num144z1"/>
    <w:rsid w:val="00DC45EB"/>
    <w:rPr>
      <w:rFonts w:ascii="OpenSymbol" w:hAnsi="OpenSymbol" w:cs="OpenSymbol"/>
    </w:rPr>
  </w:style>
  <w:style w:type="character" w:customStyle="1" w:styleId="WW8Num145z0">
    <w:name w:val="WW8Num145z0"/>
    <w:rsid w:val="00DC45EB"/>
    <w:rPr>
      <w:rFonts w:ascii="Wingdings 2" w:hAnsi="Wingdings 2" w:cs="OpenSymbol"/>
    </w:rPr>
  </w:style>
  <w:style w:type="character" w:customStyle="1" w:styleId="WW8Num145z1">
    <w:name w:val="WW8Num145z1"/>
    <w:rsid w:val="00DC45EB"/>
    <w:rPr>
      <w:rFonts w:ascii="OpenSymbol" w:hAnsi="OpenSymbol" w:cs="OpenSymbol"/>
    </w:rPr>
  </w:style>
  <w:style w:type="character" w:customStyle="1" w:styleId="WW8Num146z0">
    <w:name w:val="WW8Num146z0"/>
    <w:rsid w:val="00DC45EB"/>
    <w:rPr>
      <w:rFonts w:ascii="Wingdings 2" w:hAnsi="Wingdings 2" w:cs="OpenSymbol"/>
    </w:rPr>
  </w:style>
  <w:style w:type="character" w:customStyle="1" w:styleId="WW8Num146z1">
    <w:name w:val="WW8Num146z1"/>
    <w:rsid w:val="00DC45EB"/>
    <w:rPr>
      <w:rFonts w:ascii="OpenSymbol" w:hAnsi="OpenSymbol" w:cs="OpenSymbol"/>
    </w:rPr>
  </w:style>
  <w:style w:type="character" w:customStyle="1" w:styleId="WW8Num147z0">
    <w:name w:val="WW8Num147z0"/>
    <w:rsid w:val="00DC45EB"/>
    <w:rPr>
      <w:rFonts w:ascii="Wingdings 2" w:hAnsi="Wingdings 2" w:cs="OpenSymbol"/>
    </w:rPr>
  </w:style>
  <w:style w:type="character" w:customStyle="1" w:styleId="WW8Num147z1">
    <w:name w:val="WW8Num147z1"/>
    <w:rsid w:val="00DC45EB"/>
    <w:rPr>
      <w:rFonts w:ascii="OpenSymbol" w:hAnsi="OpenSymbol" w:cs="OpenSymbol"/>
    </w:rPr>
  </w:style>
  <w:style w:type="character" w:customStyle="1" w:styleId="WW8Num148z0">
    <w:name w:val="WW8Num148z0"/>
    <w:rsid w:val="00DC45EB"/>
    <w:rPr>
      <w:rFonts w:ascii="Wingdings 2" w:hAnsi="Wingdings 2" w:cs="OpenSymbol"/>
    </w:rPr>
  </w:style>
  <w:style w:type="character" w:customStyle="1" w:styleId="WW8Num148z1">
    <w:name w:val="WW8Num148z1"/>
    <w:rsid w:val="00DC45EB"/>
    <w:rPr>
      <w:rFonts w:ascii="OpenSymbol" w:hAnsi="OpenSymbol" w:cs="OpenSymbol"/>
    </w:rPr>
  </w:style>
  <w:style w:type="character" w:customStyle="1" w:styleId="WW8Num149z0">
    <w:name w:val="WW8Num149z0"/>
    <w:rsid w:val="00DC45EB"/>
    <w:rPr>
      <w:rFonts w:ascii="Wingdings 2" w:hAnsi="Wingdings 2" w:cs="OpenSymbol"/>
    </w:rPr>
  </w:style>
  <w:style w:type="character" w:customStyle="1" w:styleId="WW8Num149z1">
    <w:name w:val="WW8Num149z1"/>
    <w:rsid w:val="00DC45EB"/>
    <w:rPr>
      <w:rFonts w:ascii="OpenSymbol" w:hAnsi="OpenSymbol" w:cs="OpenSymbol"/>
    </w:rPr>
  </w:style>
  <w:style w:type="character" w:customStyle="1" w:styleId="WW8Num150z0">
    <w:name w:val="WW8Num150z0"/>
    <w:rsid w:val="00DC45EB"/>
    <w:rPr>
      <w:rFonts w:ascii="Wingdings 2" w:hAnsi="Wingdings 2" w:cs="OpenSymbol"/>
    </w:rPr>
  </w:style>
  <w:style w:type="character" w:customStyle="1" w:styleId="WW8Num150z1">
    <w:name w:val="WW8Num150z1"/>
    <w:rsid w:val="00DC45EB"/>
    <w:rPr>
      <w:rFonts w:ascii="OpenSymbol" w:hAnsi="OpenSymbol" w:cs="OpenSymbol"/>
    </w:rPr>
  </w:style>
  <w:style w:type="character" w:customStyle="1" w:styleId="WW8Num151z0">
    <w:name w:val="WW8Num151z0"/>
    <w:rsid w:val="00DC45EB"/>
    <w:rPr>
      <w:rFonts w:ascii="Wingdings 2" w:hAnsi="Wingdings 2" w:cs="OpenSymbol"/>
    </w:rPr>
  </w:style>
  <w:style w:type="character" w:customStyle="1" w:styleId="WW8Num151z1">
    <w:name w:val="WW8Num151z1"/>
    <w:rsid w:val="00DC45EB"/>
    <w:rPr>
      <w:rFonts w:ascii="OpenSymbol" w:hAnsi="OpenSymbol" w:cs="OpenSymbol"/>
    </w:rPr>
  </w:style>
  <w:style w:type="character" w:customStyle="1" w:styleId="WW8Num152z0">
    <w:name w:val="WW8Num152z0"/>
    <w:rsid w:val="00DC45EB"/>
    <w:rPr>
      <w:rFonts w:ascii="Wingdings 2" w:hAnsi="Wingdings 2" w:cs="OpenSymbol"/>
    </w:rPr>
  </w:style>
  <w:style w:type="character" w:customStyle="1" w:styleId="WW8Num152z1">
    <w:name w:val="WW8Num152z1"/>
    <w:rsid w:val="00DC45EB"/>
    <w:rPr>
      <w:rFonts w:ascii="OpenSymbol" w:hAnsi="OpenSymbol" w:cs="OpenSymbol"/>
    </w:rPr>
  </w:style>
  <w:style w:type="character" w:customStyle="1" w:styleId="WW8Num153z0">
    <w:name w:val="WW8Num153z0"/>
    <w:rsid w:val="00DC45EB"/>
    <w:rPr>
      <w:rFonts w:ascii="Wingdings 2" w:hAnsi="Wingdings 2" w:cs="OpenSymbol"/>
    </w:rPr>
  </w:style>
  <w:style w:type="character" w:customStyle="1" w:styleId="WW8Num153z1">
    <w:name w:val="WW8Num153z1"/>
    <w:rsid w:val="00DC45EB"/>
    <w:rPr>
      <w:rFonts w:ascii="OpenSymbol" w:hAnsi="OpenSymbol" w:cs="OpenSymbol"/>
    </w:rPr>
  </w:style>
  <w:style w:type="character" w:customStyle="1" w:styleId="WW8Num154z0">
    <w:name w:val="WW8Num154z0"/>
    <w:rsid w:val="00DC45EB"/>
    <w:rPr>
      <w:rFonts w:ascii="Wingdings 2" w:hAnsi="Wingdings 2" w:cs="OpenSymbol"/>
    </w:rPr>
  </w:style>
  <w:style w:type="character" w:customStyle="1" w:styleId="WW8Num154z1">
    <w:name w:val="WW8Num154z1"/>
    <w:rsid w:val="00DC45EB"/>
    <w:rPr>
      <w:rFonts w:ascii="OpenSymbol" w:hAnsi="OpenSymbol" w:cs="OpenSymbol"/>
    </w:rPr>
  </w:style>
  <w:style w:type="character" w:customStyle="1" w:styleId="WW8Num155z0">
    <w:name w:val="WW8Num155z0"/>
    <w:rsid w:val="00DC45EB"/>
    <w:rPr>
      <w:rFonts w:ascii="Wingdings 2" w:hAnsi="Wingdings 2" w:cs="OpenSymbol"/>
    </w:rPr>
  </w:style>
  <w:style w:type="character" w:customStyle="1" w:styleId="WW8Num155z1">
    <w:name w:val="WW8Num155z1"/>
    <w:rsid w:val="00DC45EB"/>
    <w:rPr>
      <w:rFonts w:ascii="OpenSymbol" w:hAnsi="OpenSymbol" w:cs="OpenSymbol"/>
    </w:rPr>
  </w:style>
  <w:style w:type="character" w:customStyle="1" w:styleId="WW8Num156z0">
    <w:name w:val="WW8Num156z0"/>
    <w:rsid w:val="00DC45EB"/>
    <w:rPr>
      <w:rFonts w:ascii="Wingdings 2" w:hAnsi="Wingdings 2" w:cs="OpenSymbol"/>
    </w:rPr>
  </w:style>
  <w:style w:type="character" w:customStyle="1" w:styleId="WW8Num156z1">
    <w:name w:val="WW8Num156z1"/>
    <w:rsid w:val="00DC45EB"/>
    <w:rPr>
      <w:rFonts w:ascii="OpenSymbol" w:hAnsi="OpenSymbol" w:cs="OpenSymbol"/>
    </w:rPr>
  </w:style>
  <w:style w:type="character" w:customStyle="1" w:styleId="Absatz-Standardschriftart">
    <w:name w:val="Absatz-Standardschriftart"/>
    <w:rsid w:val="00DC45EB"/>
  </w:style>
  <w:style w:type="character" w:customStyle="1" w:styleId="WW-Absatz-Standardschriftart">
    <w:name w:val="WW-Absatz-Standardschriftart"/>
    <w:rsid w:val="00DC45EB"/>
  </w:style>
  <w:style w:type="character" w:customStyle="1" w:styleId="WW-Absatz-Standardschriftart1">
    <w:name w:val="WW-Absatz-Standardschriftart1"/>
    <w:rsid w:val="00DC45EB"/>
  </w:style>
  <w:style w:type="character" w:customStyle="1" w:styleId="WW-Absatz-Standardschriftart11">
    <w:name w:val="WW-Absatz-Standardschriftart11"/>
    <w:rsid w:val="00DC45EB"/>
  </w:style>
  <w:style w:type="character" w:customStyle="1" w:styleId="WW-Absatz-Standardschriftart111">
    <w:name w:val="WW-Absatz-Standardschriftart111"/>
    <w:rsid w:val="00DC45EB"/>
  </w:style>
  <w:style w:type="character" w:customStyle="1" w:styleId="WW-Absatz-Standardschriftart1111">
    <w:name w:val="WW-Absatz-Standardschriftart1111"/>
    <w:rsid w:val="00DC45EB"/>
  </w:style>
  <w:style w:type="character" w:customStyle="1" w:styleId="WW8Num2z0">
    <w:name w:val="WW8Num2z0"/>
    <w:rsid w:val="00DC45EB"/>
    <w:rPr>
      <w:rFonts w:ascii="Symbol" w:hAnsi="Symbol" w:cs="Symbol"/>
    </w:rPr>
  </w:style>
  <w:style w:type="character" w:customStyle="1" w:styleId="WW8Num12z2">
    <w:name w:val="WW8Num12z2"/>
    <w:rsid w:val="00DC45EB"/>
    <w:rPr>
      <w:rFonts w:ascii="Wingdings" w:hAnsi="Wingdings" w:cs="Wingdings"/>
    </w:rPr>
  </w:style>
  <w:style w:type="character" w:customStyle="1" w:styleId="WW-Absatz-Standardschriftart11111">
    <w:name w:val="WW-Absatz-Standardschriftart11111"/>
    <w:rsid w:val="00DC45EB"/>
  </w:style>
  <w:style w:type="character" w:customStyle="1" w:styleId="WW-Absatz-Standardschriftart111111">
    <w:name w:val="WW-Absatz-Standardschriftart111111"/>
    <w:rsid w:val="00DC45EB"/>
  </w:style>
  <w:style w:type="character" w:customStyle="1" w:styleId="WW-Absatz-Standardschriftart1111111">
    <w:name w:val="WW-Absatz-Standardschriftart1111111"/>
    <w:rsid w:val="00DC45EB"/>
  </w:style>
  <w:style w:type="character" w:customStyle="1" w:styleId="WW-Absatz-Standardschriftart11111111">
    <w:name w:val="WW-Absatz-Standardschriftart11111111"/>
    <w:rsid w:val="00DC45EB"/>
  </w:style>
  <w:style w:type="character" w:customStyle="1" w:styleId="WW-Absatz-Standardschriftart111111111">
    <w:name w:val="WW-Absatz-Standardschriftart111111111"/>
    <w:rsid w:val="00DC45EB"/>
  </w:style>
  <w:style w:type="character" w:customStyle="1" w:styleId="WW-Absatz-Standardschriftart1111111111">
    <w:name w:val="WW-Absatz-Standardschriftart1111111111"/>
    <w:rsid w:val="00DC45EB"/>
  </w:style>
  <w:style w:type="character" w:customStyle="1" w:styleId="WW8Num68z2">
    <w:name w:val="WW8Num68z2"/>
    <w:rsid w:val="00DC45EB"/>
    <w:rPr>
      <w:rFonts w:ascii="Wingdings" w:hAnsi="Wingdings" w:cs="Wingdings"/>
    </w:rPr>
  </w:style>
  <w:style w:type="character" w:customStyle="1" w:styleId="WW-Absatz-Standardschriftart11111111111">
    <w:name w:val="WW-Absatz-Standardschriftart11111111111"/>
    <w:rsid w:val="00DC45EB"/>
  </w:style>
  <w:style w:type="character" w:customStyle="1" w:styleId="WW-Absatz-Standardschriftart111111111111">
    <w:name w:val="WW-Absatz-Standardschriftart111111111111"/>
    <w:rsid w:val="00DC45EB"/>
  </w:style>
  <w:style w:type="character" w:customStyle="1" w:styleId="WW-Absatz-Standardschriftart1111111111111">
    <w:name w:val="WW-Absatz-Standardschriftart1111111111111"/>
    <w:rsid w:val="00DC45EB"/>
  </w:style>
  <w:style w:type="character" w:customStyle="1" w:styleId="WW-Absatz-Standardschriftart11111111111111">
    <w:name w:val="WW-Absatz-Standardschriftart11111111111111"/>
    <w:rsid w:val="00DC45EB"/>
  </w:style>
  <w:style w:type="character" w:customStyle="1" w:styleId="WW-Absatz-Standardschriftart111111111111111">
    <w:name w:val="WW-Absatz-Standardschriftart111111111111111"/>
    <w:rsid w:val="00DC45EB"/>
  </w:style>
  <w:style w:type="character" w:customStyle="1" w:styleId="WW-Absatz-Standardschriftart1111111111111111">
    <w:name w:val="WW-Absatz-Standardschriftart1111111111111111"/>
    <w:rsid w:val="00DC45EB"/>
  </w:style>
  <w:style w:type="character" w:customStyle="1" w:styleId="WW-Absatz-Standardschriftart11111111111111111">
    <w:name w:val="WW-Absatz-Standardschriftart11111111111111111"/>
    <w:rsid w:val="00DC45EB"/>
  </w:style>
  <w:style w:type="character" w:customStyle="1" w:styleId="WW8Num51z3">
    <w:name w:val="WW8Num51z3"/>
    <w:rsid w:val="00DC45EB"/>
    <w:rPr>
      <w:rFonts w:ascii="Symbol" w:hAnsi="Symbol" w:cs="Symbol"/>
    </w:rPr>
  </w:style>
  <w:style w:type="character" w:customStyle="1" w:styleId="WW-Absatz-Standardschriftart111111111111111111">
    <w:name w:val="WW-Absatz-Standardschriftart111111111111111111"/>
    <w:rsid w:val="00DC45EB"/>
  </w:style>
  <w:style w:type="character" w:customStyle="1" w:styleId="WW8Num44z2">
    <w:name w:val="WW8Num44z2"/>
    <w:rsid w:val="00DC45EB"/>
    <w:rPr>
      <w:rFonts w:ascii="Wingdings" w:hAnsi="Wingdings" w:cs="Wingdings"/>
    </w:rPr>
  </w:style>
  <w:style w:type="character" w:customStyle="1" w:styleId="WW8Num44z3">
    <w:name w:val="WW8Num44z3"/>
    <w:rsid w:val="00DC45EB"/>
    <w:rPr>
      <w:rFonts w:ascii="Symbol" w:hAnsi="Symbol" w:cs="Symbol"/>
    </w:rPr>
  </w:style>
  <w:style w:type="character" w:customStyle="1" w:styleId="WW8Num53z3">
    <w:name w:val="WW8Num53z3"/>
    <w:rsid w:val="00DC45EB"/>
    <w:rPr>
      <w:rFonts w:ascii="Symbol" w:hAnsi="Symbol" w:cs="Symbol"/>
    </w:rPr>
  </w:style>
  <w:style w:type="character" w:customStyle="1" w:styleId="WW-Absatz-Standardschriftart1111111111111111111">
    <w:name w:val="WW-Absatz-Standardschriftart1111111111111111111"/>
    <w:rsid w:val="00DC45EB"/>
  </w:style>
  <w:style w:type="character" w:customStyle="1" w:styleId="WW8Num41z2">
    <w:name w:val="WW8Num41z2"/>
    <w:rsid w:val="00DC45EB"/>
    <w:rPr>
      <w:rFonts w:ascii="Wingdings" w:hAnsi="Wingdings" w:cs="Wingdings"/>
    </w:rPr>
  </w:style>
  <w:style w:type="character" w:customStyle="1" w:styleId="WW8Num41z3">
    <w:name w:val="WW8Num41z3"/>
    <w:rsid w:val="00DC45EB"/>
    <w:rPr>
      <w:rFonts w:ascii="Symbol" w:hAnsi="Symbol" w:cs="Symbol"/>
    </w:rPr>
  </w:style>
  <w:style w:type="character" w:customStyle="1" w:styleId="WW8Num77z3">
    <w:name w:val="WW8Num77z3"/>
    <w:rsid w:val="00DC45EB"/>
    <w:rPr>
      <w:rFonts w:ascii="Symbol" w:hAnsi="Symbol" w:cs="Symbol"/>
    </w:rPr>
  </w:style>
  <w:style w:type="character" w:customStyle="1" w:styleId="NumberingSymbols">
    <w:name w:val="Numbering Symbols"/>
    <w:rsid w:val="00DC45EB"/>
  </w:style>
  <w:style w:type="character" w:customStyle="1" w:styleId="Bullets">
    <w:name w:val="Bullets"/>
    <w:rsid w:val="00DC45EB"/>
    <w:rPr>
      <w:rFonts w:ascii="OpenSymbol" w:eastAsia="OpenSymbol" w:hAnsi="OpenSymbol" w:cs="OpenSymbol"/>
    </w:rPr>
  </w:style>
  <w:style w:type="character" w:customStyle="1" w:styleId="DefaultParagraphFont1">
    <w:name w:val="Default Paragraph Font1"/>
    <w:rsid w:val="00DC45EB"/>
  </w:style>
  <w:style w:type="character" w:styleId="Hyperlink">
    <w:name w:val="Hyperlink"/>
    <w:uiPriority w:val="99"/>
    <w:rsid w:val="00DC45EB"/>
    <w:rPr>
      <w:color w:val="0000FF"/>
      <w:u w:val="single"/>
    </w:rPr>
  </w:style>
  <w:style w:type="character" w:styleId="Strong">
    <w:name w:val="Strong"/>
    <w:uiPriority w:val="22"/>
    <w:qFormat/>
    <w:rsid w:val="00DC45EB"/>
    <w:rPr>
      <w:b/>
      <w:bCs/>
    </w:rPr>
  </w:style>
  <w:style w:type="character" w:customStyle="1" w:styleId="WW-FootnoteReference12345">
    <w:name w:val="WW-Footnote Reference12345"/>
    <w:rsid w:val="00DC45EB"/>
    <w:rPr>
      <w:vertAlign w:val="superscript"/>
    </w:rPr>
  </w:style>
  <w:style w:type="character" w:customStyle="1" w:styleId="FootnoteCharacters">
    <w:name w:val="Footnote Characters"/>
    <w:rsid w:val="00DC45EB"/>
    <w:rPr>
      <w:vertAlign w:val="superscript"/>
    </w:rPr>
  </w:style>
  <w:style w:type="character" w:styleId="Emphasis">
    <w:name w:val="Emphasis"/>
    <w:uiPriority w:val="20"/>
    <w:qFormat/>
    <w:rsid w:val="00DC45EB"/>
    <w:rPr>
      <w:b/>
      <w:bCs/>
      <w:i/>
      <w:iCs/>
      <w:spacing w:val="10"/>
      <w:bdr w:val="none" w:sz="0" w:space="0" w:color="auto"/>
      <w:shd w:val="clear" w:color="auto" w:fill="auto"/>
    </w:rPr>
  </w:style>
  <w:style w:type="character" w:customStyle="1" w:styleId="WW-FootnoteCharacters">
    <w:name w:val="WW-Footnote Characters"/>
    <w:rsid w:val="00DC45EB"/>
  </w:style>
  <w:style w:type="character" w:customStyle="1" w:styleId="EndnoteCharacters">
    <w:name w:val="Endnote Characters"/>
    <w:rsid w:val="00DC45EB"/>
    <w:rPr>
      <w:vertAlign w:val="superscript"/>
    </w:rPr>
  </w:style>
  <w:style w:type="character" w:customStyle="1" w:styleId="WW-EndnoteCharacters">
    <w:name w:val="WW-Endnote Characters"/>
    <w:rsid w:val="00DC45EB"/>
  </w:style>
  <w:style w:type="character" w:styleId="FootnoteReference">
    <w:name w:val="footnote reference"/>
    <w:uiPriority w:val="99"/>
    <w:rsid w:val="00DC45EB"/>
    <w:rPr>
      <w:vertAlign w:val="superscript"/>
    </w:rPr>
  </w:style>
  <w:style w:type="character" w:styleId="FollowedHyperlink">
    <w:name w:val="FollowedHyperlink"/>
    <w:rsid w:val="00DC45EB"/>
    <w:rPr>
      <w:color w:val="800080"/>
      <w:u w:val="single"/>
    </w:rPr>
  </w:style>
  <w:style w:type="character" w:customStyle="1" w:styleId="detailsalignedbold">
    <w:name w:val="detailsaligned bold"/>
    <w:basedOn w:val="DefaultParagraphFont1"/>
    <w:rsid w:val="00DC45EB"/>
  </w:style>
  <w:style w:type="character" w:customStyle="1" w:styleId="detailslabel">
    <w:name w:val="detailslabel"/>
    <w:basedOn w:val="DefaultParagraphFont1"/>
    <w:rsid w:val="00DC45EB"/>
  </w:style>
  <w:style w:type="character" w:styleId="EndnoteReference">
    <w:name w:val="endnote reference"/>
    <w:rsid w:val="00DC45EB"/>
    <w:rPr>
      <w:vertAlign w:val="superscript"/>
    </w:rPr>
  </w:style>
  <w:style w:type="character" w:customStyle="1" w:styleId="InstructionItalicsChar">
    <w:name w:val="Instruction Italics Char"/>
    <w:rsid w:val="00DC45EB"/>
    <w:rPr>
      <w:rFonts w:ascii="Arial" w:hAnsi="Arial" w:cs="Arial"/>
      <w:i/>
      <w:color w:val="4F81BD"/>
      <w:sz w:val="22"/>
      <w:szCs w:val="22"/>
      <w:lang w:val="en-AU" w:eastAsia="ar-SA" w:bidi="ar-SA"/>
    </w:rPr>
  </w:style>
  <w:style w:type="paragraph" w:customStyle="1" w:styleId="Heading">
    <w:name w:val="Heading"/>
    <w:basedOn w:val="Normal"/>
    <w:next w:val="BodyText"/>
    <w:rsid w:val="00DC45EB"/>
    <w:pPr>
      <w:keepNext/>
      <w:spacing w:before="240" w:after="120"/>
    </w:pPr>
    <w:rPr>
      <w:rFonts w:ascii="Arial" w:eastAsia="Microsoft YaHei" w:hAnsi="Arial" w:cs="Mangal"/>
      <w:sz w:val="28"/>
      <w:szCs w:val="28"/>
      <w:lang w:eastAsia="en-AU"/>
    </w:rPr>
  </w:style>
  <w:style w:type="paragraph" w:styleId="BodyText">
    <w:name w:val="Body Text"/>
    <w:basedOn w:val="Normal"/>
    <w:link w:val="BodyTextChar"/>
    <w:uiPriority w:val="1"/>
    <w:qFormat/>
    <w:rsid w:val="00DC45EB"/>
    <w:pPr>
      <w:spacing w:after="120"/>
    </w:pPr>
    <w:rPr>
      <w:rFonts w:ascii="Calibri" w:eastAsia="Times New Roman" w:hAnsi="Calibri" w:cs="Times New Roman"/>
      <w:lang w:eastAsia="en-AU"/>
    </w:rPr>
  </w:style>
  <w:style w:type="character" w:customStyle="1" w:styleId="BodyTextChar">
    <w:name w:val="Body Text Char"/>
    <w:basedOn w:val="DefaultParagraphFont"/>
    <w:link w:val="BodyText"/>
    <w:uiPriority w:val="1"/>
    <w:rsid w:val="00DC45EB"/>
    <w:rPr>
      <w:rFonts w:ascii="Calibri" w:eastAsia="Times New Roman" w:hAnsi="Calibri" w:cs="Times New Roman"/>
      <w:lang w:eastAsia="en-AU"/>
    </w:rPr>
  </w:style>
  <w:style w:type="paragraph" w:styleId="List">
    <w:name w:val="List"/>
    <w:basedOn w:val="BodyText"/>
    <w:rsid w:val="00DC45EB"/>
    <w:rPr>
      <w:rFonts w:cs="Mangal"/>
    </w:rPr>
  </w:style>
  <w:style w:type="paragraph" w:styleId="Caption">
    <w:name w:val="caption"/>
    <w:basedOn w:val="Normal"/>
    <w:rsid w:val="00DC45EB"/>
    <w:pPr>
      <w:suppressLineNumbers/>
      <w:spacing w:before="120" w:after="120"/>
    </w:pPr>
    <w:rPr>
      <w:rFonts w:ascii="Calibri" w:eastAsia="Times New Roman" w:hAnsi="Calibri" w:cs="Mangal"/>
      <w:i/>
      <w:iCs/>
      <w:sz w:val="24"/>
      <w:szCs w:val="24"/>
      <w:lang w:eastAsia="en-AU"/>
    </w:rPr>
  </w:style>
  <w:style w:type="paragraph" w:customStyle="1" w:styleId="Index">
    <w:name w:val="Index"/>
    <w:basedOn w:val="Normal"/>
    <w:rsid w:val="00DC45EB"/>
    <w:pPr>
      <w:suppressLineNumbers/>
    </w:pPr>
    <w:rPr>
      <w:rFonts w:ascii="Calibri" w:eastAsia="Times New Roman" w:hAnsi="Calibri" w:cs="Mangal"/>
      <w:lang w:eastAsia="en-AU"/>
    </w:rPr>
  </w:style>
  <w:style w:type="paragraph" w:styleId="Footer">
    <w:name w:val="footer"/>
    <w:basedOn w:val="Normal"/>
    <w:link w:val="FooterChar"/>
    <w:uiPriority w:val="99"/>
    <w:rsid w:val="00DC45EB"/>
    <w:pPr>
      <w:suppressLineNumbers/>
      <w:tabs>
        <w:tab w:val="center" w:pos="4818"/>
        <w:tab w:val="right" w:pos="9637"/>
      </w:tabs>
    </w:pPr>
    <w:rPr>
      <w:rFonts w:ascii="Calibri" w:eastAsia="Times New Roman" w:hAnsi="Calibri" w:cs="Times New Roman"/>
      <w:lang w:eastAsia="en-AU"/>
    </w:rPr>
  </w:style>
  <w:style w:type="character" w:customStyle="1" w:styleId="FooterChar">
    <w:name w:val="Footer Char"/>
    <w:basedOn w:val="DefaultParagraphFont"/>
    <w:link w:val="Footer"/>
    <w:uiPriority w:val="99"/>
    <w:rsid w:val="00DC45EB"/>
    <w:rPr>
      <w:rFonts w:ascii="Calibri" w:eastAsia="Times New Roman" w:hAnsi="Calibri" w:cs="Times New Roman"/>
      <w:lang w:eastAsia="en-AU"/>
    </w:rPr>
  </w:style>
  <w:style w:type="paragraph" w:customStyle="1" w:styleId="Number4">
    <w:name w:val="Number 4"/>
    <w:basedOn w:val="Heading4"/>
    <w:rsid w:val="00DC45EB"/>
    <w:pPr>
      <w:ind w:left="3118" w:hanging="993"/>
    </w:pPr>
    <w:rPr>
      <w:b w:val="0"/>
    </w:rPr>
  </w:style>
  <w:style w:type="paragraph" w:customStyle="1" w:styleId="Number3">
    <w:name w:val="Number 3"/>
    <w:basedOn w:val="Heading3"/>
    <w:rsid w:val="00DC45EB"/>
    <w:pPr>
      <w:tabs>
        <w:tab w:val="left" w:pos="4253"/>
        <w:tab w:val="left" w:pos="4254"/>
      </w:tabs>
      <w:spacing w:before="0" w:after="240"/>
      <w:ind w:left="2127" w:hanging="851"/>
      <w:jc w:val="both"/>
    </w:pPr>
    <w:rPr>
      <w:rFonts w:ascii="Times New Roman" w:hAnsi="Times New Roman"/>
      <w:b w:val="0"/>
      <w:bCs w:val="0"/>
      <w:sz w:val="24"/>
      <w:szCs w:val="20"/>
    </w:rPr>
  </w:style>
  <w:style w:type="paragraph" w:customStyle="1" w:styleId="Galley">
    <w:name w:val="Galley"/>
    <w:rsid w:val="00DC45EB"/>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suppressAutoHyphens/>
      <w:spacing w:line="170" w:lineRule="exact"/>
      <w:jc w:val="both"/>
    </w:pPr>
    <w:rPr>
      <w:rFonts w:ascii="CG Times (W1)" w:eastAsia="Times New Roman" w:hAnsi="CG Times (W1)" w:cs="Times New Roman"/>
      <w:kern w:val="1"/>
      <w:sz w:val="17"/>
      <w:lang w:eastAsia="ar-SA"/>
    </w:rPr>
  </w:style>
  <w:style w:type="paragraph" w:customStyle="1" w:styleId="TableContents">
    <w:name w:val="Table Contents"/>
    <w:basedOn w:val="Normal"/>
    <w:rsid w:val="00DC45EB"/>
    <w:pPr>
      <w:suppressLineNumbers/>
    </w:pPr>
    <w:rPr>
      <w:rFonts w:ascii="Calibri" w:eastAsia="Times New Roman" w:hAnsi="Calibri" w:cs="Times New Roman"/>
      <w:lang w:eastAsia="en-AU"/>
    </w:rPr>
  </w:style>
  <w:style w:type="paragraph" w:customStyle="1" w:styleId="WW-Default1234">
    <w:name w:val="WW-Default1234"/>
    <w:rsid w:val="00DC45EB"/>
    <w:pPr>
      <w:suppressAutoHyphens/>
      <w:autoSpaceDE w:val="0"/>
    </w:pPr>
    <w:rPr>
      <w:rFonts w:ascii="Arial" w:eastAsia="Arial" w:hAnsi="Arial" w:cs="Arial"/>
      <w:color w:val="000000"/>
      <w:kern w:val="1"/>
      <w:sz w:val="24"/>
      <w:szCs w:val="24"/>
      <w:lang w:eastAsia="ar-SA"/>
    </w:rPr>
  </w:style>
  <w:style w:type="paragraph" w:styleId="NormalWeb">
    <w:name w:val="Normal (Web)"/>
    <w:basedOn w:val="Normal"/>
    <w:uiPriority w:val="99"/>
    <w:rsid w:val="00DC45EB"/>
    <w:pPr>
      <w:spacing w:before="280" w:after="119"/>
    </w:pPr>
    <w:rPr>
      <w:rFonts w:ascii="Times New Roman" w:eastAsia="Times New Roman" w:hAnsi="Times New Roman" w:cs="Times New Roman"/>
      <w:sz w:val="24"/>
      <w:szCs w:val="24"/>
      <w:lang w:val="en-US" w:eastAsia="en-AU"/>
    </w:rPr>
  </w:style>
  <w:style w:type="paragraph" w:styleId="Header">
    <w:name w:val="header"/>
    <w:basedOn w:val="Normal"/>
    <w:link w:val="HeaderChar"/>
    <w:uiPriority w:val="99"/>
    <w:rsid w:val="00DC45EB"/>
    <w:pPr>
      <w:tabs>
        <w:tab w:val="center" w:pos="4153"/>
        <w:tab w:val="right" w:pos="8306"/>
      </w:tabs>
    </w:pPr>
    <w:rPr>
      <w:rFonts w:ascii="Calibri" w:eastAsia="Times New Roman" w:hAnsi="Calibri" w:cs="Times New Roman"/>
      <w:lang w:eastAsia="en-AU"/>
    </w:rPr>
  </w:style>
  <w:style w:type="character" w:customStyle="1" w:styleId="HeaderChar">
    <w:name w:val="Header Char"/>
    <w:basedOn w:val="DefaultParagraphFont"/>
    <w:link w:val="Header"/>
    <w:uiPriority w:val="99"/>
    <w:rsid w:val="00DC45EB"/>
    <w:rPr>
      <w:rFonts w:ascii="Calibri" w:eastAsia="Times New Roman" w:hAnsi="Calibri" w:cs="Times New Roman"/>
      <w:lang w:eastAsia="en-AU"/>
    </w:rPr>
  </w:style>
  <w:style w:type="paragraph" w:customStyle="1" w:styleId="Question2response">
    <w:name w:val="Question 2 response"/>
    <w:basedOn w:val="Normal"/>
    <w:rsid w:val="00DC45EB"/>
    <w:pPr>
      <w:overflowPunct w:val="0"/>
      <w:autoSpaceDE w:val="0"/>
      <w:spacing w:before="60" w:after="60"/>
      <w:textAlignment w:val="baseline"/>
    </w:pPr>
    <w:rPr>
      <w:rFonts w:ascii="Arial" w:eastAsia="Times New Roman" w:hAnsi="Arial" w:cs="Arial"/>
      <w:bCs/>
      <w:sz w:val="20"/>
      <w:lang w:val="en-GB" w:eastAsia="en-AU"/>
    </w:rPr>
  </w:style>
  <w:style w:type="paragraph" w:styleId="ListParagraph">
    <w:name w:val="List Paragraph"/>
    <w:basedOn w:val="Normal"/>
    <w:link w:val="ListParagraphChar"/>
    <w:uiPriority w:val="34"/>
    <w:qFormat/>
    <w:rsid w:val="00DC45EB"/>
    <w:pPr>
      <w:ind w:left="720"/>
      <w:contextualSpacing/>
    </w:pPr>
    <w:rPr>
      <w:rFonts w:ascii="Calibri" w:eastAsia="Times New Roman" w:hAnsi="Calibri" w:cs="Times New Roman"/>
      <w:lang w:eastAsia="en-AU"/>
    </w:rPr>
  </w:style>
  <w:style w:type="paragraph" w:styleId="BlockText">
    <w:name w:val="Block Text"/>
    <w:basedOn w:val="Normal"/>
    <w:rsid w:val="00DC45EB"/>
    <w:pPr>
      <w:tabs>
        <w:tab w:val="left" w:pos="3402"/>
        <w:tab w:val="left" w:pos="8222"/>
      </w:tabs>
      <w:ind w:left="1134" w:right="3543" w:hanging="1134"/>
    </w:pPr>
    <w:rPr>
      <w:rFonts w:ascii="Arial" w:eastAsia="Lucida Sans Unicode" w:hAnsi="Arial" w:cs="Arial"/>
      <w:b/>
      <w:lang w:eastAsia="en-AU"/>
    </w:rPr>
  </w:style>
  <w:style w:type="paragraph" w:customStyle="1" w:styleId="H3">
    <w:name w:val="H3"/>
    <w:basedOn w:val="Normal"/>
    <w:next w:val="Normal"/>
    <w:rsid w:val="00DC45EB"/>
    <w:pPr>
      <w:keepNext/>
      <w:numPr>
        <w:numId w:val="3"/>
      </w:numPr>
    </w:pPr>
    <w:rPr>
      <w:rFonts w:ascii="Calibri" w:eastAsia="Times New Roman" w:hAnsi="Calibri" w:cs="Times New Roman"/>
      <w:b/>
      <w:bCs/>
      <w:sz w:val="28"/>
      <w:szCs w:val="28"/>
      <w:lang w:eastAsia="en-AU"/>
    </w:rPr>
  </w:style>
  <w:style w:type="paragraph" w:styleId="NoSpacing">
    <w:name w:val="No Spacing"/>
    <w:basedOn w:val="Normal"/>
    <w:uiPriority w:val="1"/>
    <w:qFormat/>
    <w:rsid w:val="00DC45EB"/>
    <w:pPr>
      <w:spacing w:after="0" w:line="240" w:lineRule="auto"/>
    </w:pPr>
    <w:rPr>
      <w:rFonts w:ascii="Calibri" w:eastAsia="Times New Roman" w:hAnsi="Calibri" w:cs="Times New Roman"/>
      <w:lang w:eastAsia="en-AU"/>
    </w:rPr>
  </w:style>
  <w:style w:type="paragraph" w:customStyle="1" w:styleId="TableHeading">
    <w:name w:val="Table Heading"/>
    <w:basedOn w:val="TableContents"/>
    <w:rsid w:val="00DC45EB"/>
    <w:pPr>
      <w:jc w:val="center"/>
    </w:pPr>
    <w:rPr>
      <w:b/>
      <w:bCs/>
    </w:rPr>
  </w:style>
  <w:style w:type="paragraph" w:customStyle="1" w:styleId="Seal">
    <w:name w:val="Seal"/>
    <w:basedOn w:val="Normal"/>
    <w:rsid w:val="00DC45EB"/>
    <w:pPr>
      <w:tabs>
        <w:tab w:val="right" w:pos="4395"/>
        <w:tab w:val="left" w:pos="4678"/>
        <w:tab w:val="right" w:leader="dot" w:pos="9072"/>
      </w:tabs>
      <w:suppressAutoHyphens/>
      <w:jc w:val="both"/>
    </w:pPr>
    <w:rPr>
      <w:rFonts w:ascii="Times New Roman" w:eastAsia="Times New Roman" w:hAnsi="Times New Roman" w:cs="Times New Roman"/>
      <w:spacing w:val="-3"/>
      <w:lang w:eastAsia="en-AU"/>
    </w:rPr>
  </w:style>
  <w:style w:type="paragraph" w:customStyle="1" w:styleId="ItemsinSchedule">
    <w:name w:val="Items in Schedule"/>
    <w:basedOn w:val="Heading4"/>
    <w:rsid w:val="00DC45EB"/>
    <w:pPr>
      <w:spacing w:before="120" w:after="120"/>
    </w:pPr>
    <w:rPr>
      <w:sz w:val="24"/>
    </w:rPr>
  </w:style>
  <w:style w:type="paragraph" w:styleId="PlainText">
    <w:name w:val="Plain Text"/>
    <w:basedOn w:val="Normal"/>
    <w:link w:val="PlainTextChar"/>
    <w:uiPriority w:val="99"/>
    <w:rsid w:val="00DC45EB"/>
    <w:pPr>
      <w:widowControl w:val="0"/>
      <w:suppressAutoHyphens/>
    </w:pPr>
    <w:rPr>
      <w:rFonts w:ascii="Courier New" w:eastAsia="SimSun" w:hAnsi="Courier New" w:cs="Courier New"/>
      <w:kern w:val="1"/>
      <w:sz w:val="20"/>
      <w:lang w:eastAsia="hi-IN" w:bidi="hi-IN"/>
    </w:rPr>
  </w:style>
  <w:style w:type="character" w:customStyle="1" w:styleId="PlainTextChar">
    <w:name w:val="Plain Text Char"/>
    <w:basedOn w:val="DefaultParagraphFont"/>
    <w:link w:val="PlainText"/>
    <w:uiPriority w:val="99"/>
    <w:rsid w:val="00DC45EB"/>
    <w:rPr>
      <w:rFonts w:ascii="Courier New" w:eastAsia="SimSun" w:hAnsi="Courier New" w:cs="Courier New"/>
      <w:kern w:val="1"/>
      <w:sz w:val="20"/>
      <w:lang w:eastAsia="hi-IN" w:bidi="hi-IN"/>
    </w:rPr>
  </w:style>
  <w:style w:type="paragraph" w:styleId="BodyText3">
    <w:name w:val="Body Text 3"/>
    <w:basedOn w:val="Normal"/>
    <w:link w:val="BodyText3Char"/>
    <w:rsid w:val="00DC45EB"/>
    <w:pPr>
      <w:keepNext/>
    </w:pPr>
    <w:rPr>
      <w:rFonts w:ascii="Calibri" w:eastAsia="Times New Roman" w:hAnsi="Calibri" w:cs="Times New Roman"/>
      <w:b/>
      <w:u w:val="single"/>
      <w:lang w:eastAsia="en-AU"/>
    </w:rPr>
  </w:style>
  <w:style w:type="character" w:customStyle="1" w:styleId="BodyText3Char">
    <w:name w:val="Body Text 3 Char"/>
    <w:basedOn w:val="DefaultParagraphFont"/>
    <w:link w:val="BodyText3"/>
    <w:rsid w:val="00DC45EB"/>
    <w:rPr>
      <w:rFonts w:ascii="Calibri" w:eastAsia="Times New Roman" w:hAnsi="Calibri" w:cs="Times New Roman"/>
      <w:b/>
      <w:u w:val="single"/>
      <w:lang w:eastAsia="en-AU"/>
    </w:rPr>
  </w:style>
  <w:style w:type="paragraph" w:customStyle="1" w:styleId="CM33">
    <w:name w:val="CM33"/>
    <w:basedOn w:val="Normal"/>
    <w:next w:val="Normal"/>
    <w:rsid w:val="00DC45EB"/>
    <w:pPr>
      <w:autoSpaceDE w:val="0"/>
    </w:pPr>
    <w:rPr>
      <w:rFonts w:ascii="Calibri" w:eastAsia="Times New Roman" w:hAnsi="Calibri" w:cs="Times New Roman"/>
      <w:sz w:val="24"/>
      <w:szCs w:val="24"/>
      <w:lang w:eastAsia="en-AU"/>
    </w:rPr>
  </w:style>
  <w:style w:type="paragraph" w:styleId="Subtitle">
    <w:name w:val="Subtitle"/>
    <w:basedOn w:val="Normal"/>
    <w:next w:val="Normal"/>
    <w:link w:val="SubtitleChar"/>
    <w:uiPriority w:val="11"/>
    <w:qFormat/>
    <w:rsid w:val="00DC45EB"/>
    <w:pPr>
      <w:spacing w:after="600"/>
    </w:pPr>
    <w:rPr>
      <w:rFonts w:ascii="Cambria" w:eastAsia="Times New Roman" w:hAnsi="Cambria" w:cs="Times New Roman"/>
      <w:i/>
      <w:iCs/>
      <w:spacing w:val="13"/>
      <w:sz w:val="24"/>
      <w:szCs w:val="24"/>
      <w:lang w:eastAsia="en-AU"/>
    </w:rPr>
  </w:style>
  <w:style w:type="character" w:customStyle="1" w:styleId="SubtitleChar">
    <w:name w:val="Subtitle Char"/>
    <w:basedOn w:val="DefaultParagraphFont"/>
    <w:link w:val="Subtitle"/>
    <w:uiPriority w:val="11"/>
    <w:rsid w:val="00DC45EB"/>
    <w:rPr>
      <w:rFonts w:ascii="Cambria" w:eastAsia="Times New Roman" w:hAnsi="Cambria" w:cs="Times New Roman"/>
      <w:i/>
      <w:iCs/>
      <w:spacing w:val="13"/>
      <w:sz w:val="24"/>
      <w:szCs w:val="24"/>
      <w:lang w:eastAsia="en-AU"/>
    </w:rPr>
  </w:style>
  <w:style w:type="paragraph" w:styleId="BalloonText">
    <w:name w:val="Balloon Text"/>
    <w:basedOn w:val="Normal"/>
    <w:link w:val="BalloonTextChar"/>
    <w:rsid w:val="00DC45EB"/>
    <w:rPr>
      <w:rFonts w:ascii="Tahoma" w:eastAsia="Times New Roman" w:hAnsi="Tahoma" w:cs="Tahoma"/>
      <w:sz w:val="16"/>
      <w:szCs w:val="16"/>
      <w:lang w:eastAsia="en-AU"/>
    </w:rPr>
  </w:style>
  <w:style w:type="character" w:customStyle="1" w:styleId="BalloonTextChar">
    <w:name w:val="Balloon Text Char"/>
    <w:basedOn w:val="DefaultParagraphFont"/>
    <w:link w:val="BalloonText"/>
    <w:rsid w:val="00DC45EB"/>
    <w:rPr>
      <w:rFonts w:ascii="Tahoma" w:eastAsia="Times New Roman" w:hAnsi="Tahoma" w:cs="Tahoma"/>
      <w:sz w:val="16"/>
      <w:szCs w:val="16"/>
      <w:lang w:eastAsia="en-AU"/>
    </w:rPr>
  </w:style>
  <w:style w:type="paragraph" w:customStyle="1" w:styleId="Framecontents">
    <w:name w:val="Frame contents"/>
    <w:basedOn w:val="BodyText"/>
    <w:rsid w:val="00DC45EB"/>
  </w:style>
  <w:style w:type="paragraph" w:customStyle="1" w:styleId="Pa3">
    <w:name w:val="Pa3"/>
    <w:basedOn w:val="Normal"/>
    <w:next w:val="Normal"/>
    <w:rsid w:val="00DC45EB"/>
    <w:pPr>
      <w:spacing w:line="201" w:lineRule="atLeast"/>
    </w:pPr>
    <w:rPr>
      <w:rFonts w:ascii="Times New Roman" w:eastAsia="SimSun" w:hAnsi="Times New Roman" w:cs="Mangal"/>
      <w:sz w:val="24"/>
      <w:szCs w:val="24"/>
      <w:lang w:eastAsia="en-AU"/>
    </w:rPr>
  </w:style>
  <w:style w:type="paragraph" w:customStyle="1" w:styleId="Level2">
    <w:name w:val="Level 2"/>
    <w:basedOn w:val="Normal"/>
    <w:rsid w:val="00DC45EB"/>
    <w:pPr>
      <w:suppressAutoHyphens/>
      <w:spacing w:after="240"/>
      <w:ind w:left="1276"/>
      <w:jc w:val="both"/>
    </w:pPr>
    <w:rPr>
      <w:rFonts w:ascii="Times New Roman" w:eastAsia="Times New Roman" w:hAnsi="Times New Roman" w:cs="Times New Roman"/>
      <w:sz w:val="24"/>
      <w:szCs w:val="20"/>
      <w:lang w:eastAsia="en-AU"/>
    </w:rPr>
  </w:style>
  <w:style w:type="paragraph" w:customStyle="1" w:styleId="Body">
    <w:name w:val="Body"/>
    <w:rsid w:val="00DC45EB"/>
    <w:pPr>
      <w:suppressAutoHyphens/>
      <w:spacing w:before="60" w:after="120" w:line="280" w:lineRule="atLeast"/>
    </w:pPr>
    <w:rPr>
      <w:rFonts w:ascii="Arial" w:eastAsia="Times New Roman" w:hAnsi="Arial" w:cs="Times New Roman"/>
      <w:kern w:val="1"/>
      <w:lang w:eastAsia="ar-SA"/>
    </w:rPr>
  </w:style>
  <w:style w:type="paragraph" w:customStyle="1" w:styleId="Bullet">
    <w:name w:val="Bullet"/>
    <w:basedOn w:val="Body"/>
    <w:rsid w:val="00DC45EB"/>
    <w:pPr>
      <w:numPr>
        <w:numId w:val="2"/>
      </w:numPr>
      <w:spacing w:before="0" w:after="100"/>
    </w:pPr>
  </w:style>
  <w:style w:type="paragraph" w:styleId="FootnoteText">
    <w:name w:val="footnote text"/>
    <w:basedOn w:val="Normal"/>
    <w:link w:val="FootnoteTextChar"/>
    <w:uiPriority w:val="99"/>
    <w:qFormat/>
    <w:rsid w:val="00DC45EB"/>
    <w:pPr>
      <w:suppressLineNumbers/>
      <w:ind w:left="283" w:hanging="283"/>
    </w:pPr>
    <w:rPr>
      <w:rFonts w:ascii="Calibri" w:eastAsia="Times New Roman" w:hAnsi="Calibri" w:cs="Times New Roman"/>
      <w:sz w:val="20"/>
      <w:szCs w:val="20"/>
      <w:lang w:eastAsia="en-AU"/>
    </w:rPr>
  </w:style>
  <w:style w:type="character" w:customStyle="1" w:styleId="FootnoteTextChar">
    <w:name w:val="Footnote Text Char"/>
    <w:basedOn w:val="DefaultParagraphFont"/>
    <w:link w:val="FootnoteText"/>
    <w:uiPriority w:val="99"/>
    <w:rsid w:val="00DC45EB"/>
    <w:rPr>
      <w:rFonts w:ascii="Calibri" w:eastAsia="Times New Roman" w:hAnsi="Calibri" w:cs="Times New Roman"/>
      <w:sz w:val="20"/>
      <w:szCs w:val="20"/>
      <w:lang w:eastAsia="en-AU"/>
    </w:rPr>
  </w:style>
  <w:style w:type="paragraph" w:customStyle="1" w:styleId="ListParagraph1">
    <w:name w:val="List Paragraph1"/>
    <w:basedOn w:val="Normal"/>
    <w:rsid w:val="00DC45EB"/>
    <w:pPr>
      <w:spacing w:after="120" w:line="100" w:lineRule="atLeast"/>
    </w:pPr>
    <w:rPr>
      <w:rFonts w:ascii="Century Gothic" w:eastAsia="MS ??" w:hAnsi="Century Gothic" w:cs="Century Gothic"/>
      <w:sz w:val="20"/>
      <w:szCs w:val="24"/>
      <w:lang w:val="en-US" w:eastAsia="en-AU"/>
    </w:rPr>
  </w:style>
  <w:style w:type="paragraph" w:customStyle="1" w:styleId="Newquestion1">
    <w:name w:val="New question1"/>
    <w:basedOn w:val="Normal"/>
    <w:rsid w:val="00DC45EB"/>
    <w:pPr>
      <w:overflowPunct w:val="0"/>
      <w:autoSpaceDE w:val="0"/>
      <w:spacing w:before="60" w:after="60" w:line="240" w:lineRule="auto"/>
      <w:textAlignment w:val="baseline"/>
    </w:pPr>
    <w:rPr>
      <w:rFonts w:ascii="Calibri" w:eastAsia="Times New Roman" w:hAnsi="Calibri" w:cs="Times New Roman"/>
      <w:szCs w:val="20"/>
      <w:lang w:eastAsia="en-AU"/>
    </w:rPr>
  </w:style>
  <w:style w:type="paragraph" w:customStyle="1" w:styleId="Normal1">
    <w:name w:val="Normal1"/>
    <w:next w:val="Normal"/>
    <w:rsid w:val="00DC45EB"/>
    <w:rPr>
      <w:rFonts w:ascii="Calibri" w:eastAsia="SimSun" w:hAnsi="Calibri" w:cs="Mangal"/>
      <w:sz w:val="24"/>
      <w:szCs w:val="24"/>
      <w:lang w:eastAsia="en-AU"/>
    </w:rPr>
  </w:style>
  <w:style w:type="paragraph" w:customStyle="1" w:styleId="HorizontalLine">
    <w:name w:val="Horizontal Line"/>
    <w:basedOn w:val="Normal"/>
    <w:next w:val="BodyText"/>
    <w:rsid w:val="00DC45EB"/>
    <w:pPr>
      <w:suppressLineNumbers/>
      <w:pBdr>
        <w:bottom w:val="double" w:sz="1" w:space="0" w:color="808080"/>
      </w:pBdr>
      <w:spacing w:after="283"/>
    </w:pPr>
    <w:rPr>
      <w:rFonts w:ascii="Calibri" w:eastAsia="Times New Roman" w:hAnsi="Calibri" w:cs="Times New Roman"/>
      <w:sz w:val="12"/>
      <w:szCs w:val="12"/>
      <w:lang w:eastAsia="en-AU"/>
    </w:rPr>
  </w:style>
  <w:style w:type="paragraph" w:customStyle="1" w:styleId="DISRNormal">
    <w:name w:val="DISR Normal"/>
    <w:basedOn w:val="Normal"/>
    <w:rsid w:val="00DC45EB"/>
    <w:pPr>
      <w:tabs>
        <w:tab w:val="left" w:pos="2127"/>
      </w:tabs>
      <w:spacing w:after="240" w:line="100" w:lineRule="atLeast"/>
      <w:jc w:val="center"/>
    </w:pPr>
    <w:rPr>
      <w:rFonts w:ascii="Calibri" w:eastAsia="Times New Roman" w:hAnsi="Calibri" w:cs="Times New Roman"/>
      <w:b/>
      <w:bCs/>
      <w:sz w:val="44"/>
      <w:szCs w:val="44"/>
      <w:lang w:eastAsia="en-AU"/>
    </w:rPr>
  </w:style>
  <w:style w:type="paragraph" w:styleId="Title">
    <w:name w:val="Title"/>
    <w:basedOn w:val="Normal"/>
    <w:next w:val="Normal"/>
    <w:link w:val="TitleChar"/>
    <w:uiPriority w:val="10"/>
    <w:qFormat/>
    <w:rsid w:val="00DC45EB"/>
    <w:pPr>
      <w:pBdr>
        <w:bottom w:val="single" w:sz="4" w:space="1" w:color="auto"/>
      </w:pBdr>
      <w:spacing w:line="240" w:lineRule="auto"/>
      <w:contextualSpacing/>
    </w:pPr>
    <w:rPr>
      <w:rFonts w:ascii="Cambria" w:eastAsia="Times New Roman" w:hAnsi="Cambria" w:cs="Times New Roman"/>
      <w:spacing w:val="5"/>
      <w:sz w:val="52"/>
      <w:szCs w:val="52"/>
      <w:lang w:eastAsia="en-AU"/>
    </w:rPr>
  </w:style>
  <w:style w:type="character" w:customStyle="1" w:styleId="TitleChar">
    <w:name w:val="Title Char"/>
    <w:basedOn w:val="DefaultParagraphFont"/>
    <w:link w:val="Title"/>
    <w:uiPriority w:val="10"/>
    <w:rsid w:val="00DC45EB"/>
    <w:rPr>
      <w:rFonts w:ascii="Cambria" w:eastAsia="Times New Roman" w:hAnsi="Cambria" w:cs="Times New Roman"/>
      <w:spacing w:val="5"/>
      <w:sz w:val="52"/>
      <w:szCs w:val="52"/>
      <w:lang w:eastAsia="en-AU"/>
    </w:rPr>
  </w:style>
  <w:style w:type="paragraph" w:styleId="ListBullet">
    <w:name w:val="List Bullet"/>
    <w:basedOn w:val="Normal"/>
    <w:rsid w:val="00DC45EB"/>
    <w:pPr>
      <w:spacing w:after="120"/>
      <w:ind w:left="714" w:hanging="357"/>
    </w:pPr>
    <w:rPr>
      <w:rFonts w:ascii="Calibri" w:eastAsia="Times New Roman" w:hAnsi="Calibri" w:cs="Times New Roman"/>
      <w:szCs w:val="24"/>
      <w:lang w:eastAsia="en-AU"/>
    </w:rPr>
  </w:style>
  <w:style w:type="paragraph" w:customStyle="1" w:styleId="SelectionCriteriaNumber1">
    <w:name w:val="Selection Criteria: Number 1"/>
    <w:rsid w:val="00DC45EB"/>
    <w:pPr>
      <w:widowControl w:val="0"/>
      <w:tabs>
        <w:tab w:val="num" w:pos="360"/>
        <w:tab w:val="left" w:pos="480"/>
        <w:tab w:val="left" w:pos="1134"/>
      </w:tabs>
      <w:suppressAutoHyphens/>
      <w:spacing w:before="360"/>
      <w:ind w:left="425" w:hanging="425"/>
    </w:pPr>
    <w:rPr>
      <w:rFonts w:ascii="Calibri" w:eastAsia="SimSun" w:hAnsi="Calibri" w:cs="Calibri"/>
      <w:b/>
      <w:kern w:val="1"/>
      <w:sz w:val="24"/>
      <w:lang w:eastAsia="hi-IN" w:bidi="hi-IN"/>
    </w:rPr>
  </w:style>
  <w:style w:type="paragraph" w:customStyle="1" w:styleId="SelectionCriteriaNumber2">
    <w:name w:val="Selection Criteria: Number 2"/>
    <w:basedOn w:val="SelectionCriteriaNumber1"/>
    <w:rsid w:val="00DC45EB"/>
    <w:pPr>
      <w:numPr>
        <w:numId w:val="1"/>
      </w:numPr>
      <w:spacing w:before="240"/>
    </w:pPr>
  </w:style>
  <w:style w:type="paragraph" w:customStyle="1" w:styleId="TableCell">
    <w:name w:val="TableCell"/>
    <w:basedOn w:val="Normal"/>
    <w:rsid w:val="00DC45EB"/>
    <w:pPr>
      <w:spacing w:after="11280" w:line="100" w:lineRule="atLeast"/>
    </w:pPr>
    <w:rPr>
      <w:rFonts w:ascii="Calibri" w:eastAsia="Times New Roman" w:hAnsi="Calibri" w:cs="Times New Roman"/>
      <w:lang w:eastAsia="en-AU"/>
    </w:rPr>
  </w:style>
  <w:style w:type="paragraph" w:styleId="ListBullet2">
    <w:name w:val="List Bullet 2"/>
    <w:basedOn w:val="Normal"/>
    <w:rsid w:val="00DC45EB"/>
    <w:pPr>
      <w:ind w:left="641" w:hanging="357"/>
    </w:pPr>
    <w:rPr>
      <w:rFonts w:ascii="Calibri" w:eastAsia="Times New Roman" w:hAnsi="Calibri" w:cs="Times New Roman"/>
      <w:lang w:eastAsia="en-AU"/>
    </w:rPr>
  </w:style>
  <w:style w:type="paragraph" w:customStyle="1" w:styleId="TableText">
    <w:name w:val="Table Text"/>
    <w:basedOn w:val="Normal"/>
    <w:rsid w:val="00DC45EB"/>
    <w:pPr>
      <w:keepLines/>
      <w:spacing w:before="60" w:after="60" w:line="240" w:lineRule="auto"/>
    </w:pPr>
    <w:rPr>
      <w:rFonts w:ascii="Arial" w:eastAsia="Times New Roman" w:hAnsi="Arial" w:cs="Arial"/>
      <w:sz w:val="20"/>
      <w:lang w:eastAsia="en-AU"/>
    </w:rPr>
  </w:style>
  <w:style w:type="paragraph" w:customStyle="1" w:styleId="DecimalAligned">
    <w:name w:val="Decimal Aligned"/>
    <w:basedOn w:val="Normal"/>
    <w:rsid w:val="00DC45EB"/>
    <w:pPr>
      <w:tabs>
        <w:tab w:val="decimal" w:pos="360"/>
      </w:tabs>
    </w:pPr>
    <w:rPr>
      <w:rFonts w:ascii="Calibri" w:eastAsia="Times New Roman" w:hAnsi="Calibri" w:cs="Times New Roman"/>
      <w:lang w:val="en-US" w:eastAsia="en-AU"/>
    </w:rPr>
  </w:style>
  <w:style w:type="paragraph" w:styleId="EndnoteText">
    <w:name w:val="endnote text"/>
    <w:basedOn w:val="Normal"/>
    <w:link w:val="EndnoteTextChar"/>
    <w:rsid w:val="00DC45EB"/>
    <w:pPr>
      <w:suppressLineNumbers/>
      <w:ind w:left="283" w:hanging="283"/>
    </w:pPr>
    <w:rPr>
      <w:rFonts w:ascii="Calibri" w:eastAsia="Times New Roman" w:hAnsi="Calibri" w:cs="Times New Roman"/>
      <w:sz w:val="20"/>
      <w:szCs w:val="20"/>
      <w:lang w:eastAsia="en-AU"/>
    </w:rPr>
  </w:style>
  <w:style w:type="character" w:customStyle="1" w:styleId="EndnoteTextChar">
    <w:name w:val="Endnote Text Char"/>
    <w:basedOn w:val="DefaultParagraphFont"/>
    <w:link w:val="EndnoteText"/>
    <w:rsid w:val="00DC45EB"/>
    <w:rPr>
      <w:rFonts w:ascii="Calibri" w:eastAsia="Times New Roman" w:hAnsi="Calibri" w:cs="Times New Roman"/>
      <w:sz w:val="20"/>
      <w:szCs w:val="20"/>
      <w:lang w:eastAsia="en-AU"/>
    </w:rPr>
  </w:style>
  <w:style w:type="paragraph" w:customStyle="1" w:styleId="LegalBodyText1">
    <w:name w:val="Legal Body Text 1"/>
    <w:basedOn w:val="BodyText"/>
    <w:rsid w:val="00DC45EB"/>
    <w:pPr>
      <w:spacing w:before="120" w:line="100" w:lineRule="atLeast"/>
    </w:pPr>
    <w:rPr>
      <w:rFonts w:ascii="Arial" w:hAnsi="Arial" w:cs="Arial"/>
    </w:rPr>
  </w:style>
  <w:style w:type="paragraph" w:customStyle="1" w:styleId="LegalBodyText2">
    <w:name w:val="Legal Body Text 2"/>
    <w:basedOn w:val="LegalBodyText1"/>
    <w:rsid w:val="00DC45EB"/>
    <w:pPr>
      <w:tabs>
        <w:tab w:val="left" w:pos="851"/>
      </w:tabs>
      <w:ind w:left="851"/>
    </w:pPr>
  </w:style>
  <w:style w:type="paragraph" w:customStyle="1" w:styleId="NormalURPS">
    <w:name w:val="Normal URPS"/>
    <w:basedOn w:val="BodyText"/>
    <w:link w:val="NormalURPSChar1"/>
    <w:rsid w:val="00DC45EB"/>
    <w:pPr>
      <w:spacing w:after="0"/>
      <w:ind w:left="284"/>
    </w:pPr>
    <w:rPr>
      <w:rFonts w:ascii="Century Gothic" w:hAnsi="Century Gothic" w:cs="Arial"/>
      <w:spacing w:val="-5"/>
      <w:sz w:val="20"/>
      <w:szCs w:val="20"/>
      <w:lang w:eastAsia="en-US"/>
    </w:rPr>
  </w:style>
  <w:style w:type="character" w:customStyle="1" w:styleId="NormalURPSChar1">
    <w:name w:val="Normal URPS Char1"/>
    <w:link w:val="NormalURPS"/>
    <w:rsid w:val="00DC45EB"/>
    <w:rPr>
      <w:rFonts w:ascii="Century Gothic" w:eastAsia="Times New Roman" w:hAnsi="Century Gothic" w:cs="Arial"/>
      <w:spacing w:val="-5"/>
      <w:sz w:val="20"/>
      <w:szCs w:val="20"/>
    </w:rPr>
  </w:style>
  <w:style w:type="table" w:customStyle="1" w:styleId="PlainTable41">
    <w:name w:val="Plain Table 41"/>
    <w:basedOn w:val="TableNormal"/>
    <w:uiPriority w:val="44"/>
    <w:rsid w:val="00DC45EB"/>
    <w:pPr>
      <w:spacing w:after="0" w:line="240" w:lineRule="auto"/>
    </w:pPr>
    <w:rPr>
      <w:rFonts w:ascii="Calibri" w:eastAsia="Times New Roman" w:hAnsi="Calibri" w:cs="Times New Roman"/>
      <w:sz w:val="20"/>
      <w:szCs w:val="20"/>
      <w:lang w:eastAsia="en-A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URPSNormalbodytextChar">
    <w:name w:val="URPS Normal (body text) Char"/>
    <w:link w:val="URPSNormalbodytext"/>
    <w:locked/>
    <w:rsid w:val="00DC45EB"/>
    <w:rPr>
      <w:sz w:val="21"/>
      <w:szCs w:val="21"/>
    </w:rPr>
  </w:style>
  <w:style w:type="paragraph" w:customStyle="1" w:styleId="URPSNormalbodytext">
    <w:name w:val="URPS Normal (body text)"/>
    <w:basedOn w:val="Normal"/>
    <w:link w:val="URPSNormalbodytextChar"/>
    <w:qFormat/>
    <w:rsid w:val="00DC45EB"/>
    <w:pPr>
      <w:spacing w:before="120" w:line="288" w:lineRule="auto"/>
    </w:pPr>
    <w:rPr>
      <w:sz w:val="21"/>
      <w:szCs w:val="21"/>
    </w:rPr>
  </w:style>
  <w:style w:type="paragraph" w:customStyle="1" w:styleId="URPSDotpoint1">
    <w:name w:val="URPS Dot point 1"/>
    <w:basedOn w:val="URPSNormalbodytext"/>
    <w:link w:val="URPSDotpoint1Char"/>
    <w:rsid w:val="00DC45EB"/>
    <w:pPr>
      <w:numPr>
        <w:numId w:val="4"/>
      </w:numPr>
      <w:spacing w:after="120"/>
      <w:ind w:left="454" w:hanging="454"/>
    </w:pPr>
    <w:rPr>
      <w:rFonts w:eastAsia="Calibri"/>
    </w:rPr>
  </w:style>
  <w:style w:type="paragraph" w:customStyle="1" w:styleId="URPSDotpoint2">
    <w:name w:val="URPS Dot point 2"/>
    <w:basedOn w:val="URPSDotpoint1"/>
    <w:rsid w:val="00DC45EB"/>
    <w:pPr>
      <w:numPr>
        <w:ilvl w:val="1"/>
      </w:numPr>
      <w:tabs>
        <w:tab w:val="num" w:pos="0"/>
      </w:tabs>
      <w:ind w:left="738" w:hanging="284"/>
    </w:pPr>
  </w:style>
  <w:style w:type="character" w:customStyle="1" w:styleId="URPSDotpoint1Char">
    <w:name w:val="URPS Dot point 1 Char"/>
    <w:link w:val="URPSDotpoint1"/>
    <w:rsid w:val="00DC45EB"/>
    <w:rPr>
      <w:rFonts w:eastAsia="Calibri"/>
      <w:sz w:val="21"/>
      <w:szCs w:val="21"/>
    </w:rPr>
  </w:style>
  <w:style w:type="paragraph" w:customStyle="1" w:styleId="URPSDPProvisionsList1">
    <w:name w:val="URPS DP Provisions List 1"/>
    <w:basedOn w:val="URPSNormalbodytext"/>
    <w:link w:val="URPSDPProvisionsList1Char"/>
    <w:rsid w:val="00DC45EB"/>
    <w:pPr>
      <w:numPr>
        <w:numId w:val="5"/>
      </w:numPr>
      <w:spacing w:before="0" w:after="40" w:line="240" w:lineRule="auto"/>
      <w:ind w:left="1633" w:hanging="357"/>
    </w:pPr>
    <w:rPr>
      <w:rFonts w:eastAsia="Calibri"/>
      <w:b/>
      <w:sz w:val="19"/>
    </w:rPr>
  </w:style>
  <w:style w:type="character" w:customStyle="1" w:styleId="URPSDPProvisionsList1Char">
    <w:name w:val="URPS DP Provisions List 1 Char"/>
    <w:link w:val="URPSDPProvisionsList1"/>
    <w:rsid w:val="00DC45EB"/>
    <w:rPr>
      <w:rFonts w:eastAsia="Calibri"/>
      <w:b/>
      <w:sz w:val="19"/>
      <w:szCs w:val="21"/>
    </w:rPr>
  </w:style>
  <w:style w:type="table" w:styleId="TableGrid">
    <w:name w:val="Table Grid"/>
    <w:basedOn w:val="TableNormal"/>
    <w:uiPriority w:val="39"/>
    <w:rsid w:val="00DC45E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DC45EB"/>
    <w:pPr>
      <w:autoSpaceDE w:val="0"/>
      <w:autoSpaceDN w:val="0"/>
      <w:adjustRightInd w:val="0"/>
    </w:pPr>
    <w:rPr>
      <w:rFonts w:ascii="Arial" w:eastAsia="Times New Roman" w:hAnsi="Arial" w:cs="Arial"/>
      <w:color w:val="000000"/>
      <w:sz w:val="24"/>
      <w:szCs w:val="24"/>
      <w:lang w:eastAsia="en-AU"/>
    </w:rPr>
  </w:style>
  <w:style w:type="numbering" w:customStyle="1" w:styleId="NoList11">
    <w:name w:val="No List11"/>
    <w:next w:val="NoList"/>
    <w:uiPriority w:val="99"/>
    <w:semiHidden/>
    <w:unhideWhenUsed/>
    <w:rsid w:val="00DC45EB"/>
  </w:style>
  <w:style w:type="paragraph" w:customStyle="1" w:styleId="Number7">
    <w:name w:val="Number 7"/>
    <w:basedOn w:val="Heading7"/>
    <w:rsid w:val="00DC45EB"/>
    <w:pPr>
      <w:tabs>
        <w:tab w:val="num" w:pos="4820"/>
      </w:tabs>
      <w:ind w:left="4820" w:hanging="567"/>
      <w:outlineLvl w:val="9"/>
    </w:pPr>
    <w:rPr>
      <w:rFonts w:ascii="Arial" w:hAnsi="Arial"/>
      <w:szCs w:val="20"/>
      <w:lang w:eastAsia="en-US"/>
    </w:rPr>
  </w:style>
  <w:style w:type="paragraph" w:customStyle="1" w:styleId="Number1">
    <w:name w:val="Number 1"/>
    <w:basedOn w:val="Heading1"/>
    <w:rsid w:val="00DC45EB"/>
    <w:pPr>
      <w:tabs>
        <w:tab w:val="num" w:pos="567"/>
      </w:tabs>
      <w:spacing w:before="0"/>
      <w:ind w:left="567" w:hanging="567"/>
      <w:outlineLvl w:val="9"/>
    </w:pPr>
    <w:rPr>
      <w:rFonts w:ascii="Arial" w:hAnsi="Arial"/>
      <w:b w:val="0"/>
      <w:caps/>
      <w:kern w:val="28"/>
      <w:sz w:val="22"/>
      <w:szCs w:val="20"/>
      <w:lang w:eastAsia="en-US"/>
    </w:rPr>
  </w:style>
  <w:style w:type="paragraph" w:customStyle="1" w:styleId="Number2">
    <w:name w:val="Number 2"/>
    <w:basedOn w:val="Heading2"/>
    <w:rsid w:val="00DC45EB"/>
    <w:pPr>
      <w:tabs>
        <w:tab w:val="num" w:pos="1276"/>
      </w:tabs>
      <w:spacing w:after="240"/>
      <w:ind w:left="1276" w:hanging="709"/>
      <w:outlineLvl w:val="9"/>
    </w:pPr>
    <w:rPr>
      <w:rFonts w:ascii="Arial" w:hAnsi="Arial"/>
      <w:b w:val="0"/>
      <w:sz w:val="22"/>
      <w:szCs w:val="20"/>
      <w:lang w:eastAsia="en-US"/>
    </w:rPr>
  </w:style>
  <w:style w:type="paragraph" w:customStyle="1" w:styleId="Number5">
    <w:name w:val="Number 5"/>
    <w:basedOn w:val="Heading5"/>
    <w:rsid w:val="00DC45EB"/>
    <w:pPr>
      <w:tabs>
        <w:tab w:val="num" w:pos="3686"/>
      </w:tabs>
      <w:ind w:left="3686" w:hanging="567"/>
      <w:outlineLvl w:val="9"/>
    </w:pPr>
    <w:rPr>
      <w:rFonts w:ascii="Arial" w:hAnsi="Arial"/>
      <w:b w:val="0"/>
      <w:szCs w:val="20"/>
      <w:lang w:eastAsia="en-US"/>
    </w:rPr>
  </w:style>
  <w:style w:type="paragraph" w:customStyle="1" w:styleId="Number6">
    <w:name w:val="Number 6"/>
    <w:basedOn w:val="Heading6"/>
    <w:rsid w:val="00DC45EB"/>
    <w:pPr>
      <w:outlineLvl w:val="9"/>
    </w:pPr>
    <w:rPr>
      <w:b w:val="0"/>
    </w:rPr>
  </w:style>
  <w:style w:type="paragraph" w:customStyle="1" w:styleId="Level1">
    <w:name w:val="Level 1"/>
    <w:basedOn w:val="Normal"/>
    <w:rsid w:val="00DC45EB"/>
    <w:pPr>
      <w:spacing w:after="240"/>
      <w:ind w:left="567"/>
    </w:pPr>
    <w:rPr>
      <w:rFonts w:ascii="Arial" w:eastAsia="Times New Roman" w:hAnsi="Arial" w:cs="Times New Roman"/>
      <w:szCs w:val="20"/>
    </w:rPr>
  </w:style>
  <w:style w:type="paragraph" w:customStyle="1" w:styleId="Level3">
    <w:name w:val="Level 3"/>
    <w:basedOn w:val="Normal"/>
    <w:rsid w:val="00DC45EB"/>
    <w:pPr>
      <w:tabs>
        <w:tab w:val="left" w:pos="2127"/>
      </w:tabs>
      <w:spacing w:after="240"/>
      <w:ind w:left="2127"/>
    </w:pPr>
    <w:rPr>
      <w:rFonts w:ascii="Arial" w:eastAsia="Times New Roman" w:hAnsi="Arial" w:cs="Times New Roman"/>
      <w:szCs w:val="20"/>
    </w:rPr>
  </w:style>
  <w:style w:type="paragraph" w:customStyle="1" w:styleId="Level4">
    <w:name w:val="Level 4"/>
    <w:basedOn w:val="Normal"/>
    <w:rsid w:val="00DC45EB"/>
    <w:pPr>
      <w:spacing w:after="240"/>
      <w:ind w:left="3119"/>
    </w:pPr>
    <w:rPr>
      <w:rFonts w:ascii="Arial" w:eastAsia="Times New Roman" w:hAnsi="Arial" w:cs="Times New Roman"/>
      <w:szCs w:val="20"/>
    </w:rPr>
  </w:style>
  <w:style w:type="paragraph" w:customStyle="1" w:styleId="Level5">
    <w:name w:val="Level 5"/>
    <w:basedOn w:val="Normal"/>
    <w:rsid w:val="00DC45EB"/>
    <w:pPr>
      <w:spacing w:after="240"/>
      <w:ind w:left="3686"/>
    </w:pPr>
    <w:rPr>
      <w:rFonts w:ascii="Arial" w:eastAsia="Times New Roman" w:hAnsi="Arial" w:cs="Times New Roman"/>
      <w:szCs w:val="20"/>
    </w:rPr>
  </w:style>
  <w:style w:type="paragraph" w:customStyle="1" w:styleId="Level6">
    <w:name w:val="Level 6"/>
    <w:basedOn w:val="Normal"/>
    <w:rsid w:val="00DC45EB"/>
    <w:pPr>
      <w:spacing w:after="240"/>
      <w:ind w:left="4253"/>
    </w:pPr>
    <w:rPr>
      <w:rFonts w:ascii="Arial" w:eastAsia="Times New Roman" w:hAnsi="Arial" w:cs="Times New Roman"/>
      <w:szCs w:val="20"/>
    </w:rPr>
  </w:style>
  <w:style w:type="paragraph" w:customStyle="1" w:styleId="Level7">
    <w:name w:val="Level 7"/>
    <w:basedOn w:val="Normal"/>
    <w:rsid w:val="00DC45EB"/>
    <w:pPr>
      <w:spacing w:after="240"/>
      <w:ind w:left="4820"/>
    </w:pPr>
    <w:rPr>
      <w:rFonts w:ascii="Arial" w:eastAsia="Times New Roman" w:hAnsi="Arial" w:cs="Times New Roman"/>
      <w:szCs w:val="20"/>
    </w:rPr>
  </w:style>
  <w:style w:type="paragraph" w:customStyle="1" w:styleId="Level8">
    <w:name w:val="Level 8"/>
    <w:basedOn w:val="Normal"/>
    <w:rsid w:val="00DC45EB"/>
    <w:pPr>
      <w:spacing w:after="240"/>
      <w:ind w:left="5387"/>
    </w:pPr>
    <w:rPr>
      <w:rFonts w:ascii="Arial" w:eastAsia="Times New Roman" w:hAnsi="Arial" w:cs="Times New Roman"/>
      <w:szCs w:val="20"/>
    </w:rPr>
  </w:style>
  <w:style w:type="paragraph" w:customStyle="1" w:styleId="Level9">
    <w:name w:val="Level 9"/>
    <w:basedOn w:val="Normal"/>
    <w:rsid w:val="00DC45EB"/>
    <w:pPr>
      <w:spacing w:after="240"/>
      <w:ind w:left="5954"/>
    </w:pPr>
    <w:rPr>
      <w:rFonts w:ascii="Arial" w:eastAsia="Times New Roman" w:hAnsi="Arial" w:cs="Times New Roman"/>
      <w:szCs w:val="20"/>
    </w:rPr>
  </w:style>
  <w:style w:type="paragraph" w:styleId="TOC1">
    <w:name w:val="toc 1"/>
    <w:basedOn w:val="Normal"/>
    <w:next w:val="Normal"/>
    <w:autoRedefine/>
    <w:uiPriority w:val="39"/>
    <w:rsid w:val="00EA5074"/>
    <w:pPr>
      <w:tabs>
        <w:tab w:val="left" w:pos="567"/>
        <w:tab w:val="right" w:leader="dot" w:pos="9016"/>
      </w:tabs>
      <w:ind w:left="567"/>
    </w:pPr>
    <w:rPr>
      <w:rFonts w:ascii="Arial" w:eastAsia="Lucida Sans Unicode" w:hAnsi="Arial" w:cs="Arial"/>
      <w:caps/>
      <w:noProof/>
    </w:rPr>
  </w:style>
  <w:style w:type="paragraph" w:styleId="TOC2">
    <w:name w:val="toc 2"/>
    <w:basedOn w:val="Normal"/>
    <w:next w:val="Normal"/>
    <w:autoRedefine/>
    <w:uiPriority w:val="39"/>
    <w:rsid w:val="00F90C1F"/>
    <w:pPr>
      <w:tabs>
        <w:tab w:val="left" w:pos="1191"/>
        <w:tab w:val="right" w:leader="dot" w:pos="9015"/>
      </w:tabs>
      <w:ind w:left="567"/>
    </w:pPr>
    <w:rPr>
      <w:rFonts w:ascii="Arial" w:eastAsia="Times New Roman" w:hAnsi="Arial" w:cs="Times New Roman"/>
      <w:szCs w:val="20"/>
    </w:rPr>
  </w:style>
  <w:style w:type="paragraph" w:styleId="TOC3">
    <w:name w:val="toc 3"/>
    <w:basedOn w:val="Normal"/>
    <w:next w:val="Normal"/>
    <w:autoRedefine/>
    <w:uiPriority w:val="39"/>
    <w:rsid w:val="00DC45EB"/>
    <w:pPr>
      <w:tabs>
        <w:tab w:val="left" w:pos="4167"/>
        <w:tab w:val="right" w:leader="dot" w:pos="9015"/>
      </w:tabs>
      <w:ind w:left="1985" w:hanging="794"/>
    </w:pPr>
    <w:rPr>
      <w:rFonts w:ascii="Arial" w:eastAsia="Times New Roman" w:hAnsi="Arial" w:cs="Times New Roman"/>
      <w:i/>
      <w:szCs w:val="20"/>
    </w:rPr>
  </w:style>
  <w:style w:type="paragraph" w:styleId="TOC4">
    <w:name w:val="toc 4"/>
    <w:basedOn w:val="Normal"/>
    <w:next w:val="Normal"/>
    <w:autoRedefine/>
    <w:uiPriority w:val="39"/>
    <w:rsid w:val="00DC45EB"/>
    <w:pPr>
      <w:tabs>
        <w:tab w:val="left" w:pos="3062"/>
        <w:tab w:val="right" w:leader="dot" w:pos="9015"/>
      </w:tabs>
      <w:ind w:left="3062" w:hanging="1077"/>
    </w:pPr>
    <w:rPr>
      <w:rFonts w:ascii="Arial" w:eastAsia="Times New Roman" w:hAnsi="Arial" w:cs="Times New Roman"/>
      <w:szCs w:val="20"/>
    </w:rPr>
  </w:style>
  <w:style w:type="paragraph" w:styleId="TOC5">
    <w:name w:val="toc 5"/>
    <w:basedOn w:val="Normal"/>
    <w:next w:val="Normal"/>
    <w:autoRedefine/>
    <w:uiPriority w:val="39"/>
    <w:rsid w:val="00DC45EB"/>
    <w:pPr>
      <w:ind w:left="2381" w:hanging="680"/>
    </w:pPr>
    <w:rPr>
      <w:rFonts w:ascii="Arial" w:eastAsia="Times New Roman" w:hAnsi="Arial" w:cs="Times New Roman"/>
      <w:szCs w:val="20"/>
    </w:rPr>
  </w:style>
  <w:style w:type="paragraph" w:styleId="TOC6">
    <w:name w:val="toc 6"/>
    <w:basedOn w:val="Normal"/>
    <w:next w:val="Normal"/>
    <w:autoRedefine/>
    <w:uiPriority w:val="39"/>
    <w:rsid w:val="00DC45EB"/>
    <w:pPr>
      <w:ind w:left="2381" w:hanging="680"/>
    </w:pPr>
    <w:rPr>
      <w:rFonts w:ascii="Arial" w:eastAsia="Times New Roman" w:hAnsi="Arial" w:cs="Times New Roman"/>
      <w:szCs w:val="20"/>
    </w:rPr>
  </w:style>
  <w:style w:type="paragraph" w:styleId="TOC7">
    <w:name w:val="toc 7"/>
    <w:basedOn w:val="Normal"/>
    <w:next w:val="Normal"/>
    <w:autoRedefine/>
    <w:uiPriority w:val="39"/>
    <w:rsid w:val="00DC45EB"/>
    <w:rPr>
      <w:rFonts w:ascii="Arial" w:eastAsia="Times New Roman" w:hAnsi="Arial" w:cs="Times New Roman"/>
      <w:szCs w:val="20"/>
    </w:rPr>
  </w:style>
  <w:style w:type="paragraph" w:styleId="TOC8">
    <w:name w:val="toc 8"/>
    <w:basedOn w:val="Normal"/>
    <w:next w:val="Normal"/>
    <w:autoRedefine/>
    <w:uiPriority w:val="39"/>
    <w:rsid w:val="00DC45EB"/>
    <w:rPr>
      <w:rFonts w:ascii="Arial" w:eastAsia="Times New Roman" w:hAnsi="Arial" w:cs="Times New Roman"/>
      <w:szCs w:val="20"/>
    </w:rPr>
  </w:style>
  <w:style w:type="paragraph" w:styleId="TOC9">
    <w:name w:val="toc 9"/>
    <w:basedOn w:val="Normal"/>
    <w:next w:val="Normal"/>
    <w:autoRedefine/>
    <w:uiPriority w:val="39"/>
    <w:rsid w:val="00DC45EB"/>
    <w:rPr>
      <w:rFonts w:ascii="Arial" w:eastAsia="Times New Roman" w:hAnsi="Arial" w:cs="Times New Roman"/>
      <w:szCs w:val="20"/>
    </w:rPr>
  </w:style>
  <w:style w:type="paragraph" w:customStyle="1" w:styleId="Recitals">
    <w:name w:val="Recitals"/>
    <w:basedOn w:val="Normal"/>
    <w:rsid w:val="00DC45EB"/>
    <w:pPr>
      <w:numPr>
        <w:numId w:val="6"/>
      </w:numPr>
      <w:spacing w:after="240"/>
    </w:pPr>
    <w:rPr>
      <w:rFonts w:ascii="Arial" w:eastAsia="Times New Roman" w:hAnsi="Arial" w:cs="Times New Roman"/>
      <w:szCs w:val="20"/>
    </w:rPr>
  </w:style>
  <w:style w:type="character" w:styleId="PageNumber">
    <w:name w:val="page number"/>
    <w:rsid w:val="00DC45EB"/>
  </w:style>
  <w:style w:type="paragraph" w:customStyle="1" w:styleId="ScheduleH1">
    <w:name w:val="ScheduleH1"/>
    <w:basedOn w:val="Heading1"/>
    <w:next w:val="Normal"/>
    <w:rsid w:val="00DC45EB"/>
    <w:pPr>
      <w:tabs>
        <w:tab w:val="num" w:pos="567"/>
      </w:tabs>
      <w:spacing w:before="0"/>
      <w:ind w:left="567" w:hanging="567"/>
    </w:pPr>
    <w:rPr>
      <w:rFonts w:ascii="Arial" w:hAnsi="Arial"/>
      <w:kern w:val="28"/>
      <w:sz w:val="22"/>
      <w:szCs w:val="20"/>
      <w:lang w:eastAsia="en-US"/>
    </w:rPr>
  </w:style>
  <w:style w:type="paragraph" w:customStyle="1" w:styleId="ScheduleAppendix">
    <w:name w:val="Schedule/Appendix"/>
    <w:basedOn w:val="Normal"/>
    <w:next w:val="Normal"/>
    <w:rsid w:val="00DC45EB"/>
    <w:pPr>
      <w:spacing w:line="240" w:lineRule="atLeast"/>
    </w:pPr>
    <w:rPr>
      <w:rFonts w:ascii="Arial" w:eastAsia="Times New Roman" w:hAnsi="Arial" w:cs="Times New Roman"/>
      <w:b/>
      <w:bCs/>
    </w:rPr>
  </w:style>
  <w:style w:type="table" w:customStyle="1" w:styleId="TableGrid1">
    <w:name w:val="Table Grid1"/>
    <w:basedOn w:val="TableNormal"/>
    <w:next w:val="TableGrid"/>
    <w:rsid w:val="00DC45EB"/>
    <w:pPr>
      <w:spacing w:after="0" w:line="240" w:lineRule="auto"/>
    </w:pPr>
    <w:rPr>
      <w:rFonts w:ascii="Calibri" w:eastAsia="Times New Roman" w:hAnsi="Calibri"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
  </w:style>
  <w:style w:type="paragraph" w:customStyle="1" w:styleId="Item">
    <w:name w:val="Item"/>
    <w:basedOn w:val="Normal"/>
    <w:next w:val="Normal"/>
    <w:rsid w:val="00DC45EB"/>
    <w:pPr>
      <w:keepNext/>
      <w:numPr>
        <w:numId w:val="7"/>
      </w:numPr>
    </w:pPr>
    <w:rPr>
      <w:rFonts w:ascii="Arial" w:eastAsia="Times New Roman" w:hAnsi="Arial" w:cs="Times New Roman"/>
      <w:szCs w:val="20"/>
    </w:rPr>
  </w:style>
  <w:style w:type="paragraph" w:customStyle="1" w:styleId="Annexure">
    <w:name w:val="Annexure"/>
    <w:basedOn w:val="ScheduleAppendix"/>
    <w:next w:val="Normal"/>
    <w:rsid w:val="00DC45EB"/>
    <w:pPr>
      <w:numPr>
        <w:numId w:val="8"/>
      </w:numPr>
      <w:tabs>
        <w:tab w:val="left" w:pos="1786"/>
      </w:tabs>
    </w:pPr>
    <w:rPr>
      <w:szCs w:val="24"/>
    </w:rPr>
  </w:style>
  <w:style w:type="paragraph" w:customStyle="1" w:styleId="Level41">
    <w:name w:val="Level 4(1)"/>
    <w:basedOn w:val="Level4"/>
    <w:rsid w:val="00DC45EB"/>
    <w:pPr>
      <w:numPr>
        <w:numId w:val="9"/>
      </w:numPr>
      <w:jc w:val="both"/>
    </w:pPr>
  </w:style>
  <w:style w:type="paragraph" w:customStyle="1" w:styleId="Level2a">
    <w:name w:val="Level 2a"/>
    <w:basedOn w:val="Level2"/>
    <w:rsid w:val="00DC45EB"/>
    <w:pPr>
      <w:numPr>
        <w:numId w:val="10"/>
      </w:numPr>
      <w:suppressAutoHyphens w:val="0"/>
      <w:jc w:val="left"/>
    </w:pPr>
    <w:rPr>
      <w:rFonts w:ascii="Arial" w:hAnsi="Arial" w:cs="Arial"/>
      <w:sz w:val="22"/>
      <w:szCs w:val="22"/>
      <w:lang w:eastAsia="en-US"/>
    </w:rPr>
  </w:style>
  <w:style w:type="paragraph" w:customStyle="1" w:styleId="Level3i">
    <w:name w:val="Level 3i"/>
    <w:basedOn w:val="Level3"/>
    <w:rsid w:val="00DC45EB"/>
    <w:pPr>
      <w:numPr>
        <w:numId w:val="11"/>
      </w:numPr>
    </w:pPr>
  </w:style>
  <w:style w:type="paragraph" w:customStyle="1" w:styleId="ScheduleH2">
    <w:name w:val="ScheduleH2"/>
    <w:basedOn w:val="Heading2"/>
    <w:next w:val="Normal"/>
    <w:rsid w:val="00DC45EB"/>
    <w:pPr>
      <w:tabs>
        <w:tab w:val="num" w:pos="1276"/>
      </w:tabs>
      <w:spacing w:after="240"/>
      <w:ind w:left="1276" w:hanging="709"/>
    </w:pPr>
    <w:rPr>
      <w:rFonts w:ascii="Arial" w:hAnsi="Arial"/>
      <w:sz w:val="22"/>
      <w:szCs w:val="20"/>
      <w:lang w:eastAsia="en-US"/>
    </w:rPr>
  </w:style>
  <w:style w:type="paragraph" w:customStyle="1" w:styleId="MainClauses">
    <w:name w:val="Main Clauses"/>
    <w:basedOn w:val="Normal"/>
    <w:rsid w:val="00DC45EB"/>
    <w:pPr>
      <w:tabs>
        <w:tab w:val="left" w:pos="-720"/>
        <w:tab w:val="left" w:pos="0"/>
        <w:tab w:val="left" w:pos="720"/>
        <w:tab w:val="left" w:pos="1440"/>
      </w:tabs>
      <w:spacing w:before="96" w:line="200" w:lineRule="atLeast"/>
    </w:pPr>
    <w:rPr>
      <w:rFonts w:ascii="Arial" w:eastAsia="Calibri" w:hAnsi="Arial" w:cs="Times New Roman"/>
      <w:spacing w:val="10"/>
      <w:sz w:val="15"/>
      <w:szCs w:val="20"/>
    </w:rPr>
  </w:style>
  <w:style w:type="paragraph" w:customStyle="1" w:styleId="Level1a">
    <w:name w:val="Level 1a"/>
    <w:basedOn w:val="Level1"/>
    <w:rsid w:val="00DC45EB"/>
    <w:pPr>
      <w:numPr>
        <w:numId w:val="12"/>
      </w:numPr>
    </w:pPr>
  </w:style>
  <w:style w:type="paragraph" w:customStyle="1" w:styleId="TableParagraph">
    <w:name w:val="Table Paragraph"/>
    <w:basedOn w:val="Normal"/>
    <w:uiPriority w:val="1"/>
    <w:qFormat/>
    <w:rsid w:val="00DC45EB"/>
    <w:rPr>
      <w:rFonts w:ascii="Arial" w:eastAsia="Arial" w:hAnsi="Arial" w:cs="Arial"/>
      <w:lang w:val="en-US"/>
    </w:rPr>
  </w:style>
  <w:style w:type="paragraph" w:styleId="TOCHeading">
    <w:name w:val="TOC Heading"/>
    <w:basedOn w:val="Heading1"/>
    <w:next w:val="Normal"/>
    <w:uiPriority w:val="39"/>
    <w:semiHidden/>
    <w:unhideWhenUsed/>
    <w:qFormat/>
    <w:rsid w:val="00DC45EB"/>
    <w:pPr>
      <w:outlineLvl w:val="9"/>
    </w:pPr>
    <w:rPr>
      <w:lang w:bidi="en-US"/>
    </w:rPr>
  </w:style>
  <w:style w:type="paragraph" w:styleId="Revision">
    <w:name w:val="Revision"/>
    <w:hidden/>
    <w:uiPriority w:val="99"/>
    <w:semiHidden/>
    <w:rsid w:val="00DC45EB"/>
    <w:rPr>
      <w:rFonts w:ascii="Arial" w:eastAsia="Times New Roman" w:hAnsi="Arial" w:cs="Times New Roman"/>
    </w:rPr>
  </w:style>
  <w:style w:type="numbering" w:customStyle="1" w:styleId="BulletSet1">
    <w:name w:val="Bullet Set 1"/>
    <w:basedOn w:val="NoList"/>
    <w:uiPriority w:val="99"/>
    <w:rsid w:val="00DC45EB"/>
    <w:pPr>
      <w:numPr>
        <w:numId w:val="13"/>
      </w:numPr>
    </w:pPr>
  </w:style>
  <w:style w:type="character" w:customStyle="1" w:styleId="ListParagraphChar">
    <w:name w:val="List Paragraph Char"/>
    <w:link w:val="ListParagraph"/>
    <w:uiPriority w:val="1"/>
    <w:locked/>
    <w:rsid w:val="00DC45EB"/>
    <w:rPr>
      <w:rFonts w:ascii="Calibri" w:eastAsia="Times New Roman" w:hAnsi="Calibri" w:cs="Times New Roman"/>
      <w:lang w:eastAsia="en-AU"/>
    </w:rPr>
  </w:style>
  <w:style w:type="table" w:customStyle="1" w:styleId="TableGrid2">
    <w:name w:val="Table Grid2"/>
    <w:basedOn w:val="TableNormal"/>
    <w:next w:val="TableGrid"/>
    <w:uiPriority w:val="39"/>
    <w:rsid w:val="00DC45EB"/>
    <w:pPr>
      <w:spacing w:after="0" w:line="240" w:lineRule="auto"/>
    </w:pPr>
    <w:rPr>
      <w:rFonts w:ascii="Calibri" w:eastAsia="Calibri"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ading1">
    <w:name w:val="Heaading1"/>
    <w:basedOn w:val="Normal"/>
    <w:next w:val="Heading1"/>
    <w:rsid w:val="00DC45EB"/>
    <w:pPr>
      <w:outlineLvl w:val="0"/>
    </w:pPr>
    <w:rPr>
      <w:rFonts w:ascii="Arial" w:eastAsia="Calibri" w:hAnsi="Arial" w:cs="Arial"/>
      <w:b/>
    </w:rPr>
  </w:style>
  <w:style w:type="table" w:customStyle="1" w:styleId="TableGrid3">
    <w:name w:val="Table Grid3"/>
    <w:basedOn w:val="TableNormal"/>
    <w:next w:val="TableGrid"/>
    <w:rsid w:val="00DC45EB"/>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nhideWhenUsed/>
    <w:rsid w:val="00DC45EB"/>
    <w:rPr>
      <w:sz w:val="16"/>
      <w:szCs w:val="16"/>
    </w:rPr>
  </w:style>
  <w:style w:type="paragraph" w:styleId="CommentText">
    <w:name w:val="annotation text"/>
    <w:basedOn w:val="Normal"/>
    <w:link w:val="CommentTextChar"/>
    <w:uiPriority w:val="99"/>
    <w:unhideWhenUsed/>
    <w:rsid w:val="00DC45EB"/>
    <w:rPr>
      <w:rFonts w:ascii="Calibri" w:eastAsia="Times New Roman" w:hAnsi="Calibri" w:cs="Times New Roman"/>
      <w:sz w:val="20"/>
      <w:szCs w:val="18"/>
      <w:lang w:eastAsia="en-AU"/>
    </w:rPr>
  </w:style>
  <w:style w:type="character" w:customStyle="1" w:styleId="CommentTextChar">
    <w:name w:val="Comment Text Char"/>
    <w:basedOn w:val="DefaultParagraphFont"/>
    <w:link w:val="CommentText"/>
    <w:uiPriority w:val="99"/>
    <w:rsid w:val="00DC45EB"/>
    <w:rPr>
      <w:rFonts w:ascii="Calibri" w:eastAsia="Times New Roman" w:hAnsi="Calibri" w:cs="Times New Roman"/>
      <w:sz w:val="20"/>
      <w:szCs w:val="18"/>
      <w:lang w:eastAsia="en-AU"/>
    </w:rPr>
  </w:style>
  <w:style w:type="paragraph" w:styleId="CommentSubject">
    <w:name w:val="annotation subject"/>
    <w:basedOn w:val="CommentText"/>
    <w:next w:val="CommentText"/>
    <w:link w:val="CommentSubjectChar"/>
    <w:unhideWhenUsed/>
    <w:rsid w:val="00DC45EB"/>
    <w:rPr>
      <w:b/>
      <w:bCs/>
    </w:rPr>
  </w:style>
  <w:style w:type="character" w:customStyle="1" w:styleId="CommentSubjectChar">
    <w:name w:val="Comment Subject Char"/>
    <w:basedOn w:val="CommentTextChar"/>
    <w:link w:val="CommentSubject"/>
    <w:rsid w:val="00DC45EB"/>
    <w:rPr>
      <w:rFonts w:ascii="Calibri" w:eastAsia="Times New Roman" w:hAnsi="Calibri" w:cs="Times New Roman"/>
      <w:b/>
      <w:bCs/>
      <w:sz w:val="20"/>
      <w:szCs w:val="18"/>
      <w:lang w:eastAsia="en-AU"/>
    </w:rPr>
  </w:style>
  <w:style w:type="paragraph" w:customStyle="1" w:styleId="CONBullet">
    <w:name w:val="CON_Bullet"/>
    <w:basedOn w:val="ListParagraph"/>
    <w:qFormat/>
    <w:rsid w:val="00DC45EB"/>
    <w:pPr>
      <w:numPr>
        <w:numId w:val="15"/>
      </w:numPr>
      <w:spacing w:after="120"/>
    </w:pPr>
    <w:rPr>
      <w:rFonts w:ascii="Arial" w:eastAsia="SimSun" w:hAnsi="Arial" w:cs="Arial"/>
      <w:sz w:val="18"/>
      <w:szCs w:val="18"/>
      <w:lang w:eastAsia="en-US"/>
    </w:rPr>
  </w:style>
  <w:style w:type="paragraph" w:customStyle="1" w:styleId="CONBullet2">
    <w:name w:val="CON_Bullet2"/>
    <w:basedOn w:val="CONBullet"/>
    <w:qFormat/>
    <w:rsid w:val="00DC45EB"/>
    <w:pPr>
      <w:numPr>
        <w:ilvl w:val="1"/>
      </w:numPr>
      <w:tabs>
        <w:tab w:val="num" w:pos="360"/>
      </w:tabs>
      <w:ind w:left="993" w:hanging="142"/>
    </w:pPr>
  </w:style>
  <w:style w:type="numbering" w:customStyle="1" w:styleId="NoList2">
    <w:name w:val="No List2"/>
    <w:next w:val="NoList"/>
    <w:uiPriority w:val="99"/>
    <w:semiHidden/>
    <w:unhideWhenUsed/>
    <w:rsid w:val="00DC45EB"/>
  </w:style>
  <w:style w:type="table" w:customStyle="1" w:styleId="TableGrid0">
    <w:name w:val="TableGrid"/>
    <w:rsid w:val="00DC45EB"/>
    <w:rPr>
      <w:rFonts w:ascii="Calibri" w:eastAsia="Times New Roman" w:hAnsi="Calibri" w:cs="Times New Roman"/>
      <w:lang w:eastAsia="en-AU"/>
    </w:rPr>
    <w:tblPr>
      <w:tblCellMar>
        <w:top w:w="0" w:type="dxa"/>
        <w:left w:w="0" w:type="dxa"/>
        <w:bottom w:w="0" w:type="dxa"/>
        <w:right w:w="0" w:type="dxa"/>
      </w:tblCellMar>
    </w:tblPr>
  </w:style>
  <w:style w:type="paragraph" w:styleId="Quote">
    <w:name w:val="Quote"/>
    <w:basedOn w:val="Normal"/>
    <w:next w:val="Normal"/>
    <w:link w:val="QuoteChar"/>
    <w:uiPriority w:val="29"/>
    <w:qFormat/>
    <w:rsid w:val="00DC45EB"/>
    <w:pPr>
      <w:spacing w:before="200" w:after="0"/>
      <w:ind w:left="360" w:right="360"/>
    </w:pPr>
    <w:rPr>
      <w:rFonts w:ascii="Calibri" w:eastAsia="Times New Roman" w:hAnsi="Calibri" w:cs="Times New Roman"/>
      <w:i/>
      <w:iCs/>
      <w:lang w:eastAsia="en-AU"/>
    </w:rPr>
  </w:style>
  <w:style w:type="character" w:customStyle="1" w:styleId="QuoteChar">
    <w:name w:val="Quote Char"/>
    <w:basedOn w:val="DefaultParagraphFont"/>
    <w:link w:val="Quote"/>
    <w:uiPriority w:val="29"/>
    <w:rsid w:val="00DC45EB"/>
    <w:rPr>
      <w:rFonts w:ascii="Calibri" w:eastAsia="Times New Roman" w:hAnsi="Calibri" w:cs="Times New Roman"/>
      <w:i/>
      <w:iCs/>
      <w:lang w:eastAsia="en-AU"/>
    </w:rPr>
  </w:style>
  <w:style w:type="paragraph" w:styleId="IntenseQuote">
    <w:name w:val="Intense Quote"/>
    <w:basedOn w:val="Normal"/>
    <w:next w:val="Normal"/>
    <w:link w:val="IntenseQuoteChar"/>
    <w:uiPriority w:val="30"/>
    <w:qFormat/>
    <w:rsid w:val="00DC45EB"/>
    <w:pPr>
      <w:pBdr>
        <w:bottom w:val="single" w:sz="4" w:space="1" w:color="auto"/>
      </w:pBdr>
      <w:spacing w:before="200" w:after="280"/>
      <w:ind w:left="1008" w:right="1152"/>
      <w:jc w:val="both"/>
    </w:pPr>
    <w:rPr>
      <w:rFonts w:ascii="Calibri" w:eastAsia="Times New Roman" w:hAnsi="Calibri" w:cs="Times New Roman"/>
      <w:b/>
      <w:bCs/>
      <w:i/>
      <w:iCs/>
      <w:lang w:eastAsia="en-AU"/>
    </w:rPr>
  </w:style>
  <w:style w:type="character" w:customStyle="1" w:styleId="IntenseQuoteChar">
    <w:name w:val="Intense Quote Char"/>
    <w:basedOn w:val="DefaultParagraphFont"/>
    <w:link w:val="IntenseQuote"/>
    <w:uiPriority w:val="30"/>
    <w:rsid w:val="00DC45EB"/>
    <w:rPr>
      <w:rFonts w:ascii="Calibri" w:eastAsia="Times New Roman" w:hAnsi="Calibri" w:cs="Times New Roman"/>
      <w:b/>
      <w:bCs/>
      <w:i/>
      <w:iCs/>
      <w:lang w:eastAsia="en-AU"/>
    </w:rPr>
  </w:style>
  <w:style w:type="character" w:styleId="SubtleEmphasis">
    <w:name w:val="Subtle Emphasis"/>
    <w:uiPriority w:val="19"/>
    <w:qFormat/>
    <w:rsid w:val="00DC45EB"/>
    <w:rPr>
      <w:i/>
      <w:iCs/>
    </w:rPr>
  </w:style>
  <w:style w:type="character" w:styleId="IntenseEmphasis">
    <w:name w:val="Intense Emphasis"/>
    <w:uiPriority w:val="21"/>
    <w:qFormat/>
    <w:rsid w:val="00DC45EB"/>
    <w:rPr>
      <w:b/>
      <w:bCs/>
    </w:rPr>
  </w:style>
  <w:style w:type="character" w:styleId="SubtleReference">
    <w:name w:val="Subtle Reference"/>
    <w:uiPriority w:val="31"/>
    <w:qFormat/>
    <w:rsid w:val="00DC45EB"/>
    <w:rPr>
      <w:smallCaps/>
    </w:rPr>
  </w:style>
  <w:style w:type="character" w:styleId="IntenseReference">
    <w:name w:val="Intense Reference"/>
    <w:uiPriority w:val="32"/>
    <w:qFormat/>
    <w:rsid w:val="00DC45EB"/>
    <w:rPr>
      <w:smallCaps/>
      <w:spacing w:val="5"/>
      <w:u w:val="single"/>
    </w:rPr>
  </w:style>
  <w:style w:type="character" w:styleId="BookTitle">
    <w:name w:val="Book Title"/>
    <w:uiPriority w:val="33"/>
    <w:qFormat/>
    <w:rsid w:val="00DC45EB"/>
    <w:rPr>
      <w:i/>
      <w:iCs/>
      <w:smallCaps/>
      <w:spacing w:val="5"/>
    </w:rPr>
  </w:style>
  <w:style w:type="numbering" w:customStyle="1" w:styleId="NoList3">
    <w:name w:val="No List3"/>
    <w:next w:val="NoList"/>
    <w:semiHidden/>
    <w:rsid w:val="00DC45EB"/>
  </w:style>
  <w:style w:type="paragraph" w:customStyle="1" w:styleId="DocumentContent">
    <w:name w:val="Document Content"/>
    <w:basedOn w:val="Normal"/>
    <w:rsid w:val="00DC45EB"/>
    <w:pPr>
      <w:spacing w:after="120" w:line="240" w:lineRule="auto"/>
    </w:pPr>
    <w:rPr>
      <w:rFonts w:ascii="Arial" w:eastAsia="Times New Roman" w:hAnsi="Arial" w:cs="Times New Roman"/>
      <w:bCs/>
      <w:szCs w:val="20"/>
    </w:rPr>
  </w:style>
  <w:style w:type="paragraph" w:customStyle="1" w:styleId="BulletedPoint">
    <w:name w:val="Bulleted Point"/>
    <w:basedOn w:val="Normal"/>
    <w:rsid w:val="00DC45EB"/>
    <w:pPr>
      <w:numPr>
        <w:numId w:val="16"/>
      </w:numPr>
      <w:spacing w:after="120" w:line="240" w:lineRule="auto"/>
    </w:pPr>
    <w:rPr>
      <w:rFonts w:ascii="Arial" w:eastAsia="Times New Roman" w:hAnsi="Arial" w:cs="Times New Roman"/>
      <w:color w:val="000000"/>
      <w:szCs w:val="20"/>
      <w:lang w:val="en-US"/>
    </w:rPr>
  </w:style>
  <w:style w:type="paragraph" w:customStyle="1" w:styleId="SubBulletedPoint">
    <w:name w:val="Sub Bulleted Point"/>
    <w:basedOn w:val="BulletedPoint"/>
    <w:rsid w:val="00DC45EB"/>
    <w:pPr>
      <w:numPr>
        <w:ilvl w:val="1"/>
      </w:numPr>
      <w:tabs>
        <w:tab w:val="left" w:pos="1701"/>
      </w:tabs>
    </w:pPr>
    <w:rPr>
      <w:color w:val="auto"/>
    </w:rPr>
  </w:style>
  <w:style w:type="paragraph" w:customStyle="1" w:styleId="WebAddress">
    <w:name w:val="Web Address"/>
    <w:basedOn w:val="Normal"/>
    <w:rsid w:val="00DC45EB"/>
    <w:pPr>
      <w:spacing w:before="40" w:after="40" w:line="240" w:lineRule="auto"/>
      <w:ind w:left="567"/>
    </w:pPr>
    <w:rPr>
      <w:rFonts w:ascii="Arial" w:eastAsia="Times New Roman" w:hAnsi="Arial" w:cs="Times New Roman"/>
      <w:color w:val="000080"/>
      <w:szCs w:val="20"/>
      <w:u w:val="single"/>
      <w:lang w:val="en-US"/>
    </w:rPr>
  </w:style>
  <w:style w:type="paragraph" w:customStyle="1" w:styleId="FactSheetTitle">
    <w:name w:val="Fact Sheet Title"/>
    <w:basedOn w:val="Heading1"/>
    <w:rsid w:val="00DC45EB"/>
    <w:pPr>
      <w:keepNext/>
      <w:numPr>
        <w:numId w:val="14"/>
      </w:numPr>
      <w:spacing w:after="240" w:line="240" w:lineRule="auto"/>
      <w:contextualSpacing w:val="0"/>
    </w:pPr>
    <w:rPr>
      <w:rFonts w:ascii="Arial" w:hAnsi="Arial" w:cs="Arial"/>
      <w:color w:val="333333"/>
      <w:kern w:val="32"/>
      <w:sz w:val="24"/>
      <w:szCs w:val="32"/>
      <w:lang w:val="en-US" w:eastAsia="en-US"/>
    </w:rPr>
  </w:style>
  <w:style w:type="paragraph" w:customStyle="1" w:styleId="BulletedPointIndent">
    <w:name w:val="Bulleted Point Indent"/>
    <w:basedOn w:val="BulletedPoint"/>
    <w:qFormat/>
    <w:rsid w:val="00DC45EB"/>
    <w:pPr>
      <w:numPr>
        <w:numId w:val="17"/>
      </w:numPr>
      <w:tabs>
        <w:tab w:val="left" w:pos="1134"/>
      </w:tabs>
    </w:pPr>
    <w:rPr>
      <w:color w:val="auto"/>
    </w:rPr>
  </w:style>
  <w:style w:type="paragraph" w:customStyle="1" w:styleId="DocumentContentIndent">
    <w:name w:val="Document Content Indent"/>
    <w:basedOn w:val="Normal"/>
    <w:rsid w:val="00DC45EB"/>
    <w:pPr>
      <w:spacing w:after="120" w:line="240" w:lineRule="auto"/>
      <w:ind w:left="567"/>
    </w:pPr>
    <w:rPr>
      <w:rFonts w:ascii="Arial" w:eastAsia="Times New Roman" w:hAnsi="Arial" w:cs="Times New Roman"/>
      <w:szCs w:val="20"/>
      <w:lang w:val="en-US"/>
    </w:rPr>
  </w:style>
  <w:style w:type="paragraph" w:customStyle="1" w:styleId="StyleHeading1ArialBold12ptAutoJustifiedBefore12p">
    <w:name w:val="Style Heading 1 + Arial Bold 12 pt Auto Justified Before:  12 p..."/>
    <w:basedOn w:val="Heading1"/>
    <w:rsid w:val="00DC45EB"/>
    <w:pPr>
      <w:keepNext/>
      <w:spacing w:before="360" w:after="120" w:line="240" w:lineRule="auto"/>
      <w:ind w:left="720" w:hanging="360"/>
      <w:contextualSpacing w:val="0"/>
      <w:jc w:val="both"/>
    </w:pPr>
    <w:rPr>
      <w:rFonts w:ascii="Arial Bold" w:hAnsi="Arial Bold"/>
      <w:kern w:val="32"/>
      <w:sz w:val="24"/>
      <w:szCs w:val="20"/>
      <w:lang w:eastAsia="en-US"/>
    </w:rPr>
  </w:style>
  <w:style w:type="table" w:customStyle="1" w:styleId="TableGrid4">
    <w:name w:val="Table Grid4"/>
    <w:basedOn w:val="TableNormal"/>
    <w:next w:val="TableGrid"/>
    <w:rsid w:val="00DC45EB"/>
    <w:pPr>
      <w:spacing w:after="0" w:line="240" w:lineRule="auto"/>
    </w:pPr>
    <w:rPr>
      <w:rFonts w:ascii="Times New Roman" w:eastAsia="Times New Roman" w:hAnsi="Times New Roman"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itle">
    <w:name w:val="Document Title"/>
    <w:basedOn w:val="Normal"/>
    <w:rsid w:val="009C697A"/>
    <w:pPr>
      <w:spacing w:before="120" w:after="120" w:line="240" w:lineRule="auto"/>
      <w:ind w:right="232"/>
      <w:jc w:val="both"/>
    </w:pPr>
    <w:rPr>
      <w:rFonts w:ascii="Verdana" w:eastAsia="MS Mincho" w:hAnsi="Verdana" w:cs="Times New Roman"/>
      <w:b/>
      <w:smallCaps/>
      <w:color w:val="6B6051"/>
      <w:sz w:val="32"/>
      <w:szCs w:val="24"/>
      <w:lang w:val="en-US" w:eastAsia="ja-JP" w:bidi="en-US"/>
      <w14:shadow w14:blurRad="50800" w14:dist="38100" w14:dir="2700000" w14:sx="100000" w14:sy="100000" w14:kx="0" w14:ky="0" w14:algn="tl">
        <w14:srgbClr w14:val="000000">
          <w14:alpha w14:val="60000"/>
        </w14:srgbClr>
      </w14:shadow>
    </w:rPr>
  </w:style>
  <w:style w:type="character" w:styleId="Mention">
    <w:name w:val="Mention"/>
    <w:basedOn w:val="DefaultParagraphFont"/>
    <w:uiPriority w:val="99"/>
    <w:semiHidden/>
    <w:unhideWhenUsed/>
    <w:rsid w:val="00F170D3"/>
    <w:rPr>
      <w:color w:val="2B579A"/>
      <w:shd w:val="clear" w:color="auto" w:fill="E6E6E6"/>
    </w:rPr>
  </w:style>
  <w:style w:type="table" w:customStyle="1" w:styleId="TableGrid5">
    <w:name w:val="Table Grid5"/>
    <w:basedOn w:val="TableNormal"/>
    <w:next w:val="TableGrid"/>
    <w:uiPriority w:val="59"/>
    <w:rsid w:val="009527A1"/>
    <w:pPr>
      <w:spacing w:after="0" w:line="240" w:lineRule="auto"/>
    </w:pPr>
    <w:rPr>
      <w:rFonts w:ascii="Times New Roman" w:eastAsia="Times New Roman" w:hAnsi="Times New Roman" w:cs="Times New Roman"/>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semiHidden/>
    <w:rsid w:val="00B97A68"/>
  </w:style>
  <w:style w:type="table" w:customStyle="1" w:styleId="TableGrid6">
    <w:name w:val="Table Grid6"/>
    <w:basedOn w:val="TableNormal"/>
    <w:next w:val="TableGrid"/>
    <w:rsid w:val="00B97A68"/>
    <w:pPr>
      <w:spacing w:after="0" w:line="240" w:lineRule="auto"/>
    </w:pPr>
    <w:rPr>
      <w:rFonts w:ascii="Times New Roman" w:eastAsia="Times New Roman" w:hAnsi="Times New Roman"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D0C83"/>
    <w:rPr>
      <w:color w:val="808080"/>
      <w:shd w:val="clear" w:color="auto" w:fill="E6E6E6"/>
    </w:rPr>
  </w:style>
  <w:style w:type="table" w:customStyle="1" w:styleId="TableGrid7">
    <w:name w:val="Table Grid7"/>
    <w:basedOn w:val="TableNormal"/>
    <w:next w:val="TableGrid"/>
    <w:uiPriority w:val="39"/>
    <w:rsid w:val="00625D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253B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tterHeading1Char">
    <w:name w:val="Letter Heading 1 Char"/>
    <w:basedOn w:val="DefaultParagraphFont"/>
    <w:link w:val="LetterHeading1"/>
    <w:locked/>
    <w:rsid w:val="006D3122"/>
    <w:rPr>
      <w:rFonts w:ascii="Calibri" w:hAnsi="Calibri" w:cs="Times New Roman"/>
      <w:b/>
      <w:color w:val="7AC143"/>
      <w:sz w:val="24"/>
      <w:szCs w:val="21"/>
    </w:rPr>
  </w:style>
  <w:style w:type="paragraph" w:customStyle="1" w:styleId="LetterHeading1">
    <w:name w:val="Letter Heading 1"/>
    <w:basedOn w:val="Normal"/>
    <w:next w:val="URPSNormalbodytext"/>
    <w:link w:val="LetterHeading1Char"/>
    <w:qFormat/>
    <w:rsid w:val="006D3122"/>
    <w:pPr>
      <w:spacing w:before="200" w:after="120" w:line="288" w:lineRule="auto"/>
    </w:pPr>
    <w:rPr>
      <w:rFonts w:ascii="Calibri" w:hAnsi="Calibri" w:cs="Times New Roman"/>
      <w:b/>
      <w:color w:val="7AC143"/>
      <w:sz w:val="24"/>
      <w:szCs w:val="21"/>
    </w:rPr>
  </w:style>
  <w:style w:type="table" w:customStyle="1" w:styleId="TableGrid9">
    <w:name w:val="Table Grid9"/>
    <w:basedOn w:val="TableNormal"/>
    <w:next w:val="TableGrid"/>
    <w:uiPriority w:val="59"/>
    <w:rsid w:val="009D03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9D038E"/>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59"/>
    <w:rsid w:val="00E81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lauseheadlevel2">
    <w:name w:val="clauseheadlevel2"/>
    <w:uiPriority w:val="99"/>
    <w:rsid w:val="009967C5"/>
    <w:pPr>
      <w:keepNext/>
      <w:keepLines/>
      <w:autoSpaceDE w:val="0"/>
      <w:autoSpaceDN w:val="0"/>
      <w:adjustRightInd w:val="0"/>
      <w:spacing w:before="160" w:after="0" w:line="240" w:lineRule="auto"/>
      <w:ind w:left="567" w:hanging="567"/>
    </w:pPr>
    <w:rPr>
      <w:rFonts w:ascii="Times New Roman" w:eastAsiaTheme="minorEastAsia" w:hAnsi="Times New Roman" w:cs="Times New Roman"/>
      <w:b/>
      <w:bCs/>
      <w:color w:val="000000"/>
      <w:sz w:val="26"/>
      <w:szCs w:val="26"/>
      <w:lang w:eastAsia="en-AU"/>
    </w:rPr>
  </w:style>
  <w:style w:type="paragraph" w:customStyle="1" w:styleId="partheadlevel1">
    <w:name w:val="partheadlevel1"/>
    <w:uiPriority w:val="99"/>
    <w:rsid w:val="009967C5"/>
    <w:pPr>
      <w:keepNext/>
      <w:keepLines/>
      <w:autoSpaceDE w:val="0"/>
      <w:autoSpaceDN w:val="0"/>
      <w:adjustRightInd w:val="0"/>
      <w:spacing w:before="280" w:after="0" w:line="240" w:lineRule="auto"/>
      <w:ind w:left="567" w:hanging="567"/>
    </w:pPr>
    <w:rPr>
      <w:rFonts w:ascii="Times New Roman" w:eastAsiaTheme="minorEastAsia" w:hAnsi="Times New Roman" w:cs="Times New Roman"/>
      <w:b/>
      <w:bCs/>
      <w:color w:val="000000"/>
      <w:sz w:val="32"/>
      <w:szCs w:val="32"/>
      <w:lang w:eastAsia="en-AU"/>
    </w:rPr>
  </w:style>
  <w:style w:type="character" w:customStyle="1" w:styleId="ilfuvd">
    <w:name w:val="ilfuvd"/>
    <w:basedOn w:val="DefaultParagraphFont"/>
    <w:rsid w:val="00E516D9"/>
  </w:style>
  <w:style w:type="table" w:customStyle="1" w:styleId="TableGrid12">
    <w:name w:val="Table Grid12"/>
    <w:basedOn w:val="TableNormal"/>
    <w:next w:val="TableGrid"/>
    <w:uiPriority w:val="39"/>
    <w:rsid w:val="00FF00E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FA41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516375">
      <w:bodyDiv w:val="1"/>
      <w:marLeft w:val="0"/>
      <w:marRight w:val="0"/>
      <w:marTop w:val="0"/>
      <w:marBottom w:val="0"/>
      <w:divBdr>
        <w:top w:val="none" w:sz="0" w:space="0" w:color="auto"/>
        <w:left w:val="none" w:sz="0" w:space="0" w:color="auto"/>
        <w:bottom w:val="none" w:sz="0" w:space="0" w:color="auto"/>
        <w:right w:val="none" w:sz="0" w:space="0" w:color="auto"/>
      </w:divBdr>
    </w:div>
    <w:div w:id="24645110">
      <w:bodyDiv w:val="1"/>
      <w:marLeft w:val="0"/>
      <w:marRight w:val="0"/>
      <w:marTop w:val="0"/>
      <w:marBottom w:val="0"/>
      <w:divBdr>
        <w:top w:val="none" w:sz="0" w:space="0" w:color="auto"/>
        <w:left w:val="none" w:sz="0" w:space="0" w:color="auto"/>
        <w:bottom w:val="none" w:sz="0" w:space="0" w:color="auto"/>
        <w:right w:val="none" w:sz="0" w:space="0" w:color="auto"/>
      </w:divBdr>
    </w:div>
    <w:div w:id="36439092">
      <w:bodyDiv w:val="1"/>
      <w:marLeft w:val="0"/>
      <w:marRight w:val="0"/>
      <w:marTop w:val="0"/>
      <w:marBottom w:val="0"/>
      <w:divBdr>
        <w:top w:val="none" w:sz="0" w:space="0" w:color="auto"/>
        <w:left w:val="none" w:sz="0" w:space="0" w:color="auto"/>
        <w:bottom w:val="none" w:sz="0" w:space="0" w:color="auto"/>
        <w:right w:val="none" w:sz="0" w:space="0" w:color="auto"/>
      </w:divBdr>
    </w:div>
    <w:div w:id="77413510">
      <w:bodyDiv w:val="1"/>
      <w:marLeft w:val="0"/>
      <w:marRight w:val="0"/>
      <w:marTop w:val="0"/>
      <w:marBottom w:val="0"/>
      <w:divBdr>
        <w:top w:val="none" w:sz="0" w:space="0" w:color="auto"/>
        <w:left w:val="none" w:sz="0" w:space="0" w:color="auto"/>
        <w:bottom w:val="none" w:sz="0" w:space="0" w:color="auto"/>
        <w:right w:val="none" w:sz="0" w:space="0" w:color="auto"/>
      </w:divBdr>
    </w:div>
    <w:div w:id="119305483">
      <w:bodyDiv w:val="1"/>
      <w:marLeft w:val="0"/>
      <w:marRight w:val="0"/>
      <w:marTop w:val="0"/>
      <w:marBottom w:val="0"/>
      <w:divBdr>
        <w:top w:val="none" w:sz="0" w:space="0" w:color="auto"/>
        <w:left w:val="none" w:sz="0" w:space="0" w:color="auto"/>
        <w:bottom w:val="none" w:sz="0" w:space="0" w:color="auto"/>
        <w:right w:val="none" w:sz="0" w:space="0" w:color="auto"/>
      </w:divBdr>
    </w:div>
    <w:div w:id="124004538">
      <w:bodyDiv w:val="1"/>
      <w:marLeft w:val="0"/>
      <w:marRight w:val="0"/>
      <w:marTop w:val="0"/>
      <w:marBottom w:val="0"/>
      <w:divBdr>
        <w:top w:val="none" w:sz="0" w:space="0" w:color="auto"/>
        <w:left w:val="none" w:sz="0" w:space="0" w:color="auto"/>
        <w:bottom w:val="none" w:sz="0" w:space="0" w:color="auto"/>
        <w:right w:val="none" w:sz="0" w:space="0" w:color="auto"/>
      </w:divBdr>
    </w:div>
    <w:div w:id="165438697">
      <w:bodyDiv w:val="1"/>
      <w:marLeft w:val="0"/>
      <w:marRight w:val="0"/>
      <w:marTop w:val="0"/>
      <w:marBottom w:val="0"/>
      <w:divBdr>
        <w:top w:val="none" w:sz="0" w:space="0" w:color="auto"/>
        <w:left w:val="none" w:sz="0" w:space="0" w:color="auto"/>
        <w:bottom w:val="none" w:sz="0" w:space="0" w:color="auto"/>
        <w:right w:val="none" w:sz="0" w:space="0" w:color="auto"/>
      </w:divBdr>
    </w:div>
    <w:div w:id="169105912">
      <w:bodyDiv w:val="1"/>
      <w:marLeft w:val="0"/>
      <w:marRight w:val="0"/>
      <w:marTop w:val="0"/>
      <w:marBottom w:val="0"/>
      <w:divBdr>
        <w:top w:val="none" w:sz="0" w:space="0" w:color="auto"/>
        <w:left w:val="none" w:sz="0" w:space="0" w:color="auto"/>
        <w:bottom w:val="none" w:sz="0" w:space="0" w:color="auto"/>
        <w:right w:val="none" w:sz="0" w:space="0" w:color="auto"/>
      </w:divBdr>
    </w:div>
    <w:div w:id="186406996">
      <w:bodyDiv w:val="1"/>
      <w:marLeft w:val="0"/>
      <w:marRight w:val="0"/>
      <w:marTop w:val="0"/>
      <w:marBottom w:val="0"/>
      <w:divBdr>
        <w:top w:val="none" w:sz="0" w:space="0" w:color="auto"/>
        <w:left w:val="none" w:sz="0" w:space="0" w:color="auto"/>
        <w:bottom w:val="none" w:sz="0" w:space="0" w:color="auto"/>
        <w:right w:val="none" w:sz="0" w:space="0" w:color="auto"/>
      </w:divBdr>
    </w:div>
    <w:div w:id="255940212">
      <w:bodyDiv w:val="1"/>
      <w:marLeft w:val="0"/>
      <w:marRight w:val="0"/>
      <w:marTop w:val="0"/>
      <w:marBottom w:val="0"/>
      <w:divBdr>
        <w:top w:val="none" w:sz="0" w:space="0" w:color="auto"/>
        <w:left w:val="none" w:sz="0" w:space="0" w:color="auto"/>
        <w:bottom w:val="none" w:sz="0" w:space="0" w:color="auto"/>
        <w:right w:val="none" w:sz="0" w:space="0" w:color="auto"/>
      </w:divBdr>
    </w:div>
    <w:div w:id="262298991">
      <w:bodyDiv w:val="1"/>
      <w:marLeft w:val="0"/>
      <w:marRight w:val="0"/>
      <w:marTop w:val="0"/>
      <w:marBottom w:val="0"/>
      <w:divBdr>
        <w:top w:val="none" w:sz="0" w:space="0" w:color="auto"/>
        <w:left w:val="none" w:sz="0" w:space="0" w:color="auto"/>
        <w:bottom w:val="none" w:sz="0" w:space="0" w:color="auto"/>
        <w:right w:val="none" w:sz="0" w:space="0" w:color="auto"/>
      </w:divBdr>
    </w:div>
    <w:div w:id="277417123">
      <w:bodyDiv w:val="1"/>
      <w:marLeft w:val="0"/>
      <w:marRight w:val="0"/>
      <w:marTop w:val="0"/>
      <w:marBottom w:val="0"/>
      <w:divBdr>
        <w:top w:val="none" w:sz="0" w:space="0" w:color="auto"/>
        <w:left w:val="none" w:sz="0" w:space="0" w:color="auto"/>
        <w:bottom w:val="none" w:sz="0" w:space="0" w:color="auto"/>
        <w:right w:val="none" w:sz="0" w:space="0" w:color="auto"/>
      </w:divBdr>
    </w:div>
    <w:div w:id="288511059">
      <w:bodyDiv w:val="1"/>
      <w:marLeft w:val="0"/>
      <w:marRight w:val="0"/>
      <w:marTop w:val="0"/>
      <w:marBottom w:val="0"/>
      <w:divBdr>
        <w:top w:val="none" w:sz="0" w:space="0" w:color="auto"/>
        <w:left w:val="none" w:sz="0" w:space="0" w:color="auto"/>
        <w:bottom w:val="none" w:sz="0" w:space="0" w:color="auto"/>
        <w:right w:val="none" w:sz="0" w:space="0" w:color="auto"/>
      </w:divBdr>
    </w:div>
    <w:div w:id="288779495">
      <w:bodyDiv w:val="1"/>
      <w:marLeft w:val="0"/>
      <w:marRight w:val="0"/>
      <w:marTop w:val="0"/>
      <w:marBottom w:val="0"/>
      <w:divBdr>
        <w:top w:val="none" w:sz="0" w:space="0" w:color="auto"/>
        <w:left w:val="none" w:sz="0" w:space="0" w:color="auto"/>
        <w:bottom w:val="none" w:sz="0" w:space="0" w:color="auto"/>
        <w:right w:val="none" w:sz="0" w:space="0" w:color="auto"/>
      </w:divBdr>
    </w:div>
    <w:div w:id="296225404">
      <w:bodyDiv w:val="1"/>
      <w:marLeft w:val="0"/>
      <w:marRight w:val="0"/>
      <w:marTop w:val="0"/>
      <w:marBottom w:val="0"/>
      <w:divBdr>
        <w:top w:val="none" w:sz="0" w:space="0" w:color="auto"/>
        <w:left w:val="none" w:sz="0" w:space="0" w:color="auto"/>
        <w:bottom w:val="none" w:sz="0" w:space="0" w:color="auto"/>
        <w:right w:val="none" w:sz="0" w:space="0" w:color="auto"/>
      </w:divBdr>
    </w:div>
    <w:div w:id="352001009">
      <w:bodyDiv w:val="1"/>
      <w:marLeft w:val="0"/>
      <w:marRight w:val="0"/>
      <w:marTop w:val="0"/>
      <w:marBottom w:val="0"/>
      <w:divBdr>
        <w:top w:val="none" w:sz="0" w:space="0" w:color="auto"/>
        <w:left w:val="none" w:sz="0" w:space="0" w:color="auto"/>
        <w:bottom w:val="none" w:sz="0" w:space="0" w:color="auto"/>
        <w:right w:val="none" w:sz="0" w:space="0" w:color="auto"/>
      </w:divBdr>
    </w:div>
    <w:div w:id="355817107">
      <w:bodyDiv w:val="1"/>
      <w:marLeft w:val="0"/>
      <w:marRight w:val="0"/>
      <w:marTop w:val="0"/>
      <w:marBottom w:val="0"/>
      <w:divBdr>
        <w:top w:val="none" w:sz="0" w:space="0" w:color="auto"/>
        <w:left w:val="none" w:sz="0" w:space="0" w:color="auto"/>
        <w:bottom w:val="none" w:sz="0" w:space="0" w:color="auto"/>
        <w:right w:val="none" w:sz="0" w:space="0" w:color="auto"/>
      </w:divBdr>
    </w:div>
    <w:div w:id="357395288">
      <w:bodyDiv w:val="1"/>
      <w:marLeft w:val="0"/>
      <w:marRight w:val="0"/>
      <w:marTop w:val="0"/>
      <w:marBottom w:val="0"/>
      <w:divBdr>
        <w:top w:val="none" w:sz="0" w:space="0" w:color="auto"/>
        <w:left w:val="none" w:sz="0" w:space="0" w:color="auto"/>
        <w:bottom w:val="none" w:sz="0" w:space="0" w:color="auto"/>
        <w:right w:val="none" w:sz="0" w:space="0" w:color="auto"/>
      </w:divBdr>
    </w:div>
    <w:div w:id="374086588">
      <w:bodyDiv w:val="1"/>
      <w:marLeft w:val="0"/>
      <w:marRight w:val="0"/>
      <w:marTop w:val="0"/>
      <w:marBottom w:val="0"/>
      <w:divBdr>
        <w:top w:val="none" w:sz="0" w:space="0" w:color="auto"/>
        <w:left w:val="none" w:sz="0" w:space="0" w:color="auto"/>
        <w:bottom w:val="none" w:sz="0" w:space="0" w:color="auto"/>
        <w:right w:val="none" w:sz="0" w:space="0" w:color="auto"/>
      </w:divBdr>
    </w:div>
    <w:div w:id="411317437">
      <w:bodyDiv w:val="1"/>
      <w:marLeft w:val="0"/>
      <w:marRight w:val="0"/>
      <w:marTop w:val="0"/>
      <w:marBottom w:val="0"/>
      <w:divBdr>
        <w:top w:val="none" w:sz="0" w:space="0" w:color="auto"/>
        <w:left w:val="none" w:sz="0" w:space="0" w:color="auto"/>
        <w:bottom w:val="none" w:sz="0" w:space="0" w:color="auto"/>
        <w:right w:val="none" w:sz="0" w:space="0" w:color="auto"/>
      </w:divBdr>
    </w:div>
    <w:div w:id="413825182">
      <w:bodyDiv w:val="1"/>
      <w:marLeft w:val="0"/>
      <w:marRight w:val="0"/>
      <w:marTop w:val="0"/>
      <w:marBottom w:val="0"/>
      <w:divBdr>
        <w:top w:val="none" w:sz="0" w:space="0" w:color="auto"/>
        <w:left w:val="none" w:sz="0" w:space="0" w:color="auto"/>
        <w:bottom w:val="none" w:sz="0" w:space="0" w:color="auto"/>
        <w:right w:val="none" w:sz="0" w:space="0" w:color="auto"/>
      </w:divBdr>
    </w:div>
    <w:div w:id="427654342">
      <w:bodyDiv w:val="1"/>
      <w:marLeft w:val="0"/>
      <w:marRight w:val="0"/>
      <w:marTop w:val="0"/>
      <w:marBottom w:val="0"/>
      <w:divBdr>
        <w:top w:val="none" w:sz="0" w:space="0" w:color="auto"/>
        <w:left w:val="none" w:sz="0" w:space="0" w:color="auto"/>
        <w:bottom w:val="none" w:sz="0" w:space="0" w:color="auto"/>
        <w:right w:val="none" w:sz="0" w:space="0" w:color="auto"/>
      </w:divBdr>
    </w:div>
    <w:div w:id="435567227">
      <w:bodyDiv w:val="1"/>
      <w:marLeft w:val="0"/>
      <w:marRight w:val="0"/>
      <w:marTop w:val="0"/>
      <w:marBottom w:val="0"/>
      <w:divBdr>
        <w:top w:val="none" w:sz="0" w:space="0" w:color="auto"/>
        <w:left w:val="none" w:sz="0" w:space="0" w:color="auto"/>
        <w:bottom w:val="none" w:sz="0" w:space="0" w:color="auto"/>
        <w:right w:val="none" w:sz="0" w:space="0" w:color="auto"/>
      </w:divBdr>
    </w:div>
    <w:div w:id="456484744">
      <w:bodyDiv w:val="1"/>
      <w:marLeft w:val="0"/>
      <w:marRight w:val="0"/>
      <w:marTop w:val="0"/>
      <w:marBottom w:val="0"/>
      <w:divBdr>
        <w:top w:val="none" w:sz="0" w:space="0" w:color="auto"/>
        <w:left w:val="none" w:sz="0" w:space="0" w:color="auto"/>
        <w:bottom w:val="none" w:sz="0" w:space="0" w:color="auto"/>
        <w:right w:val="none" w:sz="0" w:space="0" w:color="auto"/>
      </w:divBdr>
    </w:div>
    <w:div w:id="465466050">
      <w:bodyDiv w:val="1"/>
      <w:marLeft w:val="0"/>
      <w:marRight w:val="0"/>
      <w:marTop w:val="0"/>
      <w:marBottom w:val="0"/>
      <w:divBdr>
        <w:top w:val="none" w:sz="0" w:space="0" w:color="auto"/>
        <w:left w:val="none" w:sz="0" w:space="0" w:color="auto"/>
        <w:bottom w:val="none" w:sz="0" w:space="0" w:color="auto"/>
        <w:right w:val="none" w:sz="0" w:space="0" w:color="auto"/>
      </w:divBdr>
    </w:div>
    <w:div w:id="472989347">
      <w:bodyDiv w:val="1"/>
      <w:marLeft w:val="0"/>
      <w:marRight w:val="0"/>
      <w:marTop w:val="0"/>
      <w:marBottom w:val="0"/>
      <w:divBdr>
        <w:top w:val="none" w:sz="0" w:space="0" w:color="auto"/>
        <w:left w:val="none" w:sz="0" w:space="0" w:color="auto"/>
        <w:bottom w:val="none" w:sz="0" w:space="0" w:color="auto"/>
        <w:right w:val="none" w:sz="0" w:space="0" w:color="auto"/>
      </w:divBdr>
    </w:div>
    <w:div w:id="479469671">
      <w:bodyDiv w:val="1"/>
      <w:marLeft w:val="0"/>
      <w:marRight w:val="0"/>
      <w:marTop w:val="0"/>
      <w:marBottom w:val="0"/>
      <w:divBdr>
        <w:top w:val="none" w:sz="0" w:space="0" w:color="auto"/>
        <w:left w:val="none" w:sz="0" w:space="0" w:color="auto"/>
        <w:bottom w:val="none" w:sz="0" w:space="0" w:color="auto"/>
        <w:right w:val="none" w:sz="0" w:space="0" w:color="auto"/>
      </w:divBdr>
    </w:div>
    <w:div w:id="484904146">
      <w:bodyDiv w:val="1"/>
      <w:marLeft w:val="0"/>
      <w:marRight w:val="0"/>
      <w:marTop w:val="0"/>
      <w:marBottom w:val="0"/>
      <w:divBdr>
        <w:top w:val="none" w:sz="0" w:space="0" w:color="auto"/>
        <w:left w:val="none" w:sz="0" w:space="0" w:color="auto"/>
        <w:bottom w:val="none" w:sz="0" w:space="0" w:color="auto"/>
        <w:right w:val="none" w:sz="0" w:space="0" w:color="auto"/>
      </w:divBdr>
    </w:div>
    <w:div w:id="496850579">
      <w:bodyDiv w:val="1"/>
      <w:marLeft w:val="0"/>
      <w:marRight w:val="0"/>
      <w:marTop w:val="0"/>
      <w:marBottom w:val="0"/>
      <w:divBdr>
        <w:top w:val="none" w:sz="0" w:space="0" w:color="auto"/>
        <w:left w:val="none" w:sz="0" w:space="0" w:color="auto"/>
        <w:bottom w:val="none" w:sz="0" w:space="0" w:color="auto"/>
        <w:right w:val="none" w:sz="0" w:space="0" w:color="auto"/>
      </w:divBdr>
    </w:div>
    <w:div w:id="515462427">
      <w:bodyDiv w:val="1"/>
      <w:marLeft w:val="0"/>
      <w:marRight w:val="0"/>
      <w:marTop w:val="0"/>
      <w:marBottom w:val="0"/>
      <w:divBdr>
        <w:top w:val="none" w:sz="0" w:space="0" w:color="auto"/>
        <w:left w:val="none" w:sz="0" w:space="0" w:color="auto"/>
        <w:bottom w:val="none" w:sz="0" w:space="0" w:color="auto"/>
        <w:right w:val="none" w:sz="0" w:space="0" w:color="auto"/>
      </w:divBdr>
    </w:div>
    <w:div w:id="538978147">
      <w:bodyDiv w:val="1"/>
      <w:marLeft w:val="0"/>
      <w:marRight w:val="0"/>
      <w:marTop w:val="0"/>
      <w:marBottom w:val="0"/>
      <w:divBdr>
        <w:top w:val="none" w:sz="0" w:space="0" w:color="auto"/>
        <w:left w:val="none" w:sz="0" w:space="0" w:color="auto"/>
        <w:bottom w:val="none" w:sz="0" w:space="0" w:color="auto"/>
        <w:right w:val="none" w:sz="0" w:space="0" w:color="auto"/>
      </w:divBdr>
    </w:div>
    <w:div w:id="542399499">
      <w:bodyDiv w:val="1"/>
      <w:marLeft w:val="0"/>
      <w:marRight w:val="0"/>
      <w:marTop w:val="0"/>
      <w:marBottom w:val="0"/>
      <w:divBdr>
        <w:top w:val="none" w:sz="0" w:space="0" w:color="auto"/>
        <w:left w:val="none" w:sz="0" w:space="0" w:color="auto"/>
        <w:bottom w:val="none" w:sz="0" w:space="0" w:color="auto"/>
        <w:right w:val="none" w:sz="0" w:space="0" w:color="auto"/>
      </w:divBdr>
    </w:div>
    <w:div w:id="561797337">
      <w:bodyDiv w:val="1"/>
      <w:marLeft w:val="0"/>
      <w:marRight w:val="0"/>
      <w:marTop w:val="0"/>
      <w:marBottom w:val="0"/>
      <w:divBdr>
        <w:top w:val="none" w:sz="0" w:space="0" w:color="auto"/>
        <w:left w:val="none" w:sz="0" w:space="0" w:color="auto"/>
        <w:bottom w:val="none" w:sz="0" w:space="0" w:color="auto"/>
        <w:right w:val="none" w:sz="0" w:space="0" w:color="auto"/>
      </w:divBdr>
    </w:div>
    <w:div w:id="569852216">
      <w:bodyDiv w:val="1"/>
      <w:marLeft w:val="0"/>
      <w:marRight w:val="0"/>
      <w:marTop w:val="0"/>
      <w:marBottom w:val="0"/>
      <w:divBdr>
        <w:top w:val="none" w:sz="0" w:space="0" w:color="auto"/>
        <w:left w:val="none" w:sz="0" w:space="0" w:color="auto"/>
        <w:bottom w:val="none" w:sz="0" w:space="0" w:color="auto"/>
        <w:right w:val="none" w:sz="0" w:space="0" w:color="auto"/>
      </w:divBdr>
    </w:div>
    <w:div w:id="570890781">
      <w:bodyDiv w:val="1"/>
      <w:marLeft w:val="0"/>
      <w:marRight w:val="0"/>
      <w:marTop w:val="0"/>
      <w:marBottom w:val="0"/>
      <w:divBdr>
        <w:top w:val="none" w:sz="0" w:space="0" w:color="auto"/>
        <w:left w:val="none" w:sz="0" w:space="0" w:color="auto"/>
        <w:bottom w:val="none" w:sz="0" w:space="0" w:color="auto"/>
        <w:right w:val="none" w:sz="0" w:space="0" w:color="auto"/>
      </w:divBdr>
    </w:div>
    <w:div w:id="605231162">
      <w:bodyDiv w:val="1"/>
      <w:marLeft w:val="0"/>
      <w:marRight w:val="0"/>
      <w:marTop w:val="0"/>
      <w:marBottom w:val="0"/>
      <w:divBdr>
        <w:top w:val="none" w:sz="0" w:space="0" w:color="auto"/>
        <w:left w:val="none" w:sz="0" w:space="0" w:color="auto"/>
        <w:bottom w:val="none" w:sz="0" w:space="0" w:color="auto"/>
        <w:right w:val="none" w:sz="0" w:space="0" w:color="auto"/>
      </w:divBdr>
    </w:div>
    <w:div w:id="619337746">
      <w:bodyDiv w:val="1"/>
      <w:marLeft w:val="0"/>
      <w:marRight w:val="0"/>
      <w:marTop w:val="0"/>
      <w:marBottom w:val="0"/>
      <w:divBdr>
        <w:top w:val="none" w:sz="0" w:space="0" w:color="auto"/>
        <w:left w:val="none" w:sz="0" w:space="0" w:color="auto"/>
        <w:bottom w:val="none" w:sz="0" w:space="0" w:color="auto"/>
        <w:right w:val="none" w:sz="0" w:space="0" w:color="auto"/>
      </w:divBdr>
    </w:div>
    <w:div w:id="620041451">
      <w:bodyDiv w:val="1"/>
      <w:marLeft w:val="0"/>
      <w:marRight w:val="0"/>
      <w:marTop w:val="0"/>
      <w:marBottom w:val="0"/>
      <w:divBdr>
        <w:top w:val="none" w:sz="0" w:space="0" w:color="auto"/>
        <w:left w:val="none" w:sz="0" w:space="0" w:color="auto"/>
        <w:bottom w:val="none" w:sz="0" w:space="0" w:color="auto"/>
        <w:right w:val="none" w:sz="0" w:space="0" w:color="auto"/>
      </w:divBdr>
    </w:div>
    <w:div w:id="648947802">
      <w:bodyDiv w:val="1"/>
      <w:marLeft w:val="0"/>
      <w:marRight w:val="0"/>
      <w:marTop w:val="0"/>
      <w:marBottom w:val="0"/>
      <w:divBdr>
        <w:top w:val="none" w:sz="0" w:space="0" w:color="auto"/>
        <w:left w:val="none" w:sz="0" w:space="0" w:color="auto"/>
        <w:bottom w:val="none" w:sz="0" w:space="0" w:color="auto"/>
        <w:right w:val="none" w:sz="0" w:space="0" w:color="auto"/>
      </w:divBdr>
    </w:div>
    <w:div w:id="650791030">
      <w:bodyDiv w:val="1"/>
      <w:marLeft w:val="0"/>
      <w:marRight w:val="0"/>
      <w:marTop w:val="0"/>
      <w:marBottom w:val="0"/>
      <w:divBdr>
        <w:top w:val="none" w:sz="0" w:space="0" w:color="auto"/>
        <w:left w:val="none" w:sz="0" w:space="0" w:color="auto"/>
        <w:bottom w:val="none" w:sz="0" w:space="0" w:color="auto"/>
        <w:right w:val="none" w:sz="0" w:space="0" w:color="auto"/>
      </w:divBdr>
    </w:div>
    <w:div w:id="657660884">
      <w:bodyDiv w:val="1"/>
      <w:marLeft w:val="0"/>
      <w:marRight w:val="0"/>
      <w:marTop w:val="0"/>
      <w:marBottom w:val="0"/>
      <w:divBdr>
        <w:top w:val="none" w:sz="0" w:space="0" w:color="auto"/>
        <w:left w:val="none" w:sz="0" w:space="0" w:color="auto"/>
        <w:bottom w:val="none" w:sz="0" w:space="0" w:color="auto"/>
        <w:right w:val="none" w:sz="0" w:space="0" w:color="auto"/>
      </w:divBdr>
    </w:div>
    <w:div w:id="692343383">
      <w:bodyDiv w:val="1"/>
      <w:marLeft w:val="0"/>
      <w:marRight w:val="0"/>
      <w:marTop w:val="0"/>
      <w:marBottom w:val="0"/>
      <w:divBdr>
        <w:top w:val="none" w:sz="0" w:space="0" w:color="auto"/>
        <w:left w:val="none" w:sz="0" w:space="0" w:color="auto"/>
        <w:bottom w:val="none" w:sz="0" w:space="0" w:color="auto"/>
        <w:right w:val="none" w:sz="0" w:space="0" w:color="auto"/>
      </w:divBdr>
    </w:div>
    <w:div w:id="701251231">
      <w:bodyDiv w:val="1"/>
      <w:marLeft w:val="0"/>
      <w:marRight w:val="0"/>
      <w:marTop w:val="0"/>
      <w:marBottom w:val="0"/>
      <w:divBdr>
        <w:top w:val="none" w:sz="0" w:space="0" w:color="auto"/>
        <w:left w:val="none" w:sz="0" w:space="0" w:color="auto"/>
        <w:bottom w:val="none" w:sz="0" w:space="0" w:color="auto"/>
        <w:right w:val="none" w:sz="0" w:space="0" w:color="auto"/>
      </w:divBdr>
    </w:div>
    <w:div w:id="711265612">
      <w:bodyDiv w:val="1"/>
      <w:marLeft w:val="0"/>
      <w:marRight w:val="0"/>
      <w:marTop w:val="0"/>
      <w:marBottom w:val="0"/>
      <w:divBdr>
        <w:top w:val="none" w:sz="0" w:space="0" w:color="auto"/>
        <w:left w:val="none" w:sz="0" w:space="0" w:color="auto"/>
        <w:bottom w:val="none" w:sz="0" w:space="0" w:color="auto"/>
        <w:right w:val="none" w:sz="0" w:space="0" w:color="auto"/>
      </w:divBdr>
    </w:div>
    <w:div w:id="738796285">
      <w:bodyDiv w:val="1"/>
      <w:marLeft w:val="0"/>
      <w:marRight w:val="0"/>
      <w:marTop w:val="0"/>
      <w:marBottom w:val="0"/>
      <w:divBdr>
        <w:top w:val="none" w:sz="0" w:space="0" w:color="auto"/>
        <w:left w:val="none" w:sz="0" w:space="0" w:color="auto"/>
        <w:bottom w:val="none" w:sz="0" w:space="0" w:color="auto"/>
        <w:right w:val="none" w:sz="0" w:space="0" w:color="auto"/>
      </w:divBdr>
    </w:div>
    <w:div w:id="759528120">
      <w:bodyDiv w:val="1"/>
      <w:marLeft w:val="0"/>
      <w:marRight w:val="0"/>
      <w:marTop w:val="0"/>
      <w:marBottom w:val="0"/>
      <w:divBdr>
        <w:top w:val="none" w:sz="0" w:space="0" w:color="auto"/>
        <w:left w:val="none" w:sz="0" w:space="0" w:color="auto"/>
        <w:bottom w:val="none" w:sz="0" w:space="0" w:color="auto"/>
        <w:right w:val="none" w:sz="0" w:space="0" w:color="auto"/>
      </w:divBdr>
    </w:div>
    <w:div w:id="765926544">
      <w:bodyDiv w:val="1"/>
      <w:marLeft w:val="0"/>
      <w:marRight w:val="0"/>
      <w:marTop w:val="0"/>
      <w:marBottom w:val="0"/>
      <w:divBdr>
        <w:top w:val="none" w:sz="0" w:space="0" w:color="auto"/>
        <w:left w:val="none" w:sz="0" w:space="0" w:color="auto"/>
        <w:bottom w:val="none" w:sz="0" w:space="0" w:color="auto"/>
        <w:right w:val="none" w:sz="0" w:space="0" w:color="auto"/>
      </w:divBdr>
    </w:div>
    <w:div w:id="781261874">
      <w:bodyDiv w:val="1"/>
      <w:marLeft w:val="0"/>
      <w:marRight w:val="0"/>
      <w:marTop w:val="0"/>
      <w:marBottom w:val="0"/>
      <w:divBdr>
        <w:top w:val="none" w:sz="0" w:space="0" w:color="auto"/>
        <w:left w:val="none" w:sz="0" w:space="0" w:color="auto"/>
        <w:bottom w:val="none" w:sz="0" w:space="0" w:color="auto"/>
        <w:right w:val="none" w:sz="0" w:space="0" w:color="auto"/>
      </w:divBdr>
    </w:div>
    <w:div w:id="782193394">
      <w:bodyDiv w:val="1"/>
      <w:marLeft w:val="0"/>
      <w:marRight w:val="0"/>
      <w:marTop w:val="0"/>
      <w:marBottom w:val="0"/>
      <w:divBdr>
        <w:top w:val="none" w:sz="0" w:space="0" w:color="auto"/>
        <w:left w:val="none" w:sz="0" w:space="0" w:color="auto"/>
        <w:bottom w:val="none" w:sz="0" w:space="0" w:color="auto"/>
        <w:right w:val="none" w:sz="0" w:space="0" w:color="auto"/>
      </w:divBdr>
    </w:div>
    <w:div w:id="784888038">
      <w:bodyDiv w:val="1"/>
      <w:marLeft w:val="0"/>
      <w:marRight w:val="0"/>
      <w:marTop w:val="0"/>
      <w:marBottom w:val="0"/>
      <w:divBdr>
        <w:top w:val="none" w:sz="0" w:space="0" w:color="auto"/>
        <w:left w:val="none" w:sz="0" w:space="0" w:color="auto"/>
        <w:bottom w:val="none" w:sz="0" w:space="0" w:color="auto"/>
        <w:right w:val="none" w:sz="0" w:space="0" w:color="auto"/>
      </w:divBdr>
    </w:div>
    <w:div w:id="799226475">
      <w:bodyDiv w:val="1"/>
      <w:marLeft w:val="0"/>
      <w:marRight w:val="0"/>
      <w:marTop w:val="0"/>
      <w:marBottom w:val="0"/>
      <w:divBdr>
        <w:top w:val="none" w:sz="0" w:space="0" w:color="auto"/>
        <w:left w:val="none" w:sz="0" w:space="0" w:color="auto"/>
        <w:bottom w:val="none" w:sz="0" w:space="0" w:color="auto"/>
        <w:right w:val="none" w:sz="0" w:space="0" w:color="auto"/>
      </w:divBdr>
    </w:div>
    <w:div w:id="799374817">
      <w:bodyDiv w:val="1"/>
      <w:marLeft w:val="0"/>
      <w:marRight w:val="0"/>
      <w:marTop w:val="0"/>
      <w:marBottom w:val="0"/>
      <w:divBdr>
        <w:top w:val="none" w:sz="0" w:space="0" w:color="auto"/>
        <w:left w:val="none" w:sz="0" w:space="0" w:color="auto"/>
        <w:bottom w:val="none" w:sz="0" w:space="0" w:color="auto"/>
        <w:right w:val="none" w:sz="0" w:space="0" w:color="auto"/>
      </w:divBdr>
    </w:div>
    <w:div w:id="808669211">
      <w:bodyDiv w:val="1"/>
      <w:marLeft w:val="0"/>
      <w:marRight w:val="0"/>
      <w:marTop w:val="0"/>
      <w:marBottom w:val="0"/>
      <w:divBdr>
        <w:top w:val="none" w:sz="0" w:space="0" w:color="auto"/>
        <w:left w:val="none" w:sz="0" w:space="0" w:color="auto"/>
        <w:bottom w:val="none" w:sz="0" w:space="0" w:color="auto"/>
        <w:right w:val="none" w:sz="0" w:space="0" w:color="auto"/>
      </w:divBdr>
    </w:div>
    <w:div w:id="826362508">
      <w:bodyDiv w:val="1"/>
      <w:marLeft w:val="0"/>
      <w:marRight w:val="0"/>
      <w:marTop w:val="0"/>
      <w:marBottom w:val="0"/>
      <w:divBdr>
        <w:top w:val="none" w:sz="0" w:space="0" w:color="auto"/>
        <w:left w:val="none" w:sz="0" w:space="0" w:color="auto"/>
        <w:bottom w:val="none" w:sz="0" w:space="0" w:color="auto"/>
        <w:right w:val="none" w:sz="0" w:space="0" w:color="auto"/>
      </w:divBdr>
    </w:div>
    <w:div w:id="830145951">
      <w:bodyDiv w:val="1"/>
      <w:marLeft w:val="0"/>
      <w:marRight w:val="0"/>
      <w:marTop w:val="0"/>
      <w:marBottom w:val="0"/>
      <w:divBdr>
        <w:top w:val="none" w:sz="0" w:space="0" w:color="auto"/>
        <w:left w:val="none" w:sz="0" w:space="0" w:color="auto"/>
        <w:bottom w:val="none" w:sz="0" w:space="0" w:color="auto"/>
        <w:right w:val="none" w:sz="0" w:space="0" w:color="auto"/>
      </w:divBdr>
    </w:div>
    <w:div w:id="832527886">
      <w:bodyDiv w:val="1"/>
      <w:marLeft w:val="0"/>
      <w:marRight w:val="0"/>
      <w:marTop w:val="0"/>
      <w:marBottom w:val="0"/>
      <w:divBdr>
        <w:top w:val="none" w:sz="0" w:space="0" w:color="auto"/>
        <w:left w:val="none" w:sz="0" w:space="0" w:color="auto"/>
        <w:bottom w:val="none" w:sz="0" w:space="0" w:color="auto"/>
        <w:right w:val="none" w:sz="0" w:space="0" w:color="auto"/>
      </w:divBdr>
    </w:div>
    <w:div w:id="838807938">
      <w:bodyDiv w:val="1"/>
      <w:marLeft w:val="0"/>
      <w:marRight w:val="0"/>
      <w:marTop w:val="0"/>
      <w:marBottom w:val="0"/>
      <w:divBdr>
        <w:top w:val="none" w:sz="0" w:space="0" w:color="auto"/>
        <w:left w:val="none" w:sz="0" w:space="0" w:color="auto"/>
        <w:bottom w:val="none" w:sz="0" w:space="0" w:color="auto"/>
        <w:right w:val="none" w:sz="0" w:space="0" w:color="auto"/>
      </w:divBdr>
    </w:div>
    <w:div w:id="856699037">
      <w:bodyDiv w:val="1"/>
      <w:marLeft w:val="0"/>
      <w:marRight w:val="0"/>
      <w:marTop w:val="0"/>
      <w:marBottom w:val="0"/>
      <w:divBdr>
        <w:top w:val="none" w:sz="0" w:space="0" w:color="auto"/>
        <w:left w:val="none" w:sz="0" w:space="0" w:color="auto"/>
        <w:bottom w:val="none" w:sz="0" w:space="0" w:color="auto"/>
        <w:right w:val="none" w:sz="0" w:space="0" w:color="auto"/>
      </w:divBdr>
    </w:div>
    <w:div w:id="857163363">
      <w:bodyDiv w:val="1"/>
      <w:marLeft w:val="0"/>
      <w:marRight w:val="0"/>
      <w:marTop w:val="0"/>
      <w:marBottom w:val="0"/>
      <w:divBdr>
        <w:top w:val="none" w:sz="0" w:space="0" w:color="auto"/>
        <w:left w:val="none" w:sz="0" w:space="0" w:color="auto"/>
        <w:bottom w:val="none" w:sz="0" w:space="0" w:color="auto"/>
        <w:right w:val="none" w:sz="0" w:space="0" w:color="auto"/>
      </w:divBdr>
    </w:div>
    <w:div w:id="866063793">
      <w:bodyDiv w:val="1"/>
      <w:marLeft w:val="0"/>
      <w:marRight w:val="0"/>
      <w:marTop w:val="0"/>
      <w:marBottom w:val="0"/>
      <w:divBdr>
        <w:top w:val="none" w:sz="0" w:space="0" w:color="auto"/>
        <w:left w:val="none" w:sz="0" w:space="0" w:color="auto"/>
        <w:bottom w:val="none" w:sz="0" w:space="0" w:color="auto"/>
        <w:right w:val="none" w:sz="0" w:space="0" w:color="auto"/>
      </w:divBdr>
    </w:div>
    <w:div w:id="890306826">
      <w:bodyDiv w:val="1"/>
      <w:marLeft w:val="0"/>
      <w:marRight w:val="0"/>
      <w:marTop w:val="0"/>
      <w:marBottom w:val="0"/>
      <w:divBdr>
        <w:top w:val="none" w:sz="0" w:space="0" w:color="auto"/>
        <w:left w:val="none" w:sz="0" w:space="0" w:color="auto"/>
        <w:bottom w:val="none" w:sz="0" w:space="0" w:color="auto"/>
        <w:right w:val="none" w:sz="0" w:space="0" w:color="auto"/>
      </w:divBdr>
    </w:div>
    <w:div w:id="903681040">
      <w:bodyDiv w:val="1"/>
      <w:marLeft w:val="0"/>
      <w:marRight w:val="0"/>
      <w:marTop w:val="0"/>
      <w:marBottom w:val="0"/>
      <w:divBdr>
        <w:top w:val="none" w:sz="0" w:space="0" w:color="auto"/>
        <w:left w:val="none" w:sz="0" w:space="0" w:color="auto"/>
        <w:bottom w:val="none" w:sz="0" w:space="0" w:color="auto"/>
        <w:right w:val="none" w:sz="0" w:space="0" w:color="auto"/>
      </w:divBdr>
    </w:div>
    <w:div w:id="910893486">
      <w:bodyDiv w:val="1"/>
      <w:marLeft w:val="0"/>
      <w:marRight w:val="0"/>
      <w:marTop w:val="0"/>
      <w:marBottom w:val="0"/>
      <w:divBdr>
        <w:top w:val="none" w:sz="0" w:space="0" w:color="auto"/>
        <w:left w:val="none" w:sz="0" w:space="0" w:color="auto"/>
        <w:bottom w:val="none" w:sz="0" w:space="0" w:color="auto"/>
        <w:right w:val="none" w:sz="0" w:space="0" w:color="auto"/>
      </w:divBdr>
    </w:div>
    <w:div w:id="913777210">
      <w:bodyDiv w:val="1"/>
      <w:marLeft w:val="0"/>
      <w:marRight w:val="0"/>
      <w:marTop w:val="0"/>
      <w:marBottom w:val="0"/>
      <w:divBdr>
        <w:top w:val="none" w:sz="0" w:space="0" w:color="auto"/>
        <w:left w:val="none" w:sz="0" w:space="0" w:color="auto"/>
        <w:bottom w:val="none" w:sz="0" w:space="0" w:color="auto"/>
        <w:right w:val="none" w:sz="0" w:space="0" w:color="auto"/>
      </w:divBdr>
    </w:div>
    <w:div w:id="934823646">
      <w:bodyDiv w:val="1"/>
      <w:marLeft w:val="0"/>
      <w:marRight w:val="0"/>
      <w:marTop w:val="0"/>
      <w:marBottom w:val="0"/>
      <w:divBdr>
        <w:top w:val="none" w:sz="0" w:space="0" w:color="auto"/>
        <w:left w:val="none" w:sz="0" w:space="0" w:color="auto"/>
        <w:bottom w:val="none" w:sz="0" w:space="0" w:color="auto"/>
        <w:right w:val="none" w:sz="0" w:space="0" w:color="auto"/>
      </w:divBdr>
    </w:div>
    <w:div w:id="974943512">
      <w:bodyDiv w:val="1"/>
      <w:marLeft w:val="0"/>
      <w:marRight w:val="0"/>
      <w:marTop w:val="0"/>
      <w:marBottom w:val="0"/>
      <w:divBdr>
        <w:top w:val="none" w:sz="0" w:space="0" w:color="auto"/>
        <w:left w:val="none" w:sz="0" w:space="0" w:color="auto"/>
        <w:bottom w:val="none" w:sz="0" w:space="0" w:color="auto"/>
        <w:right w:val="none" w:sz="0" w:space="0" w:color="auto"/>
      </w:divBdr>
      <w:divsChild>
        <w:div w:id="36122137">
          <w:marLeft w:val="0"/>
          <w:marRight w:val="0"/>
          <w:marTop w:val="0"/>
          <w:marBottom w:val="0"/>
          <w:divBdr>
            <w:top w:val="none" w:sz="0" w:space="0" w:color="auto"/>
            <w:left w:val="none" w:sz="0" w:space="0" w:color="auto"/>
            <w:bottom w:val="none" w:sz="0" w:space="0" w:color="auto"/>
            <w:right w:val="none" w:sz="0" w:space="0" w:color="auto"/>
          </w:divBdr>
        </w:div>
        <w:div w:id="193081521">
          <w:marLeft w:val="0"/>
          <w:marRight w:val="0"/>
          <w:marTop w:val="0"/>
          <w:marBottom w:val="0"/>
          <w:divBdr>
            <w:top w:val="none" w:sz="0" w:space="0" w:color="auto"/>
            <w:left w:val="none" w:sz="0" w:space="0" w:color="auto"/>
            <w:bottom w:val="none" w:sz="0" w:space="0" w:color="auto"/>
            <w:right w:val="none" w:sz="0" w:space="0" w:color="auto"/>
          </w:divBdr>
        </w:div>
        <w:div w:id="400059868">
          <w:marLeft w:val="0"/>
          <w:marRight w:val="0"/>
          <w:marTop w:val="0"/>
          <w:marBottom w:val="0"/>
          <w:divBdr>
            <w:top w:val="none" w:sz="0" w:space="0" w:color="auto"/>
            <w:left w:val="none" w:sz="0" w:space="0" w:color="auto"/>
            <w:bottom w:val="none" w:sz="0" w:space="0" w:color="auto"/>
            <w:right w:val="none" w:sz="0" w:space="0" w:color="auto"/>
          </w:divBdr>
        </w:div>
        <w:div w:id="420108898">
          <w:marLeft w:val="0"/>
          <w:marRight w:val="0"/>
          <w:marTop w:val="0"/>
          <w:marBottom w:val="0"/>
          <w:divBdr>
            <w:top w:val="none" w:sz="0" w:space="0" w:color="auto"/>
            <w:left w:val="none" w:sz="0" w:space="0" w:color="auto"/>
            <w:bottom w:val="none" w:sz="0" w:space="0" w:color="auto"/>
            <w:right w:val="none" w:sz="0" w:space="0" w:color="auto"/>
          </w:divBdr>
        </w:div>
      </w:divsChild>
    </w:div>
    <w:div w:id="1006707521">
      <w:bodyDiv w:val="1"/>
      <w:marLeft w:val="0"/>
      <w:marRight w:val="0"/>
      <w:marTop w:val="0"/>
      <w:marBottom w:val="0"/>
      <w:divBdr>
        <w:top w:val="none" w:sz="0" w:space="0" w:color="auto"/>
        <w:left w:val="none" w:sz="0" w:space="0" w:color="auto"/>
        <w:bottom w:val="none" w:sz="0" w:space="0" w:color="auto"/>
        <w:right w:val="none" w:sz="0" w:space="0" w:color="auto"/>
      </w:divBdr>
    </w:div>
    <w:div w:id="1019619605">
      <w:bodyDiv w:val="1"/>
      <w:marLeft w:val="0"/>
      <w:marRight w:val="0"/>
      <w:marTop w:val="0"/>
      <w:marBottom w:val="0"/>
      <w:divBdr>
        <w:top w:val="none" w:sz="0" w:space="0" w:color="auto"/>
        <w:left w:val="none" w:sz="0" w:space="0" w:color="auto"/>
        <w:bottom w:val="none" w:sz="0" w:space="0" w:color="auto"/>
        <w:right w:val="none" w:sz="0" w:space="0" w:color="auto"/>
      </w:divBdr>
    </w:div>
    <w:div w:id="1026252316">
      <w:bodyDiv w:val="1"/>
      <w:marLeft w:val="0"/>
      <w:marRight w:val="0"/>
      <w:marTop w:val="0"/>
      <w:marBottom w:val="0"/>
      <w:divBdr>
        <w:top w:val="none" w:sz="0" w:space="0" w:color="auto"/>
        <w:left w:val="none" w:sz="0" w:space="0" w:color="auto"/>
        <w:bottom w:val="none" w:sz="0" w:space="0" w:color="auto"/>
        <w:right w:val="none" w:sz="0" w:space="0" w:color="auto"/>
      </w:divBdr>
    </w:div>
    <w:div w:id="1028676016">
      <w:bodyDiv w:val="1"/>
      <w:marLeft w:val="0"/>
      <w:marRight w:val="0"/>
      <w:marTop w:val="0"/>
      <w:marBottom w:val="0"/>
      <w:divBdr>
        <w:top w:val="none" w:sz="0" w:space="0" w:color="auto"/>
        <w:left w:val="none" w:sz="0" w:space="0" w:color="auto"/>
        <w:bottom w:val="none" w:sz="0" w:space="0" w:color="auto"/>
        <w:right w:val="none" w:sz="0" w:space="0" w:color="auto"/>
      </w:divBdr>
    </w:div>
    <w:div w:id="1032995174">
      <w:bodyDiv w:val="1"/>
      <w:marLeft w:val="0"/>
      <w:marRight w:val="0"/>
      <w:marTop w:val="0"/>
      <w:marBottom w:val="0"/>
      <w:divBdr>
        <w:top w:val="none" w:sz="0" w:space="0" w:color="auto"/>
        <w:left w:val="none" w:sz="0" w:space="0" w:color="auto"/>
        <w:bottom w:val="none" w:sz="0" w:space="0" w:color="auto"/>
        <w:right w:val="none" w:sz="0" w:space="0" w:color="auto"/>
      </w:divBdr>
    </w:div>
    <w:div w:id="1039747093">
      <w:bodyDiv w:val="1"/>
      <w:marLeft w:val="0"/>
      <w:marRight w:val="0"/>
      <w:marTop w:val="0"/>
      <w:marBottom w:val="0"/>
      <w:divBdr>
        <w:top w:val="none" w:sz="0" w:space="0" w:color="auto"/>
        <w:left w:val="none" w:sz="0" w:space="0" w:color="auto"/>
        <w:bottom w:val="none" w:sz="0" w:space="0" w:color="auto"/>
        <w:right w:val="none" w:sz="0" w:space="0" w:color="auto"/>
      </w:divBdr>
    </w:div>
    <w:div w:id="1042902262">
      <w:bodyDiv w:val="1"/>
      <w:marLeft w:val="0"/>
      <w:marRight w:val="0"/>
      <w:marTop w:val="0"/>
      <w:marBottom w:val="0"/>
      <w:divBdr>
        <w:top w:val="none" w:sz="0" w:space="0" w:color="auto"/>
        <w:left w:val="none" w:sz="0" w:space="0" w:color="auto"/>
        <w:bottom w:val="none" w:sz="0" w:space="0" w:color="auto"/>
        <w:right w:val="none" w:sz="0" w:space="0" w:color="auto"/>
      </w:divBdr>
    </w:div>
    <w:div w:id="1072770977">
      <w:bodyDiv w:val="1"/>
      <w:marLeft w:val="0"/>
      <w:marRight w:val="0"/>
      <w:marTop w:val="0"/>
      <w:marBottom w:val="0"/>
      <w:divBdr>
        <w:top w:val="none" w:sz="0" w:space="0" w:color="auto"/>
        <w:left w:val="none" w:sz="0" w:space="0" w:color="auto"/>
        <w:bottom w:val="none" w:sz="0" w:space="0" w:color="auto"/>
        <w:right w:val="none" w:sz="0" w:space="0" w:color="auto"/>
      </w:divBdr>
    </w:div>
    <w:div w:id="1087843750">
      <w:bodyDiv w:val="1"/>
      <w:marLeft w:val="0"/>
      <w:marRight w:val="0"/>
      <w:marTop w:val="0"/>
      <w:marBottom w:val="0"/>
      <w:divBdr>
        <w:top w:val="none" w:sz="0" w:space="0" w:color="auto"/>
        <w:left w:val="none" w:sz="0" w:space="0" w:color="auto"/>
        <w:bottom w:val="none" w:sz="0" w:space="0" w:color="auto"/>
        <w:right w:val="none" w:sz="0" w:space="0" w:color="auto"/>
      </w:divBdr>
    </w:div>
    <w:div w:id="1093284618">
      <w:bodyDiv w:val="1"/>
      <w:marLeft w:val="0"/>
      <w:marRight w:val="0"/>
      <w:marTop w:val="0"/>
      <w:marBottom w:val="0"/>
      <w:divBdr>
        <w:top w:val="none" w:sz="0" w:space="0" w:color="auto"/>
        <w:left w:val="none" w:sz="0" w:space="0" w:color="auto"/>
        <w:bottom w:val="none" w:sz="0" w:space="0" w:color="auto"/>
        <w:right w:val="none" w:sz="0" w:space="0" w:color="auto"/>
      </w:divBdr>
    </w:div>
    <w:div w:id="1094591678">
      <w:bodyDiv w:val="1"/>
      <w:marLeft w:val="0"/>
      <w:marRight w:val="0"/>
      <w:marTop w:val="0"/>
      <w:marBottom w:val="0"/>
      <w:divBdr>
        <w:top w:val="none" w:sz="0" w:space="0" w:color="auto"/>
        <w:left w:val="none" w:sz="0" w:space="0" w:color="auto"/>
        <w:bottom w:val="none" w:sz="0" w:space="0" w:color="auto"/>
        <w:right w:val="none" w:sz="0" w:space="0" w:color="auto"/>
      </w:divBdr>
    </w:div>
    <w:div w:id="1150096234">
      <w:bodyDiv w:val="1"/>
      <w:marLeft w:val="0"/>
      <w:marRight w:val="0"/>
      <w:marTop w:val="0"/>
      <w:marBottom w:val="0"/>
      <w:divBdr>
        <w:top w:val="none" w:sz="0" w:space="0" w:color="auto"/>
        <w:left w:val="none" w:sz="0" w:space="0" w:color="auto"/>
        <w:bottom w:val="none" w:sz="0" w:space="0" w:color="auto"/>
        <w:right w:val="none" w:sz="0" w:space="0" w:color="auto"/>
      </w:divBdr>
    </w:div>
    <w:div w:id="1152409539">
      <w:bodyDiv w:val="1"/>
      <w:marLeft w:val="0"/>
      <w:marRight w:val="0"/>
      <w:marTop w:val="0"/>
      <w:marBottom w:val="0"/>
      <w:divBdr>
        <w:top w:val="none" w:sz="0" w:space="0" w:color="auto"/>
        <w:left w:val="none" w:sz="0" w:space="0" w:color="auto"/>
        <w:bottom w:val="none" w:sz="0" w:space="0" w:color="auto"/>
        <w:right w:val="none" w:sz="0" w:space="0" w:color="auto"/>
      </w:divBdr>
    </w:div>
    <w:div w:id="1203175778">
      <w:bodyDiv w:val="1"/>
      <w:marLeft w:val="0"/>
      <w:marRight w:val="0"/>
      <w:marTop w:val="0"/>
      <w:marBottom w:val="0"/>
      <w:divBdr>
        <w:top w:val="none" w:sz="0" w:space="0" w:color="auto"/>
        <w:left w:val="none" w:sz="0" w:space="0" w:color="auto"/>
        <w:bottom w:val="none" w:sz="0" w:space="0" w:color="auto"/>
        <w:right w:val="none" w:sz="0" w:space="0" w:color="auto"/>
      </w:divBdr>
    </w:div>
    <w:div w:id="1248079478">
      <w:bodyDiv w:val="1"/>
      <w:marLeft w:val="0"/>
      <w:marRight w:val="0"/>
      <w:marTop w:val="0"/>
      <w:marBottom w:val="0"/>
      <w:divBdr>
        <w:top w:val="none" w:sz="0" w:space="0" w:color="auto"/>
        <w:left w:val="none" w:sz="0" w:space="0" w:color="auto"/>
        <w:bottom w:val="none" w:sz="0" w:space="0" w:color="auto"/>
        <w:right w:val="none" w:sz="0" w:space="0" w:color="auto"/>
      </w:divBdr>
    </w:div>
    <w:div w:id="1262688094">
      <w:bodyDiv w:val="1"/>
      <w:marLeft w:val="0"/>
      <w:marRight w:val="0"/>
      <w:marTop w:val="0"/>
      <w:marBottom w:val="0"/>
      <w:divBdr>
        <w:top w:val="none" w:sz="0" w:space="0" w:color="auto"/>
        <w:left w:val="none" w:sz="0" w:space="0" w:color="auto"/>
        <w:bottom w:val="none" w:sz="0" w:space="0" w:color="auto"/>
        <w:right w:val="none" w:sz="0" w:space="0" w:color="auto"/>
      </w:divBdr>
    </w:div>
    <w:div w:id="1295214356">
      <w:bodyDiv w:val="1"/>
      <w:marLeft w:val="0"/>
      <w:marRight w:val="0"/>
      <w:marTop w:val="0"/>
      <w:marBottom w:val="0"/>
      <w:divBdr>
        <w:top w:val="none" w:sz="0" w:space="0" w:color="auto"/>
        <w:left w:val="none" w:sz="0" w:space="0" w:color="auto"/>
        <w:bottom w:val="none" w:sz="0" w:space="0" w:color="auto"/>
        <w:right w:val="none" w:sz="0" w:space="0" w:color="auto"/>
      </w:divBdr>
    </w:div>
    <w:div w:id="1299996173">
      <w:bodyDiv w:val="1"/>
      <w:marLeft w:val="0"/>
      <w:marRight w:val="0"/>
      <w:marTop w:val="0"/>
      <w:marBottom w:val="0"/>
      <w:divBdr>
        <w:top w:val="none" w:sz="0" w:space="0" w:color="auto"/>
        <w:left w:val="none" w:sz="0" w:space="0" w:color="auto"/>
        <w:bottom w:val="none" w:sz="0" w:space="0" w:color="auto"/>
        <w:right w:val="none" w:sz="0" w:space="0" w:color="auto"/>
      </w:divBdr>
    </w:div>
    <w:div w:id="1323854770">
      <w:bodyDiv w:val="1"/>
      <w:marLeft w:val="0"/>
      <w:marRight w:val="0"/>
      <w:marTop w:val="0"/>
      <w:marBottom w:val="0"/>
      <w:divBdr>
        <w:top w:val="none" w:sz="0" w:space="0" w:color="auto"/>
        <w:left w:val="none" w:sz="0" w:space="0" w:color="auto"/>
        <w:bottom w:val="none" w:sz="0" w:space="0" w:color="auto"/>
        <w:right w:val="none" w:sz="0" w:space="0" w:color="auto"/>
      </w:divBdr>
    </w:div>
    <w:div w:id="1327897525">
      <w:bodyDiv w:val="1"/>
      <w:marLeft w:val="0"/>
      <w:marRight w:val="0"/>
      <w:marTop w:val="0"/>
      <w:marBottom w:val="0"/>
      <w:divBdr>
        <w:top w:val="none" w:sz="0" w:space="0" w:color="auto"/>
        <w:left w:val="none" w:sz="0" w:space="0" w:color="auto"/>
        <w:bottom w:val="none" w:sz="0" w:space="0" w:color="auto"/>
        <w:right w:val="none" w:sz="0" w:space="0" w:color="auto"/>
      </w:divBdr>
    </w:div>
    <w:div w:id="1329401618">
      <w:bodyDiv w:val="1"/>
      <w:marLeft w:val="0"/>
      <w:marRight w:val="0"/>
      <w:marTop w:val="0"/>
      <w:marBottom w:val="0"/>
      <w:divBdr>
        <w:top w:val="none" w:sz="0" w:space="0" w:color="auto"/>
        <w:left w:val="none" w:sz="0" w:space="0" w:color="auto"/>
        <w:bottom w:val="none" w:sz="0" w:space="0" w:color="auto"/>
        <w:right w:val="none" w:sz="0" w:space="0" w:color="auto"/>
      </w:divBdr>
    </w:div>
    <w:div w:id="1333097762">
      <w:bodyDiv w:val="1"/>
      <w:marLeft w:val="0"/>
      <w:marRight w:val="0"/>
      <w:marTop w:val="0"/>
      <w:marBottom w:val="0"/>
      <w:divBdr>
        <w:top w:val="none" w:sz="0" w:space="0" w:color="auto"/>
        <w:left w:val="none" w:sz="0" w:space="0" w:color="auto"/>
        <w:bottom w:val="none" w:sz="0" w:space="0" w:color="auto"/>
        <w:right w:val="none" w:sz="0" w:space="0" w:color="auto"/>
      </w:divBdr>
    </w:div>
    <w:div w:id="1344941376">
      <w:bodyDiv w:val="1"/>
      <w:marLeft w:val="0"/>
      <w:marRight w:val="0"/>
      <w:marTop w:val="0"/>
      <w:marBottom w:val="0"/>
      <w:divBdr>
        <w:top w:val="none" w:sz="0" w:space="0" w:color="auto"/>
        <w:left w:val="none" w:sz="0" w:space="0" w:color="auto"/>
        <w:bottom w:val="none" w:sz="0" w:space="0" w:color="auto"/>
        <w:right w:val="none" w:sz="0" w:space="0" w:color="auto"/>
      </w:divBdr>
    </w:div>
    <w:div w:id="1358845248">
      <w:bodyDiv w:val="1"/>
      <w:marLeft w:val="0"/>
      <w:marRight w:val="0"/>
      <w:marTop w:val="0"/>
      <w:marBottom w:val="0"/>
      <w:divBdr>
        <w:top w:val="none" w:sz="0" w:space="0" w:color="auto"/>
        <w:left w:val="none" w:sz="0" w:space="0" w:color="auto"/>
        <w:bottom w:val="none" w:sz="0" w:space="0" w:color="auto"/>
        <w:right w:val="none" w:sz="0" w:space="0" w:color="auto"/>
      </w:divBdr>
    </w:div>
    <w:div w:id="1370379206">
      <w:bodyDiv w:val="1"/>
      <w:marLeft w:val="0"/>
      <w:marRight w:val="0"/>
      <w:marTop w:val="0"/>
      <w:marBottom w:val="0"/>
      <w:divBdr>
        <w:top w:val="none" w:sz="0" w:space="0" w:color="auto"/>
        <w:left w:val="none" w:sz="0" w:space="0" w:color="auto"/>
        <w:bottom w:val="none" w:sz="0" w:space="0" w:color="auto"/>
        <w:right w:val="none" w:sz="0" w:space="0" w:color="auto"/>
      </w:divBdr>
    </w:div>
    <w:div w:id="1370649484">
      <w:bodyDiv w:val="1"/>
      <w:marLeft w:val="0"/>
      <w:marRight w:val="0"/>
      <w:marTop w:val="0"/>
      <w:marBottom w:val="0"/>
      <w:divBdr>
        <w:top w:val="none" w:sz="0" w:space="0" w:color="auto"/>
        <w:left w:val="none" w:sz="0" w:space="0" w:color="auto"/>
        <w:bottom w:val="none" w:sz="0" w:space="0" w:color="auto"/>
        <w:right w:val="none" w:sz="0" w:space="0" w:color="auto"/>
      </w:divBdr>
    </w:div>
    <w:div w:id="1380740159">
      <w:bodyDiv w:val="1"/>
      <w:marLeft w:val="0"/>
      <w:marRight w:val="0"/>
      <w:marTop w:val="0"/>
      <w:marBottom w:val="0"/>
      <w:divBdr>
        <w:top w:val="none" w:sz="0" w:space="0" w:color="auto"/>
        <w:left w:val="none" w:sz="0" w:space="0" w:color="auto"/>
        <w:bottom w:val="none" w:sz="0" w:space="0" w:color="auto"/>
        <w:right w:val="none" w:sz="0" w:space="0" w:color="auto"/>
      </w:divBdr>
    </w:div>
    <w:div w:id="1397047287">
      <w:bodyDiv w:val="1"/>
      <w:marLeft w:val="0"/>
      <w:marRight w:val="0"/>
      <w:marTop w:val="0"/>
      <w:marBottom w:val="0"/>
      <w:divBdr>
        <w:top w:val="none" w:sz="0" w:space="0" w:color="auto"/>
        <w:left w:val="none" w:sz="0" w:space="0" w:color="auto"/>
        <w:bottom w:val="none" w:sz="0" w:space="0" w:color="auto"/>
        <w:right w:val="none" w:sz="0" w:space="0" w:color="auto"/>
      </w:divBdr>
    </w:div>
    <w:div w:id="1416899549">
      <w:bodyDiv w:val="1"/>
      <w:marLeft w:val="0"/>
      <w:marRight w:val="0"/>
      <w:marTop w:val="0"/>
      <w:marBottom w:val="0"/>
      <w:divBdr>
        <w:top w:val="none" w:sz="0" w:space="0" w:color="auto"/>
        <w:left w:val="none" w:sz="0" w:space="0" w:color="auto"/>
        <w:bottom w:val="none" w:sz="0" w:space="0" w:color="auto"/>
        <w:right w:val="none" w:sz="0" w:space="0" w:color="auto"/>
      </w:divBdr>
    </w:div>
    <w:div w:id="1490370192">
      <w:bodyDiv w:val="1"/>
      <w:marLeft w:val="0"/>
      <w:marRight w:val="0"/>
      <w:marTop w:val="0"/>
      <w:marBottom w:val="0"/>
      <w:divBdr>
        <w:top w:val="none" w:sz="0" w:space="0" w:color="auto"/>
        <w:left w:val="none" w:sz="0" w:space="0" w:color="auto"/>
        <w:bottom w:val="none" w:sz="0" w:space="0" w:color="auto"/>
        <w:right w:val="none" w:sz="0" w:space="0" w:color="auto"/>
      </w:divBdr>
    </w:div>
    <w:div w:id="1495564144">
      <w:bodyDiv w:val="1"/>
      <w:marLeft w:val="0"/>
      <w:marRight w:val="0"/>
      <w:marTop w:val="0"/>
      <w:marBottom w:val="0"/>
      <w:divBdr>
        <w:top w:val="none" w:sz="0" w:space="0" w:color="auto"/>
        <w:left w:val="none" w:sz="0" w:space="0" w:color="auto"/>
        <w:bottom w:val="none" w:sz="0" w:space="0" w:color="auto"/>
        <w:right w:val="none" w:sz="0" w:space="0" w:color="auto"/>
      </w:divBdr>
    </w:div>
    <w:div w:id="1502814025">
      <w:bodyDiv w:val="1"/>
      <w:marLeft w:val="0"/>
      <w:marRight w:val="0"/>
      <w:marTop w:val="0"/>
      <w:marBottom w:val="0"/>
      <w:divBdr>
        <w:top w:val="none" w:sz="0" w:space="0" w:color="auto"/>
        <w:left w:val="none" w:sz="0" w:space="0" w:color="auto"/>
        <w:bottom w:val="none" w:sz="0" w:space="0" w:color="auto"/>
        <w:right w:val="none" w:sz="0" w:space="0" w:color="auto"/>
      </w:divBdr>
    </w:div>
    <w:div w:id="1525443504">
      <w:bodyDiv w:val="1"/>
      <w:marLeft w:val="0"/>
      <w:marRight w:val="0"/>
      <w:marTop w:val="0"/>
      <w:marBottom w:val="0"/>
      <w:divBdr>
        <w:top w:val="none" w:sz="0" w:space="0" w:color="auto"/>
        <w:left w:val="none" w:sz="0" w:space="0" w:color="auto"/>
        <w:bottom w:val="none" w:sz="0" w:space="0" w:color="auto"/>
        <w:right w:val="none" w:sz="0" w:space="0" w:color="auto"/>
      </w:divBdr>
    </w:div>
    <w:div w:id="1541013507">
      <w:bodyDiv w:val="1"/>
      <w:marLeft w:val="0"/>
      <w:marRight w:val="0"/>
      <w:marTop w:val="0"/>
      <w:marBottom w:val="0"/>
      <w:divBdr>
        <w:top w:val="none" w:sz="0" w:space="0" w:color="auto"/>
        <w:left w:val="none" w:sz="0" w:space="0" w:color="auto"/>
        <w:bottom w:val="none" w:sz="0" w:space="0" w:color="auto"/>
        <w:right w:val="none" w:sz="0" w:space="0" w:color="auto"/>
      </w:divBdr>
    </w:div>
    <w:div w:id="1551727376">
      <w:bodyDiv w:val="1"/>
      <w:marLeft w:val="0"/>
      <w:marRight w:val="0"/>
      <w:marTop w:val="0"/>
      <w:marBottom w:val="0"/>
      <w:divBdr>
        <w:top w:val="none" w:sz="0" w:space="0" w:color="auto"/>
        <w:left w:val="none" w:sz="0" w:space="0" w:color="auto"/>
        <w:bottom w:val="none" w:sz="0" w:space="0" w:color="auto"/>
        <w:right w:val="none" w:sz="0" w:space="0" w:color="auto"/>
      </w:divBdr>
    </w:div>
    <w:div w:id="1552569986">
      <w:bodyDiv w:val="1"/>
      <w:marLeft w:val="0"/>
      <w:marRight w:val="0"/>
      <w:marTop w:val="0"/>
      <w:marBottom w:val="0"/>
      <w:divBdr>
        <w:top w:val="none" w:sz="0" w:space="0" w:color="auto"/>
        <w:left w:val="none" w:sz="0" w:space="0" w:color="auto"/>
        <w:bottom w:val="none" w:sz="0" w:space="0" w:color="auto"/>
        <w:right w:val="none" w:sz="0" w:space="0" w:color="auto"/>
      </w:divBdr>
    </w:div>
    <w:div w:id="1561749411">
      <w:bodyDiv w:val="1"/>
      <w:marLeft w:val="0"/>
      <w:marRight w:val="0"/>
      <w:marTop w:val="0"/>
      <w:marBottom w:val="0"/>
      <w:divBdr>
        <w:top w:val="none" w:sz="0" w:space="0" w:color="auto"/>
        <w:left w:val="none" w:sz="0" w:space="0" w:color="auto"/>
        <w:bottom w:val="none" w:sz="0" w:space="0" w:color="auto"/>
        <w:right w:val="none" w:sz="0" w:space="0" w:color="auto"/>
      </w:divBdr>
    </w:div>
    <w:div w:id="1581868451">
      <w:bodyDiv w:val="1"/>
      <w:marLeft w:val="0"/>
      <w:marRight w:val="0"/>
      <w:marTop w:val="0"/>
      <w:marBottom w:val="0"/>
      <w:divBdr>
        <w:top w:val="none" w:sz="0" w:space="0" w:color="auto"/>
        <w:left w:val="none" w:sz="0" w:space="0" w:color="auto"/>
        <w:bottom w:val="none" w:sz="0" w:space="0" w:color="auto"/>
        <w:right w:val="none" w:sz="0" w:space="0" w:color="auto"/>
      </w:divBdr>
    </w:div>
    <w:div w:id="1584874990">
      <w:bodyDiv w:val="1"/>
      <w:marLeft w:val="0"/>
      <w:marRight w:val="0"/>
      <w:marTop w:val="0"/>
      <w:marBottom w:val="0"/>
      <w:divBdr>
        <w:top w:val="none" w:sz="0" w:space="0" w:color="auto"/>
        <w:left w:val="none" w:sz="0" w:space="0" w:color="auto"/>
        <w:bottom w:val="none" w:sz="0" w:space="0" w:color="auto"/>
        <w:right w:val="none" w:sz="0" w:space="0" w:color="auto"/>
      </w:divBdr>
    </w:div>
    <w:div w:id="1590652006">
      <w:bodyDiv w:val="1"/>
      <w:marLeft w:val="0"/>
      <w:marRight w:val="0"/>
      <w:marTop w:val="0"/>
      <w:marBottom w:val="0"/>
      <w:divBdr>
        <w:top w:val="none" w:sz="0" w:space="0" w:color="auto"/>
        <w:left w:val="none" w:sz="0" w:space="0" w:color="auto"/>
        <w:bottom w:val="none" w:sz="0" w:space="0" w:color="auto"/>
        <w:right w:val="none" w:sz="0" w:space="0" w:color="auto"/>
      </w:divBdr>
    </w:div>
    <w:div w:id="1596859402">
      <w:bodyDiv w:val="1"/>
      <w:marLeft w:val="0"/>
      <w:marRight w:val="0"/>
      <w:marTop w:val="0"/>
      <w:marBottom w:val="0"/>
      <w:divBdr>
        <w:top w:val="none" w:sz="0" w:space="0" w:color="auto"/>
        <w:left w:val="none" w:sz="0" w:space="0" w:color="auto"/>
        <w:bottom w:val="none" w:sz="0" w:space="0" w:color="auto"/>
        <w:right w:val="none" w:sz="0" w:space="0" w:color="auto"/>
      </w:divBdr>
    </w:div>
    <w:div w:id="1600795899">
      <w:bodyDiv w:val="1"/>
      <w:marLeft w:val="0"/>
      <w:marRight w:val="0"/>
      <w:marTop w:val="0"/>
      <w:marBottom w:val="0"/>
      <w:divBdr>
        <w:top w:val="none" w:sz="0" w:space="0" w:color="auto"/>
        <w:left w:val="none" w:sz="0" w:space="0" w:color="auto"/>
        <w:bottom w:val="none" w:sz="0" w:space="0" w:color="auto"/>
        <w:right w:val="none" w:sz="0" w:space="0" w:color="auto"/>
      </w:divBdr>
    </w:div>
    <w:div w:id="1609317682">
      <w:bodyDiv w:val="1"/>
      <w:marLeft w:val="0"/>
      <w:marRight w:val="0"/>
      <w:marTop w:val="0"/>
      <w:marBottom w:val="0"/>
      <w:divBdr>
        <w:top w:val="none" w:sz="0" w:space="0" w:color="auto"/>
        <w:left w:val="none" w:sz="0" w:space="0" w:color="auto"/>
        <w:bottom w:val="none" w:sz="0" w:space="0" w:color="auto"/>
        <w:right w:val="none" w:sz="0" w:space="0" w:color="auto"/>
      </w:divBdr>
    </w:div>
    <w:div w:id="1612123209">
      <w:bodyDiv w:val="1"/>
      <w:marLeft w:val="0"/>
      <w:marRight w:val="0"/>
      <w:marTop w:val="0"/>
      <w:marBottom w:val="0"/>
      <w:divBdr>
        <w:top w:val="none" w:sz="0" w:space="0" w:color="auto"/>
        <w:left w:val="none" w:sz="0" w:space="0" w:color="auto"/>
        <w:bottom w:val="none" w:sz="0" w:space="0" w:color="auto"/>
        <w:right w:val="none" w:sz="0" w:space="0" w:color="auto"/>
      </w:divBdr>
    </w:div>
    <w:div w:id="1612931147">
      <w:bodyDiv w:val="1"/>
      <w:marLeft w:val="0"/>
      <w:marRight w:val="0"/>
      <w:marTop w:val="0"/>
      <w:marBottom w:val="0"/>
      <w:divBdr>
        <w:top w:val="none" w:sz="0" w:space="0" w:color="auto"/>
        <w:left w:val="none" w:sz="0" w:space="0" w:color="auto"/>
        <w:bottom w:val="none" w:sz="0" w:space="0" w:color="auto"/>
        <w:right w:val="none" w:sz="0" w:space="0" w:color="auto"/>
      </w:divBdr>
    </w:div>
    <w:div w:id="1637030792">
      <w:bodyDiv w:val="1"/>
      <w:marLeft w:val="0"/>
      <w:marRight w:val="0"/>
      <w:marTop w:val="0"/>
      <w:marBottom w:val="0"/>
      <w:divBdr>
        <w:top w:val="none" w:sz="0" w:space="0" w:color="auto"/>
        <w:left w:val="none" w:sz="0" w:space="0" w:color="auto"/>
        <w:bottom w:val="none" w:sz="0" w:space="0" w:color="auto"/>
        <w:right w:val="none" w:sz="0" w:space="0" w:color="auto"/>
      </w:divBdr>
    </w:div>
    <w:div w:id="1676221953">
      <w:bodyDiv w:val="1"/>
      <w:marLeft w:val="0"/>
      <w:marRight w:val="0"/>
      <w:marTop w:val="0"/>
      <w:marBottom w:val="0"/>
      <w:divBdr>
        <w:top w:val="none" w:sz="0" w:space="0" w:color="auto"/>
        <w:left w:val="none" w:sz="0" w:space="0" w:color="auto"/>
        <w:bottom w:val="none" w:sz="0" w:space="0" w:color="auto"/>
        <w:right w:val="none" w:sz="0" w:space="0" w:color="auto"/>
      </w:divBdr>
      <w:divsChild>
        <w:div w:id="334503063">
          <w:marLeft w:val="0"/>
          <w:marRight w:val="0"/>
          <w:marTop w:val="240"/>
          <w:marBottom w:val="240"/>
          <w:divBdr>
            <w:top w:val="none" w:sz="0" w:space="0" w:color="auto"/>
            <w:left w:val="none" w:sz="0" w:space="0" w:color="auto"/>
            <w:bottom w:val="none" w:sz="0" w:space="0" w:color="auto"/>
            <w:right w:val="none" w:sz="0" w:space="0" w:color="auto"/>
          </w:divBdr>
          <w:divsChild>
            <w:div w:id="518617070">
              <w:marLeft w:val="0"/>
              <w:marRight w:val="0"/>
              <w:marTop w:val="0"/>
              <w:marBottom w:val="0"/>
              <w:divBdr>
                <w:top w:val="none" w:sz="0" w:space="0" w:color="auto"/>
                <w:left w:val="none" w:sz="0" w:space="0" w:color="auto"/>
                <w:bottom w:val="none" w:sz="0" w:space="0" w:color="auto"/>
                <w:right w:val="none" w:sz="0" w:space="0" w:color="auto"/>
              </w:divBdr>
              <w:divsChild>
                <w:div w:id="2362105">
                  <w:marLeft w:val="0"/>
                  <w:marRight w:val="0"/>
                  <w:marTop w:val="0"/>
                  <w:marBottom w:val="0"/>
                  <w:divBdr>
                    <w:top w:val="none" w:sz="0" w:space="0" w:color="auto"/>
                    <w:left w:val="none" w:sz="0" w:space="0" w:color="auto"/>
                    <w:bottom w:val="none" w:sz="0" w:space="0" w:color="auto"/>
                    <w:right w:val="none" w:sz="0" w:space="0" w:color="auto"/>
                  </w:divBdr>
                </w:div>
                <w:div w:id="21518018">
                  <w:marLeft w:val="0"/>
                  <w:marRight w:val="0"/>
                  <w:marTop w:val="0"/>
                  <w:marBottom w:val="0"/>
                  <w:divBdr>
                    <w:top w:val="none" w:sz="0" w:space="0" w:color="auto"/>
                    <w:left w:val="none" w:sz="0" w:space="0" w:color="auto"/>
                    <w:bottom w:val="none" w:sz="0" w:space="0" w:color="auto"/>
                    <w:right w:val="none" w:sz="0" w:space="0" w:color="auto"/>
                  </w:divBdr>
                </w:div>
                <w:div w:id="23017698">
                  <w:marLeft w:val="0"/>
                  <w:marRight w:val="0"/>
                  <w:marTop w:val="0"/>
                  <w:marBottom w:val="0"/>
                  <w:divBdr>
                    <w:top w:val="none" w:sz="0" w:space="0" w:color="auto"/>
                    <w:left w:val="none" w:sz="0" w:space="0" w:color="auto"/>
                    <w:bottom w:val="none" w:sz="0" w:space="0" w:color="auto"/>
                    <w:right w:val="none" w:sz="0" w:space="0" w:color="auto"/>
                  </w:divBdr>
                </w:div>
                <w:div w:id="24184817">
                  <w:marLeft w:val="0"/>
                  <w:marRight w:val="0"/>
                  <w:marTop w:val="0"/>
                  <w:marBottom w:val="0"/>
                  <w:divBdr>
                    <w:top w:val="none" w:sz="0" w:space="0" w:color="auto"/>
                    <w:left w:val="none" w:sz="0" w:space="0" w:color="auto"/>
                    <w:bottom w:val="none" w:sz="0" w:space="0" w:color="auto"/>
                    <w:right w:val="none" w:sz="0" w:space="0" w:color="auto"/>
                  </w:divBdr>
                </w:div>
                <w:div w:id="27802290">
                  <w:marLeft w:val="0"/>
                  <w:marRight w:val="0"/>
                  <w:marTop w:val="0"/>
                  <w:marBottom w:val="0"/>
                  <w:divBdr>
                    <w:top w:val="none" w:sz="0" w:space="0" w:color="auto"/>
                    <w:left w:val="none" w:sz="0" w:space="0" w:color="auto"/>
                    <w:bottom w:val="none" w:sz="0" w:space="0" w:color="auto"/>
                    <w:right w:val="none" w:sz="0" w:space="0" w:color="auto"/>
                  </w:divBdr>
                </w:div>
                <w:div w:id="44985022">
                  <w:marLeft w:val="0"/>
                  <w:marRight w:val="0"/>
                  <w:marTop w:val="0"/>
                  <w:marBottom w:val="0"/>
                  <w:divBdr>
                    <w:top w:val="none" w:sz="0" w:space="0" w:color="auto"/>
                    <w:left w:val="none" w:sz="0" w:space="0" w:color="auto"/>
                    <w:bottom w:val="none" w:sz="0" w:space="0" w:color="auto"/>
                    <w:right w:val="none" w:sz="0" w:space="0" w:color="auto"/>
                  </w:divBdr>
                </w:div>
                <w:div w:id="63921428">
                  <w:marLeft w:val="0"/>
                  <w:marRight w:val="0"/>
                  <w:marTop w:val="0"/>
                  <w:marBottom w:val="0"/>
                  <w:divBdr>
                    <w:top w:val="none" w:sz="0" w:space="0" w:color="auto"/>
                    <w:left w:val="none" w:sz="0" w:space="0" w:color="auto"/>
                    <w:bottom w:val="none" w:sz="0" w:space="0" w:color="auto"/>
                    <w:right w:val="none" w:sz="0" w:space="0" w:color="auto"/>
                  </w:divBdr>
                </w:div>
                <w:div w:id="68312465">
                  <w:marLeft w:val="0"/>
                  <w:marRight w:val="0"/>
                  <w:marTop w:val="0"/>
                  <w:marBottom w:val="0"/>
                  <w:divBdr>
                    <w:top w:val="none" w:sz="0" w:space="0" w:color="auto"/>
                    <w:left w:val="none" w:sz="0" w:space="0" w:color="auto"/>
                    <w:bottom w:val="none" w:sz="0" w:space="0" w:color="auto"/>
                    <w:right w:val="none" w:sz="0" w:space="0" w:color="auto"/>
                  </w:divBdr>
                </w:div>
                <w:div w:id="72550551">
                  <w:marLeft w:val="0"/>
                  <w:marRight w:val="0"/>
                  <w:marTop w:val="0"/>
                  <w:marBottom w:val="0"/>
                  <w:divBdr>
                    <w:top w:val="none" w:sz="0" w:space="0" w:color="auto"/>
                    <w:left w:val="none" w:sz="0" w:space="0" w:color="auto"/>
                    <w:bottom w:val="none" w:sz="0" w:space="0" w:color="auto"/>
                    <w:right w:val="none" w:sz="0" w:space="0" w:color="auto"/>
                  </w:divBdr>
                </w:div>
                <w:div w:id="74210392">
                  <w:marLeft w:val="0"/>
                  <w:marRight w:val="0"/>
                  <w:marTop w:val="0"/>
                  <w:marBottom w:val="0"/>
                  <w:divBdr>
                    <w:top w:val="none" w:sz="0" w:space="0" w:color="auto"/>
                    <w:left w:val="none" w:sz="0" w:space="0" w:color="auto"/>
                    <w:bottom w:val="none" w:sz="0" w:space="0" w:color="auto"/>
                    <w:right w:val="none" w:sz="0" w:space="0" w:color="auto"/>
                  </w:divBdr>
                </w:div>
                <w:div w:id="78717123">
                  <w:marLeft w:val="0"/>
                  <w:marRight w:val="0"/>
                  <w:marTop w:val="0"/>
                  <w:marBottom w:val="0"/>
                  <w:divBdr>
                    <w:top w:val="none" w:sz="0" w:space="0" w:color="auto"/>
                    <w:left w:val="none" w:sz="0" w:space="0" w:color="auto"/>
                    <w:bottom w:val="none" w:sz="0" w:space="0" w:color="auto"/>
                    <w:right w:val="none" w:sz="0" w:space="0" w:color="auto"/>
                  </w:divBdr>
                </w:div>
                <w:div w:id="81878243">
                  <w:marLeft w:val="0"/>
                  <w:marRight w:val="0"/>
                  <w:marTop w:val="0"/>
                  <w:marBottom w:val="0"/>
                  <w:divBdr>
                    <w:top w:val="none" w:sz="0" w:space="0" w:color="auto"/>
                    <w:left w:val="none" w:sz="0" w:space="0" w:color="auto"/>
                    <w:bottom w:val="none" w:sz="0" w:space="0" w:color="auto"/>
                    <w:right w:val="none" w:sz="0" w:space="0" w:color="auto"/>
                  </w:divBdr>
                </w:div>
                <w:div w:id="91240725">
                  <w:marLeft w:val="0"/>
                  <w:marRight w:val="0"/>
                  <w:marTop w:val="0"/>
                  <w:marBottom w:val="0"/>
                  <w:divBdr>
                    <w:top w:val="none" w:sz="0" w:space="0" w:color="auto"/>
                    <w:left w:val="none" w:sz="0" w:space="0" w:color="auto"/>
                    <w:bottom w:val="none" w:sz="0" w:space="0" w:color="auto"/>
                    <w:right w:val="none" w:sz="0" w:space="0" w:color="auto"/>
                  </w:divBdr>
                </w:div>
                <w:div w:id="110364625">
                  <w:marLeft w:val="0"/>
                  <w:marRight w:val="0"/>
                  <w:marTop w:val="0"/>
                  <w:marBottom w:val="0"/>
                  <w:divBdr>
                    <w:top w:val="none" w:sz="0" w:space="0" w:color="auto"/>
                    <w:left w:val="none" w:sz="0" w:space="0" w:color="auto"/>
                    <w:bottom w:val="none" w:sz="0" w:space="0" w:color="auto"/>
                    <w:right w:val="none" w:sz="0" w:space="0" w:color="auto"/>
                  </w:divBdr>
                </w:div>
                <w:div w:id="114252478">
                  <w:marLeft w:val="0"/>
                  <w:marRight w:val="0"/>
                  <w:marTop w:val="0"/>
                  <w:marBottom w:val="0"/>
                  <w:divBdr>
                    <w:top w:val="none" w:sz="0" w:space="0" w:color="auto"/>
                    <w:left w:val="none" w:sz="0" w:space="0" w:color="auto"/>
                    <w:bottom w:val="none" w:sz="0" w:space="0" w:color="auto"/>
                    <w:right w:val="none" w:sz="0" w:space="0" w:color="auto"/>
                  </w:divBdr>
                </w:div>
                <w:div w:id="132598447">
                  <w:marLeft w:val="0"/>
                  <w:marRight w:val="0"/>
                  <w:marTop w:val="0"/>
                  <w:marBottom w:val="0"/>
                  <w:divBdr>
                    <w:top w:val="none" w:sz="0" w:space="0" w:color="auto"/>
                    <w:left w:val="none" w:sz="0" w:space="0" w:color="auto"/>
                    <w:bottom w:val="none" w:sz="0" w:space="0" w:color="auto"/>
                    <w:right w:val="none" w:sz="0" w:space="0" w:color="auto"/>
                  </w:divBdr>
                </w:div>
                <w:div w:id="138697249">
                  <w:marLeft w:val="0"/>
                  <w:marRight w:val="0"/>
                  <w:marTop w:val="0"/>
                  <w:marBottom w:val="0"/>
                  <w:divBdr>
                    <w:top w:val="none" w:sz="0" w:space="0" w:color="auto"/>
                    <w:left w:val="none" w:sz="0" w:space="0" w:color="auto"/>
                    <w:bottom w:val="none" w:sz="0" w:space="0" w:color="auto"/>
                    <w:right w:val="none" w:sz="0" w:space="0" w:color="auto"/>
                  </w:divBdr>
                </w:div>
                <w:div w:id="148444046">
                  <w:marLeft w:val="0"/>
                  <w:marRight w:val="0"/>
                  <w:marTop w:val="0"/>
                  <w:marBottom w:val="0"/>
                  <w:divBdr>
                    <w:top w:val="none" w:sz="0" w:space="0" w:color="auto"/>
                    <w:left w:val="none" w:sz="0" w:space="0" w:color="auto"/>
                    <w:bottom w:val="none" w:sz="0" w:space="0" w:color="auto"/>
                    <w:right w:val="none" w:sz="0" w:space="0" w:color="auto"/>
                  </w:divBdr>
                </w:div>
                <w:div w:id="170753966">
                  <w:marLeft w:val="0"/>
                  <w:marRight w:val="0"/>
                  <w:marTop w:val="0"/>
                  <w:marBottom w:val="0"/>
                  <w:divBdr>
                    <w:top w:val="none" w:sz="0" w:space="0" w:color="auto"/>
                    <w:left w:val="none" w:sz="0" w:space="0" w:color="auto"/>
                    <w:bottom w:val="none" w:sz="0" w:space="0" w:color="auto"/>
                    <w:right w:val="none" w:sz="0" w:space="0" w:color="auto"/>
                  </w:divBdr>
                </w:div>
                <w:div w:id="184877166">
                  <w:marLeft w:val="0"/>
                  <w:marRight w:val="0"/>
                  <w:marTop w:val="0"/>
                  <w:marBottom w:val="0"/>
                  <w:divBdr>
                    <w:top w:val="none" w:sz="0" w:space="0" w:color="auto"/>
                    <w:left w:val="none" w:sz="0" w:space="0" w:color="auto"/>
                    <w:bottom w:val="none" w:sz="0" w:space="0" w:color="auto"/>
                    <w:right w:val="none" w:sz="0" w:space="0" w:color="auto"/>
                  </w:divBdr>
                </w:div>
                <w:div w:id="190186575">
                  <w:marLeft w:val="0"/>
                  <w:marRight w:val="0"/>
                  <w:marTop w:val="0"/>
                  <w:marBottom w:val="0"/>
                  <w:divBdr>
                    <w:top w:val="none" w:sz="0" w:space="0" w:color="auto"/>
                    <w:left w:val="none" w:sz="0" w:space="0" w:color="auto"/>
                    <w:bottom w:val="none" w:sz="0" w:space="0" w:color="auto"/>
                    <w:right w:val="none" w:sz="0" w:space="0" w:color="auto"/>
                  </w:divBdr>
                </w:div>
                <w:div w:id="190729526">
                  <w:marLeft w:val="0"/>
                  <w:marRight w:val="0"/>
                  <w:marTop w:val="0"/>
                  <w:marBottom w:val="0"/>
                  <w:divBdr>
                    <w:top w:val="none" w:sz="0" w:space="0" w:color="auto"/>
                    <w:left w:val="none" w:sz="0" w:space="0" w:color="auto"/>
                    <w:bottom w:val="none" w:sz="0" w:space="0" w:color="auto"/>
                    <w:right w:val="none" w:sz="0" w:space="0" w:color="auto"/>
                  </w:divBdr>
                </w:div>
                <w:div w:id="195503668">
                  <w:marLeft w:val="0"/>
                  <w:marRight w:val="0"/>
                  <w:marTop w:val="0"/>
                  <w:marBottom w:val="0"/>
                  <w:divBdr>
                    <w:top w:val="none" w:sz="0" w:space="0" w:color="auto"/>
                    <w:left w:val="none" w:sz="0" w:space="0" w:color="auto"/>
                    <w:bottom w:val="none" w:sz="0" w:space="0" w:color="auto"/>
                    <w:right w:val="none" w:sz="0" w:space="0" w:color="auto"/>
                  </w:divBdr>
                </w:div>
                <w:div w:id="195511728">
                  <w:marLeft w:val="0"/>
                  <w:marRight w:val="0"/>
                  <w:marTop w:val="0"/>
                  <w:marBottom w:val="0"/>
                  <w:divBdr>
                    <w:top w:val="none" w:sz="0" w:space="0" w:color="auto"/>
                    <w:left w:val="none" w:sz="0" w:space="0" w:color="auto"/>
                    <w:bottom w:val="none" w:sz="0" w:space="0" w:color="auto"/>
                    <w:right w:val="none" w:sz="0" w:space="0" w:color="auto"/>
                  </w:divBdr>
                </w:div>
                <w:div w:id="206260665">
                  <w:marLeft w:val="0"/>
                  <w:marRight w:val="0"/>
                  <w:marTop w:val="0"/>
                  <w:marBottom w:val="0"/>
                  <w:divBdr>
                    <w:top w:val="none" w:sz="0" w:space="0" w:color="auto"/>
                    <w:left w:val="none" w:sz="0" w:space="0" w:color="auto"/>
                    <w:bottom w:val="none" w:sz="0" w:space="0" w:color="auto"/>
                    <w:right w:val="none" w:sz="0" w:space="0" w:color="auto"/>
                  </w:divBdr>
                </w:div>
                <w:div w:id="210239929">
                  <w:marLeft w:val="0"/>
                  <w:marRight w:val="0"/>
                  <w:marTop w:val="0"/>
                  <w:marBottom w:val="0"/>
                  <w:divBdr>
                    <w:top w:val="none" w:sz="0" w:space="0" w:color="auto"/>
                    <w:left w:val="none" w:sz="0" w:space="0" w:color="auto"/>
                    <w:bottom w:val="none" w:sz="0" w:space="0" w:color="auto"/>
                    <w:right w:val="none" w:sz="0" w:space="0" w:color="auto"/>
                  </w:divBdr>
                </w:div>
                <w:div w:id="223685856">
                  <w:marLeft w:val="0"/>
                  <w:marRight w:val="0"/>
                  <w:marTop w:val="0"/>
                  <w:marBottom w:val="0"/>
                  <w:divBdr>
                    <w:top w:val="none" w:sz="0" w:space="0" w:color="auto"/>
                    <w:left w:val="none" w:sz="0" w:space="0" w:color="auto"/>
                    <w:bottom w:val="none" w:sz="0" w:space="0" w:color="auto"/>
                    <w:right w:val="none" w:sz="0" w:space="0" w:color="auto"/>
                  </w:divBdr>
                </w:div>
                <w:div w:id="225409696">
                  <w:marLeft w:val="0"/>
                  <w:marRight w:val="0"/>
                  <w:marTop w:val="0"/>
                  <w:marBottom w:val="0"/>
                  <w:divBdr>
                    <w:top w:val="none" w:sz="0" w:space="0" w:color="auto"/>
                    <w:left w:val="none" w:sz="0" w:space="0" w:color="auto"/>
                    <w:bottom w:val="none" w:sz="0" w:space="0" w:color="auto"/>
                    <w:right w:val="none" w:sz="0" w:space="0" w:color="auto"/>
                  </w:divBdr>
                </w:div>
                <w:div w:id="233244492">
                  <w:marLeft w:val="0"/>
                  <w:marRight w:val="0"/>
                  <w:marTop w:val="0"/>
                  <w:marBottom w:val="0"/>
                  <w:divBdr>
                    <w:top w:val="none" w:sz="0" w:space="0" w:color="auto"/>
                    <w:left w:val="none" w:sz="0" w:space="0" w:color="auto"/>
                    <w:bottom w:val="none" w:sz="0" w:space="0" w:color="auto"/>
                    <w:right w:val="none" w:sz="0" w:space="0" w:color="auto"/>
                  </w:divBdr>
                </w:div>
                <w:div w:id="238250549">
                  <w:marLeft w:val="0"/>
                  <w:marRight w:val="0"/>
                  <w:marTop w:val="0"/>
                  <w:marBottom w:val="0"/>
                  <w:divBdr>
                    <w:top w:val="none" w:sz="0" w:space="0" w:color="auto"/>
                    <w:left w:val="none" w:sz="0" w:space="0" w:color="auto"/>
                    <w:bottom w:val="none" w:sz="0" w:space="0" w:color="auto"/>
                    <w:right w:val="none" w:sz="0" w:space="0" w:color="auto"/>
                  </w:divBdr>
                </w:div>
                <w:div w:id="243614859">
                  <w:marLeft w:val="0"/>
                  <w:marRight w:val="0"/>
                  <w:marTop w:val="0"/>
                  <w:marBottom w:val="0"/>
                  <w:divBdr>
                    <w:top w:val="none" w:sz="0" w:space="0" w:color="auto"/>
                    <w:left w:val="none" w:sz="0" w:space="0" w:color="auto"/>
                    <w:bottom w:val="none" w:sz="0" w:space="0" w:color="auto"/>
                    <w:right w:val="none" w:sz="0" w:space="0" w:color="auto"/>
                  </w:divBdr>
                </w:div>
                <w:div w:id="251593716">
                  <w:marLeft w:val="0"/>
                  <w:marRight w:val="0"/>
                  <w:marTop w:val="0"/>
                  <w:marBottom w:val="0"/>
                  <w:divBdr>
                    <w:top w:val="none" w:sz="0" w:space="0" w:color="auto"/>
                    <w:left w:val="none" w:sz="0" w:space="0" w:color="auto"/>
                    <w:bottom w:val="none" w:sz="0" w:space="0" w:color="auto"/>
                    <w:right w:val="none" w:sz="0" w:space="0" w:color="auto"/>
                  </w:divBdr>
                </w:div>
                <w:div w:id="260988095">
                  <w:marLeft w:val="0"/>
                  <w:marRight w:val="0"/>
                  <w:marTop w:val="0"/>
                  <w:marBottom w:val="0"/>
                  <w:divBdr>
                    <w:top w:val="none" w:sz="0" w:space="0" w:color="auto"/>
                    <w:left w:val="none" w:sz="0" w:space="0" w:color="auto"/>
                    <w:bottom w:val="none" w:sz="0" w:space="0" w:color="auto"/>
                    <w:right w:val="none" w:sz="0" w:space="0" w:color="auto"/>
                  </w:divBdr>
                </w:div>
                <w:div w:id="281037405">
                  <w:marLeft w:val="0"/>
                  <w:marRight w:val="0"/>
                  <w:marTop w:val="0"/>
                  <w:marBottom w:val="0"/>
                  <w:divBdr>
                    <w:top w:val="none" w:sz="0" w:space="0" w:color="auto"/>
                    <w:left w:val="none" w:sz="0" w:space="0" w:color="auto"/>
                    <w:bottom w:val="none" w:sz="0" w:space="0" w:color="auto"/>
                    <w:right w:val="none" w:sz="0" w:space="0" w:color="auto"/>
                  </w:divBdr>
                </w:div>
                <w:div w:id="284429580">
                  <w:marLeft w:val="0"/>
                  <w:marRight w:val="0"/>
                  <w:marTop w:val="0"/>
                  <w:marBottom w:val="0"/>
                  <w:divBdr>
                    <w:top w:val="none" w:sz="0" w:space="0" w:color="auto"/>
                    <w:left w:val="none" w:sz="0" w:space="0" w:color="auto"/>
                    <w:bottom w:val="none" w:sz="0" w:space="0" w:color="auto"/>
                    <w:right w:val="none" w:sz="0" w:space="0" w:color="auto"/>
                  </w:divBdr>
                </w:div>
                <w:div w:id="288316899">
                  <w:marLeft w:val="0"/>
                  <w:marRight w:val="0"/>
                  <w:marTop w:val="0"/>
                  <w:marBottom w:val="0"/>
                  <w:divBdr>
                    <w:top w:val="none" w:sz="0" w:space="0" w:color="auto"/>
                    <w:left w:val="none" w:sz="0" w:space="0" w:color="auto"/>
                    <w:bottom w:val="none" w:sz="0" w:space="0" w:color="auto"/>
                    <w:right w:val="none" w:sz="0" w:space="0" w:color="auto"/>
                  </w:divBdr>
                </w:div>
                <w:div w:id="296686047">
                  <w:marLeft w:val="0"/>
                  <w:marRight w:val="0"/>
                  <w:marTop w:val="0"/>
                  <w:marBottom w:val="0"/>
                  <w:divBdr>
                    <w:top w:val="none" w:sz="0" w:space="0" w:color="auto"/>
                    <w:left w:val="none" w:sz="0" w:space="0" w:color="auto"/>
                    <w:bottom w:val="none" w:sz="0" w:space="0" w:color="auto"/>
                    <w:right w:val="none" w:sz="0" w:space="0" w:color="auto"/>
                  </w:divBdr>
                </w:div>
                <w:div w:id="308557906">
                  <w:marLeft w:val="0"/>
                  <w:marRight w:val="0"/>
                  <w:marTop w:val="0"/>
                  <w:marBottom w:val="0"/>
                  <w:divBdr>
                    <w:top w:val="none" w:sz="0" w:space="0" w:color="auto"/>
                    <w:left w:val="none" w:sz="0" w:space="0" w:color="auto"/>
                    <w:bottom w:val="none" w:sz="0" w:space="0" w:color="auto"/>
                    <w:right w:val="none" w:sz="0" w:space="0" w:color="auto"/>
                  </w:divBdr>
                </w:div>
                <w:div w:id="312948934">
                  <w:marLeft w:val="0"/>
                  <w:marRight w:val="0"/>
                  <w:marTop w:val="0"/>
                  <w:marBottom w:val="0"/>
                  <w:divBdr>
                    <w:top w:val="none" w:sz="0" w:space="0" w:color="auto"/>
                    <w:left w:val="none" w:sz="0" w:space="0" w:color="auto"/>
                    <w:bottom w:val="none" w:sz="0" w:space="0" w:color="auto"/>
                    <w:right w:val="none" w:sz="0" w:space="0" w:color="auto"/>
                  </w:divBdr>
                </w:div>
                <w:div w:id="316954447">
                  <w:marLeft w:val="0"/>
                  <w:marRight w:val="0"/>
                  <w:marTop w:val="0"/>
                  <w:marBottom w:val="0"/>
                  <w:divBdr>
                    <w:top w:val="none" w:sz="0" w:space="0" w:color="auto"/>
                    <w:left w:val="none" w:sz="0" w:space="0" w:color="auto"/>
                    <w:bottom w:val="none" w:sz="0" w:space="0" w:color="auto"/>
                    <w:right w:val="none" w:sz="0" w:space="0" w:color="auto"/>
                  </w:divBdr>
                </w:div>
                <w:div w:id="324670787">
                  <w:marLeft w:val="0"/>
                  <w:marRight w:val="0"/>
                  <w:marTop w:val="0"/>
                  <w:marBottom w:val="0"/>
                  <w:divBdr>
                    <w:top w:val="none" w:sz="0" w:space="0" w:color="auto"/>
                    <w:left w:val="none" w:sz="0" w:space="0" w:color="auto"/>
                    <w:bottom w:val="none" w:sz="0" w:space="0" w:color="auto"/>
                    <w:right w:val="none" w:sz="0" w:space="0" w:color="auto"/>
                  </w:divBdr>
                </w:div>
                <w:div w:id="325020046">
                  <w:marLeft w:val="0"/>
                  <w:marRight w:val="0"/>
                  <w:marTop w:val="0"/>
                  <w:marBottom w:val="0"/>
                  <w:divBdr>
                    <w:top w:val="none" w:sz="0" w:space="0" w:color="auto"/>
                    <w:left w:val="none" w:sz="0" w:space="0" w:color="auto"/>
                    <w:bottom w:val="none" w:sz="0" w:space="0" w:color="auto"/>
                    <w:right w:val="none" w:sz="0" w:space="0" w:color="auto"/>
                  </w:divBdr>
                </w:div>
                <w:div w:id="331030200">
                  <w:marLeft w:val="0"/>
                  <w:marRight w:val="0"/>
                  <w:marTop w:val="0"/>
                  <w:marBottom w:val="0"/>
                  <w:divBdr>
                    <w:top w:val="none" w:sz="0" w:space="0" w:color="auto"/>
                    <w:left w:val="none" w:sz="0" w:space="0" w:color="auto"/>
                    <w:bottom w:val="none" w:sz="0" w:space="0" w:color="auto"/>
                    <w:right w:val="none" w:sz="0" w:space="0" w:color="auto"/>
                  </w:divBdr>
                </w:div>
                <w:div w:id="347951065">
                  <w:marLeft w:val="0"/>
                  <w:marRight w:val="0"/>
                  <w:marTop w:val="0"/>
                  <w:marBottom w:val="0"/>
                  <w:divBdr>
                    <w:top w:val="none" w:sz="0" w:space="0" w:color="auto"/>
                    <w:left w:val="none" w:sz="0" w:space="0" w:color="auto"/>
                    <w:bottom w:val="none" w:sz="0" w:space="0" w:color="auto"/>
                    <w:right w:val="none" w:sz="0" w:space="0" w:color="auto"/>
                  </w:divBdr>
                </w:div>
                <w:div w:id="359623654">
                  <w:marLeft w:val="0"/>
                  <w:marRight w:val="0"/>
                  <w:marTop w:val="0"/>
                  <w:marBottom w:val="0"/>
                  <w:divBdr>
                    <w:top w:val="none" w:sz="0" w:space="0" w:color="auto"/>
                    <w:left w:val="none" w:sz="0" w:space="0" w:color="auto"/>
                    <w:bottom w:val="none" w:sz="0" w:space="0" w:color="auto"/>
                    <w:right w:val="none" w:sz="0" w:space="0" w:color="auto"/>
                  </w:divBdr>
                </w:div>
                <w:div w:id="378359378">
                  <w:marLeft w:val="0"/>
                  <w:marRight w:val="0"/>
                  <w:marTop w:val="0"/>
                  <w:marBottom w:val="0"/>
                  <w:divBdr>
                    <w:top w:val="none" w:sz="0" w:space="0" w:color="auto"/>
                    <w:left w:val="none" w:sz="0" w:space="0" w:color="auto"/>
                    <w:bottom w:val="none" w:sz="0" w:space="0" w:color="auto"/>
                    <w:right w:val="none" w:sz="0" w:space="0" w:color="auto"/>
                  </w:divBdr>
                </w:div>
                <w:div w:id="384253540">
                  <w:marLeft w:val="0"/>
                  <w:marRight w:val="0"/>
                  <w:marTop w:val="0"/>
                  <w:marBottom w:val="0"/>
                  <w:divBdr>
                    <w:top w:val="none" w:sz="0" w:space="0" w:color="auto"/>
                    <w:left w:val="none" w:sz="0" w:space="0" w:color="auto"/>
                    <w:bottom w:val="none" w:sz="0" w:space="0" w:color="auto"/>
                    <w:right w:val="none" w:sz="0" w:space="0" w:color="auto"/>
                  </w:divBdr>
                </w:div>
                <w:div w:id="388918243">
                  <w:marLeft w:val="0"/>
                  <w:marRight w:val="0"/>
                  <w:marTop w:val="0"/>
                  <w:marBottom w:val="0"/>
                  <w:divBdr>
                    <w:top w:val="none" w:sz="0" w:space="0" w:color="auto"/>
                    <w:left w:val="none" w:sz="0" w:space="0" w:color="auto"/>
                    <w:bottom w:val="none" w:sz="0" w:space="0" w:color="auto"/>
                    <w:right w:val="none" w:sz="0" w:space="0" w:color="auto"/>
                  </w:divBdr>
                </w:div>
                <w:div w:id="392050917">
                  <w:marLeft w:val="0"/>
                  <w:marRight w:val="0"/>
                  <w:marTop w:val="0"/>
                  <w:marBottom w:val="0"/>
                  <w:divBdr>
                    <w:top w:val="none" w:sz="0" w:space="0" w:color="auto"/>
                    <w:left w:val="none" w:sz="0" w:space="0" w:color="auto"/>
                    <w:bottom w:val="none" w:sz="0" w:space="0" w:color="auto"/>
                    <w:right w:val="none" w:sz="0" w:space="0" w:color="auto"/>
                  </w:divBdr>
                </w:div>
                <w:div w:id="392823270">
                  <w:marLeft w:val="0"/>
                  <w:marRight w:val="0"/>
                  <w:marTop w:val="0"/>
                  <w:marBottom w:val="0"/>
                  <w:divBdr>
                    <w:top w:val="none" w:sz="0" w:space="0" w:color="auto"/>
                    <w:left w:val="none" w:sz="0" w:space="0" w:color="auto"/>
                    <w:bottom w:val="none" w:sz="0" w:space="0" w:color="auto"/>
                    <w:right w:val="none" w:sz="0" w:space="0" w:color="auto"/>
                  </w:divBdr>
                </w:div>
                <w:div w:id="405033217">
                  <w:marLeft w:val="0"/>
                  <w:marRight w:val="0"/>
                  <w:marTop w:val="0"/>
                  <w:marBottom w:val="0"/>
                  <w:divBdr>
                    <w:top w:val="none" w:sz="0" w:space="0" w:color="auto"/>
                    <w:left w:val="none" w:sz="0" w:space="0" w:color="auto"/>
                    <w:bottom w:val="none" w:sz="0" w:space="0" w:color="auto"/>
                    <w:right w:val="none" w:sz="0" w:space="0" w:color="auto"/>
                  </w:divBdr>
                </w:div>
                <w:div w:id="408307938">
                  <w:marLeft w:val="0"/>
                  <w:marRight w:val="0"/>
                  <w:marTop w:val="0"/>
                  <w:marBottom w:val="0"/>
                  <w:divBdr>
                    <w:top w:val="none" w:sz="0" w:space="0" w:color="auto"/>
                    <w:left w:val="none" w:sz="0" w:space="0" w:color="auto"/>
                    <w:bottom w:val="none" w:sz="0" w:space="0" w:color="auto"/>
                    <w:right w:val="none" w:sz="0" w:space="0" w:color="auto"/>
                  </w:divBdr>
                </w:div>
                <w:div w:id="409667623">
                  <w:marLeft w:val="0"/>
                  <w:marRight w:val="0"/>
                  <w:marTop w:val="0"/>
                  <w:marBottom w:val="0"/>
                  <w:divBdr>
                    <w:top w:val="none" w:sz="0" w:space="0" w:color="auto"/>
                    <w:left w:val="none" w:sz="0" w:space="0" w:color="auto"/>
                    <w:bottom w:val="none" w:sz="0" w:space="0" w:color="auto"/>
                    <w:right w:val="none" w:sz="0" w:space="0" w:color="auto"/>
                  </w:divBdr>
                </w:div>
                <w:div w:id="423263095">
                  <w:marLeft w:val="0"/>
                  <w:marRight w:val="0"/>
                  <w:marTop w:val="0"/>
                  <w:marBottom w:val="0"/>
                  <w:divBdr>
                    <w:top w:val="none" w:sz="0" w:space="0" w:color="auto"/>
                    <w:left w:val="none" w:sz="0" w:space="0" w:color="auto"/>
                    <w:bottom w:val="none" w:sz="0" w:space="0" w:color="auto"/>
                    <w:right w:val="none" w:sz="0" w:space="0" w:color="auto"/>
                  </w:divBdr>
                </w:div>
                <w:div w:id="439490799">
                  <w:marLeft w:val="0"/>
                  <w:marRight w:val="0"/>
                  <w:marTop w:val="0"/>
                  <w:marBottom w:val="0"/>
                  <w:divBdr>
                    <w:top w:val="none" w:sz="0" w:space="0" w:color="auto"/>
                    <w:left w:val="none" w:sz="0" w:space="0" w:color="auto"/>
                    <w:bottom w:val="none" w:sz="0" w:space="0" w:color="auto"/>
                    <w:right w:val="none" w:sz="0" w:space="0" w:color="auto"/>
                  </w:divBdr>
                </w:div>
                <w:div w:id="440036012">
                  <w:marLeft w:val="0"/>
                  <w:marRight w:val="0"/>
                  <w:marTop w:val="0"/>
                  <w:marBottom w:val="0"/>
                  <w:divBdr>
                    <w:top w:val="none" w:sz="0" w:space="0" w:color="auto"/>
                    <w:left w:val="none" w:sz="0" w:space="0" w:color="auto"/>
                    <w:bottom w:val="none" w:sz="0" w:space="0" w:color="auto"/>
                    <w:right w:val="none" w:sz="0" w:space="0" w:color="auto"/>
                  </w:divBdr>
                </w:div>
                <w:div w:id="468013013">
                  <w:marLeft w:val="0"/>
                  <w:marRight w:val="0"/>
                  <w:marTop w:val="0"/>
                  <w:marBottom w:val="0"/>
                  <w:divBdr>
                    <w:top w:val="none" w:sz="0" w:space="0" w:color="auto"/>
                    <w:left w:val="none" w:sz="0" w:space="0" w:color="auto"/>
                    <w:bottom w:val="none" w:sz="0" w:space="0" w:color="auto"/>
                    <w:right w:val="none" w:sz="0" w:space="0" w:color="auto"/>
                  </w:divBdr>
                </w:div>
                <w:div w:id="468130229">
                  <w:marLeft w:val="0"/>
                  <w:marRight w:val="0"/>
                  <w:marTop w:val="0"/>
                  <w:marBottom w:val="0"/>
                  <w:divBdr>
                    <w:top w:val="none" w:sz="0" w:space="0" w:color="auto"/>
                    <w:left w:val="none" w:sz="0" w:space="0" w:color="auto"/>
                    <w:bottom w:val="none" w:sz="0" w:space="0" w:color="auto"/>
                    <w:right w:val="none" w:sz="0" w:space="0" w:color="auto"/>
                  </w:divBdr>
                </w:div>
                <w:div w:id="470948829">
                  <w:marLeft w:val="0"/>
                  <w:marRight w:val="0"/>
                  <w:marTop w:val="0"/>
                  <w:marBottom w:val="0"/>
                  <w:divBdr>
                    <w:top w:val="none" w:sz="0" w:space="0" w:color="auto"/>
                    <w:left w:val="none" w:sz="0" w:space="0" w:color="auto"/>
                    <w:bottom w:val="none" w:sz="0" w:space="0" w:color="auto"/>
                    <w:right w:val="none" w:sz="0" w:space="0" w:color="auto"/>
                  </w:divBdr>
                </w:div>
                <w:div w:id="479151924">
                  <w:marLeft w:val="0"/>
                  <w:marRight w:val="0"/>
                  <w:marTop w:val="0"/>
                  <w:marBottom w:val="0"/>
                  <w:divBdr>
                    <w:top w:val="none" w:sz="0" w:space="0" w:color="auto"/>
                    <w:left w:val="none" w:sz="0" w:space="0" w:color="auto"/>
                    <w:bottom w:val="none" w:sz="0" w:space="0" w:color="auto"/>
                    <w:right w:val="none" w:sz="0" w:space="0" w:color="auto"/>
                  </w:divBdr>
                </w:div>
                <w:div w:id="479929788">
                  <w:marLeft w:val="0"/>
                  <w:marRight w:val="0"/>
                  <w:marTop w:val="0"/>
                  <w:marBottom w:val="0"/>
                  <w:divBdr>
                    <w:top w:val="none" w:sz="0" w:space="0" w:color="auto"/>
                    <w:left w:val="none" w:sz="0" w:space="0" w:color="auto"/>
                    <w:bottom w:val="none" w:sz="0" w:space="0" w:color="auto"/>
                    <w:right w:val="none" w:sz="0" w:space="0" w:color="auto"/>
                  </w:divBdr>
                </w:div>
                <w:div w:id="483591289">
                  <w:marLeft w:val="0"/>
                  <w:marRight w:val="0"/>
                  <w:marTop w:val="0"/>
                  <w:marBottom w:val="0"/>
                  <w:divBdr>
                    <w:top w:val="none" w:sz="0" w:space="0" w:color="auto"/>
                    <w:left w:val="none" w:sz="0" w:space="0" w:color="auto"/>
                    <w:bottom w:val="none" w:sz="0" w:space="0" w:color="auto"/>
                    <w:right w:val="none" w:sz="0" w:space="0" w:color="auto"/>
                  </w:divBdr>
                </w:div>
                <w:div w:id="485508868">
                  <w:marLeft w:val="0"/>
                  <w:marRight w:val="0"/>
                  <w:marTop w:val="0"/>
                  <w:marBottom w:val="0"/>
                  <w:divBdr>
                    <w:top w:val="none" w:sz="0" w:space="0" w:color="auto"/>
                    <w:left w:val="none" w:sz="0" w:space="0" w:color="auto"/>
                    <w:bottom w:val="none" w:sz="0" w:space="0" w:color="auto"/>
                    <w:right w:val="none" w:sz="0" w:space="0" w:color="auto"/>
                  </w:divBdr>
                </w:div>
                <w:div w:id="490753742">
                  <w:marLeft w:val="0"/>
                  <w:marRight w:val="0"/>
                  <w:marTop w:val="0"/>
                  <w:marBottom w:val="0"/>
                  <w:divBdr>
                    <w:top w:val="none" w:sz="0" w:space="0" w:color="auto"/>
                    <w:left w:val="none" w:sz="0" w:space="0" w:color="auto"/>
                    <w:bottom w:val="none" w:sz="0" w:space="0" w:color="auto"/>
                    <w:right w:val="none" w:sz="0" w:space="0" w:color="auto"/>
                  </w:divBdr>
                </w:div>
                <w:div w:id="503514574">
                  <w:marLeft w:val="0"/>
                  <w:marRight w:val="0"/>
                  <w:marTop w:val="0"/>
                  <w:marBottom w:val="0"/>
                  <w:divBdr>
                    <w:top w:val="none" w:sz="0" w:space="0" w:color="auto"/>
                    <w:left w:val="none" w:sz="0" w:space="0" w:color="auto"/>
                    <w:bottom w:val="none" w:sz="0" w:space="0" w:color="auto"/>
                    <w:right w:val="none" w:sz="0" w:space="0" w:color="auto"/>
                  </w:divBdr>
                </w:div>
                <w:div w:id="508568254">
                  <w:marLeft w:val="0"/>
                  <w:marRight w:val="0"/>
                  <w:marTop w:val="0"/>
                  <w:marBottom w:val="0"/>
                  <w:divBdr>
                    <w:top w:val="none" w:sz="0" w:space="0" w:color="auto"/>
                    <w:left w:val="none" w:sz="0" w:space="0" w:color="auto"/>
                    <w:bottom w:val="none" w:sz="0" w:space="0" w:color="auto"/>
                    <w:right w:val="none" w:sz="0" w:space="0" w:color="auto"/>
                  </w:divBdr>
                </w:div>
                <w:div w:id="513806015">
                  <w:marLeft w:val="0"/>
                  <w:marRight w:val="0"/>
                  <w:marTop w:val="0"/>
                  <w:marBottom w:val="0"/>
                  <w:divBdr>
                    <w:top w:val="none" w:sz="0" w:space="0" w:color="auto"/>
                    <w:left w:val="none" w:sz="0" w:space="0" w:color="auto"/>
                    <w:bottom w:val="none" w:sz="0" w:space="0" w:color="auto"/>
                    <w:right w:val="none" w:sz="0" w:space="0" w:color="auto"/>
                  </w:divBdr>
                </w:div>
                <w:div w:id="525221091">
                  <w:marLeft w:val="0"/>
                  <w:marRight w:val="0"/>
                  <w:marTop w:val="0"/>
                  <w:marBottom w:val="0"/>
                  <w:divBdr>
                    <w:top w:val="none" w:sz="0" w:space="0" w:color="auto"/>
                    <w:left w:val="none" w:sz="0" w:space="0" w:color="auto"/>
                    <w:bottom w:val="none" w:sz="0" w:space="0" w:color="auto"/>
                    <w:right w:val="none" w:sz="0" w:space="0" w:color="auto"/>
                  </w:divBdr>
                </w:div>
                <w:div w:id="554660623">
                  <w:marLeft w:val="0"/>
                  <w:marRight w:val="0"/>
                  <w:marTop w:val="0"/>
                  <w:marBottom w:val="0"/>
                  <w:divBdr>
                    <w:top w:val="none" w:sz="0" w:space="0" w:color="auto"/>
                    <w:left w:val="none" w:sz="0" w:space="0" w:color="auto"/>
                    <w:bottom w:val="none" w:sz="0" w:space="0" w:color="auto"/>
                    <w:right w:val="none" w:sz="0" w:space="0" w:color="auto"/>
                  </w:divBdr>
                </w:div>
                <w:div w:id="565147739">
                  <w:marLeft w:val="0"/>
                  <w:marRight w:val="0"/>
                  <w:marTop w:val="0"/>
                  <w:marBottom w:val="0"/>
                  <w:divBdr>
                    <w:top w:val="none" w:sz="0" w:space="0" w:color="auto"/>
                    <w:left w:val="none" w:sz="0" w:space="0" w:color="auto"/>
                    <w:bottom w:val="none" w:sz="0" w:space="0" w:color="auto"/>
                    <w:right w:val="none" w:sz="0" w:space="0" w:color="auto"/>
                  </w:divBdr>
                </w:div>
                <w:div w:id="577449369">
                  <w:marLeft w:val="0"/>
                  <w:marRight w:val="0"/>
                  <w:marTop w:val="0"/>
                  <w:marBottom w:val="0"/>
                  <w:divBdr>
                    <w:top w:val="none" w:sz="0" w:space="0" w:color="auto"/>
                    <w:left w:val="none" w:sz="0" w:space="0" w:color="auto"/>
                    <w:bottom w:val="none" w:sz="0" w:space="0" w:color="auto"/>
                    <w:right w:val="none" w:sz="0" w:space="0" w:color="auto"/>
                  </w:divBdr>
                </w:div>
                <w:div w:id="585919086">
                  <w:marLeft w:val="0"/>
                  <w:marRight w:val="0"/>
                  <w:marTop w:val="0"/>
                  <w:marBottom w:val="0"/>
                  <w:divBdr>
                    <w:top w:val="none" w:sz="0" w:space="0" w:color="auto"/>
                    <w:left w:val="none" w:sz="0" w:space="0" w:color="auto"/>
                    <w:bottom w:val="none" w:sz="0" w:space="0" w:color="auto"/>
                    <w:right w:val="none" w:sz="0" w:space="0" w:color="auto"/>
                  </w:divBdr>
                </w:div>
                <w:div w:id="586156561">
                  <w:marLeft w:val="0"/>
                  <w:marRight w:val="0"/>
                  <w:marTop w:val="0"/>
                  <w:marBottom w:val="0"/>
                  <w:divBdr>
                    <w:top w:val="none" w:sz="0" w:space="0" w:color="auto"/>
                    <w:left w:val="none" w:sz="0" w:space="0" w:color="auto"/>
                    <w:bottom w:val="none" w:sz="0" w:space="0" w:color="auto"/>
                    <w:right w:val="none" w:sz="0" w:space="0" w:color="auto"/>
                  </w:divBdr>
                </w:div>
                <w:div w:id="593636627">
                  <w:marLeft w:val="0"/>
                  <w:marRight w:val="0"/>
                  <w:marTop w:val="0"/>
                  <w:marBottom w:val="0"/>
                  <w:divBdr>
                    <w:top w:val="none" w:sz="0" w:space="0" w:color="auto"/>
                    <w:left w:val="none" w:sz="0" w:space="0" w:color="auto"/>
                    <w:bottom w:val="none" w:sz="0" w:space="0" w:color="auto"/>
                    <w:right w:val="none" w:sz="0" w:space="0" w:color="auto"/>
                  </w:divBdr>
                </w:div>
                <w:div w:id="596795031">
                  <w:marLeft w:val="0"/>
                  <w:marRight w:val="0"/>
                  <w:marTop w:val="0"/>
                  <w:marBottom w:val="0"/>
                  <w:divBdr>
                    <w:top w:val="none" w:sz="0" w:space="0" w:color="auto"/>
                    <w:left w:val="none" w:sz="0" w:space="0" w:color="auto"/>
                    <w:bottom w:val="none" w:sz="0" w:space="0" w:color="auto"/>
                    <w:right w:val="none" w:sz="0" w:space="0" w:color="auto"/>
                  </w:divBdr>
                </w:div>
                <w:div w:id="636955238">
                  <w:marLeft w:val="0"/>
                  <w:marRight w:val="0"/>
                  <w:marTop w:val="0"/>
                  <w:marBottom w:val="0"/>
                  <w:divBdr>
                    <w:top w:val="none" w:sz="0" w:space="0" w:color="auto"/>
                    <w:left w:val="none" w:sz="0" w:space="0" w:color="auto"/>
                    <w:bottom w:val="none" w:sz="0" w:space="0" w:color="auto"/>
                    <w:right w:val="none" w:sz="0" w:space="0" w:color="auto"/>
                  </w:divBdr>
                </w:div>
                <w:div w:id="641269891">
                  <w:marLeft w:val="0"/>
                  <w:marRight w:val="0"/>
                  <w:marTop w:val="0"/>
                  <w:marBottom w:val="0"/>
                  <w:divBdr>
                    <w:top w:val="none" w:sz="0" w:space="0" w:color="auto"/>
                    <w:left w:val="none" w:sz="0" w:space="0" w:color="auto"/>
                    <w:bottom w:val="none" w:sz="0" w:space="0" w:color="auto"/>
                    <w:right w:val="none" w:sz="0" w:space="0" w:color="auto"/>
                  </w:divBdr>
                </w:div>
                <w:div w:id="642613089">
                  <w:marLeft w:val="0"/>
                  <w:marRight w:val="0"/>
                  <w:marTop w:val="0"/>
                  <w:marBottom w:val="0"/>
                  <w:divBdr>
                    <w:top w:val="none" w:sz="0" w:space="0" w:color="auto"/>
                    <w:left w:val="none" w:sz="0" w:space="0" w:color="auto"/>
                    <w:bottom w:val="none" w:sz="0" w:space="0" w:color="auto"/>
                    <w:right w:val="none" w:sz="0" w:space="0" w:color="auto"/>
                  </w:divBdr>
                </w:div>
                <w:div w:id="647052379">
                  <w:marLeft w:val="0"/>
                  <w:marRight w:val="0"/>
                  <w:marTop w:val="0"/>
                  <w:marBottom w:val="0"/>
                  <w:divBdr>
                    <w:top w:val="none" w:sz="0" w:space="0" w:color="auto"/>
                    <w:left w:val="none" w:sz="0" w:space="0" w:color="auto"/>
                    <w:bottom w:val="none" w:sz="0" w:space="0" w:color="auto"/>
                    <w:right w:val="none" w:sz="0" w:space="0" w:color="auto"/>
                  </w:divBdr>
                </w:div>
                <w:div w:id="666908733">
                  <w:marLeft w:val="0"/>
                  <w:marRight w:val="0"/>
                  <w:marTop w:val="0"/>
                  <w:marBottom w:val="0"/>
                  <w:divBdr>
                    <w:top w:val="none" w:sz="0" w:space="0" w:color="auto"/>
                    <w:left w:val="none" w:sz="0" w:space="0" w:color="auto"/>
                    <w:bottom w:val="none" w:sz="0" w:space="0" w:color="auto"/>
                    <w:right w:val="none" w:sz="0" w:space="0" w:color="auto"/>
                  </w:divBdr>
                </w:div>
                <w:div w:id="670836144">
                  <w:marLeft w:val="0"/>
                  <w:marRight w:val="0"/>
                  <w:marTop w:val="0"/>
                  <w:marBottom w:val="0"/>
                  <w:divBdr>
                    <w:top w:val="none" w:sz="0" w:space="0" w:color="auto"/>
                    <w:left w:val="none" w:sz="0" w:space="0" w:color="auto"/>
                    <w:bottom w:val="none" w:sz="0" w:space="0" w:color="auto"/>
                    <w:right w:val="none" w:sz="0" w:space="0" w:color="auto"/>
                  </w:divBdr>
                </w:div>
                <w:div w:id="681125614">
                  <w:marLeft w:val="0"/>
                  <w:marRight w:val="0"/>
                  <w:marTop w:val="0"/>
                  <w:marBottom w:val="0"/>
                  <w:divBdr>
                    <w:top w:val="none" w:sz="0" w:space="0" w:color="auto"/>
                    <w:left w:val="none" w:sz="0" w:space="0" w:color="auto"/>
                    <w:bottom w:val="none" w:sz="0" w:space="0" w:color="auto"/>
                    <w:right w:val="none" w:sz="0" w:space="0" w:color="auto"/>
                  </w:divBdr>
                </w:div>
                <w:div w:id="698168284">
                  <w:marLeft w:val="0"/>
                  <w:marRight w:val="0"/>
                  <w:marTop w:val="0"/>
                  <w:marBottom w:val="0"/>
                  <w:divBdr>
                    <w:top w:val="none" w:sz="0" w:space="0" w:color="auto"/>
                    <w:left w:val="none" w:sz="0" w:space="0" w:color="auto"/>
                    <w:bottom w:val="none" w:sz="0" w:space="0" w:color="auto"/>
                    <w:right w:val="none" w:sz="0" w:space="0" w:color="auto"/>
                  </w:divBdr>
                </w:div>
                <w:div w:id="713578110">
                  <w:marLeft w:val="0"/>
                  <w:marRight w:val="0"/>
                  <w:marTop w:val="0"/>
                  <w:marBottom w:val="0"/>
                  <w:divBdr>
                    <w:top w:val="none" w:sz="0" w:space="0" w:color="auto"/>
                    <w:left w:val="none" w:sz="0" w:space="0" w:color="auto"/>
                    <w:bottom w:val="none" w:sz="0" w:space="0" w:color="auto"/>
                    <w:right w:val="none" w:sz="0" w:space="0" w:color="auto"/>
                  </w:divBdr>
                </w:div>
                <w:div w:id="717897451">
                  <w:marLeft w:val="0"/>
                  <w:marRight w:val="0"/>
                  <w:marTop w:val="0"/>
                  <w:marBottom w:val="0"/>
                  <w:divBdr>
                    <w:top w:val="none" w:sz="0" w:space="0" w:color="auto"/>
                    <w:left w:val="none" w:sz="0" w:space="0" w:color="auto"/>
                    <w:bottom w:val="none" w:sz="0" w:space="0" w:color="auto"/>
                    <w:right w:val="none" w:sz="0" w:space="0" w:color="auto"/>
                  </w:divBdr>
                </w:div>
                <w:div w:id="719792711">
                  <w:marLeft w:val="0"/>
                  <w:marRight w:val="0"/>
                  <w:marTop w:val="0"/>
                  <w:marBottom w:val="0"/>
                  <w:divBdr>
                    <w:top w:val="none" w:sz="0" w:space="0" w:color="auto"/>
                    <w:left w:val="none" w:sz="0" w:space="0" w:color="auto"/>
                    <w:bottom w:val="none" w:sz="0" w:space="0" w:color="auto"/>
                    <w:right w:val="none" w:sz="0" w:space="0" w:color="auto"/>
                  </w:divBdr>
                </w:div>
                <w:div w:id="724793130">
                  <w:marLeft w:val="0"/>
                  <w:marRight w:val="0"/>
                  <w:marTop w:val="0"/>
                  <w:marBottom w:val="0"/>
                  <w:divBdr>
                    <w:top w:val="none" w:sz="0" w:space="0" w:color="auto"/>
                    <w:left w:val="none" w:sz="0" w:space="0" w:color="auto"/>
                    <w:bottom w:val="none" w:sz="0" w:space="0" w:color="auto"/>
                    <w:right w:val="none" w:sz="0" w:space="0" w:color="auto"/>
                  </w:divBdr>
                </w:div>
                <w:div w:id="743991691">
                  <w:marLeft w:val="0"/>
                  <w:marRight w:val="0"/>
                  <w:marTop w:val="0"/>
                  <w:marBottom w:val="0"/>
                  <w:divBdr>
                    <w:top w:val="none" w:sz="0" w:space="0" w:color="auto"/>
                    <w:left w:val="none" w:sz="0" w:space="0" w:color="auto"/>
                    <w:bottom w:val="none" w:sz="0" w:space="0" w:color="auto"/>
                    <w:right w:val="none" w:sz="0" w:space="0" w:color="auto"/>
                  </w:divBdr>
                </w:div>
                <w:div w:id="758909117">
                  <w:marLeft w:val="0"/>
                  <w:marRight w:val="0"/>
                  <w:marTop w:val="0"/>
                  <w:marBottom w:val="0"/>
                  <w:divBdr>
                    <w:top w:val="none" w:sz="0" w:space="0" w:color="auto"/>
                    <w:left w:val="none" w:sz="0" w:space="0" w:color="auto"/>
                    <w:bottom w:val="none" w:sz="0" w:space="0" w:color="auto"/>
                    <w:right w:val="none" w:sz="0" w:space="0" w:color="auto"/>
                  </w:divBdr>
                </w:div>
                <w:div w:id="761802555">
                  <w:marLeft w:val="0"/>
                  <w:marRight w:val="0"/>
                  <w:marTop w:val="0"/>
                  <w:marBottom w:val="0"/>
                  <w:divBdr>
                    <w:top w:val="none" w:sz="0" w:space="0" w:color="auto"/>
                    <w:left w:val="none" w:sz="0" w:space="0" w:color="auto"/>
                    <w:bottom w:val="none" w:sz="0" w:space="0" w:color="auto"/>
                    <w:right w:val="none" w:sz="0" w:space="0" w:color="auto"/>
                  </w:divBdr>
                </w:div>
                <w:div w:id="772941880">
                  <w:marLeft w:val="0"/>
                  <w:marRight w:val="0"/>
                  <w:marTop w:val="0"/>
                  <w:marBottom w:val="0"/>
                  <w:divBdr>
                    <w:top w:val="none" w:sz="0" w:space="0" w:color="auto"/>
                    <w:left w:val="none" w:sz="0" w:space="0" w:color="auto"/>
                    <w:bottom w:val="none" w:sz="0" w:space="0" w:color="auto"/>
                    <w:right w:val="none" w:sz="0" w:space="0" w:color="auto"/>
                  </w:divBdr>
                </w:div>
                <w:div w:id="803620323">
                  <w:marLeft w:val="0"/>
                  <w:marRight w:val="0"/>
                  <w:marTop w:val="0"/>
                  <w:marBottom w:val="0"/>
                  <w:divBdr>
                    <w:top w:val="none" w:sz="0" w:space="0" w:color="auto"/>
                    <w:left w:val="none" w:sz="0" w:space="0" w:color="auto"/>
                    <w:bottom w:val="none" w:sz="0" w:space="0" w:color="auto"/>
                    <w:right w:val="none" w:sz="0" w:space="0" w:color="auto"/>
                  </w:divBdr>
                </w:div>
                <w:div w:id="804009481">
                  <w:marLeft w:val="0"/>
                  <w:marRight w:val="0"/>
                  <w:marTop w:val="0"/>
                  <w:marBottom w:val="0"/>
                  <w:divBdr>
                    <w:top w:val="none" w:sz="0" w:space="0" w:color="auto"/>
                    <w:left w:val="none" w:sz="0" w:space="0" w:color="auto"/>
                    <w:bottom w:val="none" w:sz="0" w:space="0" w:color="auto"/>
                    <w:right w:val="none" w:sz="0" w:space="0" w:color="auto"/>
                  </w:divBdr>
                </w:div>
                <w:div w:id="830147239">
                  <w:marLeft w:val="0"/>
                  <w:marRight w:val="0"/>
                  <w:marTop w:val="0"/>
                  <w:marBottom w:val="0"/>
                  <w:divBdr>
                    <w:top w:val="none" w:sz="0" w:space="0" w:color="auto"/>
                    <w:left w:val="none" w:sz="0" w:space="0" w:color="auto"/>
                    <w:bottom w:val="none" w:sz="0" w:space="0" w:color="auto"/>
                    <w:right w:val="none" w:sz="0" w:space="0" w:color="auto"/>
                  </w:divBdr>
                </w:div>
                <w:div w:id="832722363">
                  <w:marLeft w:val="0"/>
                  <w:marRight w:val="0"/>
                  <w:marTop w:val="0"/>
                  <w:marBottom w:val="0"/>
                  <w:divBdr>
                    <w:top w:val="none" w:sz="0" w:space="0" w:color="auto"/>
                    <w:left w:val="none" w:sz="0" w:space="0" w:color="auto"/>
                    <w:bottom w:val="none" w:sz="0" w:space="0" w:color="auto"/>
                    <w:right w:val="none" w:sz="0" w:space="0" w:color="auto"/>
                  </w:divBdr>
                </w:div>
                <w:div w:id="840243258">
                  <w:marLeft w:val="0"/>
                  <w:marRight w:val="0"/>
                  <w:marTop w:val="0"/>
                  <w:marBottom w:val="0"/>
                  <w:divBdr>
                    <w:top w:val="none" w:sz="0" w:space="0" w:color="auto"/>
                    <w:left w:val="none" w:sz="0" w:space="0" w:color="auto"/>
                    <w:bottom w:val="none" w:sz="0" w:space="0" w:color="auto"/>
                    <w:right w:val="none" w:sz="0" w:space="0" w:color="auto"/>
                  </w:divBdr>
                </w:div>
                <w:div w:id="842283551">
                  <w:marLeft w:val="0"/>
                  <w:marRight w:val="0"/>
                  <w:marTop w:val="0"/>
                  <w:marBottom w:val="0"/>
                  <w:divBdr>
                    <w:top w:val="none" w:sz="0" w:space="0" w:color="auto"/>
                    <w:left w:val="none" w:sz="0" w:space="0" w:color="auto"/>
                    <w:bottom w:val="none" w:sz="0" w:space="0" w:color="auto"/>
                    <w:right w:val="none" w:sz="0" w:space="0" w:color="auto"/>
                  </w:divBdr>
                </w:div>
                <w:div w:id="847450075">
                  <w:marLeft w:val="0"/>
                  <w:marRight w:val="0"/>
                  <w:marTop w:val="0"/>
                  <w:marBottom w:val="0"/>
                  <w:divBdr>
                    <w:top w:val="none" w:sz="0" w:space="0" w:color="auto"/>
                    <w:left w:val="none" w:sz="0" w:space="0" w:color="auto"/>
                    <w:bottom w:val="none" w:sz="0" w:space="0" w:color="auto"/>
                    <w:right w:val="none" w:sz="0" w:space="0" w:color="auto"/>
                  </w:divBdr>
                </w:div>
                <w:div w:id="848250978">
                  <w:marLeft w:val="0"/>
                  <w:marRight w:val="0"/>
                  <w:marTop w:val="0"/>
                  <w:marBottom w:val="0"/>
                  <w:divBdr>
                    <w:top w:val="none" w:sz="0" w:space="0" w:color="auto"/>
                    <w:left w:val="none" w:sz="0" w:space="0" w:color="auto"/>
                    <w:bottom w:val="none" w:sz="0" w:space="0" w:color="auto"/>
                    <w:right w:val="none" w:sz="0" w:space="0" w:color="auto"/>
                  </w:divBdr>
                </w:div>
                <w:div w:id="873617917">
                  <w:marLeft w:val="0"/>
                  <w:marRight w:val="0"/>
                  <w:marTop w:val="0"/>
                  <w:marBottom w:val="0"/>
                  <w:divBdr>
                    <w:top w:val="none" w:sz="0" w:space="0" w:color="auto"/>
                    <w:left w:val="none" w:sz="0" w:space="0" w:color="auto"/>
                    <w:bottom w:val="none" w:sz="0" w:space="0" w:color="auto"/>
                    <w:right w:val="none" w:sz="0" w:space="0" w:color="auto"/>
                  </w:divBdr>
                </w:div>
                <w:div w:id="878586252">
                  <w:marLeft w:val="0"/>
                  <w:marRight w:val="0"/>
                  <w:marTop w:val="0"/>
                  <w:marBottom w:val="0"/>
                  <w:divBdr>
                    <w:top w:val="none" w:sz="0" w:space="0" w:color="auto"/>
                    <w:left w:val="none" w:sz="0" w:space="0" w:color="auto"/>
                    <w:bottom w:val="none" w:sz="0" w:space="0" w:color="auto"/>
                    <w:right w:val="none" w:sz="0" w:space="0" w:color="auto"/>
                  </w:divBdr>
                </w:div>
                <w:div w:id="886261998">
                  <w:marLeft w:val="0"/>
                  <w:marRight w:val="0"/>
                  <w:marTop w:val="0"/>
                  <w:marBottom w:val="0"/>
                  <w:divBdr>
                    <w:top w:val="none" w:sz="0" w:space="0" w:color="auto"/>
                    <w:left w:val="none" w:sz="0" w:space="0" w:color="auto"/>
                    <w:bottom w:val="none" w:sz="0" w:space="0" w:color="auto"/>
                    <w:right w:val="none" w:sz="0" w:space="0" w:color="auto"/>
                  </w:divBdr>
                </w:div>
                <w:div w:id="886575395">
                  <w:marLeft w:val="0"/>
                  <w:marRight w:val="0"/>
                  <w:marTop w:val="0"/>
                  <w:marBottom w:val="0"/>
                  <w:divBdr>
                    <w:top w:val="none" w:sz="0" w:space="0" w:color="auto"/>
                    <w:left w:val="none" w:sz="0" w:space="0" w:color="auto"/>
                    <w:bottom w:val="none" w:sz="0" w:space="0" w:color="auto"/>
                    <w:right w:val="none" w:sz="0" w:space="0" w:color="auto"/>
                  </w:divBdr>
                </w:div>
                <w:div w:id="887568758">
                  <w:marLeft w:val="0"/>
                  <w:marRight w:val="0"/>
                  <w:marTop w:val="0"/>
                  <w:marBottom w:val="0"/>
                  <w:divBdr>
                    <w:top w:val="none" w:sz="0" w:space="0" w:color="auto"/>
                    <w:left w:val="none" w:sz="0" w:space="0" w:color="auto"/>
                    <w:bottom w:val="none" w:sz="0" w:space="0" w:color="auto"/>
                    <w:right w:val="none" w:sz="0" w:space="0" w:color="auto"/>
                  </w:divBdr>
                </w:div>
                <w:div w:id="887648159">
                  <w:marLeft w:val="0"/>
                  <w:marRight w:val="0"/>
                  <w:marTop w:val="0"/>
                  <w:marBottom w:val="0"/>
                  <w:divBdr>
                    <w:top w:val="none" w:sz="0" w:space="0" w:color="auto"/>
                    <w:left w:val="none" w:sz="0" w:space="0" w:color="auto"/>
                    <w:bottom w:val="none" w:sz="0" w:space="0" w:color="auto"/>
                    <w:right w:val="none" w:sz="0" w:space="0" w:color="auto"/>
                  </w:divBdr>
                </w:div>
                <w:div w:id="890068969">
                  <w:marLeft w:val="0"/>
                  <w:marRight w:val="0"/>
                  <w:marTop w:val="0"/>
                  <w:marBottom w:val="0"/>
                  <w:divBdr>
                    <w:top w:val="none" w:sz="0" w:space="0" w:color="auto"/>
                    <w:left w:val="none" w:sz="0" w:space="0" w:color="auto"/>
                    <w:bottom w:val="none" w:sz="0" w:space="0" w:color="auto"/>
                    <w:right w:val="none" w:sz="0" w:space="0" w:color="auto"/>
                  </w:divBdr>
                </w:div>
                <w:div w:id="903682821">
                  <w:marLeft w:val="0"/>
                  <w:marRight w:val="0"/>
                  <w:marTop w:val="0"/>
                  <w:marBottom w:val="0"/>
                  <w:divBdr>
                    <w:top w:val="none" w:sz="0" w:space="0" w:color="auto"/>
                    <w:left w:val="none" w:sz="0" w:space="0" w:color="auto"/>
                    <w:bottom w:val="none" w:sz="0" w:space="0" w:color="auto"/>
                    <w:right w:val="none" w:sz="0" w:space="0" w:color="auto"/>
                  </w:divBdr>
                </w:div>
                <w:div w:id="906262923">
                  <w:marLeft w:val="0"/>
                  <w:marRight w:val="0"/>
                  <w:marTop w:val="0"/>
                  <w:marBottom w:val="0"/>
                  <w:divBdr>
                    <w:top w:val="none" w:sz="0" w:space="0" w:color="auto"/>
                    <w:left w:val="none" w:sz="0" w:space="0" w:color="auto"/>
                    <w:bottom w:val="none" w:sz="0" w:space="0" w:color="auto"/>
                    <w:right w:val="none" w:sz="0" w:space="0" w:color="auto"/>
                  </w:divBdr>
                </w:div>
                <w:div w:id="906302858">
                  <w:marLeft w:val="0"/>
                  <w:marRight w:val="0"/>
                  <w:marTop w:val="0"/>
                  <w:marBottom w:val="0"/>
                  <w:divBdr>
                    <w:top w:val="none" w:sz="0" w:space="0" w:color="auto"/>
                    <w:left w:val="none" w:sz="0" w:space="0" w:color="auto"/>
                    <w:bottom w:val="none" w:sz="0" w:space="0" w:color="auto"/>
                    <w:right w:val="none" w:sz="0" w:space="0" w:color="auto"/>
                  </w:divBdr>
                </w:div>
                <w:div w:id="923538999">
                  <w:marLeft w:val="0"/>
                  <w:marRight w:val="0"/>
                  <w:marTop w:val="0"/>
                  <w:marBottom w:val="0"/>
                  <w:divBdr>
                    <w:top w:val="none" w:sz="0" w:space="0" w:color="auto"/>
                    <w:left w:val="none" w:sz="0" w:space="0" w:color="auto"/>
                    <w:bottom w:val="none" w:sz="0" w:space="0" w:color="auto"/>
                    <w:right w:val="none" w:sz="0" w:space="0" w:color="auto"/>
                  </w:divBdr>
                </w:div>
                <w:div w:id="942807058">
                  <w:marLeft w:val="0"/>
                  <w:marRight w:val="0"/>
                  <w:marTop w:val="0"/>
                  <w:marBottom w:val="0"/>
                  <w:divBdr>
                    <w:top w:val="none" w:sz="0" w:space="0" w:color="auto"/>
                    <w:left w:val="none" w:sz="0" w:space="0" w:color="auto"/>
                    <w:bottom w:val="none" w:sz="0" w:space="0" w:color="auto"/>
                    <w:right w:val="none" w:sz="0" w:space="0" w:color="auto"/>
                  </w:divBdr>
                </w:div>
                <w:div w:id="966811906">
                  <w:marLeft w:val="0"/>
                  <w:marRight w:val="0"/>
                  <w:marTop w:val="0"/>
                  <w:marBottom w:val="0"/>
                  <w:divBdr>
                    <w:top w:val="none" w:sz="0" w:space="0" w:color="auto"/>
                    <w:left w:val="none" w:sz="0" w:space="0" w:color="auto"/>
                    <w:bottom w:val="none" w:sz="0" w:space="0" w:color="auto"/>
                    <w:right w:val="none" w:sz="0" w:space="0" w:color="auto"/>
                  </w:divBdr>
                </w:div>
                <w:div w:id="990792256">
                  <w:marLeft w:val="0"/>
                  <w:marRight w:val="0"/>
                  <w:marTop w:val="0"/>
                  <w:marBottom w:val="0"/>
                  <w:divBdr>
                    <w:top w:val="none" w:sz="0" w:space="0" w:color="auto"/>
                    <w:left w:val="none" w:sz="0" w:space="0" w:color="auto"/>
                    <w:bottom w:val="none" w:sz="0" w:space="0" w:color="auto"/>
                    <w:right w:val="none" w:sz="0" w:space="0" w:color="auto"/>
                  </w:divBdr>
                </w:div>
                <w:div w:id="1014915823">
                  <w:marLeft w:val="0"/>
                  <w:marRight w:val="0"/>
                  <w:marTop w:val="0"/>
                  <w:marBottom w:val="0"/>
                  <w:divBdr>
                    <w:top w:val="none" w:sz="0" w:space="0" w:color="auto"/>
                    <w:left w:val="none" w:sz="0" w:space="0" w:color="auto"/>
                    <w:bottom w:val="none" w:sz="0" w:space="0" w:color="auto"/>
                    <w:right w:val="none" w:sz="0" w:space="0" w:color="auto"/>
                  </w:divBdr>
                </w:div>
                <w:div w:id="1016809892">
                  <w:marLeft w:val="0"/>
                  <w:marRight w:val="0"/>
                  <w:marTop w:val="0"/>
                  <w:marBottom w:val="0"/>
                  <w:divBdr>
                    <w:top w:val="none" w:sz="0" w:space="0" w:color="auto"/>
                    <w:left w:val="none" w:sz="0" w:space="0" w:color="auto"/>
                    <w:bottom w:val="none" w:sz="0" w:space="0" w:color="auto"/>
                    <w:right w:val="none" w:sz="0" w:space="0" w:color="auto"/>
                  </w:divBdr>
                </w:div>
                <w:div w:id="1019433720">
                  <w:marLeft w:val="0"/>
                  <w:marRight w:val="0"/>
                  <w:marTop w:val="0"/>
                  <w:marBottom w:val="0"/>
                  <w:divBdr>
                    <w:top w:val="none" w:sz="0" w:space="0" w:color="auto"/>
                    <w:left w:val="none" w:sz="0" w:space="0" w:color="auto"/>
                    <w:bottom w:val="none" w:sz="0" w:space="0" w:color="auto"/>
                    <w:right w:val="none" w:sz="0" w:space="0" w:color="auto"/>
                  </w:divBdr>
                </w:div>
                <w:div w:id="1029184354">
                  <w:marLeft w:val="0"/>
                  <w:marRight w:val="0"/>
                  <w:marTop w:val="0"/>
                  <w:marBottom w:val="0"/>
                  <w:divBdr>
                    <w:top w:val="none" w:sz="0" w:space="0" w:color="auto"/>
                    <w:left w:val="none" w:sz="0" w:space="0" w:color="auto"/>
                    <w:bottom w:val="none" w:sz="0" w:space="0" w:color="auto"/>
                    <w:right w:val="none" w:sz="0" w:space="0" w:color="auto"/>
                  </w:divBdr>
                </w:div>
                <w:div w:id="1045524580">
                  <w:marLeft w:val="0"/>
                  <w:marRight w:val="0"/>
                  <w:marTop w:val="0"/>
                  <w:marBottom w:val="0"/>
                  <w:divBdr>
                    <w:top w:val="none" w:sz="0" w:space="0" w:color="auto"/>
                    <w:left w:val="none" w:sz="0" w:space="0" w:color="auto"/>
                    <w:bottom w:val="none" w:sz="0" w:space="0" w:color="auto"/>
                    <w:right w:val="none" w:sz="0" w:space="0" w:color="auto"/>
                  </w:divBdr>
                </w:div>
                <w:div w:id="1051003497">
                  <w:marLeft w:val="0"/>
                  <w:marRight w:val="0"/>
                  <w:marTop w:val="0"/>
                  <w:marBottom w:val="0"/>
                  <w:divBdr>
                    <w:top w:val="none" w:sz="0" w:space="0" w:color="auto"/>
                    <w:left w:val="none" w:sz="0" w:space="0" w:color="auto"/>
                    <w:bottom w:val="none" w:sz="0" w:space="0" w:color="auto"/>
                    <w:right w:val="none" w:sz="0" w:space="0" w:color="auto"/>
                  </w:divBdr>
                </w:div>
                <w:div w:id="1063066334">
                  <w:marLeft w:val="0"/>
                  <w:marRight w:val="0"/>
                  <w:marTop w:val="0"/>
                  <w:marBottom w:val="0"/>
                  <w:divBdr>
                    <w:top w:val="none" w:sz="0" w:space="0" w:color="auto"/>
                    <w:left w:val="none" w:sz="0" w:space="0" w:color="auto"/>
                    <w:bottom w:val="none" w:sz="0" w:space="0" w:color="auto"/>
                    <w:right w:val="none" w:sz="0" w:space="0" w:color="auto"/>
                  </w:divBdr>
                </w:div>
                <w:div w:id="1072197672">
                  <w:marLeft w:val="0"/>
                  <w:marRight w:val="0"/>
                  <w:marTop w:val="0"/>
                  <w:marBottom w:val="0"/>
                  <w:divBdr>
                    <w:top w:val="none" w:sz="0" w:space="0" w:color="auto"/>
                    <w:left w:val="none" w:sz="0" w:space="0" w:color="auto"/>
                    <w:bottom w:val="none" w:sz="0" w:space="0" w:color="auto"/>
                    <w:right w:val="none" w:sz="0" w:space="0" w:color="auto"/>
                  </w:divBdr>
                </w:div>
                <w:div w:id="1086152470">
                  <w:marLeft w:val="0"/>
                  <w:marRight w:val="0"/>
                  <w:marTop w:val="0"/>
                  <w:marBottom w:val="0"/>
                  <w:divBdr>
                    <w:top w:val="none" w:sz="0" w:space="0" w:color="auto"/>
                    <w:left w:val="none" w:sz="0" w:space="0" w:color="auto"/>
                    <w:bottom w:val="none" w:sz="0" w:space="0" w:color="auto"/>
                    <w:right w:val="none" w:sz="0" w:space="0" w:color="auto"/>
                  </w:divBdr>
                </w:div>
                <w:div w:id="1086456168">
                  <w:marLeft w:val="0"/>
                  <w:marRight w:val="0"/>
                  <w:marTop w:val="0"/>
                  <w:marBottom w:val="0"/>
                  <w:divBdr>
                    <w:top w:val="none" w:sz="0" w:space="0" w:color="auto"/>
                    <w:left w:val="none" w:sz="0" w:space="0" w:color="auto"/>
                    <w:bottom w:val="none" w:sz="0" w:space="0" w:color="auto"/>
                    <w:right w:val="none" w:sz="0" w:space="0" w:color="auto"/>
                  </w:divBdr>
                </w:div>
                <w:div w:id="1098984976">
                  <w:marLeft w:val="0"/>
                  <w:marRight w:val="0"/>
                  <w:marTop w:val="0"/>
                  <w:marBottom w:val="0"/>
                  <w:divBdr>
                    <w:top w:val="none" w:sz="0" w:space="0" w:color="auto"/>
                    <w:left w:val="none" w:sz="0" w:space="0" w:color="auto"/>
                    <w:bottom w:val="none" w:sz="0" w:space="0" w:color="auto"/>
                    <w:right w:val="none" w:sz="0" w:space="0" w:color="auto"/>
                  </w:divBdr>
                </w:div>
                <w:div w:id="1100490249">
                  <w:marLeft w:val="0"/>
                  <w:marRight w:val="0"/>
                  <w:marTop w:val="0"/>
                  <w:marBottom w:val="0"/>
                  <w:divBdr>
                    <w:top w:val="none" w:sz="0" w:space="0" w:color="auto"/>
                    <w:left w:val="none" w:sz="0" w:space="0" w:color="auto"/>
                    <w:bottom w:val="none" w:sz="0" w:space="0" w:color="auto"/>
                    <w:right w:val="none" w:sz="0" w:space="0" w:color="auto"/>
                  </w:divBdr>
                </w:div>
                <w:div w:id="1127775370">
                  <w:marLeft w:val="0"/>
                  <w:marRight w:val="0"/>
                  <w:marTop w:val="0"/>
                  <w:marBottom w:val="0"/>
                  <w:divBdr>
                    <w:top w:val="none" w:sz="0" w:space="0" w:color="auto"/>
                    <w:left w:val="none" w:sz="0" w:space="0" w:color="auto"/>
                    <w:bottom w:val="none" w:sz="0" w:space="0" w:color="auto"/>
                    <w:right w:val="none" w:sz="0" w:space="0" w:color="auto"/>
                  </w:divBdr>
                </w:div>
                <w:div w:id="1132870419">
                  <w:marLeft w:val="0"/>
                  <w:marRight w:val="0"/>
                  <w:marTop w:val="0"/>
                  <w:marBottom w:val="0"/>
                  <w:divBdr>
                    <w:top w:val="none" w:sz="0" w:space="0" w:color="auto"/>
                    <w:left w:val="none" w:sz="0" w:space="0" w:color="auto"/>
                    <w:bottom w:val="none" w:sz="0" w:space="0" w:color="auto"/>
                    <w:right w:val="none" w:sz="0" w:space="0" w:color="auto"/>
                  </w:divBdr>
                </w:div>
                <w:div w:id="1136679719">
                  <w:marLeft w:val="0"/>
                  <w:marRight w:val="0"/>
                  <w:marTop w:val="0"/>
                  <w:marBottom w:val="0"/>
                  <w:divBdr>
                    <w:top w:val="none" w:sz="0" w:space="0" w:color="auto"/>
                    <w:left w:val="none" w:sz="0" w:space="0" w:color="auto"/>
                    <w:bottom w:val="none" w:sz="0" w:space="0" w:color="auto"/>
                    <w:right w:val="none" w:sz="0" w:space="0" w:color="auto"/>
                  </w:divBdr>
                </w:div>
                <w:div w:id="1145926605">
                  <w:marLeft w:val="0"/>
                  <w:marRight w:val="0"/>
                  <w:marTop w:val="0"/>
                  <w:marBottom w:val="0"/>
                  <w:divBdr>
                    <w:top w:val="none" w:sz="0" w:space="0" w:color="auto"/>
                    <w:left w:val="none" w:sz="0" w:space="0" w:color="auto"/>
                    <w:bottom w:val="none" w:sz="0" w:space="0" w:color="auto"/>
                    <w:right w:val="none" w:sz="0" w:space="0" w:color="auto"/>
                  </w:divBdr>
                </w:div>
                <w:div w:id="1148593033">
                  <w:marLeft w:val="0"/>
                  <w:marRight w:val="0"/>
                  <w:marTop w:val="0"/>
                  <w:marBottom w:val="0"/>
                  <w:divBdr>
                    <w:top w:val="none" w:sz="0" w:space="0" w:color="auto"/>
                    <w:left w:val="none" w:sz="0" w:space="0" w:color="auto"/>
                    <w:bottom w:val="none" w:sz="0" w:space="0" w:color="auto"/>
                    <w:right w:val="none" w:sz="0" w:space="0" w:color="auto"/>
                  </w:divBdr>
                </w:div>
                <w:div w:id="1198816233">
                  <w:marLeft w:val="0"/>
                  <w:marRight w:val="0"/>
                  <w:marTop w:val="0"/>
                  <w:marBottom w:val="0"/>
                  <w:divBdr>
                    <w:top w:val="none" w:sz="0" w:space="0" w:color="auto"/>
                    <w:left w:val="none" w:sz="0" w:space="0" w:color="auto"/>
                    <w:bottom w:val="none" w:sz="0" w:space="0" w:color="auto"/>
                    <w:right w:val="none" w:sz="0" w:space="0" w:color="auto"/>
                  </w:divBdr>
                </w:div>
                <w:div w:id="1213542943">
                  <w:marLeft w:val="0"/>
                  <w:marRight w:val="0"/>
                  <w:marTop w:val="0"/>
                  <w:marBottom w:val="0"/>
                  <w:divBdr>
                    <w:top w:val="none" w:sz="0" w:space="0" w:color="auto"/>
                    <w:left w:val="none" w:sz="0" w:space="0" w:color="auto"/>
                    <w:bottom w:val="none" w:sz="0" w:space="0" w:color="auto"/>
                    <w:right w:val="none" w:sz="0" w:space="0" w:color="auto"/>
                  </w:divBdr>
                </w:div>
                <w:div w:id="1239629922">
                  <w:marLeft w:val="0"/>
                  <w:marRight w:val="0"/>
                  <w:marTop w:val="0"/>
                  <w:marBottom w:val="0"/>
                  <w:divBdr>
                    <w:top w:val="none" w:sz="0" w:space="0" w:color="auto"/>
                    <w:left w:val="none" w:sz="0" w:space="0" w:color="auto"/>
                    <w:bottom w:val="none" w:sz="0" w:space="0" w:color="auto"/>
                    <w:right w:val="none" w:sz="0" w:space="0" w:color="auto"/>
                  </w:divBdr>
                </w:div>
                <w:div w:id="1244991703">
                  <w:marLeft w:val="0"/>
                  <w:marRight w:val="0"/>
                  <w:marTop w:val="0"/>
                  <w:marBottom w:val="0"/>
                  <w:divBdr>
                    <w:top w:val="none" w:sz="0" w:space="0" w:color="auto"/>
                    <w:left w:val="none" w:sz="0" w:space="0" w:color="auto"/>
                    <w:bottom w:val="none" w:sz="0" w:space="0" w:color="auto"/>
                    <w:right w:val="none" w:sz="0" w:space="0" w:color="auto"/>
                  </w:divBdr>
                </w:div>
                <w:div w:id="1254902108">
                  <w:marLeft w:val="0"/>
                  <w:marRight w:val="0"/>
                  <w:marTop w:val="0"/>
                  <w:marBottom w:val="0"/>
                  <w:divBdr>
                    <w:top w:val="none" w:sz="0" w:space="0" w:color="auto"/>
                    <w:left w:val="none" w:sz="0" w:space="0" w:color="auto"/>
                    <w:bottom w:val="none" w:sz="0" w:space="0" w:color="auto"/>
                    <w:right w:val="none" w:sz="0" w:space="0" w:color="auto"/>
                  </w:divBdr>
                </w:div>
                <w:div w:id="1259944213">
                  <w:marLeft w:val="0"/>
                  <w:marRight w:val="0"/>
                  <w:marTop w:val="0"/>
                  <w:marBottom w:val="0"/>
                  <w:divBdr>
                    <w:top w:val="none" w:sz="0" w:space="0" w:color="auto"/>
                    <w:left w:val="none" w:sz="0" w:space="0" w:color="auto"/>
                    <w:bottom w:val="none" w:sz="0" w:space="0" w:color="auto"/>
                    <w:right w:val="none" w:sz="0" w:space="0" w:color="auto"/>
                  </w:divBdr>
                </w:div>
                <w:div w:id="1271401026">
                  <w:marLeft w:val="0"/>
                  <w:marRight w:val="0"/>
                  <w:marTop w:val="0"/>
                  <w:marBottom w:val="0"/>
                  <w:divBdr>
                    <w:top w:val="none" w:sz="0" w:space="0" w:color="auto"/>
                    <w:left w:val="none" w:sz="0" w:space="0" w:color="auto"/>
                    <w:bottom w:val="none" w:sz="0" w:space="0" w:color="auto"/>
                    <w:right w:val="none" w:sz="0" w:space="0" w:color="auto"/>
                  </w:divBdr>
                </w:div>
                <w:div w:id="1282225537">
                  <w:marLeft w:val="0"/>
                  <w:marRight w:val="0"/>
                  <w:marTop w:val="0"/>
                  <w:marBottom w:val="0"/>
                  <w:divBdr>
                    <w:top w:val="none" w:sz="0" w:space="0" w:color="auto"/>
                    <w:left w:val="none" w:sz="0" w:space="0" w:color="auto"/>
                    <w:bottom w:val="none" w:sz="0" w:space="0" w:color="auto"/>
                    <w:right w:val="none" w:sz="0" w:space="0" w:color="auto"/>
                  </w:divBdr>
                </w:div>
                <w:div w:id="1296137272">
                  <w:marLeft w:val="0"/>
                  <w:marRight w:val="0"/>
                  <w:marTop w:val="0"/>
                  <w:marBottom w:val="0"/>
                  <w:divBdr>
                    <w:top w:val="none" w:sz="0" w:space="0" w:color="auto"/>
                    <w:left w:val="none" w:sz="0" w:space="0" w:color="auto"/>
                    <w:bottom w:val="none" w:sz="0" w:space="0" w:color="auto"/>
                    <w:right w:val="none" w:sz="0" w:space="0" w:color="auto"/>
                  </w:divBdr>
                </w:div>
                <w:div w:id="1306546046">
                  <w:marLeft w:val="0"/>
                  <w:marRight w:val="0"/>
                  <w:marTop w:val="0"/>
                  <w:marBottom w:val="0"/>
                  <w:divBdr>
                    <w:top w:val="none" w:sz="0" w:space="0" w:color="auto"/>
                    <w:left w:val="none" w:sz="0" w:space="0" w:color="auto"/>
                    <w:bottom w:val="none" w:sz="0" w:space="0" w:color="auto"/>
                    <w:right w:val="none" w:sz="0" w:space="0" w:color="auto"/>
                  </w:divBdr>
                </w:div>
                <w:div w:id="1313367033">
                  <w:marLeft w:val="0"/>
                  <w:marRight w:val="0"/>
                  <w:marTop w:val="0"/>
                  <w:marBottom w:val="0"/>
                  <w:divBdr>
                    <w:top w:val="none" w:sz="0" w:space="0" w:color="auto"/>
                    <w:left w:val="none" w:sz="0" w:space="0" w:color="auto"/>
                    <w:bottom w:val="none" w:sz="0" w:space="0" w:color="auto"/>
                    <w:right w:val="none" w:sz="0" w:space="0" w:color="auto"/>
                  </w:divBdr>
                </w:div>
                <w:div w:id="1336226152">
                  <w:marLeft w:val="0"/>
                  <w:marRight w:val="0"/>
                  <w:marTop w:val="0"/>
                  <w:marBottom w:val="0"/>
                  <w:divBdr>
                    <w:top w:val="none" w:sz="0" w:space="0" w:color="auto"/>
                    <w:left w:val="none" w:sz="0" w:space="0" w:color="auto"/>
                    <w:bottom w:val="none" w:sz="0" w:space="0" w:color="auto"/>
                    <w:right w:val="none" w:sz="0" w:space="0" w:color="auto"/>
                  </w:divBdr>
                </w:div>
                <w:div w:id="1345671743">
                  <w:marLeft w:val="0"/>
                  <w:marRight w:val="0"/>
                  <w:marTop w:val="0"/>
                  <w:marBottom w:val="0"/>
                  <w:divBdr>
                    <w:top w:val="none" w:sz="0" w:space="0" w:color="auto"/>
                    <w:left w:val="none" w:sz="0" w:space="0" w:color="auto"/>
                    <w:bottom w:val="none" w:sz="0" w:space="0" w:color="auto"/>
                    <w:right w:val="none" w:sz="0" w:space="0" w:color="auto"/>
                  </w:divBdr>
                </w:div>
                <w:div w:id="1346594591">
                  <w:marLeft w:val="0"/>
                  <w:marRight w:val="0"/>
                  <w:marTop w:val="0"/>
                  <w:marBottom w:val="0"/>
                  <w:divBdr>
                    <w:top w:val="none" w:sz="0" w:space="0" w:color="auto"/>
                    <w:left w:val="none" w:sz="0" w:space="0" w:color="auto"/>
                    <w:bottom w:val="none" w:sz="0" w:space="0" w:color="auto"/>
                    <w:right w:val="none" w:sz="0" w:space="0" w:color="auto"/>
                  </w:divBdr>
                </w:div>
                <w:div w:id="1386416543">
                  <w:marLeft w:val="0"/>
                  <w:marRight w:val="0"/>
                  <w:marTop w:val="0"/>
                  <w:marBottom w:val="0"/>
                  <w:divBdr>
                    <w:top w:val="none" w:sz="0" w:space="0" w:color="auto"/>
                    <w:left w:val="none" w:sz="0" w:space="0" w:color="auto"/>
                    <w:bottom w:val="none" w:sz="0" w:space="0" w:color="auto"/>
                    <w:right w:val="none" w:sz="0" w:space="0" w:color="auto"/>
                  </w:divBdr>
                </w:div>
                <w:div w:id="1388141283">
                  <w:marLeft w:val="0"/>
                  <w:marRight w:val="0"/>
                  <w:marTop w:val="0"/>
                  <w:marBottom w:val="0"/>
                  <w:divBdr>
                    <w:top w:val="none" w:sz="0" w:space="0" w:color="auto"/>
                    <w:left w:val="none" w:sz="0" w:space="0" w:color="auto"/>
                    <w:bottom w:val="none" w:sz="0" w:space="0" w:color="auto"/>
                    <w:right w:val="none" w:sz="0" w:space="0" w:color="auto"/>
                  </w:divBdr>
                </w:div>
                <w:div w:id="1399330487">
                  <w:marLeft w:val="0"/>
                  <w:marRight w:val="0"/>
                  <w:marTop w:val="0"/>
                  <w:marBottom w:val="0"/>
                  <w:divBdr>
                    <w:top w:val="none" w:sz="0" w:space="0" w:color="auto"/>
                    <w:left w:val="none" w:sz="0" w:space="0" w:color="auto"/>
                    <w:bottom w:val="none" w:sz="0" w:space="0" w:color="auto"/>
                    <w:right w:val="none" w:sz="0" w:space="0" w:color="auto"/>
                  </w:divBdr>
                </w:div>
                <w:div w:id="1401630845">
                  <w:marLeft w:val="0"/>
                  <w:marRight w:val="0"/>
                  <w:marTop w:val="0"/>
                  <w:marBottom w:val="0"/>
                  <w:divBdr>
                    <w:top w:val="none" w:sz="0" w:space="0" w:color="auto"/>
                    <w:left w:val="none" w:sz="0" w:space="0" w:color="auto"/>
                    <w:bottom w:val="none" w:sz="0" w:space="0" w:color="auto"/>
                    <w:right w:val="none" w:sz="0" w:space="0" w:color="auto"/>
                  </w:divBdr>
                </w:div>
                <w:div w:id="1406756737">
                  <w:marLeft w:val="0"/>
                  <w:marRight w:val="0"/>
                  <w:marTop w:val="0"/>
                  <w:marBottom w:val="0"/>
                  <w:divBdr>
                    <w:top w:val="none" w:sz="0" w:space="0" w:color="auto"/>
                    <w:left w:val="none" w:sz="0" w:space="0" w:color="auto"/>
                    <w:bottom w:val="none" w:sz="0" w:space="0" w:color="auto"/>
                    <w:right w:val="none" w:sz="0" w:space="0" w:color="auto"/>
                  </w:divBdr>
                </w:div>
                <w:div w:id="1432429949">
                  <w:marLeft w:val="0"/>
                  <w:marRight w:val="0"/>
                  <w:marTop w:val="0"/>
                  <w:marBottom w:val="0"/>
                  <w:divBdr>
                    <w:top w:val="none" w:sz="0" w:space="0" w:color="auto"/>
                    <w:left w:val="none" w:sz="0" w:space="0" w:color="auto"/>
                    <w:bottom w:val="none" w:sz="0" w:space="0" w:color="auto"/>
                    <w:right w:val="none" w:sz="0" w:space="0" w:color="auto"/>
                  </w:divBdr>
                </w:div>
                <w:div w:id="1445150847">
                  <w:marLeft w:val="0"/>
                  <w:marRight w:val="0"/>
                  <w:marTop w:val="0"/>
                  <w:marBottom w:val="0"/>
                  <w:divBdr>
                    <w:top w:val="none" w:sz="0" w:space="0" w:color="auto"/>
                    <w:left w:val="none" w:sz="0" w:space="0" w:color="auto"/>
                    <w:bottom w:val="none" w:sz="0" w:space="0" w:color="auto"/>
                    <w:right w:val="none" w:sz="0" w:space="0" w:color="auto"/>
                  </w:divBdr>
                </w:div>
                <w:div w:id="1448769341">
                  <w:marLeft w:val="0"/>
                  <w:marRight w:val="0"/>
                  <w:marTop w:val="0"/>
                  <w:marBottom w:val="0"/>
                  <w:divBdr>
                    <w:top w:val="none" w:sz="0" w:space="0" w:color="auto"/>
                    <w:left w:val="none" w:sz="0" w:space="0" w:color="auto"/>
                    <w:bottom w:val="none" w:sz="0" w:space="0" w:color="auto"/>
                    <w:right w:val="none" w:sz="0" w:space="0" w:color="auto"/>
                  </w:divBdr>
                </w:div>
                <w:div w:id="1453475387">
                  <w:marLeft w:val="0"/>
                  <w:marRight w:val="0"/>
                  <w:marTop w:val="0"/>
                  <w:marBottom w:val="0"/>
                  <w:divBdr>
                    <w:top w:val="none" w:sz="0" w:space="0" w:color="auto"/>
                    <w:left w:val="none" w:sz="0" w:space="0" w:color="auto"/>
                    <w:bottom w:val="none" w:sz="0" w:space="0" w:color="auto"/>
                    <w:right w:val="none" w:sz="0" w:space="0" w:color="auto"/>
                  </w:divBdr>
                </w:div>
                <w:div w:id="1454521417">
                  <w:marLeft w:val="0"/>
                  <w:marRight w:val="0"/>
                  <w:marTop w:val="0"/>
                  <w:marBottom w:val="0"/>
                  <w:divBdr>
                    <w:top w:val="none" w:sz="0" w:space="0" w:color="auto"/>
                    <w:left w:val="none" w:sz="0" w:space="0" w:color="auto"/>
                    <w:bottom w:val="none" w:sz="0" w:space="0" w:color="auto"/>
                    <w:right w:val="none" w:sz="0" w:space="0" w:color="auto"/>
                  </w:divBdr>
                </w:div>
                <w:div w:id="1460563616">
                  <w:marLeft w:val="0"/>
                  <w:marRight w:val="0"/>
                  <w:marTop w:val="0"/>
                  <w:marBottom w:val="0"/>
                  <w:divBdr>
                    <w:top w:val="none" w:sz="0" w:space="0" w:color="auto"/>
                    <w:left w:val="none" w:sz="0" w:space="0" w:color="auto"/>
                    <w:bottom w:val="none" w:sz="0" w:space="0" w:color="auto"/>
                    <w:right w:val="none" w:sz="0" w:space="0" w:color="auto"/>
                  </w:divBdr>
                </w:div>
                <w:div w:id="1478693024">
                  <w:marLeft w:val="0"/>
                  <w:marRight w:val="0"/>
                  <w:marTop w:val="0"/>
                  <w:marBottom w:val="0"/>
                  <w:divBdr>
                    <w:top w:val="none" w:sz="0" w:space="0" w:color="auto"/>
                    <w:left w:val="none" w:sz="0" w:space="0" w:color="auto"/>
                    <w:bottom w:val="none" w:sz="0" w:space="0" w:color="auto"/>
                    <w:right w:val="none" w:sz="0" w:space="0" w:color="auto"/>
                  </w:divBdr>
                </w:div>
                <w:div w:id="1497767051">
                  <w:marLeft w:val="0"/>
                  <w:marRight w:val="0"/>
                  <w:marTop w:val="0"/>
                  <w:marBottom w:val="0"/>
                  <w:divBdr>
                    <w:top w:val="none" w:sz="0" w:space="0" w:color="auto"/>
                    <w:left w:val="none" w:sz="0" w:space="0" w:color="auto"/>
                    <w:bottom w:val="none" w:sz="0" w:space="0" w:color="auto"/>
                    <w:right w:val="none" w:sz="0" w:space="0" w:color="auto"/>
                  </w:divBdr>
                </w:div>
                <w:div w:id="1500850677">
                  <w:marLeft w:val="0"/>
                  <w:marRight w:val="0"/>
                  <w:marTop w:val="0"/>
                  <w:marBottom w:val="0"/>
                  <w:divBdr>
                    <w:top w:val="none" w:sz="0" w:space="0" w:color="auto"/>
                    <w:left w:val="none" w:sz="0" w:space="0" w:color="auto"/>
                    <w:bottom w:val="none" w:sz="0" w:space="0" w:color="auto"/>
                    <w:right w:val="none" w:sz="0" w:space="0" w:color="auto"/>
                  </w:divBdr>
                </w:div>
                <w:div w:id="1531801975">
                  <w:marLeft w:val="0"/>
                  <w:marRight w:val="0"/>
                  <w:marTop w:val="0"/>
                  <w:marBottom w:val="0"/>
                  <w:divBdr>
                    <w:top w:val="none" w:sz="0" w:space="0" w:color="auto"/>
                    <w:left w:val="none" w:sz="0" w:space="0" w:color="auto"/>
                    <w:bottom w:val="none" w:sz="0" w:space="0" w:color="auto"/>
                    <w:right w:val="none" w:sz="0" w:space="0" w:color="auto"/>
                  </w:divBdr>
                </w:div>
                <w:div w:id="1535121770">
                  <w:marLeft w:val="0"/>
                  <w:marRight w:val="0"/>
                  <w:marTop w:val="0"/>
                  <w:marBottom w:val="0"/>
                  <w:divBdr>
                    <w:top w:val="none" w:sz="0" w:space="0" w:color="auto"/>
                    <w:left w:val="none" w:sz="0" w:space="0" w:color="auto"/>
                    <w:bottom w:val="none" w:sz="0" w:space="0" w:color="auto"/>
                    <w:right w:val="none" w:sz="0" w:space="0" w:color="auto"/>
                  </w:divBdr>
                </w:div>
                <w:div w:id="1540121142">
                  <w:marLeft w:val="0"/>
                  <w:marRight w:val="0"/>
                  <w:marTop w:val="0"/>
                  <w:marBottom w:val="0"/>
                  <w:divBdr>
                    <w:top w:val="none" w:sz="0" w:space="0" w:color="auto"/>
                    <w:left w:val="none" w:sz="0" w:space="0" w:color="auto"/>
                    <w:bottom w:val="none" w:sz="0" w:space="0" w:color="auto"/>
                    <w:right w:val="none" w:sz="0" w:space="0" w:color="auto"/>
                  </w:divBdr>
                </w:div>
                <w:div w:id="1548564119">
                  <w:marLeft w:val="0"/>
                  <w:marRight w:val="0"/>
                  <w:marTop w:val="0"/>
                  <w:marBottom w:val="0"/>
                  <w:divBdr>
                    <w:top w:val="none" w:sz="0" w:space="0" w:color="auto"/>
                    <w:left w:val="none" w:sz="0" w:space="0" w:color="auto"/>
                    <w:bottom w:val="none" w:sz="0" w:space="0" w:color="auto"/>
                    <w:right w:val="none" w:sz="0" w:space="0" w:color="auto"/>
                  </w:divBdr>
                </w:div>
                <w:div w:id="1549798184">
                  <w:marLeft w:val="0"/>
                  <w:marRight w:val="0"/>
                  <w:marTop w:val="0"/>
                  <w:marBottom w:val="0"/>
                  <w:divBdr>
                    <w:top w:val="none" w:sz="0" w:space="0" w:color="auto"/>
                    <w:left w:val="none" w:sz="0" w:space="0" w:color="auto"/>
                    <w:bottom w:val="none" w:sz="0" w:space="0" w:color="auto"/>
                    <w:right w:val="none" w:sz="0" w:space="0" w:color="auto"/>
                  </w:divBdr>
                </w:div>
                <w:div w:id="1550189443">
                  <w:marLeft w:val="0"/>
                  <w:marRight w:val="0"/>
                  <w:marTop w:val="0"/>
                  <w:marBottom w:val="0"/>
                  <w:divBdr>
                    <w:top w:val="none" w:sz="0" w:space="0" w:color="auto"/>
                    <w:left w:val="none" w:sz="0" w:space="0" w:color="auto"/>
                    <w:bottom w:val="none" w:sz="0" w:space="0" w:color="auto"/>
                    <w:right w:val="none" w:sz="0" w:space="0" w:color="auto"/>
                  </w:divBdr>
                </w:div>
                <w:div w:id="1552962306">
                  <w:marLeft w:val="0"/>
                  <w:marRight w:val="0"/>
                  <w:marTop w:val="0"/>
                  <w:marBottom w:val="0"/>
                  <w:divBdr>
                    <w:top w:val="none" w:sz="0" w:space="0" w:color="auto"/>
                    <w:left w:val="none" w:sz="0" w:space="0" w:color="auto"/>
                    <w:bottom w:val="none" w:sz="0" w:space="0" w:color="auto"/>
                    <w:right w:val="none" w:sz="0" w:space="0" w:color="auto"/>
                  </w:divBdr>
                </w:div>
                <w:div w:id="1562518069">
                  <w:marLeft w:val="0"/>
                  <w:marRight w:val="0"/>
                  <w:marTop w:val="0"/>
                  <w:marBottom w:val="0"/>
                  <w:divBdr>
                    <w:top w:val="none" w:sz="0" w:space="0" w:color="auto"/>
                    <w:left w:val="none" w:sz="0" w:space="0" w:color="auto"/>
                    <w:bottom w:val="none" w:sz="0" w:space="0" w:color="auto"/>
                    <w:right w:val="none" w:sz="0" w:space="0" w:color="auto"/>
                  </w:divBdr>
                </w:div>
                <w:div w:id="1579555949">
                  <w:marLeft w:val="0"/>
                  <w:marRight w:val="0"/>
                  <w:marTop w:val="0"/>
                  <w:marBottom w:val="0"/>
                  <w:divBdr>
                    <w:top w:val="none" w:sz="0" w:space="0" w:color="auto"/>
                    <w:left w:val="none" w:sz="0" w:space="0" w:color="auto"/>
                    <w:bottom w:val="none" w:sz="0" w:space="0" w:color="auto"/>
                    <w:right w:val="none" w:sz="0" w:space="0" w:color="auto"/>
                  </w:divBdr>
                </w:div>
                <w:div w:id="1590969164">
                  <w:marLeft w:val="0"/>
                  <w:marRight w:val="0"/>
                  <w:marTop w:val="0"/>
                  <w:marBottom w:val="0"/>
                  <w:divBdr>
                    <w:top w:val="none" w:sz="0" w:space="0" w:color="auto"/>
                    <w:left w:val="none" w:sz="0" w:space="0" w:color="auto"/>
                    <w:bottom w:val="none" w:sz="0" w:space="0" w:color="auto"/>
                    <w:right w:val="none" w:sz="0" w:space="0" w:color="auto"/>
                  </w:divBdr>
                </w:div>
                <w:div w:id="1595897256">
                  <w:marLeft w:val="0"/>
                  <w:marRight w:val="0"/>
                  <w:marTop w:val="0"/>
                  <w:marBottom w:val="0"/>
                  <w:divBdr>
                    <w:top w:val="none" w:sz="0" w:space="0" w:color="auto"/>
                    <w:left w:val="none" w:sz="0" w:space="0" w:color="auto"/>
                    <w:bottom w:val="none" w:sz="0" w:space="0" w:color="auto"/>
                    <w:right w:val="none" w:sz="0" w:space="0" w:color="auto"/>
                  </w:divBdr>
                </w:div>
                <w:div w:id="1621915687">
                  <w:marLeft w:val="0"/>
                  <w:marRight w:val="0"/>
                  <w:marTop w:val="0"/>
                  <w:marBottom w:val="0"/>
                  <w:divBdr>
                    <w:top w:val="none" w:sz="0" w:space="0" w:color="auto"/>
                    <w:left w:val="none" w:sz="0" w:space="0" w:color="auto"/>
                    <w:bottom w:val="none" w:sz="0" w:space="0" w:color="auto"/>
                    <w:right w:val="none" w:sz="0" w:space="0" w:color="auto"/>
                  </w:divBdr>
                </w:div>
                <w:div w:id="1622220669">
                  <w:marLeft w:val="0"/>
                  <w:marRight w:val="0"/>
                  <w:marTop w:val="0"/>
                  <w:marBottom w:val="0"/>
                  <w:divBdr>
                    <w:top w:val="none" w:sz="0" w:space="0" w:color="auto"/>
                    <w:left w:val="none" w:sz="0" w:space="0" w:color="auto"/>
                    <w:bottom w:val="none" w:sz="0" w:space="0" w:color="auto"/>
                    <w:right w:val="none" w:sz="0" w:space="0" w:color="auto"/>
                  </w:divBdr>
                </w:div>
                <w:div w:id="1632975101">
                  <w:marLeft w:val="0"/>
                  <w:marRight w:val="0"/>
                  <w:marTop w:val="0"/>
                  <w:marBottom w:val="0"/>
                  <w:divBdr>
                    <w:top w:val="none" w:sz="0" w:space="0" w:color="auto"/>
                    <w:left w:val="none" w:sz="0" w:space="0" w:color="auto"/>
                    <w:bottom w:val="none" w:sz="0" w:space="0" w:color="auto"/>
                    <w:right w:val="none" w:sz="0" w:space="0" w:color="auto"/>
                  </w:divBdr>
                </w:div>
                <w:div w:id="1637295973">
                  <w:marLeft w:val="0"/>
                  <w:marRight w:val="0"/>
                  <w:marTop w:val="0"/>
                  <w:marBottom w:val="0"/>
                  <w:divBdr>
                    <w:top w:val="none" w:sz="0" w:space="0" w:color="auto"/>
                    <w:left w:val="none" w:sz="0" w:space="0" w:color="auto"/>
                    <w:bottom w:val="none" w:sz="0" w:space="0" w:color="auto"/>
                    <w:right w:val="none" w:sz="0" w:space="0" w:color="auto"/>
                  </w:divBdr>
                </w:div>
                <w:div w:id="1650674447">
                  <w:marLeft w:val="0"/>
                  <w:marRight w:val="0"/>
                  <w:marTop w:val="0"/>
                  <w:marBottom w:val="0"/>
                  <w:divBdr>
                    <w:top w:val="none" w:sz="0" w:space="0" w:color="auto"/>
                    <w:left w:val="none" w:sz="0" w:space="0" w:color="auto"/>
                    <w:bottom w:val="none" w:sz="0" w:space="0" w:color="auto"/>
                    <w:right w:val="none" w:sz="0" w:space="0" w:color="auto"/>
                  </w:divBdr>
                </w:div>
                <w:div w:id="1652635674">
                  <w:marLeft w:val="0"/>
                  <w:marRight w:val="0"/>
                  <w:marTop w:val="0"/>
                  <w:marBottom w:val="0"/>
                  <w:divBdr>
                    <w:top w:val="none" w:sz="0" w:space="0" w:color="auto"/>
                    <w:left w:val="none" w:sz="0" w:space="0" w:color="auto"/>
                    <w:bottom w:val="none" w:sz="0" w:space="0" w:color="auto"/>
                    <w:right w:val="none" w:sz="0" w:space="0" w:color="auto"/>
                  </w:divBdr>
                </w:div>
                <w:div w:id="1658991661">
                  <w:marLeft w:val="0"/>
                  <w:marRight w:val="0"/>
                  <w:marTop w:val="0"/>
                  <w:marBottom w:val="0"/>
                  <w:divBdr>
                    <w:top w:val="none" w:sz="0" w:space="0" w:color="auto"/>
                    <w:left w:val="none" w:sz="0" w:space="0" w:color="auto"/>
                    <w:bottom w:val="none" w:sz="0" w:space="0" w:color="auto"/>
                    <w:right w:val="none" w:sz="0" w:space="0" w:color="auto"/>
                  </w:divBdr>
                </w:div>
                <w:div w:id="1664816026">
                  <w:marLeft w:val="0"/>
                  <w:marRight w:val="0"/>
                  <w:marTop w:val="0"/>
                  <w:marBottom w:val="0"/>
                  <w:divBdr>
                    <w:top w:val="none" w:sz="0" w:space="0" w:color="auto"/>
                    <w:left w:val="none" w:sz="0" w:space="0" w:color="auto"/>
                    <w:bottom w:val="none" w:sz="0" w:space="0" w:color="auto"/>
                    <w:right w:val="none" w:sz="0" w:space="0" w:color="auto"/>
                  </w:divBdr>
                </w:div>
                <w:div w:id="1668820211">
                  <w:marLeft w:val="0"/>
                  <w:marRight w:val="0"/>
                  <w:marTop w:val="0"/>
                  <w:marBottom w:val="0"/>
                  <w:divBdr>
                    <w:top w:val="none" w:sz="0" w:space="0" w:color="auto"/>
                    <w:left w:val="none" w:sz="0" w:space="0" w:color="auto"/>
                    <w:bottom w:val="none" w:sz="0" w:space="0" w:color="auto"/>
                    <w:right w:val="none" w:sz="0" w:space="0" w:color="auto"/>
                  </w:divBdr>
                </w:div>
                <w:div w:id="1688827462">
                  <w:marLeft w:val="0"/>
                  <w:marRight w:val="0"/>
                  <w:marTop w:val="0"/>
                  <w:marBottom w:val="0"/>
                  <w:divBdr>
                    <w:top w:val="none" w:sz="0" w:space="0" w:color="auto"/>
                    <w:left w:val="none" w:sz="0" w:space="0" w:color="auto"/>
                    <w:bottom w:val="none" w:sz="0" w:space="0" w:color="auto"/>
                    <w:right w:val="none" w:sz="0" w:space="0" w:color="auto"/>
                  </w:divBdr>
                </w:div>
                <w:div w:id="1704207279">
                  <w:marLeft w:val="0"/>
                  <w:marRight w:val="0"/>
                  <w:marTop w:val="0"/>
                  <w:marBottom w:val="0"/>
                  <w:divBdr>
                    <w:top w:val="none" w:sz="0" w:space="0" w:color="auto"/>
                    <w:left w:val="none" w:sz="0" w:space="0" w:color="auto"/>
                    <w:bottom w:val="none" w:sz="0" w:space="0" w:color="auto"/>
                    <w:right w:val="none" w:sz="0" w:space="0" w:color="auto"/>
                  </w:divBdr>
                </w:div>
                <w:div w:id="1707372124">
                  <w:marLeft w:val="0"/>
                  <w:marRight w:val="0"/>
                  <w:marTop w:val="0"/>
                  <w:marBottom w:val="0"/>
                  <w:divBdr>
                    <w:top w:val="none" w:sz="0" w:space="0" w:color="auto"/>
                    <w:left w:val="none" w:sz="0" w:space="0" w:color="auto"/>
                    <w:bottom w:val="none" w:sz="0" w:space="0" w:color="auto"/>
                    <w:right w:val="none" w:sz="0" w:space="0" w:color="auto"/>
                  </w:divBdr>
                </w:div>
                <w:div w:id="1710495191">
                  <w:marLeft w:val="0"/>
                  <w:marRight w:val="0"/>
                  <w:marTop w:val="0"/>
                  <w:marBottom w:val="0"/>
                  <w:divBdr>
                    <w:top w:val="none" w:sz="0" w:space="0" w:color="auto"/>
                    <w:left w:val="none" w:sz="0" w:space="0" w:color="auto"/>
                    <w:bottom w:val="none" w:sz="0" w:space="0" w:color="auto"/>
                    <w:right w:val="none" w:sz="0" w:space="0" w:color="auto"/>
                  </w:divBdr>
                </w:div>
                <w:div w:id="1712729357">
                  <w:marLeft w:val="0"/>
                  <w:marRight w:val="0"/>
                  <w:marTop w:val="0"/>
                  <w:marBottom w:val="0"/>
                  <w:divBdr>
                    <w:top w:val="none" w:sz="0" w:space="0" w:color="auto"/>
                    <w:left w:val="none" w:sz="0" w:space="0" w:color="auto"/>
                    <w:bottom w:val="none" w:sz="0" w:space="0" w:color="auto"/>
                    <w:right w:val="none" w:sz="0" w:space="0" w:color="auto"/>
                  </w:divBdr>
                </w:div>
                <w:div w:id="1740904759">
                  <w:marLeft w:val="0"/>
                  <w:marRight w:val="0"/>
                  <w:marTop w:val="0"/>
                  <w:marBottom w:val="0"/>
                  <w:divBdr>
                    <w:top w:val="none" w:sz="0" w:space="0" w:color="auto"/>
                    <w:left w:val="none" w:sz="0" w:space="0" w:color="auto"/>
                    <w:bottom w:val="none" w:sz="0" w:space="0" w:color="auto"/>
                    <w:right w:val="none" w:sz="0" w:space="0" w:color="auto"/>
                  </w:divBdr>
                </w:div>
                <w:div w:id="1745033406">
                  <w:marLeft w:val="0"/>
                  <w:marRight w:val="0"/>
                  <w:marTop w:val="0"/>
                  <w:marBottom w:val="0"/>
                  <w:divBdr>
                    <w:top w:val="none" w:sz="0" w:space="0" w:color="auto"/>
                    <w:left w:val="none" w:sz="0" w:space="0" w:color="auto"/>
                    <w:bottom w:val="none" w:sz="0" w:space="0" w:color="auto"/>
                    <w:right w:val="none" w:sz="0" w:space="0" w:color="auto"/>
                  </w:divBdr>
                </w:div>
                <w:div w:id="1751735312">
                  <w:marLeft w:val="0"/>
                  <w:marRight w:val="0"/>
                  <w:marTop w:val="0"/>
                  <w:marBottom w:val="0"/>
                  <w:divBdr>
                    <w:top w:val="none" w:sz="0" w:space="0" w:color="auto"/>
                    <w:left w:val="none" w:sz="0" w:space="0" w:color="auto"/>
                    <w:bottom w:val="none" w:sz="0" w:space="0" w:color="auto"/>
                    <w:right w:val="none" w:sz="0" w:space="0" w:color="auto"/>
                  </w:divBdr>
                </w:div>
                <w:div w:id="1791585574">
                  <w:marLeft w:val="0"/>
                  <w:marRight w:val="0"/>
                  <w:marTop w:val="0"/>
                  <w:marBottom w:val="0"/>
                  <w:divBdr>
                    <w:top w:val="none" w:sz="0" w:space="0" w:color="auto"/>
                    <w:left w:val="none" w:sz="0" w:space="0" w:color="auto"/>
                    <w:bottom w:val="none" w:sz="0" w:space="0" w:color="auto"/>
                    <w:right w:val="none" w:sz="0" w:space="0" w:color="auto"/>
                  </w:divBdr>
                </w:div>
                <w:div w:id="1792094251">
                  <w:marLeft w:val="0"/>
                  <w:marRight w:val="0"/>
                  <w:marTop w:val="0"/>
                  <w:marBottom w:val="0"/>
                  <w:divBdr>
                    <w:top w:val="none" w:sz="0" w:space="0" w:color="auto"/>
                    <w:left w:val="none" w:sz="0" w:space="0" w:color="auto"/>
                    <w:bottom w:val="none" w:sz="0" w:space="0" w:color="auto"/>
                    <w:right w:val="none" w:sz="0" w:space="0" w:color="auto"/>
                  </w:divBdr>
                </w:div>
                <w:div w:id="1795828146">
                  <w:marLeft w:val="0"/>
                  <w:marRight w:val="0"/>
                  <w:marTop w:val="0"/>
                  <w:marBottom w:val="0"/>
                  <w:divBdr>
                    <w:top w:val="none" w:sz="0" w:space="0" w:color="auto"/>
                    <w:left w:val="none" w:sz="0" w:space="0" w:color="auto"/>
                    <w:bottom w:val="none" w:sz="0" w:space="0" w:color="auto"/>
                    <w:right w:val="none" w:sz="0" w:space="0" w:color="auto"/>
                  </w:divBdr>
                </w:div>
                <w:div w:id="1800537548">
                  <w:marLeft w:val="0"/>
                  <w:marRight w:val="0"/>
                  <w:marTop w:val="0"/>
                  <w:marBottom w:val="0"/>
                  <w:divBdr>
                    <w:top w:val="none" w:sz="0" w:space="0" w:color="auto"/>
                    <w:left w:val="none" w:sz="0" w:space="0" w:color="auto"/>
                    <w:bottom w:val="none" w:sz="0" w:space="0" w:color="auto"/>
                    <w:right w:val="none" w:sz="0" w:space="0" w:color="auto"/>
                  </w:divBdr>
                </w:div>
                <w:div w:id="1801924147">
                  <w:marLeft w:val="0"/>
                  <w:marRight w:val="0"/>
                  <w:marTop w:val="0"/>
                  <w:marBottom w:val="0"/>
                  <w:divBdr>
                    <w:top w:val="none" w:sz="0" w:space="0" w:color="auto"/>
                    <w:left w:val="none" w:sz="0" w:space="0" w:color="auto"/>
                    <w:bottom w:val="none" w:sz="0" w:space="0" w:color="auto"/>
                    <w:right w:val="none" w:sz="0" w:space="0" w:color="auto"/>
                  </w:divBdr>
                </w:div>
                <w:div w:id="1802379179">
                  <w:marLeft w:val="0"/>
                  <w:marRight w:val="0"/>
                  <w:marTop w:val="0"/>
                  <w:marBottom w:val="0"/>
                  <w:divBdr>
                    <w:top w:val="none" w:sz="0" w:space="0" w:color="auto"/>
                    <w:left w:val="none" w:sz="0" w:space="0" w:color="auto"/>
                    <w:bottom w:val="none" w:sz="0" w:space="0" w:color="auto"/>
                    <w:right w:val="none" w:sz="0" w:space="0" w:color="auto"/>
                  </w:divBdr>
                </w:div>
                <w:div w:id="1802962818">
                  <w:marLeft w:val="0"/>
                  <w:marRight w:val="0"/>
                  <w:marTop w:val="0"/>
                  <w:marBottom w:val="0"/>
                  <w:divBdr>
                    <w:top w:val="none" w:sz="0" w:space="0" w:color="auto"/>
                    <w:left w:val="none" w:sz="0" w:space="0" w:color="auto"/>
                    <w:bottom w:val="none" w:sz="0" w:space="0" w:color="auto"/>
                    <w:right w:val="none" w:sz="0" w:space="0" w:color="auto"/>
                  </w:divBdr>
                </w:div>
                <w:div w:id="1814986151">
                  <w:marLeft w:val="0"/>
                  <w:marRight w:val="0"/>
                  <w:marTop w:val="0"/>
                  <w:marBottom w:val="0"/>
                  <w:divBdr>
                    <w:top w:val="none" w:sz="0" w:space="0" w:color="auto"/>
                    <w:left w:val="none" w:sz="0" w:space="0" w:color="auto"/>
                    <w:bottom w:val="none" w:sz="0" w:space="0" w:color="auto"/>
                    <w:right w:val="none" w:sz="0" w:space="0" w:color="auto"/>
                  </w:divBdr>
                </w:div>
                <w:div w:id="1824157163">
                  <w:marLeft w:val="0"/>
                  <w:marRight w:val="0"/>
                  <w:marTop w:val="0"/>
                  <w:marBottom w:val="0"/>
                  <w:divBdr>
                    <w:top w:val="none" w:sz="0" w:space="0" w:color="auto"/>
                    <w:left w:val="none" w:sz="0" w:space="0" w:color="auto"/>
                    <w:bottom w:val="none" w:sz="0" w:space="0" w:color="auto"/>
                    <w:right w:val="none" w:sz="0" w:space="0" w:color="auto"/>
                  </w:divBdr>
                </w:div>
                <w:div w:id="1850949274">
                  <w:marLeft w:val="0"/>
                  <w:marRight w:val="0"/>
                  <w:marTop w:val="0"/>
                  <w:marBottom w:val="0"/>
                  <w:divBdr>
                    <w:top w:val="none" w:sz="0" w:space="0" w:color="auto"/>
                    <w:left w:val="none" w:sz="0" w:space="0" w:color="auto"/>
                    <w:bottom w:val="none" w:sz="0" w:space="0" w:color="auto"/>
                    <w:right w:val="none" w:sz="0" w:space="0" w:color="auto"/>
                  </w:divBdr>
                </w:div>
                <w:div w:id="1858035023">
                  <w:marLeft w:val="0"/>
                  <w:marRight w:val="0"/>
                  <w:marTop w:val="0"/>
                  <w:marBottom w:val="0"/>
                  <w:divBdr>
                    <w:top w:val="none" w:sz="0" w:space="0" w:color="auto"/>
                    <w:left w:val="none" w:sz="0" w:space="0" w:color="auto"/>
                    <w:bottom w:val="none" w:sz="0" w:space="0" w:color="auto"/>
                    <w:right w:val="none" w:sz="0" w:space="0" w:color="auto"/>
                  </w:divBdr>
                </w:div>
                <w:div w:id="1858999911">
                  <w:marLeft w:val="0"/>
                  <w:marRight w:val="0"/>
                  <w:marTop w:val="0"/>
                  <w:marBottom w:val="0"/>
                  <w:divBdr>
                    <w:top w:val="none" w:sz="0" w:space="0" w:color="auto"/>
                    <w:left w:val="none" w:sz="0" w:space="0" w:color="auto"/>
                    <w:bottom w:val="none" w:sz="0" w:space="0" w:color="auto"/>
                    <w:right w:val="none" w:sz="0" w:space="0" w:color="auto"/>
                  </w:divBdr>
                </w:div>
                <w:div w:id="1864435528">
                  <w:marLeft w:val="0"/>
                  <w:marRight w:val="0"/>
                  <w:marTop w:val="0"/>
                  <w:marBottom w:val="0"/>
                  <w:divBdr>
                    <w:top w:val="none" w:sz="0" w:space="0" w:color="auto"/>
                    <w:left w:val="none" w:sz="0" w:space="0" w:color="auto"/>
                    <w:bottom w:val="none" w:sz="0" w:space="0" w:color="auto"/>
                    <w:right w:val="none" w:sz="0" w:space="0" w:color="auto"/>
                  </w:divBdr>
                </w:div>
                <w:div w:id="1875147694">
                  <w:marLeft w:val="0"/>
                  <w:marRight w:val="0"/>
                  <w:marTop w:val="0"/>
                  <w:marBottom w:val="0"/>
                  <w:divBdr>
                    <w:top w:val="none" w:sz="0" w:space="0" w:color="auto"/>
                    <w:left w:val="none" w:sz="0" w:space="0" w:color="auto"/>
                    <w:bottom w:val="none" w:sz="0" w:space="0" w:color="auto"/>
                    <w:right w:val="none" w:sz="0" w:space="0" w:color="auto"/>
                  </w:divBdr>
                </w:div>
                <w:div w:id="1877161033">
                  <w:marLeft w:val="0"/>
                  <w:marRight w:val="0"/>
                  <w:marTop w:val="0"/>
                  <w:marBottom w:val="0"/>
                  <w:divBdr>
                    <w:top w:val="none" w:sz="0" w:space="0" w:color="auto"/>
                    <w:left w:val="none" w:sz="0" w:space="0" w:color="auto"/>
                    <w:bottom w:val="none" w:sz="0" w:space="0" w:color="auto"/>
                    <w:right w:val="none" w:sz="0" w:space="0" w:color="auto"/>
                  </w:divBdr>
                </w:div>
                <w:div w:id="1901473617">
                  <w:marLeft w:val="0"/>
                  <w:marRight w:val="0"/>
                  <w:marTop w:val="0"/>
                  <w:marBottom w:val="0"/>
                  <w:divBdr>
                    <w:top w:val="none" w:sz="0" w:space="0" w:color="auto"/>
                    <w:left w:val="none" w:sz="0" w:space="0" w:color="auto"/>
                    <w:bottom w:val="none" w:sz="0" w:space="0" w:color="auto"/>
                    <w:right w:val="none" w:sz="0" w:space="0" w:color="auto"/>
                  </w:divBdr>
                </w:div>
                <w:div w:id="1908685686">
                  <w:marLeft w:val="0"/>
                  <w:marRight w:val="0"/>
                  <w:marTop w:val="0"/>
                  <w:marBottom w:val="0"/>
                  <w:divBdr>
                    <w:top w:val="none" w:sz="0" w:space="0" w:color="auto"/>
                    <w:left w:val="none" w:sz="0" w:space="0" w:color="auto"/>
                    <w:bottom w:val="none" w:sz="0" w:space="0" w:color="auto"/>
                    <w:right w:val="none" w:sz="0" w:space="0" w:color="auto"/>
                  </w:divBdr>
                </w:div>
                <w:div w:id="1918636764">
                  <w:marLeft w:val="0"/>
                  <w:marRight w:val="0"/>
                  <w:marTop w:val="0"/>
                  <w:marBottom w:val="0"/>
                  <w:divBdr>
                    <w:top w:val="none" w:sz="0" w:space="0" w:color="auto"/>
                    <w:left w:val="none" w:sz="0" w:space="0" w:color="auto"/>
                    <w:bottom w:val="none" w:sz="0" w:space="0" w:color="auto"/>
                    <w:right w:val="none" w:sz="0" w:space="0" w:color="auto"/>
                  </w:divBdr>
                </w:div>
                <w:div w:id="1920023733">
                  <w:marLeft w:val="0"/>
                  <w:marRight w:val="0"/>
                  <w:marTop w:val="0"/>
                  <w:marBottom w:val="0"/>
                  <w:divBdr>
                    <w:top w:val="none" w:sz="0" w:space="0" w:color="auto"/>
                    <w:left w:val="none" w:sz="0" w:space="0" w:color="auto"/>
                    <w:bottom w:val="none" w:sz="0" w:space="0" w:color="auto"/>
                    <w:right w:val="none" w:sz="0" w:space="0" w:color="auto"/>
                  </w:divBdr>
                </w:div>
                <w:div w:id="1922833770">
                  <w:marLeft w:val="0"/>
                  <w:marRight w:val="0"/>
                  <w:marTop w:val="0"/>
                  <w:marBottom w:val="0"/>
                  <w:divBdr>
                    <w:top w:val="none" w:sz="0" w:space="0" w:color="auto"/>
                    <w:left w:val="none" w:sz="0" w:space="0" w:color="auto"/>
                    <w:bottom w:val="none" w:sz="0" w:space="0" w:color="auto"/>
                    <w:right w:val="none" w:sz="0" w:space="0" w:color="auto"/>
                  </w:divBdr>
                </w:div>
                <w:div w:id="1923029452">
                  <w:marLeft w:val="0"/>
                  <w:marRight w:val="0"/>
                  <w:marTop w:val="0"/>
                  <w:marBottom w:val="0"/>
                  <w:divBdr>
                    <w:top w:val="none" w:sz="0" w:space="0" w:color="auto"/>
                    <w:left w:val="none" w:sz="0" w:space="0" w:color="auto"/>
                    <w:bottom w:val="none" w:sz="0" w:space="0" w:color="auto"/>
                    <w:right w:val="none" w:sz="0" w:space="0" w:color="auto"/>
                  </w:divBdr>
                </w:div>
                <w:div w:id="1924875351">
                  <w:marLeft w:val="0"/>
                  <w:marRight w:val="0"/>
                  <w:marTop w:val="0"/>
                  <w:marBottom w:val="0"/>
                  <w:divBdr>
                    <w:top w:val="none" w:sz="0" w:space="0" w:color="auto"/>
                    <w:left w:val="none" w:sz="0" w:space="0" w:color="auto"/>
                    <w:bottom w:val="none" w:sz="0" w:space="0" w:color="auto"/>
                    <w:right w:val="none" w:sz="0" w:space="0" w:color="auto"/>
                  </w:divBdr>
                </w:div>
                <w:div w:id="1928878240">
                  <w:marLeft w:val="0"/>
                  <w:marRight w:val="0"/>
                  <w:marTop w:val="0"/>
                  <w:marBottom w:val="0"/>
                  <w:divBdr>
                    <w:top w:val="none" w:sz="0" w:space="0" w:color="auto"/>
                    <w:left w:val="none" w:sz="0" w:space="0" w:color="auto"/>
                    <w:bottom w:val="none" w:sz="0" w:space="0" w:color="auto"/>
                    <w:right w:val="none" w:sz="0" w:space="0" w:color="auto"/>
                  </w:divBdr>
                </w:div>
                <w:div w:id="1928928781">
                  <w:marLeft w:val="0"/>
                  <w:marRight w:val="0"/>
                  <w:marTop w:val="0"/>
                  <w:marBottom w:val="0"/>
                  <w:divBdr>
                    <w:top w:val="none" w:sz="0" w:space="0" w:color="auto"/>
                    <w:left w:val="none" w:sz="0" w:space="0" w:color="auto"/>
                    <w:bottom w:val="none" w:sz="0" w:space="0" w:color="auto"/>
                    <w:right w:val="none" w:sz="0" w:space="0" w:color="auto"/>
                  </w:divBdr>
                </w:div>
                <w:div w:id="1951622261">
                  <w:marLeft w:val="0"/>
                  <w:marRight w:val="0"/>
                  <w:marTop w:val="0"/>
                  <w:marBottom w:val="0"/>
                  <w:divBdr>
                    <w:top w:val="none" w:sz="0" w:space="0" w:color="auto"/>
                    <w:left w:val="none" w:sz="0" w:space="0" w:color="auto"/>
                    <w:bottom w:val="none" w:sz="0" w:space="0" w:color="auto"/>
                    <w:right w:val="none" w:sz="0" w:space="0" w:color="auto"/>
                  </w:divBdr>
                </w:div>
                <w:div w:id="1961690874">
                  <w:marLeft w:val="0"/>
                  <w:marRight w:val="0"/>
                  <w:marTop w:val="0"/>
                  <w:marBottom w:val="0"/>
                  <w:divBdr>
                    <w:top w:val="none" w:sz="0" w:space="0" w:color="auto"/>
                    <w:left w:val="none" w:sz="0" w:space="0" w:color="auto"/>
                    <w:bottom w:val="none" w:sz="0" w:space="0" w:color="auto"/>
                    <w:right w:val="none" w:sz="0" w:space="0" w:color="auto"/>
                  </w:divBdr>
                </w:div>
                <w:div w:id="1967546115">
                  <w:marLeft w:val="0"/>
                  <w:marRight w:val="0"/>
                  <w:marTop w:val="0"/>
                  <w:marBottom w:val="0"/>
                  <w:divBdr>
                    <w:top w:val="none" w:sz="0" w:space="0" w:color="auto"/>
                    <w:left w:val="none" w:sz="0" w:space="0" w:color="auto"/>
                    <w:bottom w:val="none" w:sz="0" w:space="0" w:color="auto"/>
                    <w:right w:val="none" w:sz="0" w:space="0" w:color="auto"/>
                  </w:divBdr>
                </w:div>
                <w:div w:id="1967931989">
                  <w:marLeft w:val="0"/>
                  <w:marRight w:val="0"/>
                  <w:marTop w:val="0"/>
                  <w:marBottom w:val="0"/>
                  <w:divBdr>
                    <w:top w:val="none" w:sz="0" w:space="0" w:color="auto"/>
                    <w:left w:val="none" w:sz="0" w:space="0" w:color="auto"/>
                    <w:bottom w:val="none" w:sz="0" w:space="0" w:color="auto"/>
                    <w:right w:val="none" w:sz="0" w:space="0" w:color="auto"/>
                  </w:divBdr>
                </w:div>
                <w:div w:id="1975789673">
                  <w:marLeft w:val="0"/>
                  <w:marRight w:val="0"/>
                  <w:marTop w:val="0"/>
                  <w:marBottom w:val="0"/>
                  <w:divBdr>
                    <w:top w:val="none" w:sz="0" w:space="0" w:color="auto"/>
                    <w:left w:val="none" w:sz="0" w:space="0" w:color="auto"/>
                    <w:bottom w:val="none" w:sz="0" w:space="0" w:color="auto"/>
                    <w:right w:val="none" w:sz="0" w:space="0" w:color="auto"/>
                  </w:divBdr>
                </w:div>
                <w:div w:id="1983609889">
                  <w:marLeft w:val="0"/>
                  <w:marRight w:val="0"/>
                  <w:marTop w:val="0"/>
                  <w:marBottom w:val="0"/>
                  <w:divBdr>
                    <w:top w:val="none" w:sz="0" w:space="0" w:color="auto"/>
                    <w:left w:val="none" w:sz="0" w:space="0" w:color="auto"/>
                    <w:bottom w:val="none" w:sz="0" w:space="0" w:color="auto"/>
                    <w:right w:val="none" w:sz="0" w:space="0" w:color="auto"/>
                  </w:divBdr>
                </w:div>
                <w:div w:id="1984700161">
                  <w:marLeft w:val="0"/>
                  <w:marRight w:val="0"/>
                  <w:marTop w:val="0"/>
                  <w:marBottom w:val="0"/>
                  <w:divBdr>
                    <w:top w:val="none" w:sz="0" w:space="0" w:color="auto"/>
                    <w:left w:val="none" w:sz="0" w:space="0" w:color="auto"/>
                    <w:bottom w:val="none" w:sz="0" w:space="0" w:color="auto"/>
                    <w:right w:val="none" w:sz="0" w:space="0" w:color="auto"/>
                  </w:divBdr>
                </w:div>
                <w:div w:id="2022318356">
                  <w:marLeft w:val="0"/>
                  <w:marRight w:val="0"/>
                  <w:marTop w:val="0"/>
                  <w:marBottom w:val="0"/>
                  <w:divBdr>
                    <w:top w:val="none" w:sz="0" w:space="0" w:color="auto"/>
                    <w:left w:val="none" w:sz="0" w:space="0" w:color="auto"/>
                    <w:bottom w:val="none" w:sz="0" w:space="0" w:color="auto"/>
                    <w:right w:val="none" w:sz="0" w:space="0" w:color="auto"/>
                  </w:divBdr>
                </w:div>
                <w:div w:id="2024739583">
                  <w:marLeft w:val="0"/>
                  <w:marRight w:val="0"/>
                  <w:marTop w:val="0"/>
                  <w:marBottom w:val="0"/>
                  <w:divBdr>
                    <w:top w:val="none" w:sz="0" w:space="0" w:color="auto"/>
                    <w:left w:val="none" w:sz="0" w:space="0" w:color="auto"/>
                    <w:bottom w:val="none" w:sz="0" w:space="0" w:color="auto"/>
                    <w:right w:val="none" w:sz="0" w:space="0" w:color="auto"/>
                  </w:divBdr>
                </w:div>
                <w:div w:id="2030598735">
                  <w:marLeft w:val="0"/>
                  <w:marRight w:val="0"/>
                  <w:marTop w:val="0"/>
                  <w:marBottom w:val="0"/>
                  <w:divBdr>
                    <w:top w:val="none" w:sz="0" w:space="0" w:color="auto"/>
                    <w:left w:val="none" w:sz="0" w:space="0" w:color="auto"/>
                    <w:bottom w:val="none" w:sz="0" w:space="0" w:color="auto"/>
                    <w:right w:val="none" w:sz="0" w:space="0" w:color="auto"/>
                  </w:divBdr>
                </w:div>
                <w:div w:id="2043430583">
                  <w:marLeft w:val="0"/>
                  <w:marRight w:val="0"/>
                  <w:marTop w:val="0"/>
                  <w:marBottom w:val="0"/>
                  <w:divBdr>
                    <w:top w:val="none" w:sz="0" w:space="0" w:color="auto"/>
                    <w:left w:val="none" w:sz="0" w:space="0" w:color="auto"/>
                    <w:bottom w:val="none" w:sz="0" w:space="0" w:color="auto"/>
                    <w:right w:val="none" w:sz="0" w:space="0" w:color="auto"/>
                  </w:divBdr>
                </w:div>
                <w:div w:id="2057855557">
                  <w:marLeft w:val="0"/>
                  <w:marRight w:val="0"/>
                  <w:marTop w:val="0"/>
                  <w:marBottom w:val="0"/>
                  <w:divBdr>
                    <w:top w:val="none" w:sz="0" w:space="0" w:color="auto"/>
                    <w:left w:val="none" w:sz="0" w:space="0" w:color="auto"/>
                    <w:bottom w:val="none" w:sz="0" w:space="0" w:color="auto"/>
                    <w:right w:val="none" w:sz="0" w:space="0" w:color="auto"/>
                  </w:divBdr>
                </w:div>
                <w:div w:id="2068723913">
                  <w:marLeft w:val="0"/>
                  <w:marRight w:val="0"/>
                  <w:marTop w:val="0"/>
                  <w:marBottom w:val="0"/>
                  <w:divBdr>
                    <w:top w:val="none" w:sz="0" w:space="0" w:color="auto"/>
                    <w:left w:val="none" w:sz="0" w:space="0" w:color="auto"/>
                    <w:bottom w:val="none" w:sz="0" w:space="0" w:color="auto"/>
                    <w:right w:val="none" w:sz="0" w:space="0" w:color="auto"/>
                  </w:divBdr>
                </w:div>
                <w:div w:id="2080445513">
                  <w:marLeft w:val="0"/>
                  <w:marRight w:val="0"/>
                  <w:marTop w:val="0"/>
                  <w:marBottom w:val="0"/>
                  <w:divBdr>
                    <w:top w:val="none" w:sz="0" w:space="0" w:color="auto"/>
                    <w:left w:val="none" w:sz="0" w:space="0" w:color="auto"/>
                    <w:bottom w:val="none" w:sz="0" w:space="0" w:color="auto"/>
                    <w:right w:val="none" w:sz="0" w:space="0" w:color="auto"/>
                  </w:divBdr>
                </w:div>
                <w:div w:id="2090037022">
                  <w:marLeft w:val="0"/>
                  <w:marRight w:val="0"/>
                  <w:marTop w:val="0"/>
                  <w:marBottom w:val="0"/>
                  <w:divBdr>
                    <w:top w:val="none" w:sz="0" w:space="0" w:color="auto"/>
                    <w:left w:val="none" w:sz="0" w:space="0" w:color="auto"/>
                    <w:bottom w:val="none" w:sz="0" w:space="0" w:color="auto"/>
                    <w:right w:val="none" w:sz="0" w:space="0" w:color="auto"/>
                  </w:divBdr>
                </w:div>
                <w:div w:id="2108622347">
                  <w:marLeft w:val="0"/>
                  <w:marRight w:val="0"/>
                  <w:marTop w:val="0"/>
                  <w:marBottom w:val="0"/>
                  <w:divBdr>
                    <w:top w:val="none" w:sz="0" w:space="0" w:color="auto"/>
                    <w:left w:val="none" w:sz="0" w:space="0" w:color="auto"/>
                    <w:bottom w:val="none" w:sz="0" w:space="0" w:color="auto"/>
                    <w:right w:val="none" w:sz="0" w:space="0" w:color="auto"/>
                  </w:divBdr>
                </w:div>
                <w:div w:id="2110420794">
                  <w:marLeft w:val="0"/>
                  <w:marRight w:val="0"/>
                  <w:marTop w:val="0"/>
                  <w:marBottom w:val="0"/>
                  <w:divBdr>
                    <w:top w:val="none" w:sz="0" w:space="0" w:color="auto"/>
                    <w:left w:val="none" w:sz="0" w:space="0" w:color="auto"/>
                    <w:bottom w:val="none" w:sz="0" w:space="0" w:color="auto"/>
                    <w:right w:val="none" w:sz="0" w:space="0" w:color="auto"/>
                  </w:divBdr>
                </w:div>
                <w:div w:id="2115634285">
                  <w:marLeft w:val="0"/>
                  <w:marRight w:val="0"/>
                  <w:marTop w:val="0"/>
                  <w:marBottom w:val="0"/>
                  <w:divBdr>
                    <w:top w:val="none" w:sz="0" w:space="0" w:color="auto"/>
                    <w:left w:val="none" w:sz="0" w:space="0" w:color="auto"/>
                    <w:bottom w:val="none" w:sz="0" w:space="0" w:color="auto"/>
                    <w:right w:val="none" w:sz="0" w:space="0" w:color="auto"/>
                  </w:divBdr>
                </w:div>
                <w:div w:id="2136215791">
                  <w:marLeft w:val="0"/>
                  <w:marRight w:val="0"/>
                  <w:marTop w:val="0"/>
                  <w:marBottom w:val="0"/>
                  <w:divBdr>
                    <w:top w:val="none" w:sz="0" w:space="0" w:color="auto"/>
                    <w:left w:val="none" w:sz="0" w:space="0" w:color="auto"/>
                    <w:bottom w:val="none" w:sz="0" w:space="0" w:color="auto"/>
                    <w:right w:val="none" w:sz="0" w:space="0" w:color="auto"/>
                  </w:divBdr>
                </w:div>
                <w:div w:id="2142110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91386">
          <w:marLeft w:val="0"/>
          <w:marRight w:val="0"/>
          <w:marTop w:val="240"/>
          <w:marBottom w:val="240"/>
          <w:divBdr>
            <w:top w:val="none" w:sz="0" w:space="0" w:color="auto"/>
            <w:left w:val="none" w:sz="0" w:space="0" w:color="auto"/>
            <w:bottom w:val="none" w:sz="0" w:space="0" w:color="auto"/>
            <w:right w:val="none" w:sz="0" w:space="0" w:color="auto"/>
          </w:divBdr>
          <w:divsChild>
            <w:div w:id="95371593">
              <w:marLeft w:val="0"/>
              <w:marRight w:val="0"/>
              <w:marTop w:val="0"/>
              <w:marBottom w:val="0"/>
              <w:divBdr>
                <w:top w:val="none" w:sz="0" w:space="0" w:color="auto"/>
                <w:left w:val="none" w:sz="0" w:space="0" w:color="auto"/>
                <w:bottom w:val="none" w:sz="0" w:space="0" w:color="auto"/>
                <w:right w:val="none" w:sz="0" w:space="0" w:color="auto"/>
              </w:divBdr>
              <w:divsChild>
                <w:div w:id="334767038">
                  <w:marLeft w:val="0"/>
                  <w:marRight w:val="0"/>
                  <w:marTop w:val="0"/>
                  <w:marBottom w:val="0"/>
                  <w:divBdr>
                    <w:top w:val="none" w:sz="0" w:space="0" w:color="auto"/>
                    <w:left w:val="none" w:sz="0" w:space="0" w:color="auto"/>
                    <w:bottom w:val="none" w:sz="0" w:space="0" w:color="auto"/>
                    <w:right w:val="none" w:sz="0" w:space="0" w:color="auto"/>
                  </w:divBdr>
                </w:div>
                <w:div w:id="563221438">
                  <w:marLeft w:val="0"/>
                  <w:marRight w:val="0"/>
                  <w:marTop w:val="0"/>
                  <w:marBottom w:val="0"/>
                  <w:divBdr>
                    <w:top w:val="none" w:sz="0" w:space="0" w:color="auto"/>
                    <w:left w:val="none" w:sz="0" w:space="0" w:color="auto"/>
                    <w:bottom w:val="none" w:sz="0" w:space="0" w:color="auto"/>
                    <w:right w:val="none" w:sz="0" w:space="0" w:color="auto"/>
                  </w:divBdr>
                </w:div>
                <w:div w:id="1007445509">
                  <w:marLeft w:val="0"/>
                  <w:marRight w:val="0"/>
                  <w:marTop w:val="0"/>
                  <w:marBottom w:val="0"/>
                  <w:divBdr>
                    <w:top w:val="none" w:sz="0" w:space="0" w:color="auto"/>
                    <w:left w:val="none" w:sz="0" w:space="0" w:color="auto"/>
                    <w:bottom w:val="none" w:sz="0" w:space="0" w:color="auto"/>
                    <w:right w:val="none" w:sz="0" w:space="0" w:color="auto"/>
                  </w:divBdr>
                </w:div>
                <w:div w:id="1058164671">
                  <w:marLeft w:val="0"/>
                  <w:marRight w:val="0"/>
                  <w:marTop w:val="0"/>
                  <w:marBottom w:val="0"/>
                  <w:divBdr>
                    <w:top w:val="none" w:sz="0" w:space="0" w:color="auto"/>
                    <w:left w:val="none" w:sz="0" w:space="0" w:color="auto"/>
                    <w:bottom w:val="none" w:sz="0" w:space="0" w:color="auto"/>
                    <w:right w:val="none" w:sz="0" w:space="0" w:color="auto"/>
                  </w:divBdr>
                </w:div>
                <w:div w:id="1309162546">
                  <w:marLeft w:val="0"/>
                  <w:marRight w:val="0"/>
                  <w:marTop w:val="0"/>
                  <w:marBottom w:val="0"/>
                  <w:divBdr>
                    <w:top w:val="none" w:sz="0" w:space="0" w:color="auto"/>
                    <w:left w:val="none" w:sz="0" w:space="0" w:color="auto"/>
                    <w:bottom w:val="none" w:sz="0" w:space="0" w:color="auto"/>
                    <w:right w:val="none" w:sz="0" w:space="0" w:color="auto"/>
                  </w:divBdr>
                </w:div>
                <w:div w:id="1494105412">
                  <w:marLeft w:val="0"/>
                  <w:marRight w:val="0"/>
                  <w:marTop w:val="0"/>
                  <w:marBottom w:val="0"/>
                  <w:divBdr>
                    <w:top w:val="none" w:sz="0" w:space="0" w:color="auto"/>
                    <w:left w:val="none" w:sz="0" w:space="0" w:color="auto"/>
                    <w:bottom w:val="none" w:sz="0" w:space="0" w:color="auto"/>
                    <w:right w:val="none" w:sz="0" w:space="0" w:color="auto"/>
                  </w:divBdr>
                </w:div>
                <w:div w:id="1569801813">
                  <w:marLeft w:val="0"/>
                  <w:marRight w:val="0"/>
                  <w:marTop w:val="0"/>
                  <w:marBottom w:val="0"/>
                  <w:divBdr>
                    <w:top w:val="none" w:sz="0" w:space="0" w:color="auto"/>
                    <w:left w:val="none" w:sz="0" w:space="0" w:color="auto"/>
                    <w:bottom w:val="none" w:sz="0" w:space="0" w:color="auto"/>
                    <w:right w:val="none" w:sz="0" w:space="0" w:color="auto"/>
                  </w:divBdr>
                </w:div>
                <w:div w:id="1652170410">
                  <w:marLeft w:val="0"/>
                  <w:marRight w:val="0"/>
                  <w:marTop w:val="0"/>
                  <w:marBottom w:val="0"/>
                  <w:divBdr>
                    <w:top w:val="none" w:sz="0" w:space="0" w:color="auto"/>
                    <w:left w:val="none" w:sz="0" w:space="0" w:color="auto"/>
                    <w:bottom w:val="none" w:sz="0" w:space="0" w:color="auto"/>
                    <w:right w:val="none" w:sz="0" w:space="0" w:color="auto"/>
                  </w:divBdr>
                </w:div>
                <w:div w:id="1672372907">
                  <w:marLeft w:val="0"/>
                  <w:marRight w:val="0"/>
                  <w:marTop w:val="0"/>
                  <w:marBottom w:val="0"/>
                  <w:divBdr>
                    <w:top w:val="none" w:sz="0" w:space="0" w:color="auto"/>
                    <w:left w:val="none" w:sz="0" w:space="0" w:color="auto"/>
                    <w:bottom w:val="none" w:sz="0" w:space="0" w:color="auto"/>
                    <w:right w:val="none" w:sz="0" w:space="0" w:color="auto"/>
                  </w:divBdr>
                </w:div>
                <w:div w:id="1738549539">
                  <w:marLeft w:val="0"/>
                  <w:marRight w:val="0"/>
                  <w:marTop w:val="0"/>
                  <w:marBottom w:val="0"/>
                  <w:divBdr>
                    <w:top w:val="none" w:sz="0" w:space="0" w:color="auto"/>
                    <w:left w:val="none" w:sz="0" w:space="0" w:color="auto"/>
                    <w:bottom w:val="none" w:sz="0" w:space="0" w:color="auto"/>
                    <w:right w:val="none" w:sz="0" w:space="0" w:color="auto"/>
                  </w:divBdr>
                </w:div>
                <w:div w:id="1744796471">
                  <w:marLeft w:val="0"/>
                  <w:marRight w:val="0"/>
                  <w:marTop w:val="0"/>
                  <w:marBottom w:val="0"/>
                  <w:divBdr>
                    <w:top w:val="none" w:sz="0" w:space="0" w:color="auto"/>
                    <w:left w:val="none" w:sz="0" w:space="0" w:color="auto"/>
                    <w:bottom w:val="none" w:sz="0" w:space="0" w:color="auto"/>
                    <w:right w:val="none" w:sz="0" w:space="0" w:color="auto"/>
                  </w:divBdr>
                </w:div>
                <w:div w:id="1904676175">
                  <w:marLeft w:val="0"/>
                  <w:marRight w:val="0"/>
                  <w:marTop w:val="0"/>
                  <w:marBottom w:val="0"/>
                  <w:divBdr>
                    <w:top w:val="none" w:sz="0" w:space="0" w:color="auto"/>
                    <w:left w:val="none" w:sz="0" w:space="0" w:color="auto"/>
                    <w:bottom w:val="none" w:sz="0" w:space="0" w:color="auto"/>
                    <w:right w:val="none" w:sz="0" w:space="0" w:color="auto"/>
                  </w:divBdr>
                </w:div>
                <w:div w:id="1970163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097078">
          <w:marLeft w:val="0"/>
          <w:marRight w:val="0"/>
          <w:marTop w:val="240"/>
          <w:marBottom w:val="240"/>
          <w:divBdr>
            <w:top w:val="none" w:sz="0" w:space="0" w:color="auto"/>
            <w:left w:val="none" w:sz="0" w:space="0" w:color="auto"/>
            <w:bottom w:val="none" w:sz="0" w:space="0" w:color="auto"/>
            <w:right w:val="none" w:sz="0" w:space="0" w:color="auto"/>
          </w:divBdr>
          <w:divsChild>
            <w:div w:id="1263609746">
              <w:marLeft w:val="0"/>
              <w:marRight w:val="0"/>
              <w:marTop w:val="0"/>
              <w:marBottom w:val="0"/>
              <w:divBdr>
                <w:top w:val="none" w:sz="0" w:space="0" w:color="auto"/>
                <w:left w:val="none" w:sz="0" w:space="0" w:color="auto"/>
                <w:bottom w:val="none" w:sz="0" w:space="0" w:color="auto"/>
                <w:right w:val="none" w:sz="0" w:space="0" w:color="auto"/>
              </w:divBdr>
              <w:divsChild>
                <w:div w:id="109328627">
                  <w:marLeft w:val="0"/>
                  <w:marRight w:val="0"/>
                  <w:marTop w:val="0"/>
                  <w:marBottom w:val="0"/>
                  <w:divBdr>
                    <w:top w:val="none" w:sz="0" w:space="0" w:color="auto"/>
                    <w:left w:val="none" w:sz="0" w:space="0" w:color="auto"/>
                    <w:bottom w:val="none" w:sz="0" w:space="0" w:color="auto"/>
                    <w:right w:val="none" w:sz="0" w:space="0" w:color="auto"/>
                  </w:divBdr>
                </w:div>
                <w:div w:id="119343665">
                  <w:marLeft w:val="0"/>
                  <w:marRight w:val="0"/>
                  <w:marTop w:val="0"/>
                  <w:marBottom w:val="0"/>
                  <w:divBdr>
                    <w:top w:val="none" w:sz="0" w:space="0" w:color="auto"/>
                    <w:left w:val="none" w:sz="0" w:space="0" w:color="auto"/>
                    <w:bottom w:val="none" w:sz="0" w:space="0" w:color="auto"/>
                    <w:right w:val="none" w:sz="0" w:space="0" w:color="auto"/>
                  </w:divBdr>
                </w:div>
                <w:div w:id="122621101">
                  <w:marLeft w:val="0"/>
                  <w:marRight w:val="0"/>
                  <w:marTop w:val="0"/>
                  <w:marBottom w:val="0"/>
                  <w:divBdr>
                    <w:top w:val="none" w:sz="0" w:space="0" w:color="auto"/>
                    <w:left w:val="none" w:sz="0" w:space="0" w:color="auto"/>
                    <w:bottom w:val="none" w:sz="0" w:space="0" w:color="auto"/>
                    <w:right w:val="none" w:sz="0" w:space="0" w:color="auto"/>
                  </w:divBdr>
                </w:div>
                <w:div w:id="204568323">
                  <w:marLeft w:val="0"/>
                  <w:marRight w:val="0"/>
                  <w:marTop w:val="0"/>
                  <w:marBottom w:val="0"/>
                  <w:divBdr>
                    <w:top w:val="none" w:sz="0" w:space="0" w:color="auto"/>
                    <w:left w:val="none" w:sz="0" w:space="0" w:color="auto"/>
                    <w:bottom w:val="none" w:sz="0" w:space="0" w:color="auto"/>
                    <w:right w:val="none" w:sz="0" w:space="0" w:color="auto"/>
                  </w:divBdr>
                </w:div>
                <w:div w:id="272714196">
                  <w:marLeft w:val="0"/>
                  <w:marRight w:val="0"/>
                  <w:marTop w:val="0"/>
                  <w:marBottom w:val="0"/>
                  <w:divBdr>
                    <w:top w:val="none" w:sz="0" w:space="0" w:color="auto"/>
                    <w:left w:val="none" w:sz="0" w:space="0" w:color="auto"/>
                    <w:bottom w:val="none" w:sz="0" w:space="0" w:color="auto"/>
                    <w:right w:val="none" w:sz="0" w:space="0" w:color="auto"/>
                  </w:divBdr>
                </w:div>
                <w:div w:id="332487592">
                  <w:marLeft w:val="0"/>
                  <w:marRight w:val="0"/>
                  <w:marTop w:val="0"/>
                  <w:marBottom w:val="0"/>
                  <w:divBdr>
                    <w:top w:val="none" w:sz="0" w:space="0" w:color="auto"/>
                    <w:left w:val="none" w:sz="0" w:space="0" w:color="auto"/>
                    <w:bottom w:val="none" w:sz="0" w:space="0" w:color="auto"/>
                    <w:right w:val="none" w:sz="0" w:space="0" w:color="auto"/>
                  </w:divBdr>
                </w:div>
                <w:div w:id="335038623">
                  <w:marLeft w:val="0"/>
                  <w:marRight w:val="0"/>
                  <w:marTop w:val="0"/>
                  <w:marBottom w:val="0"/>
                  <w:divBdr>
                    <w:top w:val="none" w:sz="0" w:space="0" w:color="auto"/>
                    <w:left w:val="none" w:sz="0" w:space="0" w:color="auto"/>
                    <w:bottom w:val="none" w:sz="0" w:space="0" w:color="auto"/>
                    <w:right w:val="none" w:sz="0" w:space="0" w:color="auto"/>
                  </w:divBdr>
                </w:div>
                <w:div w:id="349531112">
                  <w:marLeft w:val="0"/>
                  <w:marRight w:val="0"/>
                  <w:marTop w:val="0"/>
                  <w:marBottom w:val="0"/>
                  <w:divBdr>
                    <w:top w:val="none" w:sz="0" w:space="0" w:color="auto"/>
                    <w:left w:val="none" w:sz="0" w:space="0" w:color="auto"/>
                    <w:bottom w:val="none" w:sz="0" w:space="0" w:color="auto"/>
                    <w:right w:val="none" w:sz="0" w:space="0" w:color="auto"/>
                  </w:divBdr>
                </w:div>
                <w:div w:id="352263525">
                  <w:marLeft w:val="0"/>
                  <w:marRight w:val="0"/>
                  <w:marTop w:val="0"/>
                  <w:marBottom w:val="0"/>
                  <w:divBdr>
                    <w:top w:val="none" w:sz="0" w:space="0" w:color="auto"/>
                    <w:left w:val="none" w:sz="0" w:space="0" w:color="auto"/>
                    <w:bottom w:val="none" w:sz="0" w:space="0" w:color="auto"/>
                    <w:right w:val="none" w:sz="0" w:space="0" w:color="auto"/>
                  </w:divBdr>
                </w:div>
                <w:div w:id="372195189">
                  <w:marLeft w:val="0"/>
                  <w:marRight w:val="0"/>
                  <w:marTop w:val="0"/>
                  <w:marBottom w:val="0"/>
                  <w:divBdr>
                    <w:top w:val="none" w:sz="0" w:space="0" w:color="auto"/>
                    <w:left w:val="none" w:sz="0" w:space="0" w:color="auto"/>
                    <w:bottom w:val="none" w:sz="0" w:space="0" w:color="auto"/>
                    <w:right w:val="none" w:sz="0" w:space="0" w:color="auto"/>
                  </w:divBdr>
                </w:div>
                <w:div w:id="389886001">
                  <w:marLeft w:val="0"/>
                  <w:marRight w:val="0"/>
                  <w:marTop w:val="0"/>
                  <w:marBottom w:val="0"/>
                  <w:divBdr>
                    <w:top w:val="none" w:sz="0" w:space="0" w:color="auto"/>
                    <w:left w:val="none" w:sz="0" w:space="0" w:color="auto"/>
                    <w:bottom w:val="none" w:sz="0" w:space="0" w:color="auto"/>
                    <w:right w:val="none" w:sz="0" w:space="0" w:color="auto"/>
                  </w:divBdr>
                </w:div>
                <w:div w:id="575626200">
                  <w:marLeft w:val="0"/>
                  <w:marRight w:val="0"/>
                  <w:marTop w:val="0"/>
                  <w:marBottom w:val="0"/>
                  <w:divBdr>
                    <w:top w:val="none" w:sz="0" w:space="0" w:color="auto"/>
                    <w:left w:val="none" w:sz="0" w:space="0" w:color="auto"/>
                    <w:bottom w:val="none" w:sz="0" w:space="0" w:color="auto"/>
                    <w:right w:val="none" w:sz="0" w:space="0" w:color="auto"/>
                  </w:divBdr>
                </w:div>
                <w:div w:id="581453437">
                  <w:marLeft w:val="0"/>
                  <w:marRight w:val="0"/>
                  <w:marTop w:val="0"/>
                  <w:marBottom w:val="0"/>
                  <w:divBdr>
                    <w:top w:val="none" w:sz="0" w:space="0" w:color="auto"/>
                    <w:left w:val="none" w:sz="0" w:space="0" w:color="auto"/>
                    <w:bottom w:val="none" w:sz="0" w:space="0" w:color="auto"/>
                    <w:right w:val="none" w:sz="0" w:space="0" w:color="auto"/>
                  </w:divBdr>
                </w:div>
                <w:div w:id="615454950">
                  <w:marLeft w:val="0"/>
                  <w:marRight w:val="0"/>
                  <w:marTop w:val="0"/>
                  <w:marBottom w:val="0"/>
                  <w:divBdr>
                    <w:top w:val="none" w:sz="0" w:space="0" w:color="auto"/>
                    <w:left w:val="none" w:sz="0" w:space="0" w:color="auto"/>
                    <w:bottom w:val="none" w:sz="0" w:space="0" w:color="auto"/>
                    <w:right w:val="none" w:sz="0" w:space="0" w:color="auto"/>
                  </w:divBdr>
                </w:div>
                <w:div w:id="655036708">
                  <w:marLeft w:val="0"/>
                  <w:marRight w:val="0"/>
                  <w:marTop w:val="0"/>
                  <w:marBottom w:val="0"/>
                  <w:divBdr>
                    <w:top w:val="none" w:sz="0" w:space="0" w:color="auto"/>
                    <w:left w:val="none" w:sz="0" w:space="0" w:color="auto"/>
                    <w:bottom w:val="none" w:sz="0" w:space="0" w:color="auto"/>
                    <w:right w:val="none" w:sz="0" w:space="0" w:color="auto"/>
                  </w:divBdr>
                </w:div>
                <w:div w:id="665787843">
                  <w:marLeft w:val="0"/>
                  <w:marRight w:val="0"/>
                  <w:marTop w:val="0"/>
                  <w:marBottom w:val="0"/>
                  <w:divBdr>
                    <w:top w:val="none" w:sz="0" w:space="0" w:color="auto"/>
                    <w:left w:val="none" w:sz="0" w:space="0" w:color="auto"/>
                    <w:bottom w:val="none" w:sz="0" w:space="0" w:color="auto"/>
                    <w:right w:val="none" w:sz="0" w:space="0" w:color="auto"/>
                  </w:divBdr>
                </w:div>
                <w:div w:id="692220420">
                  <w:marLeft w:val="0"/>
                  <w:marRight w:val="0"/>
                  <w:marTop w:val="0"/>
                  <w:marBottom w:val="0"/>
                  <w:divBdr>
                    <w:top w:val="none" w:sz="0" w:space="0" w:color="auto"/>
                    <w:left w:val="none" w:sz="0" w:space="0" w:color="auto"/>
                    <w:bottom w:val="none" w:sz="0" w:space="0" w:color="auto"/>
                    <w:right w:val="none" w:sz="0" w:space="0" w:color="auto"/>
                  </w:divBdr>
                </w:div>
                <w:div w:id="744180195">
                  <w:marLeft w:val="0"/>
                  <w:marRight w:val="0"/>
                  <w:marTop w:val="0"/>
                  <w:marBottom w:val="0"/>
                  <w:divBdr>
                    <w:top w:val="none" w:sz="0" w:space="0" w:color="auto"/>
                    <w:left w:val="none" w:sz="0" w:space="0" w:color="auto"/>
                    <w:bottom w:val="none" w:sz="0" w:space="0" w:color="auto"/>
                    <w:right w:val="none" w:sz="0" w:space="0" w:color="auto"/>
                  </w:divBdr>
                </w:div>
                <w:div w:id="936210295">
                  <w:marLeft w:val="0"/>
                  <w:marRight w:val="0"/>
                  <w:marTop w:val="0"/>
                  <w:marBottom w:val="0"/>
                  <w:divBdr>
                    <w:top w:val="none" w:sz="0" w:space="0" w:color="auto"/>
                    <w:left w:val="none" w:sz="0" w:space="0" w:color="auto"/>
                    <w:bottom w:val="none" w:sz="0" w:space="0" w:color="auto"/>
                    <w:right w:val="none" w:sz="0" w:space="0" w:color="auto"/>
                  </w:divBdr>
                </w:div>
                <w:div w:id="1018317571">
                  <w:marLeft w:val="0"/>
                  <w:marRight w:val="0"/>
                  <w:marTop w:val="0"/>
                  <w:marBottom w:val="0"/>
                  <w:divBdr>
                    <w:top w:val="none" w:sz="0" w:space="0" w:color="auto"/>
                    <w:left w:val="none" w:sz="0" w:space="0" w:color="auto"/>
                    <w:bottom w:val="none" w:sz="0" w:space="0" w:color="auto"/>
                    <w:right w:val="none" w:sz="0" w:space="0" w:color="auto"/>
                  </w:divBdr>
                </w:div>
                <w:div w:id="1032651219">
                  <w:marLeft w:val="0"/>
                  <w:marRight w:val="0"/>
                  <w:marTop w:val="0"/>
                  <w:marBottom w:val="0"/>
                  <w:divBdr>
                    <w:top w:val="none" w:sz="0" w:space="0" w:color="auto"/>
                    <w:left w:val="none" w:sz="0" w:space="0" w:color="auto"/>
                    <w:bottom w:val="none" w:sz="0" w:space="0" w:color="auto"/>
                    <w:right w:val="none" w:sz="0" w:space="0" w:color="auto"/>
                  </w:divBdr>
                </w:div>
                <w:div w:id="1094789840">
                  <w:marLeft w:val="0"/>
                  <w:marRight w:val="0"/>
                  <w:marTop w:val="0"/>
                  <w:marBottom w:val="0"/>
                  <w:divBdr>
                    <w:top w:val="none" w:sz="0" w:space="0" w:color="auto"/>
                    <w:left w:val="none" w:sz="0" w:space="0" w:color="auto"/>
                    <w:bottom w:val="none" w:sz="0" w:space="0" w:color="auto"/>
                    <w:right w:val="none" w:sz="0" w:space="0" w:color="auto"/>
                  </w:divBdr>
                </w:div>
                <w:div w:id="1143233480">
                  <w:marLeft w:val="0"/>
                  <w:marRight w:val="0"/>
                  <w:marTop w:val="0"/>
                  <w:marBottom w:val="0"/>
                  <w:divBdr>
                    <w:top w:val="none" w:sz="0" w:space="0" w:color="auto"/>
                    <w:left w:val="none" w:sz="0" w:space="0" w:color="auto"/>
                    <w:bottom w:val="none" w:sz="0" w:space="0" w:color="auto"/>
                    <w:right w:val="none" w:sz="0" w:space="0" w:color="auto"/>
                  </w:divBdr>
                </w:div>
                <w:div w:id="1152481462">
                  <w:marLeft w:val="0"/>
                  <w:marRight w:val="0"/>
                  <w:marTop w:val="0"/>
                  <w:marBottom w:val="0"/>
                  <w:divBdr>
                    <w:top w:val="none" w:sz="0" w:space="0" w:color="auto"/>
                    <w:left w:val="none" w:sz="0" w:space="0" w:color="auto"/>
                    <w:bottom w:val="none" w:sz="0" w:space="0" w:color="auto"/>
                    <w:right w:val="none" w:sz="0" w:space="0" w:color="auto"/>
                  </w:divBdr>
                </w:div>
                <w:div w:id="1181814744">
                  <w:marLeft w:val="0"/>
                  <w:marRight w:val="0"/>
                  <w:marTop w:val="0"/>
                  <w:marBottom w:val="0"/>
                  <w:divBdr>
                    <w:top w:val="none" w:sz="0" w:space="0" w:color="auto"/>
                    <w:left w:val="none" w:sz="0" w:space="0" w:color="auto"/>
                    <w:bottom w:val="none" w:sz="0" w:space="0" w:color="auto"/>
                    <w:right w:val="none" w:sz="0" w:space="0" w:color="auto"/>
                  </w:divBdr>
                </w:div>
                <w:div w:id="1194151247">
                  <w:marLeft w:val="0"/>
                  <w:marRight w:val="0"/>
                  <w:marTop w:val="0"/>
                  <w:marBottom w:val="0"/>
                  <w:divBdr>
                    <w:top w:val="none" w:sz="0" w:space="0" w:color="auto"/>
                    <w:left w:val="none" w:sz="0" w:space="0" w:color="auto"/>
                    <w:bottom w:val="none" w:sz="0" w:space="0" w:color="auto"/>
                    <w:right w:val="none" w:sz="0" w:space="0" w:color="auto"/>
                  </w:divBdr>
                </w:div>
                <w:div w:id="1199779059">
                  <w:marLeft w:val="0"/>
                  <w:marRight w:val="0"/>
                  <w:marTop w:val="0"/>
                  <w:marBottom w:val="0"/>
                  <w:divBdr>
                    <w:top w:val="none" w:sz="0" w:space="0" w:color="auto"/>
                    <w:left w:val="none" w:sz="0" w:space="0" w:color="auto"/>
                    <w:bottom w:val="none" w:sz="0" w:space="0" w:color="auto"/>
                    <w:right w:val="none" w:sz="0" w:space="0" w:color="auto"/>
                  </w:divBdr>
                </w:div>
                <w:div w:id="1204706191">
                  <w:marLeft w:val="0"/>
                  <w:marRight w:val="0"/>
                  <w:marTop w:val="0"/>
                  <w:marBottom w:val="0"/>
                  <w:divBdr>
                    <w:top w:val="none" w:sz="0" w:space="0" w:color="auto"/>
                    <w:left w:val="none" w:sz="0" w:space="0" w:color="auto"/>
                    <w:bottom w:val="none" w:sz="0" w:space="0" w:color="auto"/>
                    <w:right w:val="none" w:sz="0" w:space="0" w:color="auto"/>
                  </w:divBdr>
                </w:div>
                <w:div w:id="1314021858">
                  <w:marLeft w:val="0"/>
                  <w:marRight w:val="0"/>
                  <w:marTop w:val="0"/>
                  <w:marBottom w:val="0"/>
                  <w:divBdr>
                    <w:top w:val="none" w:sz="0" w:space="0" w:color="auto"/>
                    <w:left w:val="none" w:sz="0" w:space="0" w:color="auto"/>
                    <w:bottom w:val="none" w:sz="0" w:space="0" w:color="auto"/>
                    <w:right w:val="none" w:sz="0" w:space="0" w:color="auto"/>
                  </w:divBdr>
                </w:div>
                <w:div w:id="1344938423">
                  <w:marLeft w:val="0"/>
                  <w:marRight w:val="0"/>
                  <w:marTop w:val="0"/>
                  <w:marBottom w:val="0"/>
                  <w:divBdr>
                    <w:top w:val="none" w:sz="0" w:space="0" w:color="auto"/>
                    <w:left w:val="none" w:sz="0" w:space="0" w:color="auto"/>
                    <w:bottom w:val="none" w:sz="0" w:space="0" w:color="auto"/>
                    <w:right w:val="none" w:sz="0" w:space="0" w:color="auto"/>
                  </w:divBdr>
                </w:div>
                <w:div w:id="1355185170">
                  <w:marLeft w:val="0"/>
                  <w:marRight w:val="0"/>
                  <w:marTop w:val="0"/>
                  <w:marBottom w:val="0"/>
                  <w:divBdr>
                    <w:top w:val="none" w:sz="0" w:space="0" w:color="auto"/>
                    <w:left w:val="none" w:sz="0" w:space="0" w:color="auto"/>
                    <w:bottom w:val="none" w:sz="0" w:space="0" w:color="auto"/>
                    <w:right w:val="none" w:sz="0" w:space="0" w:color="auto"/>
                  </w:divBdr>
                </w:div>
                <w:div w:id="1356885050">
                  <w:marLeft w:val="0"/>
                  <w:marRight w:val="0"/>
                  <w:marTop w:val="0"/>
                  <w:marBottom w:val="0"/>
                  <w:divBdr>
                    <w:top w:val="none" w:sz="0" w:space="0" w:color="auto"/>
                    <w:left w:val="none" w:sz="0" w:space="0" w:color="auto"/>
                    <w:bottom w:val="none" w:sz="0" w:space="0" w:color="auto"/>
                    <w:right w:val="none" w:sz="0" w:space="0" w:color="auto"/>
                  </w:divBdr>
                </w:div>
                <w:div w:id="1359308712">
                  <w:marLeft w:val="0"/>
                  <w:marRight w:val="0"/>
                  <w:marTop w:val="0"/>
                  <w:marBottom w:val="0"/>
                  <w:divBdr>
                    <w:top w:val="none" w:sz="0" w:space="0" w:color="auto"/>
                    <w:left w:val="none" w:sz="0" w:space="0" w:color="auto"/>
                    <w:bottom w:val="none" w:sz="0" w:space="0" w:color="auto"/>
                    <w:right w:val="none" w:sz="0" w:space="0" w:color="auto"/>
                  </w:divBdr>
                </w:div>
                <w:div w:id="1373307642">
                  <w:marLeft w:val="0"/>
                  <w:marRight w:val="0"/>
                  <w:marTop w:val="0"/>
                  <w:marBottom w:val="0"/>
                  <w:divBdr>
                    <w:top w:val="none" w:sz="0" w:space="0" w:color="auto"/>
                    <w:left w:val="none" w:sz="0" w:space="0" w:color="auto"/>
                    <w:bottom w:val="none" w:sz="0" w:space="0" w:color="auto"/>
                    <w:right w:val="none" w:sz="0" w:space="0" w:color="auto"/>
                  </w:divBdr>
                </w:div>
                <w:div w:id="1377117603">
                  <w:marLeft w:val="0"/>
                  <w:marRight w:val="0"/>
                  <w:marTop w:val="0"/>
                  <w:marBottom w:val="0"/>
                  <w:divBdr>
                    <w:top w:val="none" w:sz="0" w:space="0" w:color="auto"/>
                    <w:left w:val="none" w:sz="0" w:space="0" w:color="auto"/>
                    <w:bottom w:val="none" w:sz="0" w:space="0" w:color="auto"/>
                    <w:right w:val="none" w:sz="0" w:space="0" w:color="auto"/>
                  </w:divBdr>
                </w:div>
                <w:div w:id="1431853791">
                  <w:marLeft w:val="0"/>
                  <w:marRight w:val="0"/>
                  <w:marTop w:val="0"/>
                  <w:marBottom w:val="0"/>
                  <w:divBdr>
                    <w:top w:val="none" w:sz="0" w:space="0" w:color="auto"/>
                    <w:left w:val="none" w:sz="0" w:space="0" w:color="auto"/>
                    <w:bottom w:val="none" w:sz="0" w:space="0" w:color="auto"/>
                    <w:right w:val="none" w:sz="0" w:space="0" w:color="auto"/>
                  </w:divBdr>
                </w:div>
                <w:div w:id="1543402310">
                  <w:marLeft w:val="0"/>
                  <w:marRight w:val="0"/>
                  <w:marTop w:val="0"/>
                  <w:marBottom w:val="0"/>
                  <w:divBdr>
                    <w:top w:val="none" w:sz="0" w:space="0" w:color="auto"/>
                    <w:left w:val="none" w:sz="0" w:space="0" w:color="auto"/>
                    <w:bottom w:val="none" w:sz="0" w:space="0" w:color="auto"/>
                    <w:right w:val="none" w:sz="0" w:space="0" w:color="auto"/>
                  </w:divBdr>
                </w:div>
                <w:div w:id="1574466127">
                  <w:marLeft w:val="0"/>
                  <w:marRight w:val="0"/>
                  <w:marTop w:val="0"/>
                  <w:marBottom w:val="0"/>
                  <w:divBdr>
                    <w:top w:val="none" w:sz="0" w:space="0" w:color="auto"/>
                    <w:left w:val="none" w:sz="0" w:space="0" w:color="auto"/>
                    <w:bottom w:val="none" w:sz="0" w:space="0" w:color="auto"/>
                    <w:right w:val="none" w:sz="0" w:space="0" w:color="auto"/>
                  </w:divBdr>
                </w:div>
                <w:div w:id="1597402631">
                  <w:marLeft w:val="0"/>
                  <w:marRight w:val="0"/>
                  <w:marTop w:val="0"/>
                  <w:marBottom w:val="0"/>
                  <w:divBdr>
                    <w:top w:val="none" w:sz="0" w:space="0" w:color="auto"/>
                    <w:left w:val="none" w:sz="0" w:space="0" w:color="auto"/>
                    <w:bottom w:val="none" w:sz="0" w:space="0" w:color="auto"/>
                    <w:right w:val="none" w:sz="0" w:space="0" w:color="auto"/>
                  </w:divBdr>
                </w:div>
                <w:div w:id="1673146580">
                  <w:marLeft w:val="0"/>
                  <w:marRight w:val="0"/>
                  <w:marTop w:val="0"/>
                  <w:marBottom w:val="0"/>
                  <w:divBdr>
                    <w:top w:val="none" w:sz="0" w:space="0" w:color="auto"/>
                    <w:left w:val="none" w:sz="0" w:space="0" w:color="auto"/>
                    <w:bottom w:val="none" w:sz="0" w:space="0" w:color="auto"/>
                    <w:right w:val="none" w:sz="0" w:space="0" w:color="auto"/>
                  </w:divBdr>
                </w:div>
                <w:div w:id="1674721420">
                  <w:marLeft w:val="0"/>
                  <w:marRight w:val="0"/>
                  <w:marTop w:val="0"/>
                  <w:marBottom w:val="0"/>
                  <w:divBdr>
                    <w:top w:val="none" w:sz="0" w:space="0" w:color="auto"/>
                    <w:left w:val="none" w:sz="0" w:space="0" w:color="auto"/>
                    <w:bottom w:val="none" w:sz="0" w:space="0" w:color="auto"/>
                    <w:right w:val="none" w:sz="0" w:space="0" w:color="auto"/>
                  </w:divBdr>
                </w:div>
                <w:div w:id="1687098221">
                  <w:marLeft w:val="0"/>
                  <w:marRight w:val="0"/>
                  <w:marTop w:val="0"/>
                  <w:marBottom w:val="0"/>
                  <w:divBdr>
                    <w:top w:val="none" w:sz="0" w:space="0" w:color="auto"/>
                    <w:left w:val="none" w:sz="0" w:space="0" w:color="auto"/>
                    <w:bottom w:val="none" w:sz="0" w:space="0" w:color="auto"/>
                    <w:right w:val="none" w:sz="0" w:space="0" w:color="auto"/>
                  </w:divBdr>
                </w:div>
                <w:div w:id="1705405039">
                  <w:marLeft w:val="0"/>
                  <w:marRight w:val="0"/>
                  <w:marTop w:val="0"/>
                  <w:marBottom w:val="0"/>
                  <w:divBdr>
                    <w:top w:val="none" w:sz="0" w:space="0" w:color="auto"/>
                    <w:left w:val="none" w:sz="0" w:space="0" w:color="auto"/>
                    <w:bottom w:val="none" w:sz="0" w:space="0" w:color="auto"/>
                    <w:right w:val="none" w:sz="0" w:space="0" w:color="auto"/>
                  </w:divBdr>
                </w:div>
                <w:div w:id="1705671789">
                  <w:marLeft w:val="0"/>
                  <w:marRight w:val="0"/>
                  <w:marTop w:val="0"/>
                  <w:marBottom w:val="0"/>
                  <w:divBdr>
                    <w:top w:val="none" w:sz="0" w:space="0" w:color="auto"/>
                    <w:left w:val="none" w:sz="0" w:space="0" w:color="auto"/>
                    <w:bottom w:val="none" w:sz="0" w:space="0" w:color="auto"/>
                    <w:right w:val="none" w:sz="0" w:space="0" w:color="auto"/>
                  </w:divBdr>
                </w:div>
                <w:div w:id="1768577748">
                  <w:marLeft w:val="0"/>
                  <w:marRight w:val="0"/>
                  <w:marTop w:val="0"/>
                  <w:marBottom w:val="0"/>
                  <w:divBdr>
                    <w:top w:val="none" w:sz="0" w:space="0" w:color="auto"/>
                    <w:left w:val="none" w:sz="0" w:space="0" w:color="auto"/>
                    <w:bottom w:val="none" w:sz="0" w:space="0" w:color="auto"/>
                    <w:right w:val="none" w:sz="0" w:space="0" w:color="auto"/>
                  </w:divBdr>
                </w:div>
                <w:div w:id="1951669206">
                  <w:marLeft w:val="0"/>
                  <w:marRight w:val="0"/>
                  <w:marTop w:val="0"/>
                  <w:marBottom w:val="0"/>
                  <w:divBdr>
                    <w:top w:val="none" w:sz="0" w:space="0" w:color="auto"/>
                    <w:left w:val="none" w:sz="0" w:space="0" w:color="auto"/>
                    <w:bottom w:val="none" w:sz="0" w:space="0" w:color="auto"/>
                    <w:right w:val="none" w:sz="0" w:space="0" w:color="auto"/>
                  </w:divBdr>
                </w:div>
                <w:div w:id="2059158362">
                  <w:marLeft w:val="0"/>
                  <w:marRight w:val="0"/>
                  <w:marTop w:val="0"/>
                  <w:marBottom w:val="0"/>
                  <w:divBdr>
                    <w:top w:val="none" w:sz="0" w:space="0" w:color="auto"/>
                    <w:left w:val="none" w:sz="0" w:space="0" w:color="auto"/>
                    <w:bottom w:val="none" w:sz="0" w:space="0" w:color="auto"/>
                    <w:right w:val="none" w:sz="0" w:space="0" w:color="auto"/>
                  </w:divBdr>
                </w:div>
                <w:div w:id="2073891046">
                  <w:marLeft w:val="0"/>
                  <w:marRight w:val="0"/>
                  <w:marTop w:val="0"/>
                  <w:marBottom w:val="0"/>
                  <w:divBdr>
                    <w:top w:val="none" w:sz="0" w:space="0" w:color="auto"/>
                    <w:left w:val="none" w:sz="0" w:space="0" w:color="auto"/>
                    <w:bottom w:val="none" w:sz="0" w:space="0" w:color="auto"/>
                    <w:right w:val="none" w:sz="0" w:space="0" w:color="auto"/>
                  </w:divBdr>
                </w:div>
                <w:div w:id="2076201135">
                  <w:marLeft w:val="0"/>
                  <w:marRight w:val="0"/>
                  <w:marTop w:val="0"/>
                  <w:marBottom w:val="0"/>
                  <w:divBdr>
                    <w:top w:val="none" w:sz="0" w:space="0" w:color="auto"/>
                    <w:left w:val="none" w:sz="0" w:space="0" w:color="auto"/>
                    <w:bottom w:val="none" w:sz="0" w:space="0" w:color="auto"/>
                    <w:right w:val="none" w:sz="0" w:space="0" w:color="auto"/>
                  </w:divBdr>
                </w:div>
                <w:div w:id="2082681016">
                  <w:marLeft w:val="0"/>
                  <w:marRight w:val="0"/>
                  <w:marTop w:val="0"/>
                  <w:marBottom w:val="0"/>
                  <w:divBdr>
                    <w:top w:val="none" w:sz="0" w:space="0" w:color="auto"/>
                    <w:left w:val="none" w:sz="0" w:space="0" w:color="auto"/>
                    <w:bottom w:val="none" w:sz="0" w:space="0" w:color="auto"/>
                    <w:right w:val="none" w:sz="0" w:space="0" w:color="auto"/>
                  </w:divBdr>
                </w:div>
                <w:div w:id="2085443580">
                  <w:marLeft w:val="0"/>
                  <w:marRight w:val="0"/>
                  <w:marTop w:val="0"/>
                  <w:marBottom w:val="0"/>
                  <w:divBdr>
                    <w:top w:val="none" w:sz="0" w:space="0" w:color="auto"/>
                    <w:left w:val="none" w:sz="0" w:space="0" w:color="auto"/>
                    <w:bottom w:val="none" w:sz="0" w:space="0" w:color="auto"/>
                    <w:right w:val="none" w:sz="0" w:space="0" w:color="auto"/>
                  </w:divBdr>
                </w:div>
                <w:div w:id="2129665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704032">
          <w:marLeft w:val="0"/>
          <w:marRight w:val="0"/>
          <w:marTop w:val="240"/>
          <w:marBottom w:val="240"/>
          <w:divBdr>
            <w:top w:val="none" w:sz="0" w:space="0" w:color="auto"/>
            <w:left w:val="none" w:sz="0" w:space="0" w:color="auto"/>
            <w:bottom w:val="none" w:sz="0" w:space="0" w:color="auto"/>
            <w:right w:val="none" w:sz="0" w:space="0" w:color="auto"/>
          </w:divBdr>
          <w:divsChild>
            <w:div w:id="111360259">
              <w:marLeft w:val="0"/>
              <w:marRight w:val="0"/>
              <w:marTop w:val="0"/>
              <w:marBottom w:val="0"/>
              <w:divBdr>
                <w:top w:val="none" w:sz="0" w:space="0" w:color="auto"/>
                <w:left w:val="none" w:sz="0" w:space="0" w:color="auto"/>
                <w:bottom w:val="none" w:sz="0" w:space="0" w:color="auto"/>
                <w:right w:val="none" w:sz="0" w:space="0" w:color="auto"/>
              </w:divBdr>
              <w:divsChild>
                <w:div w:id="6248935">
                  <w:marLeft w:val="0"/>
                  <w:marRight w:val="0"/>
                  <w:marTop w:val="0"/>
                  <w:marBottom w:val="0"/>
                  <w:divBdr>
                    <w:top w:val="none" w:sz="0" w:space="0" w:color="auto"/>
                    <w:left w:val="none" w:sz="0" w:space="0" w:color="auto"/>
                    <w:bottom w:val="none" w:sz="0" w:space="0" w:color="auto"/>
                    <w:right w:val="none" w:sz="0" w:space="0" w:color="auto"/>
                  </w:divBdr>
                </w:div>
                <w:div w:id="259144016">
                  <w:marLeft w:val="0"/>
                  <w:marRight w:val="0"/>
                  <w:marTop w:val="0"/>
                  <w:marBottom w:val="0"/>
                  <w:divBdr>
                    <w:top w:val="none" w:sz="0" w:space="0" w:color="auto"/>
                    <w:left w:val="none" w:sz="0" w:space="0" w:color="auto"/>
                    <w:bottom w:val="none" w:sz="0" w:space="0" w:color="auto"/>
                    <w:right w:val="none" w:sz="0" w:space="0" w:color="auto"/>
                  </w:divBdr>
                </w:div>
                <w:div w:id="288321620">
                  <w:marLeft w:val="0"/>
                  <w:marRight w:val="0"/>
                  <w:marTop w:val="0"/>
                  <w:marBottom w:val="0"/>
                  <w:divBdr>
                    <w:top w:val="none" w:sz="0" w:space="0" w:color="auto"/>
                    <w:left w:val="none" w:sz="0" w:space="0" w:color="auto"/>
                    <w:bottom w:val="none" w:sz="0" w:space="0" w:color="auto"/>
                    <w:right w:val="none" w:sz="0" w:space="0" w:color="auto"/>
                  </w:divBdr>
                </w:div>
                <w:div w:id="704914880">
                  <w:marLeft w:val="0"/>
                  <w:marRight w:val="0"/>
                  <w:marTop w:val="0"/>
                  <w:marBottom w:val="0"/>
                  <w:divBdr>
                    <w:top w:val="none" w:sz="0" w:space="0" w:color="auto"/>
                    <w:left w:val="none" w:sz="0" w:space="0" w:color="auto"/>
                    <w:bottom w:val="none" w:sz="0" w:space="0" w:color="auto"/>
                    <w:right w:val="none" w:sz="0" w:space="0" w:color="auto"/>
                  </w:divBdr>
                </w:div>
                <w:div w:id="910820023">
                  <w:marLeft w:val="0"/>
                  <w:marRight w:val="0"/>
                  <w:marTop w:val="0"/>
                  <w:marBottom w:val="0"/>
                  <w:divBdr>
                    <w:top w:val="none" w:sz="0" w:space="0" w:color="auto"/>
                    <w:left w:val="none" w:sz="0" w:space="0" w:color="auto"/>
                    <w:bottom w:val="none" w:sz="0" w:space="0" w:color="auto"/>
                    <w:right w:val="none" w:sz="0" w:space="0" w:color="auto"/>
                  </w:divBdr>
                </w:div>
                <w:div w:id="1275138459">
                  <w:marLeft w:val="0"/>
                  <w:marRight w:val="0"/>
                  <w:marTop w:val="0"/>
                  <w:marBottom w:val="0"/>
                  <w:divBdr>
                    <w:top w:val="none" w:sz="0" w:space="0" w:color="auto"/>
                    <w:left w:val="none" w:sz="0" w:space="0" w:color="auto"/>
                    <w:bottom w:val="none" w:sz="0" w:space="0" w:color="auto"/>
                    <w:right w:val="none" w:sz="0" w:space="0" w:color="auto"/>
                  </w:divBdr>
                </w:div>
                <w:div w:id="1288313283">
                  <w:marLeft w:val="0"/>
                  <w:marRight w:val="0"/>
                  <w:marTop w:val="0"/>
                  <w:marBottom w:val="0"/>
                  <w:divBdr>
                    <w:top w:val="none" w:sz="0" w:space="0" w:color="auto"/>
                    <w:left w:val="none" w:sz="0" w:space="0" w:color="auto"/>
                    <w:bottom w:val="none" w:sz="0" w:space="0" w:color="auto"/>
                    <w:right w:val="none" w:sz="0" w:space="0" w:color="auto"/>
                  </w:divBdr>
                </w:div>
                <w:div w:id="1377000038">
                  <w:marLeft w:val="0"/>
                  <w:marRight w:val="0"/>
                  <w:marTop w:val="0"/>
                  <w:marBottom w:val="0"/>
                  <w:divBdr>
                    <w:top w:val="none" w:sz="0" w:space="0" w:color="auto"/>
                    <w:left w:val="none" w:sz="0" w:space="0" w:color="auto"/>
                    <w:bottom w:val="none" w:sz="0" w:space="0" w:color="auto"/>
                    <w:right w:val="none" w:sz="0" w:space="0" w:color="auto"/>
                  </w:divBdr>
                </w:div>
                <w:div w:id="1418206888">
                  <w:marLeft w:val="0"/>
                  <w:marRight w:val="0"/>
                  <w:marTop w:val="0"/>
                  <w:marBottom w:val="0"/>
                  <w:divBdr>
                    <w:top w:val="none" w:sz="0" w:space="0" w:color="auto"/>
                    <w:left w:val="none" w:sz="0" w:space="0" w:color="auto"/>
                    <w:bottom w:val="none" w:sz="0" w:space="0" w:color="auto"/>
                    <w:right w:val="none" w:sz="0" w:space="0" w:color="auto"/>
                  </w:divBdr>
                </w:div>
                <w:div w:id="1439326827">
                  <w:marLeft w:val="0"/>
                  <w:marRight w:val="0"/>
                  <w:marTop w:val="0"/>
                  <w:marBottom w:val="0"/>
                  <w:divBdr>
                    <w:top w:val="none" w:sz="0" w:space="0" w:color="auto"/>
                    <w:left w:val="none" w:sz="0" w:space="0" w:color="auto"/>
                    <w:bottom w:val="none" w:sz="0" w:space="0" w:color="auto"/>
                    <w:right w:val="none" w:sz="0" w:space="0" w:color="auto"/>
                  </w:divBdr>
                </w:div>
                <w:div w:id="1610963221">
                  <w:marLeft w:val="0"/>
                  <w:marRight w:val="0"/>
                  <w:marTop w:val="0"/>
                  <w:marBottom w:val="0"/>
                  <w:divBdr>
                    <w:top w:val="none" w:sz="0" w:space="0" w:color="auto"/>
                    <w:left w:val="none" w:sz="0" w:space="0" w:color="auto"/>
                    <w:bottom w:val="none" w:sz="0" w:space="0" w:color="auto"/>
                    <w:right w:val="none" w:sz="0" w:space="0" w:color="auto"/>
                  </w:divBdr>
                </w:div>
                <w:div w:id="1816559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962910">
          <w:marLeft w:val="0"/>
          <w:marRight w:val="0"/>
          <w:marTop w:val="240"/>
          <w:marBottom w:val="240"/>
          <w:divBdr>
            <w:top w:val="none" w:sz="0" w:space="0" w:color="auto"/>
            <w:left w:val="none" w:sz="0" w:space="0" w:color="auto"/>
            <w:bottom w:val="none" w:sz="0" w:space="0" w:color="auto"/>
            <w:right w:val="none" w:sz="0" w:space="0" w:color="auto"/>
          </w:divBdr>
          <w:divsChild>
            <w:div w:id="1602184865">
              <w:marLeft w:val="0"/>
              <w:marRight w:val="0"/>
              <w:marTop w:val="0"/>
              <w:marBottom w:val="0"/>
              <w:divBdr>
                <w:top w:val="none" w:sz="0" w:space="0" w:color="auto"/>
                <w:left w:val="none" w:sz="0" w:space="0" w:color="auto"/>
                <w:bottom w:val="none" w:sz="0" w:space="0" w:color="auto"/>
                <w:right w:val="none" w:sz="0" w:space="0" w:color="auto"/>
              </w:divBdr>
              <w:divsChild>
                <w:div w:id="6948024">
                  <w:marLeft w:val="0"/>
                  <w:marRight w:val="0"/>
                  <w:marTop w:val="0"/>
                  <w:marBottom w:val="0"/>
                  <w:divBdr>
                    <w:top w:val="none" w:sz="0" w:space="0" w:color="auto"/>
                    <w:left w:val="none" w:sz="0" w:space="0" w:color="auto"/>
                    <w:bottom w:val="none" w:sz="0" w:space="0" w:color="auto"/>
                    <w:right w:val="none" w:sz="0" w:space="0" w:color="auto"/>
                  </w:divBdr>
                </w:div>
                <w:div w:id="334187438">
                  <w:marLeft w:val="0"/>
                  <w:marRight w:val="0"/>
                  <w:marTop w:val="0"/>
                  <w:marBottom w:val="0"/>
                  <w:divBdr>
                    <w:top w:val="none" w:sz="0" w:space="0" w:color="auto"/>
                    <w:left w:val="none" w:sz="0" w:space="0" w:color="auto"/>
                    <w:bottom w:val="none" w:sz="0" w:space="0" w:color="auto"/>
                    <w:right w:val="none" w:sz="0" w:space="0" w:color="auto"/>
                  </w:divBdr>
                </w:div>
                <w:div w:id="350492019">
                  <w:marLeft w:val="0"/>
                  <w:marRight w:val="0"/>
                  <w:marTop w:val="0"/>
                  <w:marBottom w:val="0"/>
                  <w:divBdr>
                    <w:top w:val="none" w:sz="0" w:space="0" w:color="auto"/>
                    <w:left w:val="none" w:sz="0" w:space="0" w:color="auto"/>
                    <w:bottom w:val="none" w:sz="0" w:space="0" w:color="auto"/>
                    <w:right w:val="none" w:sz="0" w:space="0" w:color="auto"/>
                  </w:divBdr>
                </w:div>
                <w:div w:id="401759518">
                  <w:marLeft w:val="0"/>
                  <w:marRight w:val="0"/>
                  <w:marTop w:val="0"/>
                  <w:marBottom w:val="0"/>
                  <w:divBdr>
                    <w:top w:val="none" w:sz="0" w:space="0" w:color="auto"/>
                    <w:left w:val="none" w:sz="0" w:space="0" w:color="auto"/>
                    <w:bottom w:val="none" w:sz="0" w:space="0" w:color="auto"/>
                    <w:right w:val="none" w:sz="0" w:space="0" w:color="auto"/>
                  </w:divBdr>
                </w:div>
                <w:div w:id="477721950">
                  <w:marLeft w:val="0"/>
                  <w:marRight w:val="0"/>
                  <w:marTop w:val="0"/>
                  <w:marBottom w:val="0"/>
                  <w:divBdr>
                    <w:top w:val="none" w:sz="0" w:space="0" w:color="auto"/>
                    <w:left w:val="none" w:sz="0" w:space="0" w:color="auto"/>
                    <w:bottom w:val="none" w:sz="0" w:space="0" w:color="auto"/>
                    <w:right w:val="none" w:sz="0" w:space="0" w:color="auto"/>
                  </w:divBdr>
                </w:div>
                <w:div w:id="784270247">
                  <w:marLeft w:val="0"/>
                  <w:marRight w:val="0"/>
                  <w:marTop w:val="0"/>
                  <w:marBottom w:val="0"/>
                  <w:divBdr>
                    <w:top w:val="none" w:sz="0" w:space="0" w:color="auto"/>
                    <w:left w:val="none" w:sz="0" w:space="0" w:color="auto"/>
                    <w:bottom w:val="none" w:sz="0" w:space="0" w:color="auto"/>
                    <w:right w:val="none" w:sz="0" w:space="0" w:color="auto"/>
                  </w:divBdr>
                </w:div>
                <w:div w:id="862212617">
                  <w:marLeft w:val="0"/>
                  <w:marRight w:val="0"/>
                  <w:marTop w:val="0"/>
                  <w:marBottom w:val="0"/>
                  <w:divBdr>
                    <w:top w:val="none" w:sz="0" w:space="0" w:color="auto"/>
                    <w:left w:val="none" w:sz="0" w:space="0" w:color="auto"/>
                    <w:bottom w:val="none" w:sz="0" w:space="0" w:color="auto"/>
                    <w:right w:val="none" w:sz="0" w:space="0" w:color="auto"/>
                  </w:divBdr>
                </w:div>
                <w:div w:id="1092316188">
                  <w:marLeft w:val="0"/>
                  <w:marRight w:val="0"/>
                  <w:marTop w:val="0"/>
                  <w:marBottom w:val="0"/>
                  <w:divBdr>
                    <w:top w:val="none" w:sz="0" w:space="0" w:color="auto"/>
                    <w:left w:val="none" w:sz="0" w:space="0" w:color="auto"/>
                    <w:bottom w:val="none" w:sz="0" w:space="0" w:color="auto"/>
                    <w:right w:val="none" w:sz="0" w:space="0" w:color="auto"/>
                  </w:divBdr>
                </w:div>
                <w:div w:id="1151870935">
                  <w:marLeft w:val="0"/>
                  <w:marRight w:val="0"/>
                  <w:marTop w:val="0"/>
                  <w:marBottom w:val="0"/>
                  <w:divBdr>
                    <w:top w:val="none" w:sz="0" w:space="0" w:color="auto"/>
                    <w:left w:val="none" w:sz="0" w:space="0" w:color="auto"/>
                    <w:bottom w:val="none" w:sz="0" w:space="0" w:color="auto"/>
                    <w:right w:val="none" w:sz="0" w:space="0" w:color="auto"/>
                  </w:divBdr>
                </w:div>
                <w:div w:id="1153567571">
                  <w:marLeft w:val="0"/>
                  <w:marRight w:val="0"/>
                  <w:marTop w:val="0"/>
                  <w:marBottom w:val="0"/>
                  <w:divBdr>
                    <w:top w:val="none" w:sz="0" w:space="0" w:color="auto"/>
                    <w:left w:val="none" w:sz="0" w:space="0" w:color="auto"/>
                    <w:bottom w:val="none" w:sz="0" w:space="0" w:color="auto"/>
                    <w:right w:val="none" w:sz="0" w:space="0" w:color="auto"/>
                  </w:divBdr>
                </w:div>
                <w:div w:id="1503667622">
                  <w:marLeft w:val="0"/>
                  <w:marRight w:val="0"/>
                  <w:marTop w:val="0"/>
                  <w:marBottom w:val="0"/>
                  <w:divBdr>
                    <w:top w:val="none" w:sz="0" w:space="0" w:color="auto"/>
                    <w:left w:val="none" w:sz="0" w:space="0" w:color="auto"/>
                    <w:bottom w:val="none" w:sz="0" w:space="0" w:color="auto"/>
                    <w:right w:val="none" w:sz="0" w:space="0" w:color="auto"/>
                  </w:divBdr>
                </w:div>
                <w:div w:id="1587618102">
                  <w:marLeft w:val="0"/>
                  <w:marRight w:val="0"/>
                  <w:marTop w:val="0"/>
                  <w:marBottom w:val="0"/>
                  <w:divBdr>
                    <w:top w:val="none" w:sz="0" w:space="0" w:color="auto"/>
                    <w:left w:val="none" w:sz="0" w:space="0" w:color="auto"/>
                    <w:bottom w:val="none" w:sz="0" w:space="0" w:color="auto"/>
                    <w:right w:val="none" w:sz="0" w:space="0" w:color="auto"/>
                  </w:divBdr>
                </w:div>
                <w:div w:id="1800343579">
                  <w:marLeft w:val="0"/>
                  <w:marRight w:val="0"/>
                  <w:marTop w:val="0"/>
                  <w:marBottom w:val="0"/>
                  <w:divBdr>
                    <w:top w:val="none" w:sz="0" w:space="0" w:color="auto"/>
                    <w:left w:val="none" w:sz="0" w:space="0" w:color="auto"/>
                    <w:bottom w:val="none" w:sz="0" w:space="0" w:color="auto"/>
                    <w:right w:val="none" w:sz="0" w:space="0" w:color="auto"/>
                  </w:divBdr>
                </w:div>
                <w:div w:id="1820145627">
                  <w:marLeft w:val="0"/>
                  <w:marRight w:val="0"/>
                  <w:marTop w:val="0"/>
                  <w:marBottom w:val="0"/>
                  <w:divBdr>
                    <w:top w:val="none" w:sz="0" w:space="0" w:color="auto"/>
                    <w:left w:val="none" w:sz="0" w:space="0" w:color="auto"/>
                    <w:bottom w:val="none" w:sz="0" w:space="0" w:color="auto"/>
                    <w:right w:val="none" w:sz="0" w:space="0" w:color="auto"/>
                  </w:divBdr>
                </w:div>
                <w:div w:id="1846086515">
                  <w:marLeft w:val="0"/>
                  <w:marRight w:val="0"/>
                  <w:marTop w:val="0"/>
                  <w:marBottom w:val="0"/>
                  <w:divBdr>
                    <w:top w:val="none" w:sz="0" w:space="0" w:color="auto"/>
                    <w:left w:val="none" w:sz="0" w:space="0" w:color="auto"/>
                    <w:bottom w:val="none" w:sz="0" w:space="0" w:color="auto"/>
                    <w:right w:val="none" w:sz="0" w:space="0" w:color="auto"/>
                  </w:divBdr>
                </w:div>
                <w:div w:id="1888682511">
                  <w:marLeft w:val="0"/>
                  <w:marRight w:val="0"/>
                  <w:marTop w:val="0"/>
                  <w:marBottom w:val="0"/>
                  <w:divBdr>
                    <w:top w:val="none" w:sz="0" w:space="0" w:color="auto"/>
                    <w:left w:val="none" w:sz="0" w:space="0" w:color="auto"/>
                    <w:bottom w:val="none" w:sz="0" w:space="0" w:color="auto"/>
                    <w:right w:val="none" w:sz="0" w:space="0" w:color="auto"/>
                  </w:divBdr>
                </w:div>
                <w:div w:id="1976250110">
                  <w:marLeft w:val="0"/>
                  <w:marRight w:val="0"/>
                  <w:marTop w:val="0"/>
                  <w:marBottom w:val="0"/>
                  <w:divBdr>
                    <w:top w:val="none" w:sz="0" w:space="0" w:color="auto"/>
                    <w:left w:val="none" w:sz="0" w:space="0" w:color="auto"/>
                    <w:bottom w:val="none" w:sz="0" w:space="0" w:color="auto"/>
                    <w:right w:val="none" w:sz="0" w:space="0" w:color="auto"/>
                  </w:divBdr>
                </w:div>
                <w:div w:id="1987081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0669094">
          <w:marLeft w:val="0"/>
          <w:marRight w:val="0"/>
          <w:marTop w:val="240"/>
          <w:marBottom w:val="240"/>
          <w:divBdr>
            <w:top w:val="none" w:sz="0" w:space="0" w:color="auto"/>
            <w:left w:val="none" w:sz="0" w:space="0" w:color="auto"/>
            <w:bottom w:val="none" w:sz="0" w:space="0" w:color="auto"/>
            <w:right w:val="none" w:sz="0" w:space="0" w:color="auto"/>
          </w:divBdr>
          <w:divsChild>
            <w:div w:id="537473520">
              <w:marLeft w:val="0"/>
              <w:marRight w:val="0"/>
              <w:marTop w:val="0"/>
              <w:marBottom w:val="0"/>
              <w:divBdr>
                <w:top w:val="none" w:sz="0" w:space="0" w:color="auto"/>
                <w:left w:val="none" w:sz="0" w:space="0" w:color="auto"/>
                <w:bottom w:val="none" w:sz="0" w:space="0" w:color="auto"/>
                <w:right w:val="none" w:sz="0" w:space="0" w:color="auto"/>
              </w:divBdr>
              <w:divsChild>
                <w:div w:id="100958055">
                  <w:marLeft w:val="0"/>
                  <w:marRight w:val="0"/>
                  <w:marTop w:val="0"/>
                  <w:marBottom w:val="0"/>
                  <w:divBdr>
                    <w:top w:val="none" w:sz="0" w:space="0" w:color="auto"/>
                    <w:left w:val="none" w:sz="0" w:space="0" w:color="auto"/>
                    <w:bottom w:val="none" w:sz="0" w:space="0" w:color="auto"/>
                    <w:right w:val="none" w:sz="0" w:space="0" w:color="auto"/>
                  </w:divBdr>
                </w:div>
                <w:div w:id="131945017">
                  <w:marLeft w:val="0"/>
                  <w:marRight w:val="0"/>
                  <w:marTop w:val="0"/>
                  <w:marBottom w:val="0"/>
                  <w:divBdr>
                    <w:top w:val="none" w:sz="0" w:space="0" w:color="auto"/>
                    <w:left w:val="none" w:sz="0" w:space="0" w:color="auto"/>
                    <w:bottom w:val="none" w:sz="0" w:space="0" w:color="auto"/>
                    <w:right w:val="none" w:sz="0" w:space="0" w:color="auto"/>
                  </w:divBdr>
                </w:div>
                <w:div w:id="140736156">
                  <w:marLeft w:val="0"/>
                  <w:marRight w:val="0"/>
                  <w:marTop w:val="0"/>
                  <w:marBottom w:val="0"/>
                  <w:divBdr>
                    <w:top w:val="none" w:sz="0" w:space="0" w:color="auto"/>
                    <w:left w:val="none" w:sz="0" w:space="0" w:color="auto"/>
                    <w:bottom w:val="none" w:sz="0" w:space="0" w:color="auto"/>
                    <w:right w:val="none" w:sz="0" w:space="0" w:color="auto"/>
                  </w:divBdr>
                </w:div>
                <w:div w:id="183055166">
                  <w:marLeft w:val="0"/>
                  <w:marRight w:val="0"/>
                  <w:marTop w:val="0"/>
                  <w:marBottom w:val="0"/>
                  <w:divBdr>
                    <w:top w:val="none" w:sz="0" w:space="0" w:color="auto"/>
                    <w:left w:val="none" w:sz="0" w:space="0" w:color="auto"/>
                    <w:bottom w:val="none" w:sz="0" w:space="0" w:color="auto"/>
                    <w:right w:val="none" w:sz="0" w:space="0" w:color="auto"/>
                  </w:divBdr>
                </w:div>
                <w:div w:id="266038257">
                  <w:marLeft w:val="0"/>
                  <w:marRight w:val="0"/>
                  <w:marTop w:val="0"/>
                  <w:marBottom w:val="0"/>
                  <w:divBdr>
                    <w:top w:val="none" w:sz="0" w:space="0" w:color="auto"/>
                    <w:left w:val="none" w:sz="0" w:space="0" w:color="auto"/>
                    <w:bottom w:val="none" w:sz="0" w:space="0" w:color="auto"/>
                    <w:right w:val="none" w:sz="0" w:space="0" w:color="auto"/>
                  </w:divBdr>
                </w:div>
                <w:div w:id="306790675">
                  <w:marLeft w:val="0"/>
                  <w:marRight w:val="0"/>
                  <w:marTop w:val="0"/>
                  <w:marBottom w:val="0"/>
                  <w:divBdr>
                    <w:top w:val="none" w:sz="0" w:space="0" w:color="auto"/>
                    <w:left w:val="none" w:sz="0" w:space="0" w:color="auto"/>
                    <w:bottom w:val="none" w:sz="0" w:space="0" w:color="auto"/>
                    <w:right w:val="none" w:sz="0" w:space="0" w:color="auto"/>
                  </w:divBdr>
                </w:div>
                <w:div w:id="399180755">
                  <w:marLeft w:val="0"/>
                  <w:marRight w:val="0"/>
                  <w:marTop w:val="0"/>
                  <w:marBottom w:val="0"/>
                  <w:divBdr>
                    <w:top w:val="none" w:sz="0" w:space="0" w:color="auto"/>
                    <w:left w:val="none" w:sz="0" w:space="0" w:color="auto"/>
                    <w:bottom w:val="none" w:sz="0" w:space="0" w:color="auto"/>
                    <w:right w:val="none" w:sz="0" w:space="0" w:color="auto"/>
                  </w:divBdr>
                </w:div>
                <w:div w:id="546114264">
                  <w:marLeft w:val="0"/>
                  <w:marRight w:val="0"/>
                  <w:marTop w:val="0"/>
                  <w:marBottom w:val="0"/>
                  <w:divBdr>
                    <w:top w:val="none" w:sz="0" w:space="0" w:color="auto"/>
                    <w:left w:val="none" w:sz="0" w:space="0" w:color="auto"/>
                    <w:bottom w:val="none" w:sz="0" w:space="0" w:color="auto"/>
                    <w:right w:val="none" w:sz="0" w:space="0" w:color="auto"/>
                  </w:divBdr>
                </w:div>
                <w:div w:id="607004725">
                  <w:marLeft w:val="0"/>
                  <w:marRight w:val="0"/>
                  <w:marTop w:val="0"/>
                  <w:marBottom w:val="0"/>
                  <w:divBdr>
                    <w:top w:val="none" w:sz="0" w:space="0" w:color="auto"/>
                    <w:left w:val="none" w:sz="0" w:space="0" w:color="auto"/>
                    <w:bottom w:val="none" w:sz="0" w:space="0" w:color="auto"/>
                    <w:right w:val="none" w:sz="0" w:space="0" w:color="auto"/>
                  </w:divBdr>
                </w:div>
                <w:div w:id="716047233">
                  <w:marLeft w:val="0"/>
                  <w:marRight w:val="0"/>
                  <w:marTop w:val="0"/>
                  <w:marBottom w:val="0"/>
                  <w:divBdr>
                    <w:top w:val="none" w:sz="0" w:space="0" w:color="auto"/>
                    <w:left w:val="none" w:sz="0" w:space="0" w:color="auto"/>
                    <w:bottom w:val="none" w:sz="0" w:space="0" w:color="auto"/>
                    <w:right w:val="none" w:sz="0" w:space="0" w:color="auto"/>
                  </w:divBdr>
                </w:div>
                <w:div w:id="761531225">
                  <w:marLeft w:val="0"/>
                  <w:marRight w:val="0"/>
                  <w:marTop w:val="0"/>
                  <w:marBottom w:val="0"/>
                  <w:divBdr>
                    <w:top w:val="none" w:sz="0" w:space="0" w:color="auto"/>
                    <w:left w:val="none" w:sz="0" w:space="0" w:color="auto"/>
                    <w:bottom w:val="none" w:sz="0" w:space="0" w:color="auto"/>
                    <w:right w:val="none" w:sz="0" w:space="0" w:color="auto"/>
                  </w:divBdr>
                </w:div>
                <w:div w:id="796681507">
                  <w:marLeft w:val="0"/>
                  <w:marRight w:val="0"/>
                  <w:marTop w:val="0"/>
                  <w:marBottom w:val="0"/>
                  <w:divBdr>
                    <w:top w:val="none" w:sz="0" w:space="0" w:color="auto"/>
                    <w:left w:val="none" w:sz="0" w:space="0" w:color="auto"/>
                    <w:bottom w:val="none" w:sz="0" w:space="0" w:color="auto"/>
                    <w:right w:val="none" w:sz="0" w:space="0" w:color="auto"/>
                  </w:divBdr>
                </w:div>
                <w:div w:id="957024886">
                  <w:marLeft w:val="0"/>
                  <w:marRight w:val="0"/>
                  <w:marTop w:val="0"/>
                  <w:marBottom w:val="0"/>
                  <w:divBdr>
                    <w:top w:val="none" w:sz="0" w:space="0" w:color="auto"/>
                    <w:left w:val="none" w:sz="0" w:space="0" w:color="auto"/>
                    <w:bottom w:val="none" w:sz="0" w:space="0" w:color="auto"/>
                    <w:right w:val="none" w:sz="0" w:space="0" w:color="auto"/>
                  </w:divBdr>
                </w:div>
                <w:div w:id="1551456660">
                  <w:marLeft w:val="0"/>
                  <w:marRight w:val="0"/>
                  <w:marTop w:val="0"/>
                  <w:marBottom w:val="0"/>
                  <w:divBdr>
                    <w:top w:val="none" w:sz="0" w:space="0" w:color="auto"/>
                    <w:left w:val="none" w:sz="0" w:space="0" w:color="auto"/>
                    <w:bottom w:val="none" w:sz="0" w:space="0" w:color="auto"/>
                    <w:right w:val="none" w:sz="0" w:space="0" w:color="auto"/>
                  </w:divBdr>
                </w:div>
                <w:div w:id="1592272638">
                  <w:marLeft w:val="0"/>
                  <w:marRight w:val="0"/>
                  <w:marTop w:val="0"/>
                  <w:marBottom w:val="0"/>
                  <w:divBdr>
                    <w:top w:val="none" w:sz="0" w:space="0" w:color="auto"/>
                    <w:left w:val="none" w:sz="0" w:space="0" w:color="auto"/>
                    <w:bottom w:val="none" w:sz="0" w:space="0" w:color="auto"/>
                    <w:right w:val="none" w:sz="0" w:space="0" w:color="auto"/>
                  </w:divBdr>
                </w:div>
                <w:div w:id="1600135812">
                  <w:marLeft w:val="0"/>
                  <w:marRight w:val="0"/>
                  <w:marTop w:val="0"/>
                  <w:marBottom w:val="0"/>
                  <w:divBdr>
                    <w:top w:val="none" w:sz="0" w:space="0" w:color="auto"/>
                    <w:left w:val="none" w:sz="0" w:space="0" w:color="auto"/>
                    <w:bottom w:val="none" w:sz="0" w:space="0" w:color="auto"/>
                    <w:right w:val="none" w:sz="0" w:space="0" w:color="auto"/>
                  </w:divBdr>
                </w:div>
                <w:div w:id="1716737918">
                  <w:marLeft w:val="0"/>
                  <w:marRight w:val="0"/>
                  <w:marTop w:val="0"/>
                  <w:marBottom w:val="0"/>
                  <w:divBdr>
                    <w:top w:val="none" w:sz="0" w:space="0" w:color="auto"/>
                    <w:left w:val="none" w:sz="0" w:space="0" w:color="auto"/>
                    <w:bottom w:val="none" w:sz="0" w:space="0" w:color="auto"/>
                    <w:right w:val="none" w:sz="0" w:space="0" w:color="auto"/>
                  </w:divBdr>
                </w:div>
                <w:div w:id="1762943860">
                  <w:marLeft w:val="0"/>
                  <w:marRight w:val="0"/>
                  <w:marTop w:val="0"/>
                  <w:marBottom w:val="0"/>
                  <w:divBdr>
                    <w:top w:val="none" w:sz="0" w:space="0" w:color="auto"/>
                    <w:left w:val="none" w:sz="0" w:space="0" w:color="auto"/>
                    <w:bottom w:val="none" w:sz="0" w:space="0" w:color="auto"/>
                    <w:right w:val="none" w:sz="0" w:space="0" w:color="auto"/>
                  </w:divBdr>
                </w:div>
                <w:div w:id="1882554286">
                  <w:marLeft w:val="0"/>
                  <w:marRight w:val="0"/>
                  <w:marTop w:val="0"/>
                  <w:marBottom w:val="0"/>
                  <w:divBdr>
                    <w:top w:val="none" w:sz="0" w:space="0" w:color="auto"/>
                    <w:left w:val="none" w:sz="0" w:space="0" w:color="auto"/>
                    <w:bottom w:val="none" w:sz="0" w:space="0" w:color="auto"/>
                    <w:right w:val="none" w:sz="0" w:space="0" w:color="auto"/>
                  </w:divBdr>
                </w:div>
                <w:div w:id="1994749627">
                  <w:marLeft w:val="0"/>
                  <w:marRight w:val="0"/>
                  <w:marTop w:val="0"/>
                  <w:marBottom w:val="0"/>
                  <w:divBdr>
                    <w:top w:val="none" w:sz="0" w:space="0" w:color="auto"/>
                    <w:left w:val="none" w:sz="0" w:space="0" w:color="auto"/>
                    <w:bottom w:val="none" w:sz="0" w:space="0" w:color="auto"/>
                    <w:right w:val="none" w:sz="0" w:space="0" w:color="auto"/>
                  </w:divBdr>
                </w:div>
                <w:div w:id="2054503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8263066">
      <w:bodyDiv w:val="1"/>
      <w:marLeft w:val="0"/>
      <w:marRight w:val="0"/>
      <w:marTop w:val="0"/>
      <w:marBottom w:val="0"/>
      <w:divBdr>
        <w:top w:val="none" w:sz="0" w:space="0" w:color="auto"/>
        <w:left w:val="none" w:sz="0" w:space="0" w:color="auto"/>
        <w:bottom w:val="none" w:sz="0" w:space="0" w:color="auto"/>
        <w:right w:val="none" w:sz="0" w:space="0" w:color="auto"/>
      </w:divBdr>
    </w:div>
    <w:div w:id="1678651037">
      <w:bodyDiv w:val="1"/>
      <w:marLeft w:val="0"/>
      <w:marRight w:val="0"/>
      <w:marTop w:val="0"/>
      <w:marBottom w:val="0"/>
      <w:divBdr>
        <w:top w:val="none" w:sz="0" w:space="0" w:color="auto"/>
        <w:left w:val="none" w:sz="0" w:space="0" w:color="auto"/>
        <w:bottom w:val="none" w:sz="0" w:space="0" w:color="auto"/>
        <w:right w:val="none" w:sz="0" w:space="0" w:color="auto"/>
      </w:divBdr>
    </w:div>
    <w:div w:id="1680156941">
      <w:bodyDiv w:val="1"/>
      <w:marLeft w:val="0"/>
      <w:marRight w:val="0"/>
      <w:marTop w:val="0"/>
      <w:marBottom w:val="0"/>
      <w:divBdr>
        <w:top w:val="none" w:sz="0" w:space="0" w:color="auto"/>
        <w:left w:val="none" w:sz="0" w:space="0" w:color="auto"/>
        <w:bottom w:val="none" w:sz="0" w:space="0" w:color="auto"/>
        <w:right w:val="none" w:sz="0" w:space="0" w:color="auto"/>
      </w:divBdr>
    </w:div>
    <w:div w:id="1692798568">
      <w:bodyDiv w:val="1"/>
      <w:marLeft w:val="0"/>
      <w:marRight w:val="0"/>
      <w:marTop w:val="0"/>
      <w:marBottom w:val="0"/>
      <w:divBdr>
        <w:top w:val="none" w:sz="0" w:space="0" w:color="auto"/>
        <w:left w:val="none" w:sz="0" w:space="0" w:color="auto"/>
        <w:bottom w:val="none" w:sz="0" w:space="0" w:color="auto"/>
        <w:right w:val="none" w:sz="0" w:space="0" w:color="auto"/>
      </w:divBdr>
    </w:div>
    <w:div w:id="1697660855">
      <w:bodyDiv w:val="1"/>
      <w:marLeft w:val="0"/>
      <w:marRight w:val="0"/>
      <w:marTop w:val="0"/>
      <w:marBottom w:val="0"/>
      <w:divBdr>
        <w:top w:val="none" w:sz="0" w:space="0" w:color="auto"/>
        <w:left w:val="none" w:sz="0" w:space="0" w:color="auto"/>
        <w:bottom w:val="none" w:sz="0" w:space="0" w:color="auto"/>
        <w:right w:val="none" w:sz="0" w:space="0" w:color="auto"/>
      </w:divBdr>
    </w:div>
    <w:div w:id="1718432706">
      <w:bodyDiv w:val="1"/>
      <w:marLeft w:val="0"/>
      <w:marRight w:val="0"/>
      <w:marTop w:val="0"/>
      <w:marBottom w:val="0"/>
      <w:divBdr>
        <w:top w:val="none" w:sz="0" w:space="0" w:color="auto"/>
        <w:left w:val="none" w:sz="0" w:space="0" w:color="auto"/>
        <w:bottom w:val="none" w:sz="0" w:space="0" w:color="auto"/>
        <w:right w:val="none" w:sz="0" w:space="0" w:color="auto"/>
      </w:divBdr>
      <w:divsChild>
        <w:div w:id="1985045711">
          <w:marLeft w:val="0"/>
          <w:marRight w:val="0"/>
          <w:marTop w:val="0"/>
          <w:marBottom w:val="0"/>
          <w:divBdr>
            <w:top w:val="none" w:sz="0" w:space="0" w:color="auto"/>
            <w:left w:val="none" w:sz="0" w:space="0" w:color="auto"/>
            <w:bottom w:val="none" w:sz="0" w:space="0" w:color="auto"/>
            <w:right w:val="none" w:sz="0" w:space="0" w:color="auto"/>
          </w:divBdr>
        </w:div>
        <w:div w:id="40373068">
          <w:marLeft w:val="0"/>
          <w:marRight w:val="0"/>
          <w:marTop w:val="0"/>
          <w:marBottom w:val="0"/>
          <w:divBdr>
            <w:top w:val="none" w:sz="0" w:space="0" w:color="auto"/>
            <w:left w:val="none" w:sz="0" w:space="0" w:color="auto"/>
            <w:bottom w:val="none" w:sz="0" w:space="0" w:color="auto"/>
            <w:right w:val="none" w:sz="0" w:space="0" w:color="auto"/>
          </w:divBdr>
        </w:div>
        <w:div w:id="1558124318">
          <w:marLeft w:val="600"/>
          <w:marRight w:val="0"/>
          <w:marTop w:val="0"/>
          <w:marBottom w:val="0"/>
          <w:divBdr>
            <w:top w:val="none" w:sz="0" w:space="0" w:color="auto"/>
            <w:left w:val="none" w:sz="0" w:space="0" w:color="auto"/>
            <w:bottom w:val="none" w:sz="0" w:space="0" w:color="auto"/>
            <w:right w:val="none" w:sz="0" w:space="0" w:color="auto"/>
          </w:divBdr>
        </w:div>
        <w:div w:id="1827017874">
          <w:marLeft w:val="600"/>
          <w:marRight w:val="0"/>
          <w:marTop w:val="0"/>
          <w:marBottom w:val="0"/>
          <w:divBdr>
            <w:top w:val="none" w:sz="0" w:space="0" w:color="auto"/>
            <w:left w:val="none" w:sz="0" w:space="0" w:color="auto"/>
            <w:bottom w:val="none" w:sz="0" w:space="0" w:color="auto"/>
            <w:right w:val="none" w:sz="0" w:space="0" w:color="auto"/>
          </w:divBdr>
        </w:div>
        <w:div w:id="989286181">
          <w:marLeft w:val="600"/>
          <w:marRight w:val="0"/>
          <w:marTop w:val="0"/>
          <w:marBottom w:val="0"/>
          <w:divBdr>
            <w:top w:val="none" w:sz="0" w:space="0" w:color="auto"/>
            <w:left w:val="none" w:sz="0" w:space="0" w:color="auto"/>
            <w:bottom w:val="none" w:sz="0" w:space="0" w:color="auto"/>
            <w:right w:val="none" w:sz="0" w:space="0" w:color="auto"/>
          </w:divBdr>
        </w:div>
        <w:div w:id="1824850279">
          <w:marLeft w:val="0"/>
          <w:marRight w:val="0"/>
          <w:marTop w:val="0"/>
          <w:marBottom w:val="0"/>
          <w:divBdr>
            <w:top w:val="none" w:sz="0" w:space="0" w:color="auto"/>
            <w:left w:val="none" w:sz="0" w:space="0" w:color="auto"/>
            <w:bottom w:val="none" w:sz="0" w:space="0" w:color="auto"/>
            <w:right w:val="none" w:sz="0" w:space="0" w:color="auto"/>
          </w:divBdr>
        </w:div>
        <w:div w:id="1524132152">
          <w:marLeft w:val="0"/>
          <w:marRight w:val="0"/>
          <w:marTop w:val="0"/>
          <w:marBottom w:val="0"/>
          <w:divBdr>
            <w:top w:val="none" w:sz="0" w:space="0" w:color="auto"/>
            <w:left w:val="none" w:sz="0" w:space="0" w:color="auto"/>
            <w:bottom w:val="none" w:sz="0" w:space="0" w:color="auto"/>
            <w:right w:val="none" w:sz="0" w:space="0" w:color="auto"/>
          </w:divBdr>
        </w:div>
        <w:div w:id="773939138">
          <w:marLeft w:val="0"/>
          <w:marRight w:val="0"/>
          <w:marTop w:val="0"/>
          <w:marBottom w:val="0"/>
          <w:divBdr>
            <w:top w:val="none" w:sz="0" w:space="0" w:color="auto"/>
            <w:left w:val="none" w:sz="0" w:space="0" w:color="auto"/>
            <w:bottom w:val="none" w:sz="0" w:space="0" w:color="auto"/>
            <w:right w:val="none" w:sz="0" w:space="0" w:color="auto"/>
          </w:divBdr>
        </w:div>
        <w:div w:id="663171341">
          <w:marLeft w:val="0"/>
          <w:marRight w:val="0"/>
          <w:marTop w:val="0"/>
          <w:marBottom w:val="0"/>
          <w:divBdr>
            <w:top w:val="none" w:sz="0" w:space="0" w:color="auto"/>
            <w:left w:val="none" w:sz="0" w:space="0" w:color="auto"/>
            <w:bottom w:val="none" w:sz="0" w:space="0" w:color="auto"/>
            <w:right w:val="none" w:sz="0" w:space="0" w:color="auto"/>
          </w:divBdr>
        </w:div>
        <w:div w:id="1216235263">
          <w:marLeft w:val="600"/>
          <w:marRight w:val="0"/>
          <w:marTop w:val="0"/>
          <w:marBottom w:val="0"/>
          <w:divBdr>
            <w:top w:val="none" w:sz="0" w:space="0" w:color="auto"/>
            <w:left w:val="none" w:sz="0" w:space="0" w:color="auto"/>
            <w:bottom w:val="none" w:sz="0" w:space="0" w:color="auto"/>
            <w:right w:val="none" w:sz="0" w:space="0" w:color="auto"/>
          </w:divBdr>
        </w:div>
        <w:div w:id="977419066">
          <w:marLeft w:val="600"/>
          <w:marRight w:val="0"/>
          <w:marTop w:val="0"/>
          <w:marBottom w:val="0"/>
          <w:divBdr>
            <w:top w:val="none" w:sz="0" w:space="0" w:color="auto"/>
            <w:left w:val="none" w:sz="0" w:space="0" w:color="auto"/>
            <w:bottom w:val="none" w:sz="0" w:space="0" w:color="auto"/>
            <w:right w:val="none" w:sz="0" w:space="0" w:color="auto"/>
          </w:divBdr>
        </w:div>
        <w:div w:id="813452479">
          <w:marLeft w:val="600"/>
          <w:marRight w:val="0"/>
          <w:marTop w:val="0"/>
          <w:marBottom w:val="0"/>
          <w:divBdr>
            <w:top w:val="none" w:sz="0" w:space="0" w:color="auto"/>
            <w:left w:val="none" w:sz="0" w:space="0" w:color="auto"/>
            <w:bottom w:val="none" w:sz="0" w:space="0" w:color="auto"/>
            <w:right w:val="none" w:sz="0" w:space="0" w:color="auto"/>
          </w:divBdr>
        </w:div>
        <w:div w:id="1523739955">
          <w:marLeft w:val="600"/>
          <w:marRight w:val="0"/>
          <w:marTop w:val="0"/>
          <w:marBottom w:val="0"/>
          <w:divBdr>
            <w:top w:val="none" w:sz="0" w:space="0" w:color="auto"/>
            <w:left w:val="none" w:sz="0" w:space="0" w:color="auto"/>
            <w:bottom w:val="none" w:sz="0" w:space="0" w:color="auto"/>
            <w:right w:val="none" w:sz="0" w:space="0" w:color="auto"/>
          </w:divBdr>
        </w:div>
        <w:div w:id="1890065771">
          <w:marLeft w:val="600"/>
          <w:marRight w:val="0"/>
          <w:marTop w:val="0"/>
          <w:marBottom w:val="0"/>
          <w:divBdr>
            <w:top w:val="none" w:sz="0" w:space="0" w:color="auto"/>
            <w:left w:val="none" w:sz="0" w:space="0" w:color="auto"/>
            <w:bottom w:val="none" w:sz="0" w:space="0" w:color="auto"/>
            <w:right w:val="none" w:sz="0" w:space="0" w:color="auto"/>
          </w:divBdr>
        </w:div>
        <w:div w:id="768812606">
          <w:marLeft w:val="600"/>
          <w:marRight w:val="0"/>
          <w:marTop w:val="0"/>
          <w:marBottom w:val="0"/>
          <w:divBdr>
            <w:top w:val="none" w:sz="0" w:space="0" w:color="auto"/>
            <w:left w:val="none" w:sz="0" w:space="0" w:color="auto"/>
            <w:bottom w:val="none" w:sz="0" w:space="0" w:color="auto"/>
            <w:right w:val="none" w:sz="0" w:space="0" w:color="auto"/>
          </w:divBdr>
        </w:div>
        <w:div w:id="562065819">
          <w:marLeft w:val="600"/>
          <w:marRight w:val="0"/>
          <w:marTop w:val="0"/>
          <w:marBottom w:val="0"/>
          <w:divBdr>
            <w:top w:val="none" w:sz="0" w:space="0" w:color="auto"/>
            <w:left w:val="none" w:sz="0" w:space="0" w:color="auto"/>
            <w:bottom w:val="none" w:sz="0" w:space="0" w:color="auto"/>
            <w:right w:val="none" w:sz="0" w:space="0" w:color="auto"/>
          </w:divBdr>
        </w:div>
      </w:divsChild>
    </w:div>
    <w:div w:id="1729067327">
      <w:bodyDiv w:val="1"/>
      <w:marLeft w:val="0"/>
      <w:marRight w:val="0"/>
      <w:marTop w:val="0"/>
      <w:marBottom w:val="0"/>
      <w:divBdr>
        <w:top w:val="none" w:sz="0" w:space="0" w:color="auto"/>
        <w:left w:val="none" w:sz="0" w:space="0" w:color="auto"/>
        <w:bottom w:val="none" w:sz="0" w:space="0" w:color="auto"/>
        <w:right w:val="none" w:sz="0" w:space="0" w:color="auto"/>
      </w:divBdr>
    </w:div>
    <w:div w:id="1750884807">
      <w:bodyDiv w:val="1"/>
      <w:marLeft w:val="0"/>
      <w:marRight w:val="0"/>
      <w:marTop w:val="0"/>
      <w:marBottom w:val="0"/>
      <w:divBdr>
        <w:top w:val="none" w:sz="0" w:space="0" w:color="auto"/>
        <w:left w:val="none" w:sz="0" w:space="0" w:color="auto"/>
        <w:bottom w:val="none" w:sz="0" w:space="0" w:color="auto"/>
        <w:right w:val="none" w:sz="0" w:space="0" w:color="auto"/>
      </w:divBdr>
    </w:div>
    <w:div w:id="1754745167">
      <w:bodyDiv w:val="1"/>
      <w:marLeft w:val="0"/>
      <w:marRight w:val="0"/>
      <w:marTop w:val="0"/>
      <w:marBottom w:val="0"/>
      <w:divBdr>
        <w:top w:val="none" w:sz="0" w:space="0" w:color="auto"/>
        <w:left w:val="none" w:sz="0" w:space="0" w:color="auto"/>
        <w:bottom w:val="none" w:sz="0" w:space="0" w:color="auto"/>
        <w:right w:val="none" w:sz="0" w:space="0" w:color="auto"/>
      </w:divBdr>
    </w:div>
    <w:div w:id="1759210190">
      <w:bodyDiv w:val="1"/>
      <w:marLeft w:val="0"/>
      <w:marRight w:val="0"/>
      <w:marTop w:val="0"/>
      <w:marBottom w:val="0"/>
      <w:divBdr>
        <w:top w:val="none" w:sz="0" w:space="0" w:color="auto"/>
        <w:left w:val="none" w:sz="0" w:space="0" w:color="auto"/>
        <w:bottom w:val="none" w:sz="0" w:space="0" w:color="auto"/>
        <w:right w:val="none" w:sz="0" w:space="0" w:color="auto"/>
      </w:divBdr>
    </w:div>
    <w:div w:id="1777946703">
      <w:bodyDiv w:val="1"/>
      <w:marLeft w:val="0"/>
      <w:marRight w:val="0"/>
      <w:marTop w:val="0"/>
      <w:marBottom w:val="0"/>
      <w:divBdr>
        <w:top w:val="none" w:sz="0" w:space="0" w:color="auto"/>
        <w:left w:val="none" w:sz="0" w:space="0" w:color="auto"/>
        <w:bottom w:val="none" w:sz="0" w:space="0" w:color="auto"/>
        <w:right w:val="none" w:sz="0" w:space="0" w:color="auto"/>
      </w:divBdr>
    </w:div>
    <w:div w:id="1784182315">
      <w:bodyDiv w:val="1"/>
      <w:marLeft w:val="0"/>
      <w:marRight w:val="0"/>
      <w:marTop w:val="0"/>
      <w:marBottom w:val="0"/>
      <w:divBdr>
        <w:top w:val="none" w:sz="0" w:space="0" w:color="auto"/>
        <w:left w:val="none" w:sz="0" w:space="0" w:color="auto"/>
        <w:bottom w:val="none" w:sz="0" w:space="0" w:color="auto"/>
        <w:right w:val="none" w:sz="0" w:space="0" w:color="auto"/>
      </w:divBdr>
    </w:div>
    <w:div w:id="1801142519">
      <w:bodyDiv w:val="1"/>
      <w:marLeft w:val="0"/>
      <w:marRight w:val="0"/>
      <w:marTop w:val="0"/>
      <w:marBottom w:val="0"/>
      <w:divBdr>
        <w:top w:val="none" w:sz="0" w:space="0" w:color="auto"/>
        <w:left w:val="none" w:sz="0" w:space="0" w:color="auto"/>
        <w:bottom w:val="none" w:sz="0" w:space="0" w:color="auto"/>
        <w:right w:val="none" w:sz="0" w:space="0" w:color="auto"/>
      </w:divBdr>
    </w:div>
    <w:div w:id="1803421952">
      <w:bodyDiv w:val="1"/>
      <w:marLeft w:val="0"/>
      <w:marRight w:val="0"/>
      <w:marTop w:val="0"/>
      <w:marBottom w:val="0"/>
      <w:divBdr>
        <w:top w:val="none" w:sz="0" w:space="0" w:color="auto"/>
        <w:left w:val="none" w:sz="0" w:space="0" w:color="auto"/>
        <w:bottom w:val="none" w:sz="0" w:space="0" w:color="auto"/>
        <w:right w:val="none" w:sz="0" w:space="0" w:color="auto"/>
      </w:divBdr>
    </w:div>
    <w:div w:id="1830516957">
      <w:bodyDiv w:val="1"/>
      <w:marLeft w:val="0"/>
      <w:marRight w:val="0"/>
      <w:marTop w:val="0"/>
      <w:marBottom w:val="0"/>
      <w:divBdr>
        <w:top w:val="none" w:sz="0" w:space="0" w:color="auto"/>
        <w:left w:val="none" w:sz="0" w:space="0" w:color="auto"/>
        <w:bottom w:val="none" w:sz="0" w:space="0" w:color="auto"/>
        <w:right w:val="none" w:sz="0" w:space="0" w:color="auto"/>
      </w:divBdr>
    </w:div>
    <w:div w:id="1845896155">
      <w:bodyDiv w:val="1"/>
      <w:marLeft w:val="0"/>
      <w:marRight w:val="0"/>
      <w:marTop w:val="0"/>
      <w:marBottom w:val="0"/>
      <w:divBdr>
        <w:top w:val="none" w:sz="0" w:space="0" w:color="auto"/>
        <w:left w:val="none" w:sz="0" w:space="0" w:color="auto"/>
        <w:bottom w:val="none" w:sz="0" w:space="0" w:color="auto"/>
        <w:right w:val="none" w:sz="0" w:space="0" w:color="auto"/>
      </w:divBdr>
    </w:div>
    <w:div w:id="1878424040">
      <w:bodyDiv w:val="1"/>
      <w:marLeft w:val="0"/>
      <w:marRight w:val="0"/>
      <w:marTop w:val="0"/>
      <w:marBottom w:val="0"/>
      <w:divBdr>
        <w:top w:val="none" w:sz="0" w:space="0" w:color="auto"/>
        <w:left w:val="none" w:sz="0" w:space="0" w:color="auto"/>
        <w:bottom w:val="none" w:sz="0" w:space="0" w:color="auto"/>
        <w:right w:val="none" w:sz="0" w:space="0" w:color="auto"/>
      </w:divBdr>
    </w:div>
    <w:div w:id="1879511958">
      <w:bodyDiv w:val="1"/>
      <w:marLeft w:val="0"/>
      <w:marRight w:val="0"/>
      <w:marTop w:val="0"/>
      <w:marBottom w:val="0"/>
      <w:divBdr>
        <w:top w:val="none" w:sz="0" w:space="0" w:color="auto"/>
        <w:left w:val="none" w:sz="0" w:space="0" w:color="auto"/>
        <w:bottom w:val="none" w:sz="0" w:space="0" w:color="auto"/>
        <w:right w:val="none" w:sz="0" w:space="0" w:color="auto"/>
      </w:divBdr>
    </w:div>
    <w:div w:id="1892187787">
      <w:bodyDiv w:val="1"/>
      <w:marLeft w:val="0"/>
      <w:marRight w:val="0"/>
      <w:marTop w:val="0"/>
      <w:marBottom w:val="0"/>
      <w:divBdr>
        <w:top w:val="none" w:sz="0" w:space="0" w:color="auto"/>
        <w:left w:val="none" w:sz="0" w:space="0" w:color="auto"/>
        <w:bottom w:val="none" w:sz="0" w:space="0" w:color="auto"/>
        <w:right w:val="none" w:sz="0" w:space="0" w:color="auto"/>
      </w:divBdr>
    </w:div>
    <w:div w:id="1902524725">
      <w:bodyDiv w:val="1"/>
      <w:marLeft w:val="0"/>
      <w:marRight w:val="0"/>
      <w:marTop w:val="0"/>
      <w:marBottom w:val="0"/>
      <w:divBdr>
        <w:top w:val="none" w:sz="0" w:space="0" w:color="auto"/>
        <w:left w:val="none" w:sz="0" w:space="0" w:color="auto"/>
        <w:bottom w:val="none" w:sz="0" w:space="0" w:color="auto"/>
        <w:right w:val="none" w:sz="0" w:space="0" w:color="auto"/>
      </w:divBdr>
    </w:div>
    <w:div w:id="1922449561">
      <w:bodyDiv w:val="1"/>
      <w:marLeft w:val="0"/>
      <w:marRight w:val="0"/>
      <w:marTop w:val="0"/>
      <w:marBottom w:val="0"/>
      <w:divBdr>
        <w:top w:val="none" w:sz="0" w:space="0" w:color="auto"/>
        <w:left w:val="none" w:sz="0" w:space="0" w:color="auto"/>
        <w:bottom w:val="none" w:sz="0" w:space="0" w:color="auto"/>
        <w:right w:val="none" w:sz="0" w:space="0" w:color="auto"/>
      </w:divBdr>
    </w:div>
    <w:div w:id="1923638518">
      <w:bodyDiv w:val="1"/>
      <w:marLeft w:val="0"/>
      <w:marRight w:val="0"/>
      <w:marTop w:val="0"/>
      <w:marBottom w:val="0"/>
      <w:divBdr>
        <w:top w:val="none" w:sz="0" w:space="0" w:color="auto"/>
        <w:left w:val="none" w:sz="0" w:space="0" w:color="auto"/>
        <w:bottom w:val="none" w:sz="0" w:space="0" w:color="auto"/>
        <w:right w:val="none" w:sz="0" w:space="0" w:color="auto"/>
      </w:divBdr>
    </w:div>
    <w:div w:id="1973712188">
      <w:bodyDiv w:val="1"/>
      <w:marLeft w:val="0"/>
      <w:marRight w:val="0"/>
      <w:marTop w:val="0"/>
      <w:marBottom w:val="0"/>
      <w:divBdr>
        <w:top w:val="none" w:sz="0" w:space="0" w:color="auto"/>
        <w:left w:val="none" w:sz="0" w:space="0" w:color="auto"/>
        <w:bottom w:val="none" w:sz="0" w:space="0" w:color="auto"/>
        <w:right w:val="none" w:sz="0" w:space="0" w:color="auto"/>
      </w:divBdr>
    </w:div>
    <w:div w:id="1981380616">
      <w:bodyDiv w:val="1"/>
      <w:marLeft w:val="0"/>
      <w:marRight w:val="0"/>
      <w:marTop w:val="0"/>
      <w:marBottom w:val="0"/>
      <w:divBdr>
        <w:top w:val="none" w:sz="0" w:space="0" w:color="auto"/>
        <w:left w:val="none" w:sz="0" w:space="0" w:color="auto"/>
        <w:bottom w:val="none" w:sz="0" w:space="0" w:color="auto"/>
        <w:right w:val="none" w:sz="0" w:space="0" w:color="auto"/>
      </w:divBdr>
    </w:div>
    <w:div w:id="1982618066">
      <w:bodyDiv w:val="1"/>
      <w:marLeft w:val="0"/>
      <w:marRight w:val="0"/>
      <w:marTop w:val="0"/>
      <w:marBottom w:val="0"/>
      <w:divBdr>
        <w:top w:val="none" w:sz="0" w:space="0" w:color="auto"/>
        <w:left w:val="none" w:sz="0" w:space="0" w:color="auto"/>
        <w:bottom w:val="none" w:sz="0" w:space="0" w:color="auto"/>
        <w:right w:val="none" w:sz="0" w:space="0" w:color="auto"/>
      </w:divBdr>
    </w:div>
    <w:div w:id="1983004330">
      <w:bodyDiv w:val="1"/>
      <w:marLeft w:val="0"/>
      <w:marRight w:val="0"/>
      <w:marTop w:val="0"/>
      <w:marBottom w:val="0"/>
      <w:divBdr>
        <w:top w:val="none" w:sz="0" w:space="0" w:color="auto"/>
        <w:left w:val="none" w:sz="0" w:space="0" w:color="auto"/>
        <w:bottom w:val="none" w:sz="0" w:space="0" w:color="auto"/>
        <w:right w:val="none" w:sz="0" w:space="0" w:color="auto"/>
      </w:divBdr>
    </w:div>
    <w:div w:id="1991981573">
      <w:bodyDiv w:val="1"/>
      <w:marLeft w:val="0"/>
      <w:marRight w:val="0"/>
      <w:marTop w:val="0"/>
      <w:marBottom w:val="0"/>
      <w:divBdr>
        <w:top w:val="none" w:sz="0" w:space="0" w:color="auto"/>
        <w:left w:val="none" w:sz="0" w:space="0" w:color="auto"/>
        <w:bottom w:val="none" w:sz="0" w:space="0" w:color="auto"/>
        <w:right w:val="none" w:sz="0" w:space="0" w:color="auto"/>
      </w:divBdr>
    </w:div>
    <w:div w:id="2008708076">
      <w:bodyDiv w:val="1"/>
      <w:marLeft w:val="0"/>
      <w:marRight w:val="0"/>
      <w:marTop w:val="0"/>
      <w:marBottom w:val="0"/>
      <w:divBdr>
        <w:top w:val="none" w:sz="0" w:space="0" w:color="auto"/>
        <w:left w:val="none" w:sz="0" w:space="0" w:color="auto"/>
        <w:bottom w:val="none" w:sz="0" w:space="0" w:color="auto"/>
        <w:right w:val="none" w:sz="0" w:space="0" w:color="auto"/>
      </w:divBdr>
    </w:div>
    <w:div w:id="2017222233">
      <w:bodyDiv w:val="1"/>
      <w:marLeft w:val="0"/>
      <w:marRight w:val="0"/>
      <w:marTop w:val="0"/>
      <w:marBottom w:val="0"/>
      <w:divBdr>
        <w:top w:val="none" w:sz="0" w:space="0" w:color="auto"/>
        <w:left w:val="none" w:sz="0" w:space="0" w:color="auto"/>
        <w:bottom w:val="none" w:sz="0" w:space="0" w:color="auto"/>
        <w:right w:val="none" w:sz="0" w:space="0" w:color="auto"/>
      </w:divBdr>
    </w:div>
    <w:div w:id="2050105576">
      <w:bodyDiv w:val="1"/>
      <w:marLeft w:val="0"/>
      <w:marRight w:val="0"/>
      <w:marTop w:val="0"/>
      <w:marBottom w:val="0"/>
      <w:divBdr>
        <w:top w:val="none" w:sz="0" w:space="0" w:color="auto"/>
        <w:left w:val="none" w:sz="0" w:space="0" w:color="auto"/>
        <w:bottom w:val="none" w:sz="0" w:space="0" w:color="auto"/>
        <w:right w:val="none" w:sz="0" w:space="0" w:color="auto"/>
      </w:divBdr>
    </w:div>
    <w:div w:id="2072383584">
      <w:bodyDiv w:val="1"/>
      <w:marLeft w:val="0"/>
      <w:marRight w:val="0"/>
      <w:marTop w:val="0"/>
      <w:marBottom w:val="0"/>
      <w:divBdr>
        <w:top w:val="none" w:sz="0" w:space="0" w:color="auto"/>
        <w:left w:val="none" w:sz="0" w:space="0" w:color="auto"/>
        <w:bottom w:val="none" w:sz="0" w:space="0" w:color="auto"/>
        <w:right w:val="none" w:sz="0" w:space="0" w:color="auto"/>
      </w:divBdr>
    </w:div>
    <w:div w:id="2093158720">
      <w:bodyDiv w:val="1"/>
      <w:marLeft w:val="0"/>
      <w:marRight w:val="0"/>
      <w:marTop w:val="0"/>
      <w:marBottom w:val="0"/>
      <w:divBdr>
        <w:top w:val="none" w:sz="0" w:space="0" w:color="auto"/>
        <w:left w:val="none" w:sz="0" w:space="0" w:color="auto"/>
        <w:bottom w:val="none" w:sz="0" w:space="0" w:color="auto"/>
        <w:right w:val="none" w:sz="0" w:space="0" w:color="auto"/>
      </w:divBdr>
    </w:div>
    <w:div w:id="2108229941">
      <w:bodyDiv w:val="1"/>
      <w:marLeft w:val="0"/>
      <w:marRight w:val="0"/>
      <w:marTop w:val="0"/>
      <w:marBottom w:val="0"/>
      <w:divBdr>
        <w:top w:val="none" w:sz="0" w:space="0" w:color="auto"/>
        <w:left w:val="none" w:sz="0" w:space="0" w:color="auto"/>
        <w:bottom w:val="none" w:sz="0" w:space="0" w:color="auto"/>
        <w:right w:val="none" w:sz="0" w:space="0" w:color="auto"/>
      </w:divBdr>
    </w:div>
    <w:div w:id="2109961760">
      <w:bodyDiv w:val="1"/>
      <w:marLeft w:val="0"/>
      <w:marRight w:val="0"/>
      <w:marTop w:val="0"/>
      <w:marBottom w:val="0"/>
      <w:divBdr>
        <w:top w:val="none" w:sz="0" w:space="0" w:color="auto"/>
        <w:left w:val="none" w:sz="0" w:space="0" w:color="auto"/>
        <w:bottom w:val="none" w:sz="0" w:space="0" w:color="auto"/>
        <w:right w:val="none" w:sz="0" w:space="0" w:color="auto"/>
      </w:divBdr>
    </w:div>
    <w:div w:id="2110468223">
      <w:bodyDiv w:val="1"/>
      <w:marLeft w:val="0"/>
      <w:marRight w:val="0"/>
      <w:marTop w:val="0"/>
      <w:marBottom w:val="0"/>
      <w:divBdr>
        <w:top w:val="none" w:sz="0" w:space="0" w:color="auto"/>
        <w:left w:val="none" w:sz="0" w:space="0" w:color="auto"/>
        <w:bottom w:val="none" w:sz="0" w:space="0" w:color="auto"/>
        <w:right w:val="none" w:sz="0" w:space="0" w:color="auto"/>
      </w:divBdr>
    </w:div>
    <w:div w:id="2132938833">
      <w:bodyDiv w:val="1"/>
      <w:marLeft w:val="0"/>
      <w:marRight w:val="0"/>
      <w:marTop w:val="0"/>
      <w:marBottom w:val="0"/>
      <w:divBdr>
        <w:top w:val="none" w:sz="0" w:space="0" w:color="auto"/>
        <w:left w:val="none" w:sz="0" w:space="0" w:color="auto"/>
        <w:bottom w:val="none" w:sz="0" w:space="0" w:color="auto"/>
        <w:right w:val="none" w:sz="0" w:space="0" w:color="auto"/>
      </w:divBdr>
    </w:div>
    <w:div w:id="2136214673">
      <w:bodyDiv w:val="1"/>
      <w:marLeft w:val="0"/>
      <w:marRight w:val="0"/>
      <w:marTop w:val="0"/>
      <w:marBottom w:val="0"/>
      <w:divBdr>
        <w:top w:val="none" w:sz="0" w:space="0" w:color="auto"/>
        <w:left w:val="none" w:sz="0" w:space="0" w:color="auto"/>
        <w:bottom w:val="none" w:sz="0" w:space="0" w:color="auto"/>
        <w:right w:val="none" w:sz="0" w:space="0" w:color="auto"/>
      </w:divBdr>
    </w:div>
    <w:div w:id="2137946696">
      <w:bodyDiv w:val="1"/>
      <w:marLeft w:val="0"/>
      <w:marRight w:val="0"/>
      <w:marTop w:val="0"/>
      <w:marBottom w:val="0"/>
      <w:divBdr>
        <w:top w:val="none" w:sz="0" w:space="0" w:color="auto"/>
        <w:left w:val="none" w:sz="0" w:space="0" w:color="auto"/>
        <w:bottom w:val="none" w:sz="0" w:space="0" w:color="auto"/>
        <w:right w:val="none" w:sz="0" w:space="0" w:color="auto"/>
      </w:divBdr>
    </w:div>
    <w:div w:id="2146775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2.bin"/><Relationship Id="rId18" Type="http://schemas.openxmlformats.org/officeDocument/2006/relationships/oleObject" Target="embeddings/oleObject4.bin"/><Relationship Id="rId26" Type="http://schemas.openxmlformats.org/officeDocument/2006/relationships/oleObject" Target="embeddings/oleObject7.bin"/><Relationship Id="rId39" Type="http://schemas.openxmlformats.org/officeDocument/2006/relationships/image" Target="media/image16.emf"/><Relationship Id="rId3" Type="http://schemas.openxmlformats.org/officeDocument/2006/relationships/styles" Target="styles.xml"/><Relationship Id="rId21" Type="http://schemas.openxmlformats.org/officeDocument/2006/relationships/image" Target="media/image8.emf"/><Relationship Id="rId34" Type="http://schemas.openxmlformats.org/officeDocument/2006/relationships/oleObject" Target="embeddings/oleObject11.bin"/><Relationship Id="rId42"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footer" Target="footer1.xm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package" Target="embeddings/Microsoft_Word_Document.docx"/><Relationship Id="rId29" Type="http://schemas.openxmlformats.org/officeDocument/2006/relationships/image" Target="media/image12.emf"/><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hyperlink" Target="mailto:projects@legatus.sa.gov.au" TargetMode="External"/><Relationship Id="rId40" Type="http://schemas.openxmlformats.org/officeDocument/2006/relationships/oleObject" Target="embeddings/oleObject13.bin"/><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8.bin"/><Relationship Id="rId36" Type="http://schemas.openxmlformats.org/officeDocument/2006/relationships/oleObject" Target="embeddings/oleObject12.bin"/><Relationship Id="rId10" Type="http://schemas.openxmlformats.org/officeDocument/2006/relationships/image" Target="media/image3.emf"/><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files.alluremedia.com.au/bi-research/pdf/research-reports/retail-report-august-2018.pdf" TargetMode="External"/><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oleObject" Target="embeddings/oleObject9.bin"/><Relationship Id="rId35" Type="http://schemas.openxmlformats.org/officeDocument/2006/relationships/image" Target="media/image15.emf"/><Relationship Id="rId43"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8F1A4B-2013-4EBE-A35C-18B452ED07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1125</TotalTime>
  <Pages>46</Pages>
  <Words>14327</Words>
  <Characters>81670</Characters>
  <Application>Microsoft Office Word</Application>
  <DocSecurity>0</DocSecurity>
  <Lines>680</Lines>
  <Paragraphs>191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Simon Millcock</cp:lastModifiedBy>
  <cp:revision>726</cp:revision>
  <cp:lastPrinted>2019-05-21T04:02:00Z</cp:lastPrinted>
  <dcterms:created xsi:type="dcterms:W3CDTF">2019-04-29T23:35:00Z</dcterms:created>
  <dcterms:modified xsi:type="dcterms:W3CDTF">2019-05-24T01:33:00Z</dcterms:modified>
</cp:coreProperties>
</file>