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31AE3A" w14:textId="1851A05D" w:rsidR="00D53722" w:rsidRDefault="00D53722" w:rsidP="00145F13">
      <w:pPr>
        <w:pStyle w:val="NoSpacing"/>
      </w:pPr>
      <w:r>
        <w:rPr>
          <w:noProof/>
        </w:rPr>
        <w:drawing>
          <wp:inline distT="0" distB="0" distL="0" distR="0" wp14:anchorId="4B0FBDBD" wp14:editId="35EED546">
            <wp:extent cx="4293384" cy="1281290"/>
            <wp:effectExtent l="0" t="0" r="0" b="0"/>
            <wp:docPr id="1" name="Picture 1" descr="C:\Users\David J. Stevenson\AppData\Local\Microsoft\Windows\INetCache\Content.Word\Logatus Log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 J. Stevenson\AppData\Local\Microsoft\Windows\INetCache\Content.Word\Logatus Logo (00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15857" cy="1287997"/>
                    </a:xfrm>
                    <a:prstGeom prst="rect">
                      <a:avLst/>
                    </a:prstGeom>
                    <a:noFill/>
                    <a:ln>
                      <a:noFill/>
                    </a:ln>
                  </pic:spPr>
                </pic:pic>
              </a:graphicData>
            </a:graphic>
          </wp:inline>
        </w:drawing>
      </w:r>
    </w:p>
    <w:p w14:paraId="29F5CE53" w14:textId="77777777" w:rsidR="00BB49B5" w:rsidRPr="006C527A" w:rsidRDefault="004362C9">
      <w:pPr>
        <w:pStyle w:val="Heading1"/>
        <w:spacing w:after="175"/>
        <w:jc w:val="center"/>
        <w:rPr>
          <w:rFonts w:ascii="Gill Sans MT" w:hAnsi="Gill Sans MT"/>
          <w:sz w:val="22"/>
        </w:rPr>
      </w:pPr>
      <w:r w:rsidRPr="006C527A">
        <w:rPr>
          <w:rFonts w:ascii="Gill Sans MT" w:hAnsi="Gill Sans MT"/>
          <w:sz w:val="22"/>
        </w:rPr>
        <w:t>NOTICE OF MEETING</w:t>
      </w:r>
    </w:p>
    <w:p w14:paraId="6B0C8C12" w14:textId="2CEEA0D4" w:rsidR="00007626" w:rsidRPr="00C935A8" w:rsidRDefault="007A3310" w:rsidP="000C51F9">
      <w:pPr>
        <w:spacing w:line="265" w:lineRule="auto"/>
        <w:ind w:left="396" w:right="902"/>
        <w:jc w:val="both"/>
        <w:rPr>
          <w:rFonts w:ascii="Gill Sans MT" w:hAnsi="Gill Sans MT"/>
        </w:rPr>
      </w:pPr>
      <w:r w:rsidRPr="00C935A8">
        <w:rPr>
          <w:rFonts w:ascii="Gill Sans MT" w:hAnsi="Gill Sans MT"/>
        </w:rPr>
        <w:t xml:space="preserve">NOTICE is hereby given of the </w:t>
      </w:r>
      <w:r w:rsidR="004362C9" w:rsidRPr="00C935A8">
        <w:rPr>
          <w:rFonts w:ascii="Gill Sans MT" w:hAnsi="Gill Sans MT"/>
        </w:rPr>
        <w:t>Legatus Group</w:t>
      </w:r>
      <w:r w:rsidRPr="00C935A8">
        <w:rPr>
          <w:rFonts w:ascii="Gill Sans MT" w:hAnsi="Gill Sans MT"/>
        </w:rPr>
        <w:t xml:space="preserve"> Regional Management Group meeting that</w:t>
      </w:r>
      <w:r w:rsidR="00071DD1" w:rsidRPr="00C935A8">
        <w:rPr>
          <w:rFonts w:ascii="Gill Sans MT" w:hAnsi="Gill Sans MT"/>
        </w:rPr>
        <w:t xml:space="preserve"> will be held at the</w:t>
      </w:r>
      <w:r w:rsidR="00C04360" w:rsidRPr="00C935A8">
        <w:rPr>
          <w:rFonts w:ascii="Gill Sans MT" w:hAnsi="Gill Sans MT"/>
        </w:rPr>
        <w:t xml:space="preserve"> </w:t>
      </w:r>
      <w:bookmarkStart w:id="0" w:name="_Hlk504734701"/>
      <w:r w:rsidR="008A0C90">
        <w:rPr>
          <w:rFonts w:ascii="Gill Sans MT" w:hAnsi="Gill Sans MT"/>
        </w:rPr>
        <w:t>Clare &amp; Gilbert Valleys Council Chambers</w:t>
      </w:r>
      <w:r w:rsidR="00C04360" w:rsidRPr="00C935A8">
        <w:rPr>
          <w:rFonts w:ascii="Gill Sans MT" w:hAnsi="Gill Sans MT"/>
        </w:rPr>
        <w:t xml:space="preserve"> </w:t>
      </w:r>
      <w:r w:rsidR="003D7F91">
        <w:rPr>
          <w:rFonts w:ascii="Gill Sans MT" w:hAnsi="Gill Sans MT"/>
        </w:rPr>
        <w:t>4</w:t>
      </w:r>
      <w:r w:rsidR="00A3477F">
        <w:rPr>
          <w:rFonts w:ascii="Gill Sans MT" w:hAnsi="Gill Sans MT"/>
        </w:rPr>
        <w:t xml:space="preserve"> Gleeson Street Clare </w:t>
      </w:r>
      <w:r w:rsidR="00C04360" w:rsidRPr="00C935A8">
        <w:rPr>
          <w:rFonts w:ascii="Gill Sans MT" w:hAnsi="Gill Sans MT"/>
        </w:rPr>
        <w:t xml:space="preserve">on Friday </w:t>
      </w:r>
      <w:r w:rsidR="008A0C90">
        <w:rPr>
          <w:rFonts w:ascii="Gill Sans MT" w:hAnsi="Gill Sans MT"/>
        </w:rPr>
        <w:t>1</w:t>
      </w:r>
      <w:r w:rsidR="00076812">
        <w:rPr>
          <w:rFonts w:ascii="Gill Sans MT" w:hAnsi="Gill Sans MT"/>
        </w:rPr>
        <w:t>0 May</w:t>
      </w:r>
      <w:r w:rsidRPr="00C935A8">
        <w:rPr>
          <w:rFonts w:ascii="Gill Sans MT" w:hAnsi="Gill Sans MT"/>
        </w:rPr>
        <w:t xml:space="preserve"> 201</w:t>
      </w:r>
      <w:r w:rsidR="00A3477F">
        <w:rPr>
          <w:rFonts w:ascii="Gill Sans MT" w:hAnsi="Gill Sans MT"/>
        </w:rPr>
        <w:t>9</w:t>
      </w:r>
      <w:r w:rsidRPr="00C935A8">
        <w:rPr>
          <w:rFonts w:ascii="Gill Sans MT" w:hAnsi="Gill Sans MT"/>
        </w:rPr>
        <w:t xml:space="preserve"> </w:t>
      </w:r>
      <w:r w:rsidR="00071DD1" w:rsidRPr="00C935A8">
        <w:rPr>
          <w:rFonts w:ascii="Gill Sans MT" w:hAnsi="Gill Sans MT"/>
        </w:rPr>
        <w:t>commencing at 1</w:t>
      </w:r>
      <w:r w:rsidR="002B19EC">
        <w:rPr>
          <w:rFonts w:ascii="Gill Sans MT" w:hAnsi="Gill Sans MT"/>
        </w:rPr>
        <w:t>0.</w:t>
      </w:r>
      <w:r w:rsidR="00076812">
        <w:rPr>
          <w:rFonts w:ascii="Gill Sans MT" w:hAnsi="Gill Sans MT"/>
        </w:rPr>
        <w:t>3</w:t>
      </w:r>
      <w:r w:rsidR="002B19EC">
        <w:rPr>
          <w:rFonts w:ascii="Gill Sans MT" w:hAnsi="Gill Sans MT"/>
        </w:rPr>
        <w:t>0</w:t>
      </w:r>
      <w:r w:rsidR="00071DD1" w:rsidRPr="00C935A8">
        <w:rPr>
          <w:rFonts w:ascii="Gill Sans MT" w:hAnsi="Gill Sans MT"/>
        </w:rPr>
        <w:t>am</w:t>
      </w:r>
      <w:r w:rsidR="00BF1DD8" w:rsidRPr="00C935A8">
        <w:rPr>
          <w:rFonts w:ascii="Gill Sans MT" w:hAnsi="Gill Sans MT"/>
        </w:rPr>
        <w:t xml:space="preserve"> – </w:t>
      </w:r>
      <w:r w:rsidR="00D667E4" w:rsidRPr="00C935A8">
        <w:rPr>
          <w:rFonts w:ascii="Gill Sans MT" w:hAnsi="Gill Sans MT"/>
        </w:rPr>
        <w:t>2.</w:t>
      </w:r>
      <w:r w:rsidR="002B19EC">
        <w:rPr>
          <w:rFonts w:ascii="Gill Sans MT" w:hAnsi="Gill Sans MT"/>
        </w:rPr>
        <w:t>3</w:t>
      </w:r>
      <w:r w:rsidR="00D667E4" w:rsidRPr="00C935A8">
        <w:rPr>
          <w:rFonts w:ascii="Gill Sans MT" w:hAnsi="Gill Sans MT"/>
        </w:rPr>
        <w:t>0</w:t>
      </w:r>
      <w:r w:rsidR="000C51F9" w:rsidRPr="00C935A8">
        <w:rPr>
          <w:rFonts w:ascii="Gill Sans MT" w:hAnsi="Gill Sans MT"/>
        </w:rPr>
        <w:t xml:space="preserve"> </w:t>
      </w:r>
      <w:r w:rsidR="00007626" w:rsidRPr="00C935A8">
        <w:rPr>
          <w:rFonts w:ascii="Gill Sans MT" w:hAnsi="Gill Sans MT"/>
        </w:rPr>
        <w:t>pm</w:t>
      </w:r>
      <w:bookmarkEnd w:id="0"/>
      <w:r w:rsidRPr="00C935A8">
        <w:rPr>
          <w:rFonts w:ascii="Gill Sans MT" w:hAnsi="Gill Sans MT"/>
        </w:rPr>
        <w:t>.</w:t>
      </w:r>
      <w:r w:rsidR="00530B9E" w:rsidRPr="00C935A8">
        <w:rPr>
          <w:rFonts w:ascii="Gill Sans MT" w:hAnsi="Gill Sans MT"/>
        </w:rPr>
        <w:t xml:space="preserve"> (light lunch provided)</w:t>
      </w:r>
      <w:r w:rsidR="000C51F9" w:rsidRPr="00C935A8">
        <w:rPr>
          <w:rFonts w:ascii="Gill Sans MT" w:hAnsi="Gill Sans MT"/>
        </w:rPr>
        <w:t>.</w:t>
      </w:r>
      <w:r w:rsidR="00B04BC3" w:rsidRPr="00C935A8">
        <w:rPr>
          <w:rFonts w:ascii="Gill Sans MT" w:hAnsi="Gill Sans MT"/>
        </w:rPr>
        <w:t xml:space="preserve"> </w:t>
      </w:r>
    </w:p>
    <w:p w14:paraId="56823AFF" w14:textId="22E0D481" w:rsidR="00071DD1" w:rsidRPr="00C935A8" w:rsidRDefault="00071DD1" w:rsidP="00502D20">
      <w:pPr>
        <w:spacing w:after="0" w:line="265" w:lineRule="auto"/>
        <w:ind w:right="902"/>
        <w:jc w:val="both"/>
        <w:rPr>
          <w:rFonts w:ascii="Gill Sans MT" w:hAnsi="Gill Sans MT"/>
        </w:rPr>
      </w:pPr>
    </w:p>
    <w:p w14:paraId="61171C72" w14:textId="77777777" w:rsidR="00BB49B5" w:rsidRPr="00C935A8" w:rsidRDefault="004362C9">
      <w:pPr>
        <w:pStyle w:val="Heading1"/>
        <w:ind w:right="14"/>
        <w:jc w:val="center"/>
        <w:rPr>
          <w:rFonts w:ascii="Gill Sans MT" w:hAnsi="Gill Sans MT"/>
          <w:b/>
          <w:sz w:val="22"/>
        </w:rPr>
      </w:pPr>
      <w:r w:rsidRPr="00C935A8">
        <w:rPr>
          <w:rFonts w:ascii="Gill Sans MT" w:hAnsi="Gill Sans MT"/>
          <w:b/>
          <w:sz w:val="22"/>
        </w:rPr>
        <w:t>AGENDA</w:t>
      </w:r>
    </w:p>
    <w:p w14:paraId="166970F8" w14:textId="64C0D588" w:rsidR="00190661" w:rsidRPr="00C935A8" w:rsidRDefault="00B33470" w:rsidP="00190661">
      <w:pPr>
        <w:numPr>
          <w:ilvl w:val="0"/>
          <w:numId w:val="1"/>
        </w:numPr>
        <w:rPr>
          <w:rFonts w:ascii="Gill Sans MT" w:hAnsi="Gill Sans MT"/>
          <w:b/>
        </w:rPr>
      </w:pPr>
      <w:r w:rsidRPr="00C935A8">
        <w:rPr>
          <w:rFonts w:ascii="Gill Sans MT" w:hAnsi="Gill Sans MT"/>
          <w:b/>
        </w:rPr>
        <w:t>W</w:t>
      </w:r>
      <w:r w:rsidR="00916856">
        <w:rPr>
          <w:rFonts w:ascii="Gill Sans MT" w:hAnsi="Gill Sans MT"/>
          <w:b/>
        </w:rPr>
        <w:t>elcome</w:t>
      </w:r>
    </w:p>
    <w:p w14:paraId="661F8AA5" w14:textId="6A777A25" w:rsidR="00190661" w:rsidRPr="00C935A8" w:rsidRDefault="008C3ACB" w:rsidP="00190661">
      <w:pPr>
        <w:numPr>
          <w:ilvl w:val="1"/>
          <w:numId w:val="1"/>
        </w:numPr>
        <w:rPr>
          <w:rFonts w:ascii="Gill Sans MT" w:hAnsi="Gill Sans MT"/>
        </w:rPr>
      </w:pPr>
      <w:r w:rsidRPr="00C935A8">
        <w:rPr>
          <w:rFonts w:ascii="Gill Sans MT" w:hAnsi="Gill Sans MT"/>
        </w:rPr>
        <w:t>A</w:t>
      </w:r>
      <w:r w:rsidR="00071DD1" w:rsidRPr="00C935A8">
        <w:rPr>
          <w:rFonts w:ascii="Gill Sans MT" w:hAnsi="Gill Sans MT"/>
        </w:rPr>
        <w:t>ttendance</w:t>
      </w:r>
    </w:p>
    <w:p w14:paraId="021AD78C" w14:textId="338D4748" w:rsidR="00190661" w:rsidRPr="00F70E3B" w:rsidRDefault="00190661" w:rsidP="00190661">
      <w:pPr>
        <w:numPr>
          <w:ilvl w:val="1"/>
          <w:numId w:val="1"/>
        </w:numPr>
        <w:rPr>
          <w:rFonts w:ascii="Gill Sans MT" w:hAnsi="Gill Sans MT"/>
        </w:rPr>
      </w:pPr>
      <w:r w:rsidRPr="00F70E3B">
        <w:rPr>
          <w:rFonts w:ascii="Gill Sans MT" w:hAnsi="Gill Sans MT"/>
        </w:rPr>
        <w:t>Apologies</w:t>
      </w:r>
      <w:r w:rsidR="00AF6066" w:rsidRPr="00F70E3B">
        <w:rPr>
          <w:rFonts w:ascii="Gill Sans MT" w:hAnsi="Gill Sans MT"/>
        </w:rPr>
        <w:t xml:space="preserve">: </w:t>
      </w:r>
      <w:r w:rsidR="00A03C18" w:rsidRPr="00F70E3B">
        <w:rPr>
          <w:rFonts w:ascii="Gill Sans MT" w:hAnsi="Gill Sans MT"/>
        </w:rPr>
        <w:t>Mark McShane</w:t>
      </w:r>
    </w:p>
    <w:p w14:paraId="20110485" w14:textId="4279E2BC" w:rsidR="007420DB" w:rsidRPr="003B0197" w:rsidRDefault="00E50385" w:rsidP="00305BC1">
      <w:pPr>
        <w:pStyle w:val="ListParagraph"/>
        <w:numPr>
          <w:ilvl w:val="1"/>
          <w:numId w:val="1"/>
        </w:numPr>
        <w:rPr>
          <w:rFonts w:ascii="Gill Sans MT" w:hAnsi="Gill Sans MT"/>
        </w:rPr>
      </w:pPr>
      <w:r w:rsidRPr="003B0197">
        <w:rPr>
          <w:rFonts w:ascii="Gill Sans MT" w:hAnsi="Gill Sans MT"/>
        </w:rPr>
        <w:t>Welcome n</w:t>
      </w:r>
      <w:r w:rsidR="007420DB" w:rsidRPr="003B0197">
        <w:rPr>
          <w:rFonts w:ascii="Gill Sans MT" w:hAnsi="Gill Sans MT"/>
        </w:rPr>
        <w:t>ew</w:t>
      </w:r>
      <w:r w:rsidR="00EC1598" w:rsidRPr="003B0197">
        <w:rPr>
          <w:rFonts w:ascii="Gill Sans MT" w:hAnsi="Gill Sans MT"/>
        </w:rPr>
        <w:t xml:space="preserve"> </w:t>
      </w:r>
      <w:r w:rsidR="003B0197" w:rsidRPr="003B0197">
        <w:rPr>
          <w:rFonts w:ascii="Gill Sans MT" w:hAnsi="Gill Sans MT"/>
        </w:rPr>
        <w:t>CEO</w:t>
      </w:r>
      <w:r w:rsidR="00585327">
        <w:rPr>
          <w:rFonts w:ascii="Gill Sans MT" w:hAnsi="Gill Sans MT"/>
        </w:rPr>
        <w:t>s</w:t>
      </w:r>
    </w:p>
    <w:p w14:paraId="20F9C0AE" w14:textId="5A1ED500" w:rsidR="00EC0A8A" w:rsidRDefault="001F4C9B" w:rsidP="00C04360">
      <w:pPr>
        <w:numPr>
          <w:ilvl w:val="0"/>
          <w:numId w:val="1"/>
        </w:numPr>
        <w:rPr>
          <w:rFonts w:ascii="Gill Sans MT" w:hAnsi="Gill Sans MT"/>
          <w:b/>
        </w:rPr>
      </w:pPr>
      <w:r>
        <w:rPr>
          <w:rFonts w:ascii="Gill Sans MT" w:hAnsi="Gill Sans MT"/>
          <w:b/>
        </w:rPr>
        <w:t>Mid North Sustainability Hub – Final report</w:t>
      </w:r>
    </w:p>
    <w:p w14:paraId="419FD568" w14:textId="250D9FA4" w:rsidR="001F4C9B" w:rsidRPr="002749F5" w:rsidRDefault="008018D1" w:rsidP="002749F5">
      <w:pPr>
        <w:ind w:left="367"/>
        <w:rPr>
          <w:rFonts w:ascii="Gill Sans MT" w:hAnsi="Gill Sans MT"/>
        </w:rPr>
      </w:pPr>
      <w:r w:rsidRPr="008018D1">
        <w:rPr>
          <w:rFonts w:ascii="Gill Sans MT" w:hAnsi="Gill Sans MT"/>
        </w:rPr>
        <w:t>Bridie Meyer</w:t>
      </w:r>
      <w:r>
        <w:rPr>
          <w:rFonts w:ascii="Gill Sans MT" w:hAnsi="Gill Sans MT"/>
        </w:rPr>
        <w:t>-McLean</w:t>
      </w:r>
      <w:r w:rsidR="00E20850">
        <w:rPr>
          <w:rFonts w:ascii="Gill Sans MT" w:hAnsi="Gill Sans MT"/>
        </w:rPr>
        <w:t xml:space="preserve"> from t</w:t>
      </w:r>
      <w:r w:rsidR="00C52AA8" w:rsidRPr="00C52AA8">
        <w:rPr>
          <w:rFonts w:ascii="Gill Sans MT" w:hAnsi="Gill Sans MT"/>
        </w:rPr>
        <w:t xml:space="preserve">he University of Adelaide </w:t>
      </w:r>
      <w:r w:rsidR="00E20850">
        <w:rPr>
          <w:rFonts w:ascii="Gill Sans MT" w:hAnsi="Gill Sans MT"/>
        </w:rPr>
        <w:t>was contracted as the</w:t>
      </w:r>
      <w:r w:rsidR="00C52AA8" w:rsidRPr="00C52AA8">
        <w:rPr>
          <w:rFonts w:ascii="Gill Sans MT" w:hAnsi="Gill Sans MT"/>
        </w:rPr>
        <w:t xml:space="preserve"> PhD</w:t>
      </w:r>
      <w:r w:rsidR="00E20850">
        <w:rPr>
          <w:rFonts w:ascii="Gill Sans MT" w:hAnsi="Gill Sans MT"/>
        </w:rPr>
        <w:t xml:space="preserve"> Intern through the</w:t>
      </w:r>
      <w:r>
        <w:rPr>
          <w:rFonts w:ascii="Gill Sans MT" w:hAnsi="Gill Sans MT"/>
        </w:rPr>
        <w:t xml:space="preserve"> </w:t>
      </w:r>
      <w:r w:rsidR="00E93C46" w:rsidRPr="00E93C46">
        <w:rPr>
          <w:rFonts w:ascii="Gill Sans MT" w:hAnsi="Gill Sans MT"/>
        </w:rPr>
        <w:t>AMSI Intern Program</w:t>
      </w:r>
      <w:r w:rsidR="00E20850">
        <w:rPr>
          <w:rFonts w:ascii="Gill Sans MT" w:hAnsi="Gill Sans MT"/>
        </w:rPr>
        <w:t xml:space="preserve"> </w:t>
      </w:r>
      <w:r w:rsidR="002B1386">
        <w:rPr>
          <w:rFonts w:ascii="Gill Sans MT" w:hAnsi="Gill Sans MT"/>
        </w:rPr>
        <w:t xml:space="preserve">to </w:t>
      </w:r>
      <w:r w:rsidR="00CB71EE">
        <w:rPr>
          <w:rFonts w:ascii="Gill Sans MT" w:hAnsi="Gill Sans MT"/>
        </w:rPr>
        <w:t>deliver a research project titled “</w:t>
      </w:r>
      <w:r w:rsidR="00CB71EE" w:rsidRPr="00CB71EE">
        <w:rPr>
          <w:rFonts w:ascii="Gill Sans MT" w:hAnsi="Gill Sans MT"/>
        </w:rPr>
        <w:t>Mid North Sustainability Hub</w:t>
      </w:r>
      <w:r w:rsidR="00CB71EE">
        <w:rPr>
          <w:rFonts w:ascii="Gill Sans MT" w:hAnsi="Gill Sans MT"/>
        </w:rPr>
        <w:t xml:space="preserve">”. Bridie has completed the </w:t>
      </w:r>
      <w:r w:rsidR="00C11456">
        <w:rPr>
          <w:rFonts w:ascii="Gill Sans MT" w:hAnsi="Gill Sans MT"/>
        </w:rPr>
        <w:t xml:space="preserve">report which will be distributed prior to the meeting. She will be attending to present </w:t>
      </w:r>
      <w:r w:rsidR="008B4376">
        <w:rPr>
          <w:rFonts w:ascii="Gill Sans MT" w:hAnsi="Gill Sans MT"/>
        </w:rPr>
        <w:t xml:space="preserve">to the meeting </w:t>
      </w:r>
      <w:r w:rsidR="00C11456">
        <w:rPr>
          <w:rFonts w:ascii="Gill Sans MT" w:hAnsi="Gill Sans MT"/>
        </w:rPr>
        <w:t>along with</w:t>
      </w:r>
      <w:r w:rsidR="008B4376">
        <w:rPr>
          <w:rFonts w:ascii="Gill Sans MT" w:hAnsi="Gill Sans MT"/>
        </w:rPr>
        <w:t xml:space="preserve"> members of the </w:t>
      </w:r>
      <w:r w:rsidR="00837484">
        <w:rPr>
          <w:rFonts w:ascii="Gill Sans MT" w:hAnsi="Gill Sans MT"/>
        </w:rPr>
        <w:t xml:space="preserve">working group. </w:t>
      </w:r>
    </w:p>
    <w:p w14:paraId="4D9D947E" w14:textId="7F48A548" w:rsidR="00916856" w:rsidRDefault="00916856" w:rsidP="00C04360">
      <w:pPr>
        <w:numPr>
          <w:ilvl w:val="0"/>
          <w:numId w:val="1"/>
        </w:numPr>
        <w:rPr>
          <w:rFonts w:ascii="Gill Sans MT" w:hAnsi="Gill Sans MT"/>
          <w:b/>
        </w:rPr>
      </w:pPr>
      <w:r>
        <w:rPr>
          <w:rFonts w:ascii="Gill Sans MT" w:hAnsi="Gill Sans MT"/>
          <w:b/>
        </w:rPr>
        <w:t>Notes from previous meeting</w:t>
      </w:r>
    </w:p>
    <w:p w14:paraId="30396535" w14:textId="610C8DCF" w:rsidR="00916856" w:rsidRDefault="00916856" w:rsidP="00916856">
      <w:pPr>
        <w:ind w:left="367"/>
        <w:rPr>
          <w:rFonts w:ascii="Gill Sans MT" w:hAnsi="Gill Sans MT"/>
        </w:rPr>
      </w:pPr>
      <w:r w:rsidRPr="00916856">
        <w:rPr>
          <w:rFonts w:ascii="Gill Sans MT" w:hAnsi="Gill Sans MT"/>
        </w:rPr>
        <w:t xml:space="preserve">The attached notes </w:t>
      </w:r>
      <w:r w:rsidR="008506C1">
        <w:rPr>
          <w:rFonts w:ascii="Gill Sans MT" w:hAnsi="Gill Sans MT"/>
        </w:rPr>
        <w:t>from 1 February 2019</w:t>
      </w:r>
      <w:r w:rsidR="00D8080B">
        <w:rPr>
          <w:rFonts w:ascii="Gill Sans MT" w:hAnsi="Gill Sans MT"/>
        </w:rPr>
        <w:t xml:space="preserve"> meeting</w:t>
      </w:r>
      <w:r w:rsidR="008506C1">
        <w:rPr>
          <w:rFonts w:ascii="Gill Sans MT" w:hAnsi="Gill Sans MT"/>
        </w:rPr>
        <w:t xml:space="preserve"> </w:t>
      </w:r>
      <w:r w:rsidRPr="00916856">
        <w:rPr>
          <w:rFonts w:ascii="Gill Sans MT" w:hAnsi="Gill Sans MT"/>
        </w:rPr>
        <w:t>were</w:t>
      </w:r>
      <w:r>
        <w:rPr>
          <w:rFonts w:ascii="Gill Sans MT" w:hAnsi="Gill Sans MT"/>
        </w:rPr>
        <w:t xml:space="preserve"> distributed to all CEOs and were</w:t>
      </w:r>
      <w:r w:rsidRPr="00916856">
        <w:rPr>
          <w:rFonts w:ascii="Gill Sans MT" w:hAnsi="Gill Sans MT"/>
        </w:rPr>
        <w:t xml:space="preserve"> provided to the Legatus Group meeting held 1</w:t>
      </w:r>
      <w:r w:rsidR="002749F5">
        <w:rPr>
          <w:rFonts w:ascii="Gill Sans MT" w:hAnsi="Gill Sans MT"/>
        </w:rPr>
        <w:t>5 February 2019</w:t>
      </w:r>
      <w:r w:rsidRPr="00916856">
        <w:rPr>
          <w:rFonts w:ascii="Gill Sans MT" w:hAnsi="Gill Sans MT"/>
        </w:rPr>
        <w:t>.</w:t>
      </w:r>
    </w:p>
    <w:p w14:paraId="27A45978" w14:textId="767B25EE" w:rsidR="002749F5" w:rsidRDefault="00D8080B" w:rsidP="00916856">
      <w:pPr>
        <w:ind w:left="367"/>
        <w:rPr>
          <w:rFonts w:ascii="Gill Sans MT" w:hAnsi="Gill Sans MT"/>
        </w:rPr>
      </w:pPr>
      <w:r>
        <w:rPr>
          <w:rFonts w:ascii="Gill Sans MT" w:hAnsi="Gill Sans MT"/>
        </w:rPr>
        <w:object w:dxaOrig="1541" w:dyaOrig="996" w14:anchorId="2997A6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5pt;height:50.15pt" o:ole="">
            <v:imagedata r:id="rId8" o:title=""/>
          </v:shape>
          <o:OLEObject Type="Embed" ProgID="Acrobat.Document.DC" ShapeID="_x0000_i1025" DrawAspect="Icon" ObjectID="_1618379822" r:id="rId9"/>
        </w:object>
      </w:r>
    </w:p>
    <w:p w14:paraId="0741D4F6" w14:textId="37BBB9F2" w:rsidR="00916856" w:rsidRPr="00E3340E" w:rsidRDefault="00A26B27" w:rsidP="00E3340E">
      <w:pPr>
        <w:ind w:left="367"/>
        <w:rPr>
          <w:rFonts w:ascii="Gill Sans MT" w:hAnsi="Gill Sans MT"/>
        </w:rPr>
      </w:pPr>
      <w:r w:rsidRPr="00A26B27">
        <w:rPr>
          <w:rFonts w:ascii="Gill Sans MT" w:hAnsi="Gill Sans MT"/>
        </w:rPr>
        <w:t>The Legatus Group note</w:t>
      </w:r>
      <w:r>
        <w:rPr>
          <w:rFonts w:ascii="Gill Sans MT" w:hAnsi="Gill Sans MT"/>
        </w:rPr>
        <w:t>d</w:t>
      </w:r>
      <w:r w:rsidRPr="00A26B27">
        <w:rPr>
          <w:rFonts w:ascii="Gill Sans MT" w:hAnsi="Gill Sans MT"/>
        </w:rPr>
        <w:t xml:space="preserve"> the report and appoint</w:t>
      </w:r>
      <w:r>
        <w:rPr>
          <w:rFonts w:ascii="Gill Sans MT" w:hAnsi="Gill Sans MT"/>
        </w:rPr>
        <w:t>ed</w:t>
      </w:r>
      <w:r w:rsidRPr="00A26B27">
        <w:rPr>
          <w:rFonts w:ascii="Gill Sans MT" w:hAnsi="Gill Sans MT"/>
        </w:rPr>
        <w:t xml:space="preserve"> Dr Helen Macdonald and Wayne Hart to the Legatus Group Road and Transport Infrastructure Advisory Committee.</w:t>
      </w:r>
    </w:p>
    <w:p w14:paraId="197F47EE" w14:textId="37D939BA" w:rsidR="008556E9" w:rsidRPr="00DF4903" w:rsidRDefault="00ED4E51" w:rsidP="00C04360">
      <w:pPr>
        <w:numPr>
          <w:ilvl w:val="0"/>
          <w:numId w:val="1"/>
        </w:numPr>
        <w:rPr>
          <w:rFonts w:ascii="Gill Sans MT" w:hAnsi="Gill Sans MT"/>
          <w:b/>
        </w:rPr>
      </w:pPr>
      <w:r w:rsidRPr="00DF4903">
        <w:rPr>
          <w:rFonts w:ascii="Gill Sans MT" w:hAnsi="Gill Sans MT"/>
          <w:b/>
        </w:rPr>
        <w:t>Local Government Risk Services</w:t>
      </w:r>
    </w:p>
    <w:p w14:paraId="238872FB" w14:textId="2CAF789F" w:rsidR="00E3340E" w:rsidRDefault="00E3340E" w:rsidP="00E3340E">
      <w:pPr>
        <w:ind w:left="367"/>
        <w:rPr>
          <w:rFonts w:ascii="Gill Sans MT" w:hAnsi="Gill Sans MT"/>
        </w:rPr>
      </w:pPr>
      <w:r w:rsidRPr="00E3340E">
        <w:rPr>
          <w:rFonts w:ascii="Gill Sans MT" w:hAnsi="Gill Sans MT"/>
        </w:rPr>
        <w:t xml:space="preserve">Following the </w:t>
      </w:r>
      <w:r w:rsidR="008506C1">
        <w:rPr>
          <w:rFonts w:ascii="Gill Sans MT" w:hAnsi="Gill Sans MT"/>
        </w:rPr>
        <w:t xml:space="preserve">workshop held </w:t>
      </w:r>
      <w:r w:rsidR="00D8080B">
        <w:rPr>
          <w:rFonts w:ascii="Gill Sans MT" w:hAnsi="Gill Sans MT"/>
        </w:rPr>
        <w:t xml:space="preserve">as part of the </w:t>
      </w:r>
      <w:r w:rsidR="00D94A67">
        <w:rPr>
          <w:rFonts w:ascii="Gill Sans MT" w:hAnsi="Gill Sans MT"/>
        </w:rPr>
        <w:t xml:space="preserve">1 February a working group </w:t>
      </w:r>
      <w:r w:rsidR="00C42C35">
        <w:rPr>
          <w:rFonts w:ascii="Gill Sans MT" w:hAnsi="Gill Sans MT"/>
        </w:rPr>
        <w:t xml:space="preserve">was formed and they workshopped the </w:t>
      </w:r>
      <w:r w:rsidR="00A5701D">
        <w:rPr>
          <w:rFonts w:ascii="Gill Sans MT" w:hAnsi="Gill Sans MT"/>
        </w:rPr>
        <w:t xml:space="preserve">key areas </w:t>
      </w:r>
      <w:r w:rsidR="0043037E">
        <w:rPr>
          <w:rFonts w:ascii="Gill Sans MT" w:hAnsi="Gill Sans MT"/>
        </w:rPr>
        <w:t>and</w:t>
      </w:r>
      <w:r w:rsidR="00DF4903">
        <w:rPr>
          <w:rFonts w:ascii="Gill Sans MT" w:hAnsi="Gill Sans MT"/>
        </w:rPr>
        <w:t xml:space="preserve"> further feedback</w:t>
      </w:r>
      <w:r w:rsidR="00144793">
        <w:rPr>
          <w:rFonts w:ascii="Gill Sans MT" w:hAnsi="Gill Sans MT"/>
        </w:rPr>
        <w:t xml:space="preserve"> was sought</w:t>
      </w:r>
      <w:r w:rsidR="00DF4903">
        <w:rPr>
          <w:rFonts w:ascii="Gill Sans MT" w:hAnsi="Gill Sans MT"/>
        </w:rPr>
        <w:t xml:space="preserve"> from </w:t>
      </w:r>
      <w:r w:rsidR="00F211AE">
        <w:rPr>
          <w:rFonts w:ascii="Gill Sans MT" w:hAnsi="Gill Sans MT"/>
        </w:rPr>
        <w:t>Legatus Group CEOs. T</w:t>
      </w:r>
      <w:r w:rsidR="0043037E">
        <w:rPr>
          <w:rFonts w:ascii="Gill Sans MT" w:hAnsi="Gill Sans MT"/>
        </w:rPr>
        <w:t xml:space="preserve">he attached response was </w:t>
      </w:r>
      <w:r w:rsidR="00144793">
        <w:rPr>
          <w:rFonts w:ascii="Gill Sans MT" w:hAnsi="Gill Sans MT"/>
        </w:rPr>
        <w:t>received</w:t>
      </w:r>
      <w:r w:rsidR="0043037E">
        <w:rPr>
          <w:rFonts w:ascii="Gill Sans MT" w:hAnsi="Gill Sans MT"/>
        </w:rPr>
        <w:t xml:space="preserve"> </w:t>
      </w:r>
      <w:r w:rsidR="004A4C58">
        <w:rPr>
          <w:rFonts w:ascii="Gill Sans MT" w:hAnsi="Gill Sans MT"/>
        </w:rPr>
        <w:t xml:space="preserve">from </w:t>
      </w:r>
      <w:r w:rsidR="00CC10D3">
        <w:rPr>
          <w:rFonts w:ascii="Gill Sans MT" w:hAnsi="Gill Sans MT"/>
        </w:rPr>
        <w:t xml:space="preserve">Andrew Johnson </w:t>
      </w:r>
      <w:r w:rsidR="00F211AE">
        <w:rPr>
          <w:rFonts w:ascii="Gill Sans MT" w:hAnsi="Gill Sans MT"/>
        </w:rPr>
        <w:t xml:space="preserve">which references the key areas identified. </w:t>
      </w:r>
    </w:p>
    <w:p w14:paraId="6FC2927B" w14:textId="7126E699" w:rsidR="004A4C58" w:rsidRPr="00E3340E" w:rsidRDefault="001A3B80" w:rsidP="00E3340E">
      <w:pPr>
        <w:ind w:left="367"/>
        <w:rPr>
          <w:rFonts w:ascii="Gill Sans MT" w:hAnsi="Gill Sans MT"/>
        </w:rPr>
      </w:pPr>
      <w:r>
        <w:rPr>
          <w:rFonts w:ascii="Gill Sans MT" w:hAnsi="Gill Sans MT"/>
        </w:rPr>
        <w:object w:dxaOrig="1883" w:dyaOrig="1188" w14:anchorId="22567396">
          <v:shape id="_x0000_i1031" type="#_x0000_t75" style="width:94.7pt;height:59.55pt" o:ole="">
            <v:imagedata r:id="rId10" o:title=""/>
          </v:shape>
          <o:OLEObject Type="Embed" ProgID="Acrobat.Document.DC" ShapeID="_x0000_i1031" DrawAspect="Icon" ObjectID="_1618379823" r:id="rId11"/>
        </w:object>
      </w:r>
    </w:p>
    <w:p w14:paraId="72D9360E" w14:textId="5F7B688D" w:rsidR="00FB6283" w:rsidRDefault="00BB29C7" w:rsidP="0058340A">
      <w:pPr>
        <w:spacing w:after="0" w:line="240" w:lineRule="auto"/>
        <w:ind w:left="367"/>
        <w:rPr>
          <w:rFonts w:ascii="Gill Sans MT" w:hAnsi="Gill Sans MT"/>
        </w:rPr>
      </w:pPr>
      <w:r w:rsidRPr="00212882">
        <w:rPr>
          <w:rFonts w:ascii="Gill Sans MT" w:hAnsi="Gill Sans MT"/>
        </w:rPr>
        <w:t xml:space="preserve">Andrew Johnson </w:t>
      </w:r>
      <w:r w:rsidR="00F211AE">
        <w:rPr>
          <w:rFonts w:ascii="Gill Sans MT" w:hAnsi="Gill Sans MT"/>
        </w:rPr>
        <w:t>is</w:t>
      </w:r>
      <w:r w:rsidRPr="00212882">
        <w:rPr>
          <w:rFonts w:ascii="Gill Sans MT" w:hAnsi="Gill Sans MT"/>
        </w:rPr>
        <w:t xml:space="preserve"> </w:t>
      </w:r>
      <w:r w:rsidR="00F211AE" w:rsidRPr="00212882">
        <w:rPr>
          <w:rFonts w:ascii="Gill Sans MT" w:hAnsi="Gill Sans MT"/>
        </w:rPr>
        <w:t>mee</w:t>
      </w:r>
      <w:r w:rsidR="00F211AE">
        <w:rPr>
          <w:rFonts w:ascii="Gill Sans MT" w:hAnsi="Gill Sans MT"/>
        </w:rPr>
        <w:t>ting</w:t>
      </w:r>
      <w:r w:rsidRPr="00212882">
        <w:rPr>
          <w:rFonts w:ascii="Gill Sans MT" w:hAnsi="Gill Sans MT"/>
        </w:rPr>
        <w:t xml:space="preserve"> with the working </w:t>
      </w:r>
      <w:r w:rsidR="00144793">
        <w:rPr>
          <w:rFonts w:ascii="Gill Sans MT" w:hAnsi="Gill Sans MT"/>
        </w:rPr>
        <w:t>group</w:t>
      </w:r>
      <w:r w:rsidRPr="00212882">
        <w:rPr>
          <w:rFonts w:ascii="Gill Sans MT" w:hAnsi="Gill Sans MT"/>
        </w:rPr>
        <w:t xml:space="preserve"> </w:t>
      </w:r>
      <w:r w:rsidR="0058340A" w:rsidRPr="00212882">
        <w:rPr>
          <w:rFonts w:ascii="Gill Sans MT" w:hAnsi="Gill Sans MT"/>
        </w:rPr>
        <w:t xml:space="preserve">on Friday 3 May 2019 to discuss </w:t>
      </w:r>
      <w:r w:rsidRPr="00BB29C7">
        <w:rPr>
          <w:rFonts w:ascii="Gill Sans MT" w:hAnsi="Gill Sans MT"/>
        </w:rPr>
        <w:t xml:space="preserve">more detail, clarify issues </w:t>
      </w:r>
      <w:r w:rsidR="00F211AE">
        <w:rPr>
          <w:rFonts w:ascii="Gill Sans MT" w:hAnsi="Gill Sans MT"/>
        </w:rPr>
        <w:t xml:space="preserve">that </w:t>
      </w:r>
      <w:r w:rsidRPr="00BB29C7">
        <w:rPr>
          <w:rFonts w:ascii="Gill Sans MT" w:hAnsi="Gill Sans MT"/>
        </w:rPr>
        <w:t xml:space="preserve">have </w:t>
      </w:r>
      <w:r w:rsidR="00F211AE">
        <w:rPr>
          <w:rFonts w:ascii="Gill Sans MT" w:hAnsi="Gill Sans MT"/>
        </w:rPr>
        <w:t xml:space="preserve">been </w:t>
      </w:r>
      <w:r w:rsidRPr="00BB29C7">
        <w:rPr>
          <w:rFonts w:ascii="Gill Sans MT" w:hAnsi="Gill Sans MT"/>
        </w:rPr>
        <w:t>raised in the memo, discuss</w:t>
      </w:r>
      <w:r w:rsidR="0058340A" w:rsidRPr="00212882">
        <w:rPr>
          <w:rFonts w:ascii="Gill Sans MT" w:hAnsi="Gill Sans MT"/>
        </w:rPr>
        <w:t xml:space="preserve"> </w:t>
      </w:r>
      <w:r w:rsidRPr="00BB29C7">
        <w:rPr>
          <w:rFonts w:ascii="Gill Sans MT" w:hAnsi="Gill Sans MT"/>
        </w:rPr>
        <w:t>the background to some of these issues which may assist in provid</w:t>
      </w:r>
      <w:r w:rsidR="00F211AE">
        <w:rPr>
          <w:rFonts w:ascii="Gill Sans MT" w:hAnsi="Gill Sans MT"/>
        </w:rPr>
        <w:t>ing</w:t>
      </w:r>
      <w:r w:rsidRPr="00BB29C7">
        <w:rPr>
          <w:rFonts w:ascii="Gill Sans MT" w:hAnsi="Gill Sans MT"/>
        </w:rPr>
        <w:t xml:space="preserve"> context to the item raised</w:t>
      </w:r>
      <w:r w:rsidR="002F1C6C">
        <w:rPr>
          <w:rFonts w:ascii="Gill Sans MT" w:hAnsi="Gill Sans MT"/>
        </w:rPr>
        <w:t>.</w:t>
      </w:r>
      <w:r w:rsidRPr="00BB29C7">
        <w:rPr>
          <w:rFonts w:ascii="Gill Sans MT" w:hAnsi="Gill Sans MT"/>
        </w:rPr>
        <w:t xml:space="preserve"> </w:t>
      </w:r>
      <w:r w:rsidR="00144793">
        <w:rPr>
          <w:rFonts w:ascii="Gill Sans MT" w:hAnsi="Gill Sans MT"/>
        </w:rPr>
        <w:t>Plus,</w:t>
      </w:r>
      <w:r w:rsidR="002F1C6C">
        <w:rPr>
          <w:rFonts w:ascii="Gill Sans MT" w:hAnsi="Gill Sans MT"/>
        </w:rPr>
        <w:t xml:space="preserve"> to</w:t>
      </w:r>
      <w:r w:rsidR="0058340A" w:rsidRPr="00212882">
        <w:rPr>
          <w:rFonts w:ascii="Gill Sans MT" w:hAnsi="Gill Sans MT"/>
        </w:rPr>
        <w:t xml:space="preserve"> </w:t>
      </w:r>
      <w:r w:rsidRPr="00BB29C7">
        <w:rPr>
          <w:rFonts w:ascii="Gill Sans MT" w:hAnsi="Gill Sans MT"/>
        </w:rPr>
        <w:t xml:space="preserve">work out how collectively </w:t>
      </w:r>
      <w:r w:rsidR="002F1C6C">
        <w:rPr>
          <w:rFonts w:ascii="Gill Sans MT" w:hAnsi="Gill Sans MT"/>
        </w:rPr>
        <w:t>i</w:t>
      </w:r>
      <w:r w:rsidRPr="00BB29C7">
        <w:rPr>
          <w:rFonts w:ascii="Gill Sans MT" w:hAnsi="Gill Sans MT"/>
        </w:rPr>
        <w:t>mprove</w:t>
      </w:r>
      <w:r w:rsidR="002F1C6C">
        <w:rPr>
          <w:rFonts w:ascii="Gill Sans MT" w:hAnsi="Gill Sans MT"/>
        </w:rPr>
        <w:t>ments regarding</w:t>
      </w:r>
      <w:r w:rsidRPr="00BB29C7">
        <w:rPr>
          <w:rFonts w:ascii="Gill Sans MT" w:hAnsi="Gill Sans MT"/>
        </w:rPr>
        <w:t xml:space="preserve"> risk services to the sector </w:t>
      </w:r>
      <w:r w:rsidR="00385F7A">
        <w:rPr>
          <w:rFonts w:ascii="Gill Sans MT" w:hAnsi="Gill Sans MT"/>
        </w:rPr>
        <w:t xml:space="preserve">can occur </w:t>
      </w:r>
      <w:r w:rsidRPr="00BB29C7">
        <w:rPr>
          <w:rFonts w:ascii="Gill Sans MT" w:hAnsi="Gill Sans MT"/>
        </w:rPr>
        <w:t xml:space="preserve">to ensure that they can meet </w:t>
      </w:r>
      <w:r w:rsidR="00212882" w:rsidRPr="00212882">
        <w:rPr>
          <w:rFonts w:ascii="Gill Sans MT" w:hAnsi="Gill Sans MT"/>
        </w:rPr>
        <w:t xml:space="preserve">the identified </w:t>
      </w:r>
      <w:r w:rsidRPr="00212882">
        <w:rPr>
          <w:rFonts w:ascii="Gill Sans MT" w:hAnsi="Gill Sans MT"/>
        </w:rPr>
        <w:t>needs.</w:t>
      </w:r>
      <w:r w:rsidR="00212882" w:rsidRPr="00212882">
        <w:rPr>
          <w:rFonts w:ascii="Gill Sans MT" w:hAnsi="Gill Sans MT"/>
        </w:rPr>
        <w:t xml:space="preserve"> An update will be provided at the meeting.</w:t>
      </w:r>
    </w:p>
    <w:p w14:paraId="45506628" w14:textId="386BEB3E" w:rsidR="00212882" w:rsidRDefault="00212882" w:rsidP="0058340A">
      <w:pPr>
        <w:spacing w:after="0" w:line="240" w:lineRule="auto"/>
        <w:ind w:left="367"/>
        <w:rPr>
          <w:rFonts w:ascii="Gill Sans MT" w:hAnsi="Gill Sans MT"/>
        </w:rPr>
      </w:pPr>
    </w:p>
    <w:p w14:paraId="1F2C73C8" w14:textId="77777777" w:rsidR="00212882" w:rsidRPr="00212882" w:rsidRDefault="00212882" w:rsidP="0058340A">
      <w:pPr>
        <w:spacing w:after="0" w:line="240" w:lineRule="auto"/>
        <w:ind w:left="367"/>
        <w:rPr>
          <w:rFonts w:ascii="Gill Sans MT" w:hAnsi="Gill Sans MT"/>
        </w:rPr>
      </w:pPr>
    </w:p>
    <w:p w14:paraId="62F308AD" w14:textId="77777777" w:rsidR="00212882" w:rsidRDefault="00212882" w:rsidP="0058340A">
      <w:pPr>
        <w:spacing w:after="0" w:line="240" w:lineRule="auto"/>
        <w:ind w:left="367"/>
        <w:rPr>
          <w:rFonts w:ascii="Gill Sans MT" w:hAnsi="Gill Sans MT"/>
          <w:b/>
        </w:rPr>
      </w:pPr>
    </w:p>
    <w:p w14:paraId="5FAC56C9" w14:textId="3CA671AE" w:rsidR="000061A4" w:rsidRPr="00385F7A" w:rsidRDefault="00E3340E" w:rsidP="00C7282C">
      <w:pPr>
        <w:numPr>
          <w:ilvl w:val="0"/>
          <w:numId w:val="1"/>
        </w:numPr>
        <w:spacing w:after="0" w:line="240" w:lineRule="auto"/>
        <w:rPr>
          <w:rFonts w:ascii="Gill Sans MT" w:hAnsi="Gill Sans MT"/>
          <w:b/>
        </w:rPr>
      </w:pPr>
      <w:r w:rsidRPr="00385F7A">
        <w:rPr>
          <w:rFonts w:ascii="Gill Sans MT" w:hAnsi="Gill Sans MT"/>
          <w:b/>
        </w:rPr>
        <w:t xml:space="preserve">Emergency Management </w:t>
      </w:r>
    </w:p>
    <w:p w14:paraId="5863E2D2" w14:textId="77777777" w:rsidR="00EB10D4" w:rsidRDefault="00EB10D4" w:rsidP="00EB10D4">
      <w:pPr>
        <w:spacing w:after="0" w:line="240" w:lineRule="auto"/>
        <w:ind w:left="367"/>
        <w:rPr>
          <w:rFonts w:ascii="Gill Sans MT" w:hAnsi="Gill Sans MT"/>
          <w:b/>
          <w:highlight w:val="yellow"/>
        </w:rPr>
      </w:pPr>
    </w:p>
    <w:p w14:paraId="535E3FF9" w14:textId="61C926FF" w:rsidR="00EB10D4" w:rsidRDefault="00EB10D4" w:rsidP="00EB10D4">
      <w:pPr>
        <w:pStyle w:val="ListParagraph"/>
        <w:numPr>
          <w:ilvl w:val="1"/>
          <w:numId w:val="1"/>
        </w:numPr>
        <w:spacing w:after="0" w:line="240" w:lineRule="auto"/>
        <w:rPr>
          <w:rFonts w:ascii="Gill Sans MT" w:hAnsi="Gill Sans MT"/>
        </w:rPr>
      </w:pPr>
      <w:r w:rsidRPr="00EB10D4">
        <w:rPr>
          <w:rFonts w:ascii="Gill Sans MT" w:hAnsi="Gill Sans MT"/>
        </w:rPr>
        <w:t>The Local Government Emergency Management Framework</w:t>
      </w:r>
      <w:r>
        <w:rPr>
          <w:rFonts w:ascii="Gill Sans MT" w:hAnsi="Gill Sans MT"/>
        </w:rPr>
        <w:t>.</w:t>
      </w:r>
    </w:p>
    <w:p w14:paraId="53C245B1" w14:textId="77777777" w:rsidR="00EB10D4" w:rsidRDefault="00EB10D4" w:rsidP="00EB10D4">
      <w:pPr>
        <w:spacing w:after="0" w:line="240" w:lineRule="auto"/>
        <w:ind w:left="367"/>
        <w:rPr>
          <w:rFonts w:ascii="Gill Sans MT" w:hAnsi="Gill Sans MT"/>
        </w:rPr>
      </w:pPr>
    </w:p>
    <w:p w14:paraId="088A210B" w14:textId="1F6DD4D8" w:rsidR="00212882" w:rsidRDefault="00385F7A" w:rsidP="00EB10D4">
      <w:pPr>
        <w:spacing w:after="0" w:line="240" w:lineRule="auto"/>
        <w:ind w:left="367"/>
        <w:rPr>
          <w:rFonts w:ascii="Gill Sans MT" w:hAnsi="Gill Sans MT"/>
        </w:rPr>
      </w:pPr>
      <w:r>
        <w:rPr>
          <w:rFonts w:ascii="Gill Sans MT" w:hAnsi="Gill Sans MT"/>
        </w:rPr>
        <w:t>A</w:t>
      </w:r>
      <w:r w:rsidR="00EB10D4" w:rsidRPr="00EB10D4">
        <w:rPr>
          <w:rFonts w:ascii="Gill Sans MT" w:hAnsi="Gill Sans MT"/>
        </w:rPr>
        <w:t>dopted in 2017</w:t>
      </w:r>
      <w:r w:rsidR="00EB10D4">
        <w:rPr>
          <w:rFonts w:ascii="Gill Sans MT" w:hAnsi="Gill Sans MT"/>
        </w:rPr>
        <w:t xml:space="preserve"> and</w:t>
      </w:r>
      <w:r w:rsidR="00EB10D4" w:rsidRPr="00EB10D4">
        <w:rPr>
          <w:rFonts w:ascii="Gill Sans MT" w:hAnsi="Gill Sans MT"/>
        </w:rPr>
        <w:t xml:space="preserve"> </w:t>
      </w:r>
      <w:r w:rsidR="00EB10D4">
        <w:rPr>
          <w:rFonts w:ascii="Gill Sans MT" w:hAnsi="Gill Sans MT"/>
        </w:rPr>
        <w:t>s</w:t>
      </w:r>
      <w:r w:rsidR="00EB10D4" w:rsidRPr="00EB10D4">
        <w:rPr>
          <w:rFonts w:ascii="Gill Sans MT" w:hAnsi="Gill Sans MT"/>
        </w:rPr>
        <w:t>ince th</w:t>
      </w:r>
      <w:r w:rsidR="00006814">
        <w:rPr>
          <w:rFonts w:ascii="Gill Sans MT" w:hAnsi="Gill Sans MT"/>
        </w:rPr>
        <w:t>en</w:t>
      </w:r>
      <w:r w:rsidR="00EB10D4" w:rsidRPr="00EB10D4">
        <w:rPr>
          <w:rFonts w:ascii="Gill Sans MT" w:hAnsi="Gill Sans MT"/>
        </w:rPr>
        <w:t>, there have been changes to state and national emergency management policy that impact upon local government in South Australia. In 2018, the LGA facilitated extensive engagement with councils around emergency management through the Council Ready program, involving more than 550 people from all 68 councils. This consultation provided insights about the strengths and gaps of the local government sector with regard to emergency management.</w:t>
      </w:r>
      <w:r w:rsidR="00EB10D4">
        <w:rPr>
          <w:rFonts w:ascii="Gill Sans MT" w:hAnsi="Gill Sans MT"/>
        </w:rPr>
        <w:t xml:space="preserve"> </w:t>
      </w:r>
      <w:r w:rsidR="00EB10D4" w:rsidRPr="00EB10D4">
        <w:rPr>
          <w:rFonts w:ascii="Gill Sans MT" w:hAnsi="Gill Sans MT"/>
        </w:rPr>
        <w:t>The LGA has initiated a review of the Local Government Emergency Management Framework to provide greater clarity and direction to the local government sector with regard to emergency management.  The LGA is seeking feedback on the attached draft update.  Feedback will be received until Friday 17 May 2019</w:t>
      </w:r>
      <w:r w:rsidR="00EB10D4">
        <w:rPr>
          <w:rFonts w:ascii="Gill Sans MT" w:hAnsi="Gill Sans MT"/>
        </w:rPr>
        <w:t>.</w:t>
      </w:r>
    </w:p>
    <w:p w14:paraId="5582F23C" w14:textId="1B93CD54" w:rsidR="00EB10D4" w:rsidRDefault="00EB10D4" w:rsidP="00EB10D4">
      <w:pPr>
        <w:spacing w:after="0" w:line="240" w:lineRule="auto"/>
        <w:ind w:left="367"/>
        <w:rPr>
          <w:rFonts w:ascii="Gill Sans MT" w:hAnsi="Gill Sans MT"/>
        </w:rPr>
      </w:pPr>
    </w:p>
    <w:p w14:paraId="1038C7B7" w14:textId="400C67DE" w:rsidR="00EB10D4" w:rsidRDefault="004123E1" w:rsidP="00EB10D4">
      <w:pPr>
        <w:spacing w:after="0" w:line="240" w:lineRule="auto"/>
        <w:ind w:left="367"/>
        <w:rPr>
          <w:rFonts w:ascii="Gill Sans MT" w:hAnsi="Gill Sans MT"/>
        </w:rPr>
      </w:pPr>
      <w:r>
        <w:rPr>
          <w:rFonts w:ascii="Gill Sans MT" w:hAnsi="Gill Sans MT"/>
        </w:rPr>
        <w:object w:dxaOrig="1883" w:dyaOrig="1188" w14:anchorId="591C0DCC">
          <v:shape id="_x0000_i1033" type="#_x0000_t75" style="width:94.7pt;height:59.55pt" o:ole="">
            <v:imagedata r:id="rId12" o:title=""/>
          </v:shape>
          <o:OLEObject Type="Embed" ProgID="Acrobat.Document.DC" ShapeID="_x0000_i1033" DrawAspect="Icon" ObjectID="_1618379824" r:id="rId13"/>
        </w:object>
      </w:r>
    </w:p>
    <w:p w14:paraId="4149C650" w14:textId="4649C9B2" w:rsidR="00AC1DE5" w:rsidRDefault="00AC1DE5" w:rsidP="00EB10D4">
      <w:pPr>
        <w:spacing w:after="0" w:line="240" w:lineRule="auto"/>
        <w:ind w:left="367"/>
        <w:rPr>
          <w:rFonts w:ascii="Gill Sans MT" w:hAnsi="Gill Sans MT"/>
        </w:rPr>
      </w:pPr>
    </w:p>
    <w:p w14:paraId="17CB9B51" w14:textId="4D13F183" w:rsidR="00AC1DE5" w:rsidRPr="00FB7845" w:rsidRDefault="00FB7845" w:rsidP="00FB7845">
      <w:pPr>
        <w:pStyle w:val="ListParagraph"/>
        <w:numPr>
          <w:ilvl w:val="1"/>
          <w:numId w:val="1"/>
        </w:numPr>
        <w:spacing w:after="0" w:line="240" w:lineRule="auto"/>
        <w:rPr>
          <w:rFonts w:ascii="Gill Sans MT" w:hAnsi="Gill Sans MT"/>
        </w:rPr>
      </w:pPr>
      <w:r w:rsidRPr="00FB7845">
        <w:rPr>
          <w:rFonts w:ascii="Gill Sans MT" w:hAnsi="Gill Sans MT"/>
        </w:rPr>
        <w:t>Council Ready program</w:t>
      </w:r>
    </w:p>
    <w:p w14:paraId="77A3417B" w14:textId="7B7F2D2F" w:rsidR="00FB7845" w:rsidRDefault="00FB7845" w:rsidP="00FB7845">
      <w:pPr>
        <w:spacing w:after="0" w:line="240" w:lineRule="auto"/>
        <w:ind w:left="710"/>
        <w:rPr>
          <w:rFonts w:ascii="Gill Sans MT" w:hAnsi="Gill Sans MT"/>
        </w:rPr>
      </w:pPr>
    </w:p>
    <w:p w14:paraId="2B5B6EC1" w14:textId="538B2288" w:rsidR="00855AE8" w:rsidRDefault="001C1874" w:rsidP="001C1874">
      <w:pPr>
        <w:spacing w:after="0" w:line="240" w:lineRule="auto"/>
        <w:ind w:left="284"/>
        <w:rPr>
          <w:rFonts w:ascii="Gill Sans MT" w:hAnsi="Gill Sans MT"/>
        </w:rPr>
      </w:pPr>
      <w:r w:rsidRPr="001C1874">
        <w:rPr>
          <w:rFonts w:ascii="Gill Sans MT" w:hAnsi="Gill Sans MT"/>
        </w:rPr>
        <w:t>The</w:t>
      </w:r>
      <w:r>
        <w:rPr>
          <w:rFonts w:ascii="Gill Sans MT" w:hAnsi="Gill Sans MT"/>
        </w:rPr>
        <w:t xml:space="preserve"> Legatus Group CEO was an active participant in </w:t>
      </w:r>
      <w:r w:rsidR="00855AE8">
        <w:rPr>
          <w:rFonts w:ascii="Gill Sans MT" w:hAnsi="Gill Sans MT"/>
        </w:rPr>
        <w:t>Stage 1 of the</w:t>
      </w:r>
      <w:r w:rsidRPr="001C1874">
        <w:rPr>
          <w:rFonts w:ascii="Gill Sans MT" w:hAnsi="Gill Sans MT"/>
        </w:rPr>
        <w:t xml:space="preserve"> Council Ready program </w:t>
      </w:r>
      <w:r w:rsidR="00855AE8">
        <w:rPr>
          <w:rFonts w:ascii="Gill Sans MT" w:hAnsi="Gill Sans MT"/>
        </w:rPr>
        <w:t xml:space="preserve">which </w:t>
      </w:r>
      <w:r w:rsidRPr="001C1874">
        <w:rPr>
          <w:rFonts w:ascii="Gill Sans MT" w:hAnsi="Gill Sans MT"/>
        </w:rPr>
        <w:t xml:space="preserve">aims to: </w:t>
      </w:r>
    </w:p>
    <w:p w14:paraId="1BB8A0DD" w14:textId="77777777" w:rsidR="00006814" w:rsidRDefault="00006814" w:rsidP="001C1874">
      <w:pPr>
        <w:spacing w:after="0" w:line="240" w:lineRule="auto"/>
        <w:ind w:left="284"/>
        <w:rPr>
          <w:rFonts w:ascii="Gill Sans MT" w:hAnsi="Gill Sans MT"/>
        </w:rPr>
      </w:pPr>
    </w:p>
    <w:p w14:paraId="0353ED63" w14:textId="77777777" w:rsidR="00855AE8" w:rsidRDefault="001C1874" w:rsidP="00ED3473">
      <w:pPr>
        <w:pStyle w:val="ListParagraph"/>
        <w:numPr>
          <w:ilvl w:val="0"/>
          <w:numId w:val="10"/>
        </w:numPr>
        <w:spacing w:after="0" w:line="240" w:lineRule="auto"/>
        <w:rPr>
          <w:rFonts w:ascii="Gill Sans MT" w:hAnsi="Gill Sans MT"/>
        </w:rPr>
      </w:pPr>
      <w:r w:rsidRPr="00855AE8">
        <w:rPr>
          <w:rFonts w:ascii="Gill Sans MT" w:hAnsi="Gill Sans MT"/>
        </w:rPr>
        <w:t xml:space="preserve">Support councils with emergency management planning </w:t>
      </w:r>
    </w:p>
    <w:p w14:paraId="723864DE" w14:textId="401C6DB1" w:rsidR="00855AE8" w:rsidRDefault="001C1874" w:rsidP="00ED3473">
      <w:pPr>
        <w:pStyle w:val="ListParagraph"/>
        <w:numPr>
          <w:ilvl w:val="0"/>
          <w:numId w:val="10"/>
        </w:numPr>
        <w:spacing w:after="0" w:line="240" w:lineRule="auto"/>
        <w:rPr>
          <w:rFonts w:ascii="Gill Sans MT" w:hAnsi="Gill Sans MT"/>
        </w:rPr>
      </w:pPr>
      <w:r w:rsidRPr="00855AE8">
        <w:rPr>
          <w:rFonts w:ascii="Gill Sans MT" w:hAnsi="Gill Sans MT"/>
        </w:rPr>
        <w:t xml:space="preserve">Clarify the roles and responsibilities of local government in emergency management across prevention, preparedness, response and recovery </w:t>
      </w:r>
    </w:p>
    <w:p w14:paraId="1C90DC65" w14:textId="77777777" w:rsidR="00855AE8" w:rsidRDefault="001C1874" w:rsidP="00ED3473">
      <w:pPr>
        <w:pStyle w:val="ListParagraph"/>
        <w:numPr>
          <w:ilvl w:val="0"/>
          <w:numId w:val="10"/>
        </w:numPr>
        <w:spacing w:after="0" w:line="240" w:lineRule="auto"/>
        <w:rPr>
          <w:rFonts w:ascii="Gill Sans MT" w:hAnsi="Gill Sans MT"/>
        </w:rPr>
      </w:pPr>
      <w:r w:rsidRPr="00855AE8">
        <w:rPr>
          <w:rFonts w:ascii="Gill Sans MT" w:hAnsi="Gill Sans MT"/>
        </w:rPr>
        <w:t xml:space="preserve">Facilitate strategic whole-of-council approaches that embed emergency management into regular activities across departments </w:t>
      </w:r>
    </w:p>
    <w:p w14:paraId="2FA518D4" w14:textId="77777777" w:rsidR="00855AE8" w:rsidRDefault="001C1874" w:rsidP="00ED3473">
      <w:pPr>
        <w:pStyle w:val="ListParagraph"/>
        <w:numPr>
          <w:ilvl w:val="0"/>
          <w:numId w:val="10"/>
        </w:numPr>
        <w:spacing w:after="0" w:line="240" w:lineRule="auto"/>
        <w:rPr>
          <w:rFonts w:ascii="Gill Sans MT" w:hAnsi="Gill Sans MT"/>
        </w:rPr>
      </w:pPr>
      <w:r w:rsidRPr="00855AE8">
        <w:rPr>
          <w:rFonts w:ascii="Gill Sans MT" w:hAnsi="Gill Sans MT"/>
        </w:rPr>
        <w:t xml:space="preserve">Enable consistent approaches to emergency management, including in the hierarchy of plans and use of consistent terminology across the local government sector </w:t>
      </w:r>
    </w:p>
    <w:p w14:paraId="721D6FC6" w14:textId="77777777" w:rsidR="00855AE8" w:rsidRDefault="001C1874" w:rsidP="00ED3473">
      <w:pPr>
        <w:pStyle w:val="ListParagraph"/>
        <w:numPr>
          <w:ilvl w:val="0"/>
          <w:numId w:val="10"/>
        </w:numPr>
        <w:spacing w:after="0" w:line="240" w:lineRule="auto"/>
        <w:rPr>
          <w:rFonts w:ascii="Gill Sans MT" w:hAnsi="Gill Sans MT"/>
        </w:rPr>
      </w:pPr>
      <w:r w:rsidRPr="00855AE8">
        <w:rPr>
          <w:rFonts w:ascii="Gill Sans MT" w:hAnsi="Gill Sans MT"/>
        </w:rPr>
        <w:t xml:space="preserve">Support councils to increase community awareness of risk and build community resilience. The program comprises two stages.  </w:t>
      </w:r>
    </w:p>
    <w:p w14:paraId="7523A1EB" w14:textId="77777777" w:rsidR="00855AE8" w:rsidRDefault="00855AE8" w:rsidP="00855AE8">
      <w:pPr>
        <w:pStyle w:val="ListParagraph"/>
        <w:spacing w:after="0" w:line="240" w:lineRule="auto"/>
        <w:ind w:left="644"/>
        <w:rPr>
          <w:rFonts w:ascii="Gill Sans MT" w:hAnsi="Gill Sans MT"/>
        </w:rPr>
      </w:pPr>
    </w:p>
    <w:p w14:paraId="6E851137" w14:textId="14FFEF84" w:rsidR="00855AE8" w:rsidRDefault="001C1874" w:rsidP="00855AE8">
      <w:pPr>
        <w:spacing w:after="0" w:line="240" w:lineRule="auto"/>
        <w:ind w:left="284"/>
        <w:rPr>
          <w:rFonts w:ascii="Gill Sans MT" w:hAnsi="Gill Sans MT"/>
        </w:rPr>
      </w:pPr>
      <w:r w:rsidRPr="00855AE8">
        <w:rPr>
          <w:rFonts w:ascii="Gill Sans MT" w:hAnsi="Gill Sans MT"/>
        </w:rPr>
        <w:t>Stage 1 (April 2018-March 2019) aimed to develop and implement a local government emergency management health check to</w:t>
      </w:r>
      <w:r w:rsidR="00855AE8">
        <w:rPr>
          <w:rFonts w:ascii="Gill Sans MT" w:hAnsi="Gill Sans MT"/>
        </w:rPr>
        <w:t>:</w:t>
      </w:r>
    </w:p>
    <w:p w14:paraId="39945B64" w14:textId="77777777" w:rsidR="00006814" w:rsidRDefault="00006814" w:rsidP="00855AE8">
      <w:pPr>
        <w:spacing w:after="0" w:line="240" w:lineRule="auto"/>
        <w:ind w:left="284"/>
        <w:rPr>
          <w:rFonts w:ascii="Gill Sans MT" w:hAnsi="Gill Sans MT"/>
        </w:rPr>
      </w:pPr>
    </w:p>
    <w:p w14:paraId="18C57579" w14:textId="77777777" w:rsidR="00855AE8" w:rsidRDefault="001C1874" w:rsidP="00ED3473">
      <w:pPr>
        <w:pStyle w:val="ListParagraph"/>
        <w:numPr>
          <w:ilvl w:val="0"/>
          <w:numId w:val="11"/>
        </w:numPr>
        <w:spacing w:after="0" w:line="240" w:lineRule="auto"/>
        <w:rPr>
          <w:rFonts w:ascii="Gill Sans MT" w:hAnsi="Gill Sans MT"/>
        </w:rPr>
      </w:pPr>
      <w:r w:rsidRPr="00855AE8">
        <w:rPr>
          <w:rFonts w:ascii="Gill Sans MT" w:hAnsi="Gill Sans MT"/>
        </w:rPr>
        <w:t xml:space="preserve">Identify individual council strengths and gaps with respect to emergency management planning (prevention, preparedness, response and recovery); and </w:t>
      </w:r>
    </w:p>
    <w:p w14:paraId="427E9587" w14:textId="77777777" w:rsidR="00533106" w:rsidRDefault="001C1874" w:rsidP="00ED3473">
      <w:pPr>
        <w:pStyle w:val="ListParagraph"/>
        <w:numPr>
          <w:ilvl w:val="0"/>
          <w:numId w:val="11"/>
        </w:numPr>
        <w:spacing w:after="0" w:line="240" w:lineRule="auto"/>
        <w:rPr>
          <w:rFonts w:ascii="Gill Sans MT" w:hAnsi="Gill Sans MT"/>
        </w:rPr>
      </w:pPr>
      <w:r w:rsidRPr="00855AE8">
        <w:rPr>
          <w:rFonts w:ascii="Gill Sans MT" w:hAnsi="Gill Sans MT"/>
        </w:rPr>
        <w:t xml:space="preserve">Consider the best ways for the LGA to support councils with emergency management planning.   </w:t>
      </w:r>
    </w:p>
    <w:p w14:paraId="3383714B" w14:textId="77777777" w:rsidR="00533106" w:rsidRPr="00533106" w:rsidRDefault="00533106" w:rsidP="00533106">
      <w:pPr>
        <w:spacing w:after="0" w:line="240" w:lineRule="auto"/>
        <w:ind w:left="344"/>
        <w:rPr>
          <w:rFonts w:ascii="Gill Sans MT" w:hAnsi="Gill Sans MT"/>
        </w:rPr>
      </w:pPr>
    </w:p>
    <w:p w14:paraId="0A33F60E" w14:textId="79C6D3C5" w:rsidR="00DC42D3" w:rsidRPr="00DC42D3" w:rsidRDefault="001C1874" w:rsidP="0084504B">
      <w:pPr>
        <w:spacing w:after="0" w:line="240" w:lineRule="auto"/>
        <w:ind w:left="344"/>
        <w:rPr>
          <w:rFonts w:ascii="Gill Sans MT" w:hAnsi="Gill Sans MT"/>
        </w:rPr>
      </w:pPr>
      <w:r w:rsidRPr="00533106">
        <w:rPr>
          <w:rFonts w:ascii="Gill Sans MT" w:hAnsi="Gill Sans MT"/>
        </w:rPr>
        <w:t xml:space="preserve">Stage 2 (commencing April 2019) aims to provide practical support to councils with emergency management planning.  The approach for doing so will be established through Stage 1.  </w:t>
      </w:r>
      <w:r w:rsidR="00006814">
        <w:rPr>
          <w:rFonts w:ascii="Gill Sans MT" w:hAnsi="Gill Sans MT"/>
        </w:rPr>
        <w:t>Currently w</w:t>
      </w:r>
      <w:r w:rsidR="00533106">
        <w:rPr>
          <w:rFonts w:ascii="Gill Sans MT" w:hAnsi="Gill Sans MT"/>
        </w:rPr>
        <w:t>aiting on update from LGA with specific responses to the Legatus Group region</w:t>
      </w:r>
      <w:r w:rsidR="00DC42D3">
        <w:rPr>
          <w:rFonts w:ascii="Gill Sans MT" w:hAnsi="Gill Sans MT"/>
        </w:rPr>
        <w:t xml:space="preserve"> with </w:t>
      </w:r>
      <w:r w:rsidR="00DC42D3" w:rsidRPr="00DC42D3">
        <w:rPr>
          <w:rFonts w:ascii="Gill Sans MT" w:hAnsi="Gill Sans MT"/>
        </w:rPr>
        <w:t xml:space="preserve">the new officers </w:t>
      </w:r>
      <w:r w:rsidR="0084504B">
        <w:rPr>
          <w:rFonts w:ascii="Gill Sans MT" w:hAnsi="Gill Sans MT"/>
        </w:rPr>
        <w:t>due to</w:t>
      </w:r>
      <w:r w:rsidR="00DC42D3" w:rsidRPr="00DC42D3">
        <w:rPr>
          <w:rFonts w:ascii="Gill Sans MT" w:hAnsi="Gill Sans MT"/>
        </w:rPr>
        <w:t xml:space="preserve"> start </w:t>
      </w:r>
      <w:r w:rsidR="0084504B">
        <w:rPr>
          <w:rFonts w:ascii="Gill Sans MT" w:hAnsi="Gill Sans MT"/>
        </w:rPr>
        <w:t>from the</w:t>
      </w:r>
      <w:r w:rsidR="00DC42D3" w:rsidRPr="00DC42D3">
        <w:rPr>
          <w:rFonts w:ascii="Gill Sans MT" w:hAnsi="Gill Sans MT"/>
        </w:rPr>
        <w:t xml:space="preserve"> 13</w:t>
      </w:r>
      <w:r w:rsidR="00DC42D3" w:rsidRPr="00DC42D3">
        <w:rPr>
          <w:rFonts w:ascii="Gill Sans MT" w:hAnsi="Gill Sans MT"/>
          <w:vertAlign w:val="superscript"/>
        </w:rPr>
        <w:t>th</w:t>
      </w:r>
      <w:r w:rsidR="00DC42D3" w:rsidRPr="00DC42D3">
        <w:rPr>
          <w:rFonts w:ascii="Gill Sans MT" w:hAnsi="Gill Sans MT"/>
        </w:rPr>
        <w:t xml:space="preserve"> May. </w:t>
      </w:r>
      <w:r w:rsidR="0084504B">
        <w:rPr>
          <w:rFonts w:ascii="Gill Sans MT" w:hAnsi="Gill Sans MT"/>
        </w:rPr>
        <w:t>No information yet</w:t>
      </w:r>
      <w:r w:rsidR="00DC42D3" w:rsidRPr="00DC42D3">
        <w:rPr>
          <w:rFonts w:ascii="Gill Sans MT" w:hAnsi="Gill Sans MT"/>
        </w:rPr>
        <w:t xml:space="preserve"> </w:t>
      </w:r>
      <w:r w:rsidR="003677DA">
        <w:rPr>
          <w:rFonts w:ascii="Gill Sans MT" w:hAnsi="Gill Sans MT"/>
        </w:rPr>
        <w:t>on</w:t>
      </w:r>
      <w:r w:rsidR="00DC42D3" w:rsidRPr="00DC42D3">
        <w:rPr>
          <w:rFonts w:ascii="Gill Sans MT" w:hAnsi="Gill Sans MT"/>
        </w:rPr>
        <w:t xml:space="preserve"> which officer</w:t>
      </w:r>
      <w:r w:rsidR="003677DA">
        <w:rPr>
          <w:rFonts w:ascii="Gill Sans MT" w:hAnsi="Gill Sans MT"/>
        </w:rPr>
        <w:t>/s</w:t>
      </w:r>
      <w:r w:rsidR="00DC42D3" w:rsidRPr="00DC42D3">
        <w:rPr>
          <w:rFonts w:ascii="Gill Sans MT" w:hAnsi="Gill Sans MT"/>
        </w:rPr>
        <w:t xml:space="preserve"> will work with Legatus and it may be a combination of officers, depending on the skill set required and the best outcomes for Legatus. </w:t>
      </w:r>
    </w:p>
    <w:p w14:paraId="5CB5A4A3" w14:textId="461ECAE8" w:rsidR="00212882" w:rsidRDefault="00212882" w:rsidP="00C67C2B">
      <w:pPr>
        <w:spacing w:after="0" w:line="240" w:lineRule="auto"/>
        <w:rPr>
          <w:rFonts w:ascii="Gill Sans MT" w:hAnsi="Gill Sans MT"/>
        </w:rPr>
      </w:pPr>
    </w:p>
    <w:p w14:paraId="265B0A63" w14:textId="3178E975" w:rsidR="00C67C2B" w:rsidRPr="00A40EE9" w:rsidRDefault="00C957BE" w:rsidP="00ED3473">
      <w:pPr>
        <w:pStyle w:val="ListParagraph"/>
        <w:numPr>
          <w:ilvl w:val="0"/>
          <w:numId w:val="10"/>
        </w:numPr>
        <w:spacing w:after="0" w:line="240" w:lineRule="auto"/>
        <w:rPr>
          <w:rFonts w:ascii="Gill Sans MT" w:hAnsi="Gill Sans MT"/>
          <w:b/>
        </w:rPr>
      </w:pPr>
      <w:r>
        <w:rPr>
          <w:rFonts w:ascii="Gill Sans MT" w:hAnsi="Gill Sans MT"/>
          <w:b/>
        </w:rPr>
        <w:t>Digital Maturity</w:t>
      </w:r>
    </w:p>
    <w:p w14:paraId="7C4FC649" w14:textId="5756D7AB" w:rsidR="00754DD2" w:rsidRDefault="00754DD2" w:rsidP="00754DD2">
      <w:pPr>
        <w:spacing w:after="0" w:line="240" w:lineRule="auto"/>
        <w:rPr>
          <w:rFonts w:ascii="Gill Sans MT" w:hAnsi="Gill Sans MT"/>
          <w:b/>
          <w:highlight w:val="yellow"/>
        </w:rPr>
      </w:pPr>
    </w:p>
    <w:p w14:paraId="18FB17F6" w14:textId="486D93F8" w:rsidR="002808D5" w:rsidRDefault="00252C37" w:rsidP="00174B70">
      <w:pPr>
        <w:spacing w:after="0" w:line="240" w:lineRule="auto"/>
        <w:ind w:left="284"/>
        <w:rPr>
          <w:rFonts w:ascii="Gill Sans MT" w:hAnsi="Gill Sans MT"/>
        </w:rPr>
      </w:pPr>
      <w:r>
        <w:rPr>
          <w:rFonts w:ascii="Gill Sans MT" w:hAnsi="Gill Sans MT"/>
        </w:rPr>
        <w:t>T</w:t>
      </w:r>
      <w:r w:rsidRPr="00252C37">
        <w:rPr>
          <w:rFonts w:ascii="Gill Sans MT" w:hAnsi="Gill Sans MT"/>
        </w:rPr>
        <w:t>h</w:t>
      </w:r>
      <w:r w:rsidR="00446962">
        <w:rPr>
          <w:rFonts w:ascii="Gill Sans MT" w:hAnsi="Gill Sans MT"/>
        </w:rPr>
        <w:t>e final report was distributed via email to the working group and all CEOs</w:t>
      </w:r>
      <w:r w:rsidR="002808D5">
        <w:rPr>
          <w:rFonts w:ascii="Gill Sans MT" w:hAnsi="Gill Sans MT"/>
        </w:rPr>
        <w:t xml:space="preserve"> on 2 May 2019.</w:t>
      </w:r>
    </w:p>
    <w:p w14:paraId="7FC53715" w14:textId="77777777" w:rsidR="002808D5" w:rsidRDefault="002808D5" w:rsidP="00174B70">
      <w:pPr>
        <w:spacing w:after="0" w:line="240" w:lineRule="auto"/>
        <w:ind w:left="284"/>
        <w:rPr>
          <w:rFonts w:ascii="Gill Sans MT" w:hAnsi="Gill Sans MT"/>
        </w:rPr>
      </w:pPr>
    </w:p>
    <w:p w14:paraId="29260D5A" w14:textId="684798DD" w:rsidR="00304204" w:rsidRDefault="002808D5" w:rsidP="00174B70">
      <w:pPr>
        <w:spacing w:after="0" w:line="240" w:lineRule="auto"/>
        <w:ind w:left="284"/>
        <w:rPr>
          <w:rFonts w:ascii="Gill Sans MT" w:hAnsi="Gill Sans MT"/>
        </w:rPr>
      </w:pPr>
      <w:r>
        <w:rPr>
          <w:rFonts w:ascii="Gill Sans MT" w:hAnsi="Gill Sans MT"/>
        </w:rPr>
        <w:t>This</w:t>
      </w:r>
      <w:r w:rsidR="00252C37" w:rsidRPr="00252C37">
        <w:rPr>
          <w:rFonts w:ascii="Gill Sans MT" w:hAnsi="Gill Sans MT"/>
        </w:rPr>
        <w:t xml:space="preserve"> project aim</w:t>
      </w:r>
      <w:r w:rsidR="00252C37">
        <w:rPr>
          <w:rFonts w:ascii="Gill Sans MT" w:hAnsi="Gill Sans MT"/>
        </w:rPr>
        <w:t>ed</w:t>
      </w:r>
      <w:r w:rsidR="00252C37" w:rsidRPr="00252C37">
        <w:rPr>
          <w:rFonts w:ascii="Gill Sans MT" w:hAnsi="Gill Sans MT"/>
        </w:rPr>
        <w:t xml:space="preserve"> to establish a digital maturity baseline and define where to focus in order to transition the digital space </w:t>
      </w:r>
      <w:r w:rsidR="003C6F1F">
        <w:rPr>
          <w:rFonts w:ascii="Gill Sans MT" w:hAnsi="Gill Sans MT"/>
        </w:rPr>
        <w:t xml:space="preserve">for </w:t>
      </w:r>
      <w:r w:rsidR="00174B70">
        <w:rPr>
          <w:rFonts w:ascii="Gill Sans MT" w:hAnsi="Gill Sans MT"/>
        </w:rPr>
        <w:t xml:space="preserve">councils. </w:t>
      </w:r>
      <w:r w:rsidR="00252C37" w:rsidRPr="00252C37">
        <w:rPr>
          <w:rFonts w:ascii="Gill Sans MT" w:hAnsi="Gill Sans MT"/>
        </w:rPr>
        <w:t xml:space="preserve">The Digital Maturity Index (DMI) is a measure of progress in digital transformation. There was a 100% response from the Legatus Group 15 constituent </w:t>
      </w:r>
      <w:r w:rsidR="00304204" w:rsidRPr="00252C37">
        <w:rPr>
          <w:rFonts w:ascii="Gill Sans MT" w:hAnsi="Gill Sans MT"/>
        </w:rPr>
        <w:t xml:space="preserve">councils </w:t>
      </w:r>
      <w:r w:rsidR="00304204">
        <w:rPr>
          <w:rFonts w:ascii="Gill Sans MT" w:hAnsi="Gill Sans MT"/>
        </w:rPr>
        <w:t>and</w:t>
      </w:r>
      <w:r w:rsidR="00174B70">
        <w:rPr>
          <w:rFonts w:ascii="Gill Sans MT" w:hAnsi="Gill Sans MT"/>
        </w:rPr>
        <w:t xml:space="preserve"> </w:t>
      </w:r>
      <w:r w:rsidR="00252C37" w:rsidRPr="00252C37">
        <w:rPr>
          <w:rFonts w:ascii="Gill Sans MT" w:hAnsi="Gill Sans MT"/>
        </w:rPr>
        <w:t xml:space="preserve">this report identifies the </w:t>
      </w:r>
      <w:r w:rsidR="00252C37" w:rsidRPr="00252C37">
        <w:rPr>
          <w:rFonts w:ascii="Gill Sans MT" w:hAnsi="Gill Sans MT"/>
        </w:rPr>
        <w:lastRenderedPageBreak/>
        <w:t xml:space="preserve">current state of the sector among the Legatus Group of Councils and provides a snap shot for regional councils in South Australia.   </w:t>
      </w:r>
    </w:p>
    <w:p w14:paraId="0552ACAB" w14:textId="4FB6C3AF" w:rsidR="00C74F37" w:rsidRDefault="00C74F37" w:rsidP="00174B70">
      <w:pPr>
        <w:spacing w:after="0" w:line="240" w:lineRule="auto"/>
        <w:ind w:left="284"/>
        <w:rPr>
          <w:rFonts w:ascii="Gill Sans MT" w:hAnsi="Gill Sans MT"/>
        </w:rPr>
      </w:pPr>
    </w:p>
    <w:p w14:paraId="317DE6D1" w14:textId="77777777" w:rsidR="00C74F37" w:rsidRDefault="00C74F37" w:rsidP="00174B70">
      <w:pPr>
        <w:spacing w:after="0" w:line="240" w:lineRule="auto"/>
        <w:ind w:left="284"/>
        <w:rPr>
          <w:rFonts w:ascii="Gill Sans MT" w:hAnsi="Gill Sans MT"/>
        </w:rPr>
      </w:pPr>
    </w:p>
    <w:p w14:paraId="74887C9B" w14:textId="77777777" w:rsidR="00304204" w:rsidRDefault="00304204" w:rsidP="00174B70">
      <w:pPr>
        <w:spacing w:after="0" w:line="240" w:lineRule="auto"/>
        <w:ind w:left="284"/>
        <w:rPr>
          <w:rFonts w:ascii="Gill Sans MT" w:hAnsi="Gill Sans MT"/>
        </w:rPr>
      </w:pPr>
    </w:p>
    <w:p w14:paraId="5DE20951" w14:textId="640B6C71" w:rsidR="00304204" w:rsidRDefault="00252C37" w:rsidP="00174B70">
      <w:pPr>
        <w:spacing w:after="0" w:line="240" w:lineRule="auto"/>
        <w:ind w:left="284"/>
        <w:rPr>
          <w:rFonts w:ascii="Gill Sans MT" w:hAnsi="Gill Sans MT"/>
        </w:rPr>
      </w:pPr>
      <w:r w:rsidRPr="00252C37">
        <w:rPr>
          <w:rFonts w:ascii="Gill Sans MT" w:hAnsi="Gill Sans MT"/>
        </w:rPr>
        <w:t xml:space="preserve">The DMI looks at:   1. Strategic </w:t>
      </w:r>
      <w:r w:rsidR="00304204" w:rsidRPr="00252C37">
        <w:rPr>
          <w:rFonts w:ascii="Gill Sans MT" w:hAnsi="Gill Sans MT"/>
        </w:rPr>
        <w:t>Direction 2</w:t>
      </w:r>
      <w:r w:rsidRPr="00252C37">
        <w:rPr>
          <w:rFonts w:ascii="Gill Sans MT" w:hAnsi="Gill Sans MT"/>
        </w:rPr>
        <w:t xml:space="preserve">. Digital Policy and </w:t>
      </w:r>
      <w:r w:rsidR="00304204" w:rsidRPr="00252C37">
        <w:rPr>
          <w:rFonts w:ascii="Gill Sans MT" w:hAnsi="Gill Sans MT"/>
        </w:rPr>
        <w:t>Initiatives 3</w:t>
      </w:r>
      <w:r w:rsidRPr="00252C37">
        <w:rPr>
          <w:rFonts w:ascii="Gill Sans MT" w:hAnsi="Gill Sans MT"/>
        </w:rPr>
        <w:t xml:space="preserve">. Customer-facing Digital </w:t>
      </w:r>
      <w:r w:rsidR="00304204" w:rsidRPr="00252C37">
        <w:rPr>
          <w:rFonts w:ascii="Gill Sans MT" w:hAnsi="Gill Sans MT"/>
        </w:rPr>
        <w:t>Technologies 4</w:t>
      </w:r>
      <w:r w:rsidRPr="00252C37">
        <w:rPr>
          <w:rFonts w:ascii="Gill Sans MT" w:hAnsi="Gill Sans MT"/>
        </w:rPr>
        <w:t xml:space="preserve">. Public Digital Interaction with </w:t>
      </w:r>
      <w:r w:rsidR="00304204" w:rsidRPr="00252C37">
        <w:rPr>
          <w:rFonts w:ascii="Gill Sans MT" w:hAnsi="Gill Sans MT"/>
        </w:rPr>
        <w:t>Council 5</w:t>
      </w:r>
      <w:r w:rsidRPr="00252C37">
        <w:rPr>
          <w:rFonts w:ascii="Gill Sans MT" w:hAnsi="Gill Sans MT"/>
        </w:rPr>
        <w:t xml:space="preserve">. Implementation of Internal Digital </w:t>
      </w:r>
      <w:r w:rsidR="00304204" w:rsidRPr="00252C37">
        <w:rPr>
          <w:rFonts w:ascii="Gill Sans MT" w:hAnsi="Gill Sans MT"/>
        </w:rPr>
        <w:t>Technologies 6</w:t>
      </w:r>
      <w:r w:rsidRPr="00252C37">
        <w:rPr>
          <w:rFonts w:ascii="Gill Sans MT" w:hAnsi="Gill Sans MT"/>
        </w:rPr>
        <w:t xml:space="preserve">. Digital Interaction between Council </w:t>
      </w:r>
      <w:r w:rsidR="00304204" w:rsidRPr="00252C37">
        <w:rPr>
          <w:rFonts w:ascii="Gill Sans MT" w:hAnsi="Gill Sans MT"/>
        </w:rPr>
        <w:t>Staff 7</w:t>
      </w:r>
      <w:r w:rsidRPr="00252C37">
        <w:rPr>
          <w:rFonts w:ascii="Gill Sans MT" w:hAnsi="Gill Sans MT"/>
        </w:rPr>
        <w:t xml:space="preserve">. Performance </w:t>
      </w:r>
      <w:r w:rsidR="00304204" w:rsidRPr="00252C37">
        <w:rPr>
          <w:rFonts w:ascii="Gill Sans MT" w:hAnsi="Gill Sans MT"/>
        </w:rPr>
        <w:t>Metrics 8</w:t>
      </w:r>
      <w:r w:rsidRPr="00252C37">
        <w:rPr>
          <w:rFonts w:ascii="Gill Sans MT" w:hAnsi="Gill Sans MT"/>
        </w:rPr>
        <w:t xml:space="preserve">. Australian Government Digital Service Standard   </w:t>
      </w:r>
    </w:p>
    <w:p w14:paraId="782FECDA" w14:textId="77777777" w:rsidR="00304204" w:rsidRDefault="00304204" w:rsidP="00174B70">
      <w:pPr>
        <w:spacing w:after="0" w:line="240" w:lineRule="auto"/>
        <w:ind w:left="284"/>
        <w:rPr>
          <w:rFonts w:ascii="Gill Sans MT" w:hAnsi="Gill Sans MT"/>
        </w:rPr>
      </w:pPr>
    </w:p>
    <w:p w14:paraId="5621D586" w14:textId="2B73ED42" w:rsidR="00A40EE9" w:rsidRDefault="00252C37" w:rsidP="002808D5">
      <w:pPr>
        <w:spacing w:after="0" w:line="240" w:lineRule="auto"/>
        <w:ind w:left="284"/>
        <w:rPr>
          <w:rFonts w:ascii="Gill Sans MT" w:hAnsi="Gill Sans MT"/>
        </w:rPr>
      </w:pPr>
      <w:r w:rsidRPr="00252C37">
        <w:rPr>
          <w:rFonts w:ascii="Gill Sans MT" w:hAnsi="Gill Sans MT"/>
        </w:rPr>
        <w:t xml:space="preserve">Analysis of digital maturity across the eight index areas is presented </w:t>
      </w:r>
      <w:r w:rsidR="00304204">
        <w:rPr>
          <w:rFonts w:ascii="Gill Sans MT" w:hAnsi="Gill Sans MT"/>
        </w:rPr>
        <w:t xml:space="preserve">in the report </w:t>
      </w:r>
      <w:r w:rsidRPr="00252C37">
        <w:rPr>
          <w:rFonts w:ascii="Gill Sans MT" w:hAnsi="Gill Sans MT"/>
        </w:rPr>
        <w:t xml:space="preserve">and a comparison across sub regional clusters. This serves to identify particular focus areas for cluster groups. Analysis of user experience across websites is also presented as a guide to future website developments. The study identified key areas of focus, in particular:  </w:t>
      </w:r>
    </w:p>
    <w:p w14:paraId="151A5C0F" w14:textId="77777777" w:rsidR="00A40EE9" w:rsidRDefault="00A40EE9" w:rsidP="00174B70">
      <w:pPr>
        <w:spacing w:after="0" w:line="240" w:lineRule="auto"/>
        <w:ind w:left="284"/>
        <w:rPr>
          <w:rFonts w:ascii="Gill Sans MT" w:hAnsi="Gill Sans MT"/>
        </w:rPr>
      </w:pPr>
    </w:p>
    <w:p w14:paraId="6297EC51" w14:textId="179630C9" w:rsidR="00A40EE9" w:rsidRPr="00A40EE9" w:rsidRDefault="00252C37" w:rsidP="00ED3473">
      <w:pPr>
        <w:pStyle w:val="ListParagraph"/>
        <w:numPr>
          <w:ilvl w:val="0"/>
          <w:numId w:val="11"/>
        </w:numPr>
        <w:spacing w:after="0" w:line="240" w:lineRule="auto"/>
        <w:rPr>
          <w:rFonts w:ascii="Gill Sans MT" w:hAnsi="Gill Sans MT"/>
        </w:rPr>
      </w:pPr>
      <w:r w:rsidRPr="00A40EE9">
        <w:rPr>
          <w:rFonts w:ascii="Gill Sans MT" w:hAnsi="Gill Sans MT"/>
        </w:rPr>
        <w:t xml:space="preserve">Recognition within all councils that implementation of digital technologies is an organisational change management project not an IT project.  Awareness program to ensure that Executive Management of councils appreciates the potential impact of digital technology on their core business.   </w:t>
      </w:r>
    </w:p>
    <w:p w14:paraId="543F3DB2" w14:textId="5B9901A9" w:rsidR="00A40EE9" w:rsidRPr="00A40EE9" w:rsidRDefault="00252C37" w:rsidP="00ED3473">
      <w:pPr>
        <w:pStyle w:val="ListParagraph"/>
        <w:numPr>
          <w:ilvl w:val="0"/>
          <w:numId w:val="11"/>
        </w:numPr>
        <w:spacing w:after="0" w:line="240" w:lineRule="auto"/>
        <w:rPr>
          <w:rFonts w:ascii="Gill Sans MT" w:hAnsi="Gill Sans MT"/>
        </w:rPr>
      </w:pPr>
      <w:r w:rsidRPr="00A40EE9">
        <w:rPr>
          <w:rFonts w:ascii="Gill Sans MT" w:hAnsi="Gill Sans MT"/>
        </w:rPr>
        <w:t xml:space="preserve">Establish an Adoption of Digital Technology project to guide all councils in appropriate digital technologies to enhance their business operations. </w:t>
      </w:r>
    </w:p>
    <w:p w14:paraId="2F82B45D" w14:textId="6AAE047B" w:rsidR="00A40EE9" w:rsidRPr="00A40EE9" w:rsidRDefault="00252C37" w:rsidP="00ED3473">
      <w:pPr>
        <w:pStyle w:val="ListParagraph"/>
        <w:numPr>
          <w:ilvl w:val="0"/>
          <w:numId w:val="11"/>
        </w:numPr>
        <w:spacing w:after="0" w:line="240" w:lineRule="auto"/>
        <w:rPr>
          <w:rFonts w:ascii="Gill Sans MT" w:hAnsi="Gill Sans MT"/>
        </w:rPr>
      </w:pPr>
      <w:r w:rsidRPr="00A40EE9">
        <w:rPr>
          <w:rFonts w:ascii="Gill Sans MT" w:hAnsi="Gill Sans MT"/>
        </w:rPr>
        <w:t xml:space="preserve">Provide access to relevant expertise and investigate opportunities to address resource limitations which is the major barrier to adoption of digital technologies. </w:t>
      </w:r>
    </w:p>
    <w:p w14:paraId="0472F93C" w14:textId="6110AAB2" w:rsidR="00A40EE9" w:rsidRPr="00A40EE9" w:rsidRDefault="00252C37" w:rsidP="00ED3473">
      <w:pPr>
        <w:pStyle w:val="ListParagraph"/>
        <w:numPr>
          <w:ilvl w:val="0"/>
          <w:numId w:val="11"/>
        </w:numPr>
        <w:spacing w:after="0" w:line="240" w:lineRule="auto"/>
        <w:rPr>
          <w:rFonts w:ascii="Gill Sans MT" w:hAnsi="Gill Sans MT"/>
        </w:rPr>
      </w:pPr>
      <w:r w:rsidRPr="00A40EE9">
        <w:rPr>
          <w:rFonts w:ascii="Gill Sans MT" w:hAnsi="Gill Sans MT"/>
        </w:rPr>
        <w:t xml:space="preserve">Assess customer (business and community) needs for digital interaction with councils.   </w:t>
      </w:r>
    </w:p>
    <w:p w14:paraId="0DDFD294" w14:textId="02383E4C" w:rsidR="00A40EE9" w:rsidRPr="00A40EE9" w:rsidRDefault="00252C37" w:rsidP="00ED3473">
      <w:pPr>
        <w:pStyle w:val="ListParagraph"/>
        <w:numPr>
          <w:ilvl w:val="0"/>
          <w:numId w:val="11"/>
        </w:numPr>
        <w:spacing w:after="0" w:line="240" w:lineRule="auto"/>
        <w:rPr>
          <w:rFonts w:ascii="Gill Sans MT" w:hAnsi="Gill Sans MT"/>
        </w:rPr>
      </w:pPr>
      <w:r w:rsidRPr="00A40EE9">
        <w:rPr>
          <w:rFonts w:ascii="Gill Sans MT" w:hAnsi="Gill Sans MT"/>
        </w:rPr>
        <w:t xml:space="preserve">Develop template strategies and policies that can be readily adopted by councils and modified to suit their level of digital maturity.  </w:t>
      </w:r>
    </w:p>
    <w:p w14:paraId="5A52CB23" w14:textId="5236731A" w:rsidR="00252C37" w:rsidRPr="00A40EE9" w:rsidRDefault="00252C37" w:rsidP="00ED3473">
      <w:pPr>
        <w:pStyle w:val="ListParagraph"/>
        <w:numPr>
          <w:ilvl w:val="0"/>
          <w:numId w:val="11"/>
        </w:numPr>
        <w:spacing w:after="0" w:line="240" w:lineRule="auto"/>
        <w:rPr>
          <w:rFonts w:ascii="Gill Sans MT" w:hAnsi="Gill Sans MT"/>
        </w:rPr>
      </w:pPr>
      <w:r w:rsidRPr="00A40EE9">
        <w:rPr>
          <w:rFonts w:ascii="Gill Sans MT" w:hAnsi="Gill Sans MT"/>
        </w:rPr>
        <w:t xml:space="preserve">Investigate opportunities and barriers to shared expertise and shared services around digital technology across the group.   </w:t>
      </w:r>
    </w:p>
    <w:p w14:paraId="13C91384" w14:textId="49E56D13" w:rsidR="00843885" w:rsidRPr="00C957BE" w:rsidRDefault="00252C37" w:rsidP="00ED3473">
      <w:pPr>
        <w:pStyle w:val="ListParagraph"/>
        <w:numPr>
          <w:ilvl w:val="0"/>
          <w:numId w:val="11"/>
        </w:numPr>
        <w:spacing w:after="0" w:line="240" w:lineRule="auto"/>
        <w:rPr>
          <w:rFonts w:ascii="Gill Sans MT" w:hAnsi="Gill Sans MT"/>
        </w:rPr>
      </w:pPr>
      <w:r w:rsidRPr="00A40EE9">
        <w:rPr>
          <w:rFonts w:ascii="Gill Sans MT" w:hAnsi="Gill Sans MT"/>
        </w:rPr>
        <w:t>Establish a Legatus IT group to share experiences and encourage in conjunction with Local Government Information Technology South Australia a regional group for their meetings</w:t>
      </w:r>
      <w:r w:rsidR="00A40EE9">
        <w:rPr>
          <w:rFonts w:ascii="Gill Sans MT" w:hAnsi="Gill Sans MT"/>
        </w:rPr>
        <w:t>.</w:t>
      </w:r>
    </w:p>
    <w:p w14:paraId="0D6E1E51" w14:textId="77777777" w:rsidR="00093186" w:rsidRDefault="00093186" w:rsidP="00093186">
      <w:pPr>
        <w:spacing w:after="0" w:line="240" w:lineRule="auto"/>
        <w:rPr>
          <w:rFonts w:ascii="Gill Sans MT" w:hAnsi="Gill Sans MT"/>
          <w:b/>
        </w:rPr>
      </w:pPr>
    </w:p>
    <w:p w14:paraId="5B1047BF" w14:textId="395201AF" w:rsidR="005E4E7A" w:rsidRPr="00550F90" w:rsidRDefault="005E4E7A" w:rsidP="00ED3473">
      <w:pPr>
        <w:pStyle w:val="ListParagraph"/>
        <w:numPr>
          <w:ilvl w:val="0"/>
          <w:numId w:val="10"/>
        </w:numPr>
        <w:spacing w:after="0" w:line="240" w:lineRule="auto"/>
        <w:rPr>
          <w:rFonts w:ascii="Gill Sans MT" w:hAnsi="Gill Sans MT"/>
          <w:b/>
        </w:rPr>
      </w:pPr>
      <w:r w:rsidRPr="00550F90">
        <w:rPr>
          <w:rFonts w:ascii="Gill Sans MT" w:hAnsi="Gill Sans MT"/>
          <w:b/>
        </w:rPr>
        <w:t>R</w:t>
      </w:r>
      <w:r w:rsidR="00EE6CFE" w:rsidRPr="00550F90">
        <w:rPr>
          <w:rFonts w:ascii="Gill Sans MT" w:hAnsi="Gill Sans MT"/>
          <w:b/>
        </w:rPr>
        <w:t>oad</w:t>
      </w:r>
      <w:r w:rsidRPr="00550F90">
        <w:rPr>
          <w:rFonts w:ascii="Gill Sans MT" w:hAnsi="Gill Sans MT"/>
          <w:b/>
        </w:rPr>
        <w:t xml:space="preserve"> / T</w:t>
      </w:r>
      <w:r w:rsidR="00EE6CFE" w:rsidRPr="00550F90">
        <w:rPr>
          <w:rFonts w:ascii="Gill Sans MT" w:hAnsi="Gill Sans MT"/>
          <w:b/>
        </w:rPr>
        <w:t>ransport</w:t>
      </w:r>
    </w:p>
    <w:p w14:paraId="1A176D58" w14:textId="6C325C56" w:rsidR="00550F90" w:rsidRDefault="00550F90" w:rsidP="00550F90">
      <w:pPr>
        <w:spacing w:after="0" w:line="240" w:lineRule="auto"/>
        <w:rPr>
          <w:rFonts w:ascii="Gill Sans MT" w:hAnsi="Gill Sans MT"/>
          <w:b/>
          <w:highlight w:val="yellow"/>
        </w:rPr>
      </w:pPr>
    </w:p>
    <w:p w14:paraId="5C91D0C3" w14:textId="4826E5A6" w:rsidR="004F7497" w:rsidRPr="004F7497" w:rsidRDefault="007A6383" w:rsidP="004F7497">
      <w:pPr>
        <w:spacing w:after="0" w:line="240" w:lineRule="auto"/>
        <w:ind w:left="284"/>
        <w:rPr>
          <w:rFonts w:ascii="Gill Sans MT" w:hAnsi="Gill Sans MT"/>
        </w:rPr>
      </w:pPr>
      <w:r w:rsidRPr="004F7497">
        <w:rPr>
          <w:rFonts w:ascii="Gill Sans MT" w:hAnsi="Gill Sans MT"/>
        </w:rPr>
        <w:t xml:space="preserve">The Legatus Group </w:t>
      </w:r>
      <w:bookmarkStart w:id="1" w:name="_Hlk344387"/>
      <w:r w:rsidR="004F7497" w:rsidRPr="004F7497">
        <w:rPr>
          <w:rFonts w:ascii="Gill Sans MT" w:hAnsi="Gill Sans MT"/>
          <w:bCs/>
        </w:rPr>
        <w:t>Road and Transport Infrastructure Advisory Committee</w:t>
      </w:r>
      <w:r w:rsidR="004F7497">
        <w:rPr>
          <w:rFonts w:ascii="Gill Sans MT" w:hAnsi="Gill Sans MT"/>
          <w:bCs/>
        </w:rPr>
        <w:t xml:space="preserve"> met on 10 April and the minutes from that meeting are attached.</w:t>
      </w:r>
      <w:r w:rsidR="004F7497" w:rsidRPr="004F7497">
        <w:rPr>
          <w:rFonts w:ascii="Gill Sans MT" w:hAnsi="Gill Sans MT"/>
        </w:rPr>
        <w:t xml:space="preserve"> </w:t>
      </w:r>
    </w:p>
    <w:bookmarkEnd w:id="1"/>
    <w:p w14:paraId="630D4A33" w14:textId="4336CD15" w:rsidR="00550F90" w:rsidRDefault="00550F90" w:rsidP="00550F90">
      <w:pPr>
        <w:spacing w:after="0" w:line="240" w:lineRule="auto"/>
        <w:ind w:left="284"/>
        <w:rPr>
          <w:rFonts w:ascii="Gill Sans MT" w:hAnsi="Gill Sans MT"/>
        </w:rPr>
      </w:pPr>
    </w:p>
    <w:p w14:paraId="28666704" w14:textId="7B8ABA66" w:rsidR="007A6383" w:rsidRDefault="007A6383" w:rsidP="00550F90">
      <w:pPr>
        <w:spacing w:after="0" w:line="240" w:lineRule="auto"/>
        <w:ind w:left="284"/>
        <w:rPr>
          <w:rFonts w:ascii="Gill Sans MT" w:hAnsi="Gill Sans MT"/>
        </w:rPr>
      </w:pPr>
    </w:p>
    <w:bookmarkStart w:id="2" w:name="_GoBack"/>
    <w:bookmarkStart w:id="3" w:name="_MON_1618207666"/>
    <w:bookmarkEnd w:id="3"/>
    <w:p w14:paraId="141DD2DE" w14:textId="0FD5037E" w:rsidR="007A6383" w:rsidRDefault="007A6383" w:rsidP="00550F90">
      <w:pPr>
        <w:spacing w:after="0" w:line="240" w:lineRule="auto"/>
        <w:ind w:left="284"/>
        <w:rPr>
          <w:rFonts w:ascii="Gill Sans MT" w:hAnsi="Gill Sans MT"/>
        </w:rPr>
      </w:pPr>
      <w:r>
        <w:rPr>
          <w:rFonts w:ascii="Gill Sans MT" w:hAnsi="Gill Sans MT"/>
        </w:rPr>
        <w:object w:dxaOrig="1522" w:dyaOrig="990" w14:anchorId="7FCBD9E6">
          <v:shape id="_x0000_i1028" type="#_x0000_t75" style="width:75.85pt;height:50.15pt" o:ole="">
            <v:imagedata r:id="rId14" o:title=""/>
          </v:shape>
          <o:OLEObject Type="Embed" ProgID="Word.Document.12" ShapeID="_x0000_i1028" DrawAspect="Icon" ObjectID="_1618379825" r:id="rId15">
            <o:FieldCodes>\s</o:FieldCodes>
          </o:OLEObject>
        </w:object>
      </w:r>
      <w:bookmarkEnd w:id="2"/>
    </w:p>
    <w:p w14:paraId="79F3C426" w14:textId="1744F7A9" w:rsidR="003C38DF" w:rsidRDefault="003C38DF" w:rsidP="00550F90">
      <w:pPr>
        <w:spacing w:after="0" w:line="240" w:lineRule="auto"/>
        <w:ind w:left="284"/>
        <w:rPr>
          <w:rFonts w:ascii="Gill Sans MT" w:hAnsi="Gill Sans MT"/>
        </w:rPr>
      </w:pPr>
    </w:p>
    <w:p w14:paraId="4BDDC684" w14:textId="39A0F156" w:rsidR="004F7497" w:rsidRDefault="004F7497" w:rsidP="00550F90">
      <w:pPr>
        <w:spacing w:after="0" w:line="240" w:lineRule="auto"/>
        <w:ind w:left="284"/>
        <w:rPr>
          <w:rFonts w:ascii="Gill Sans MT" w:hAnsi="Gill Sans MT"/>
        </w:rPr>
      </w:pPr>
      <w:r>
        <w:rPr>
          <w:rFonts w:ascii="Gill Sans MT" w:hAnsi="Gill Sans MT"/>
        </w:rPr>
        <w:t>Key areas of discussion were:</w:t>
      </w:r>
    </w:p>
    <w:p w14:paraId="6E574F66" w14:textId="77777777" w:rsidR="004F7497" w:rsidRPr="004F7497" w:rsidRDefault="004F7497" w:rsidP="004F7497">
      <w:pPr>
        <w:spacing w:after="0" w:line="240" w:lineRule="auto"/>
        <w:ind w:left="644"/>
        <w:rPr>
          <w:rFonts w:ascii="Gill Sans MT" w:hAnsi="Gill Sans MT"/>
        </w:rPr>
      </w:pPr>
    </w:p>
    <w:p w14:paraId="256E7FD8" w14:textId="590584B2" w:rsidR="003C38DF" w:rsidRPr="004F7497" w:rsidRDefault="003C38DF" w:rsidP="00ED3473">
      <w:pPr>
        <w:pStyle w:val="ListParagraph"/>
        <w:numPr>
          <w:ilvl w:val="0"/>
          <w:numId w:val="13"/>
        </w:numPr>
        <w:spacing w:after="0" w:line="240" w:lineRule="auto"/>
        <w:rPr>
          <w:rFonts w:ascii="Gill Sans MT" w:hAnsi="Gill Sans MT"/>
          <w:bCs/>
        </w:rPr>
      </w:pPr>
      <w:bookmarkStart w:id="4" w:name="_Hlk334512"/>
      <w:r w:rsidRPr="004F7497">
        <w:rPr>
          <w:rFonts w:ascii="Gill Sans MT" w:hAnsi="Gill Sans MT"/>
          <w:bCs/>
        </w:rPr>
        <w:t>Legatus Group 2030 Regional Transport Plan Phase 2 &amp; SLRP</w:t>
      </w:r>
      <w:r w:rsidR="004F7497">
        <w:rPr>
          <w:rFonts w:ascii="Gill Sans MT" w:hAnsi="Gill Sans MT"/>
          <w:bCs/>
        </w:rPr>
        <w:t xml:space="preserve"> – All councils were forwarded a copy and th</w:t>
      </w:r>
      <w:r w:rsidR="00F96034">
        <w:rPr>
          <w:rFonts w:ascii="Gill Sans MT" w:hAnsi="Gill Sans MT"/>
          <w:bCs/>
        </w:rPr>
        <w:t>is along</w:t>
      </w:r>
      <w:r w:rsidR="004F7497">
        <w:rPr>
          <w:rFonts w:ascii="Gill Sans MT" w:hAnsi="Gill Sans MT"/>
          <w:bCs/>
        </w:rPr>
        <w:t xml:space="preserve"> with recommended / prioritised roads for SLRP 2019/2020 were requested to submit their final applications by 10 May 2019 to Legatus Group CEO – verbal report will be provided at the meeting on the responses.</w:t>
      </w:r>
      <w:r w:rsidR="00F96034">
        <w:rPr>
          <w:rFonts w:ascii="Gill Sans MT" w:hAnsi="Gill Sans MT"/>
          <w:bCs/>
        </w:rPr>
        <w:t xml:space="preserve"> Appears that there is still further work needed on </w:t>
      </w:r>
      <w:r w:rsidR="004A4BDF">
        <w:rPr>
          <w:rFonts w:ascii="Gill Sans MT" w:hAnsi="Gill Sans MT"/>
          <w:bCs/>
        </w:rPr>
        <w:t xml:space="preserve">ensuring the </w:t>
      </w:r>
      <w:r w:rsidR="00BA3A63">
        <w:rPr>
          <w:rFonts w:ascii="Gill Sans MT" w:hAnsi="Gill Sans MT"/>
          <w:bCs/>
        </w:rPr>
        <w:t xml:space="preserve">regional plan is up to date and reflective of the current requirements and </w:t>
      </w:r>
      <w:r w:rsidR="000A1B08">
        <w:rPr>
          <w:rFonts w:ascii="Gill Sans MT" w:hAnsi="Gill Sans MT"/>
          <w:bCs/>
        </w:rPr>
        <w:t xml:space="preserve">an information session will be included as part of the upcoming </w:t>
      </w:r>
      <w:r w:rsidR="0058395D">
        <w:rPr>
          <w:rFonts w:ascii="Gill Sans MT" w:hAnsi="Gill Sans MT"/>
          <w:bCs/>
        </w:rPr>
        <w:t>forum</w:t>
      </w:r>
      <w:r w:rsidR="000A1B08">
        <w:rPr>
          <w:rFonts w:ascii="Gill Sans MT" w:hAnsi="Gill Sans MT"/>
          <w:bCs/>
        </w:rPr>
        <w:t>.</w:t>
      </w:r>
      <w:r w:rsidR="00BA3A63">
        <w:rPr>
          <w:rFonts w:ascii="Gill Sans MT" w:hAnsi="Gill Sans MT"/>
          <w:bCs/>
        </w:rPr>
        <w:t xml:space="preserve"> </w:t>
      </w:r>
    </w:p>
    <w:p w14:paraId="552D0E00" w14:textId="45CDD8AE" w:rsidR="003C6E59" w:rsidRPr="004F7497" w:rsidRDefault="003C6E59" w:rsidP="00ED3473">
      <w:pPr>
        <w:pStyle w:val="ListParagraph"/>
        <w:numPr>
          <w:ilvl w:val="0"/>
          <w:numId w:val="13"/>
        </w:numPr>
        <w:spacing w:after="0" w:line="240" w:lineRule="auto"/>
        <w:rPr>
          <w:rFonts w:ascii="Gill Sans MT" w:hAnsi="Gill Sans MT"/>
          <w:bCs/>
        </w:rPr>
      </w:pPr>
      <w:r w:rsidRPr="004F7497">
        <w:rPr>
          <w:rFonts w:ascii="Gill Sans MT" w:hAnsi="Gill Sans MT"/>
          <w:bCs/>
        </w:rPr>
        <w:t>Horrocks Highway</w:t>
      </w:r>
      <w:r w:rsidR="004F7497">
        <w:rPr>
          <w:rFonts w:ascii="Gill Sans MT" w:hAnsi="Gill Sans MT"/>
          <w:bCs/>
        </w:rPr>
        <w:t xml:space="preserve"> </w:t>
      </w:r>
      <w:r w:rsidR="003A585C">
        <w:rPr>
          <w:rFonts w:ascii="Gill Sans MT" w:hAnsi="Gill Sans MT"/>
          <w:bCs/>
        </w:rPr>
        <w:t>–</w:t>
      </w:r>
      <w:r w:rsidR="004F7497">
        <w:rPr>
          <w:rFonts w:ascii="Gill Sans MT" w:hAnsi="Gill Sans MT"/>
          <w:bCs/>
        </w:rPr>
        <w:t xml:space="preserve"> </w:t>
      </w:r>
      <w:r w:rsidR="003A585C">
        <w:rPr>
          <w:rFonts w:ascii="Gill Sans MT" w:hAnsi="Gill Sans MT"/>
          <w:bCs/>
        </w:rPr>
        <w:t xml:space="preserve">DPTI representative is anticipated to be at 31 May 2019 </w:t>
      </w:r>
      <w:r w:rsidR="000A1B08">
        <w:rPr>
          <w:rFonts w:ascii="Gill Sans MT" w:hAnsi="Gill Sans MT"/>
          <w:bCs/>
        </w:rPr>
        <w:t>Legatus</w:t>
      </w:r>
      <w:r w:rsidR="003A585C">
        <w:rPr>
          <w:rFonts w:ascii="Gill Sans MT" w:hAnsi="Gill Sans MT"/>
          <w:bCs/>
        </w:rPr>
        <w:t xml:space="preserve"> group meeting to outline progress</w:t>
      </w:r>
      <w:r w:rsidR="00C32256">
        <w:rPr>
          <w:rFonts w:ascii="Gill Sans MT" w:hAnsi="Gill Sans MT"/>
          <w:bCs/>
        </w:rPr>
        <w:t xml:space="preserve"> and also to attend the </w:t>
      </w:r>
      <w:r w:rsidR="0058395D">
        <w:rPr>
          <w:rFonts w:ascii="Gill Sans MT" w:hAnsi="Gill Sans MT"/>
          <w:bCs/>
        </w:rPr>
        <w:t>forum.</w:t>
      </w:r>
    </w:p>
    <w:p w14:paraId="4023F7ED" w14:textId="5C8526BD" w:rsidR="003C6E59" w:rsidRPr="004F7497" w:rsidRDefault="003C6E59" w:rsidP="00ED3473">
      <w:pPr>
        <w:pStyle w:val="ListParagraph"/>
        <w:numPr>
          <w:ilvl w:val="0"/>
          <w:numId w:val="13"/>
        </w:numPr>
        <w:spacing w:after="0" w:line="240" w:lineRule="auto"/>
        <w:rPr>
          <w:rFonts w:ascii="Gill Sans MT" w:hAnsi="Gill Sans MT"/>
          <w:bCs/>
        </w:rPr>
      </w:pPr>
      <w:r w:rsidRPr="004F7497">
        <w:rPr>
          <w:rFonts w:ascii="Gill Sans MT" w:hAnsi="Gill Sans MT"/>
          <w:bCs/>
        </w:rPr>
        <w:t>Scoping exercise unsealed road functionality for Restricted Access Vehicle Route Assessment Tool</w:t>
      </w:r>
      <w:r w:rsidR="000A1B08">
        <w:rPr>
          <w:rFonts w:ascii="Gill Sans MT" w:hAnsi="Gill Sans MT"/>
          <w:bCs/>
        </w:rPr>
        <w:t xml:space="preserve"> – This was received after the </w:t>
      </w:r>
      <w:r w:rsidR="00156AAF">
        <w:rPr>
          <w:rFonts w:ascii="Gill Sans MT" w:hAnsi="Gill Sans MT"/>
          <w:bCs/>
        </w:rPr>
        <w:t>meeting and has been distributed for comments from the committee.</w:t>
      </w:r>
    </w:p>
    <w:p w14:paraId="49507305" w14:textId="02CB4394" w:rsidR="00827796" w:rsidRDefault="00827796" w:rsidP="00ED3473">
      <w:pPr>
        <w:pStyle w:val="ListParagraph"/>
        <w:numPr>
          <w:ilvl w:val="0"/>
          <w:numId w:val="13"/>
        </w:numPr>
        <w:rPr>
          <w:rFonts w:ascii="Gill Sans MT" w:hAnsi="Gill Sans MT"/>
          <w:bCs/>
        </w:rPr>
      </w:pPr>
      <w:r>
        <w:rPr>
          <w:rFonts w:ascii="Gill Sans MT" w:hAnsi="Gill Sans MT"/>
          <w:bCs/>
        </w:rPr>
        <w:t xml:space="preserve">Legatus Transport / </w:t>
      </w:r>
      <w:r w:rsidR="003C6E59" w:rsidRPr="004F7497">
        <w:rPr>
          <w:rFonts w:ascii="Gill Sans MT" w:hAnsi="Gill Sans MT"/>
          <w:bCs/>
        </w:rPr>
        <w:t xml:space="preserve">Heavy Vehicle Access </w:t>
      </w:r>
      <w:r>
        <w:rPr>
          <w:rFonts w:ascii="Gill Sans MT" w:hAnsi="Gill Sans MT"/>
          <w:bCs/>
        </w:rPr>
        <w:t>Forum</w:t>
      </w:r>
      <w:r w:rsidR="003C6E59" w:rsidRPr="004F7497">
        <w:rPr>
          <w:rFonts w:ascii="Gill Sans MT" w:hAnsi="Gill Sans MT"/>
          <w:bCs/>
        </w:rPr>
        <w:t xml:space="preserve"> </w:t>
      </w:r>
      <w:r w:rsidR="00156AAF">
        <w:rPr>
          <w:rFonts w:ascii="Gill Sans MT" w:hAnsi="Gill Sans MT"/>
          <w:bCs/>
        </w:rPr>
        <w:t xml:space="preserve">– Planning underway for this to occur </w:t>
      </w:r>
      <w:r w:rsidR="007A7920">
        <w:rPr>
          <w:rFonts w:ascii="Gill Sans MT" w:hAnsi="Gill Sans MT"/>
          <w:bCs/>
        </w:rPr>
        <w:t>Friday 21 June 2019 in Clare a</w:t>
      </w:r>
      <w:r w:rsidR="00073DCC">
        <w:rPr>
          <w:rFonts w:ascii="Gill Sans MT" w:hAnsi="Gill Sans MT"/>
          <w:bCs/>
        </w:rPr>
        <w:t>s foreshadowed during the October workshop</w:t>
      </w:r>
      <w:r>
        <w:rPr>
          <w:rFonts w:ascii="Gill Sans MT" w:hAnsi="Gill Sans MT"/>
          <w:bCs/>
        </w:rPr>
        <w:t xml:space="preserve"> and targeted at </w:t>
      </w:r>
      <w:r w:rsidR="00C957BE">
        <w:rPr>
          <w:rFonts w:ascii="Gill Sans MT" w:hAnsi="Gill Sans MT"/>
          <w:bCs/>
        </w:rPr>
        <w:t>elected members and council staff</w:t>
      </w:r>
      <w:r w:rsidR="00073DCC">
        <w:rPr>
          <w:rFonts w:ascii="Gill Sans MT" w:hAnsi="Gill Sans MT"/>
          <w:bCs/>
        </w:rPr>
        <w:t xml:space="preserve">. </w:t>
      </w:r>
      <w:r>
        <w:rPr>
          <w:rFonts w:ascii="Gill Sans MT" w:hAnsi="Gill Sans MT"/>
          <w:bCs/>
        </w:rPr>
        <w:t>Key topics:</w:t>
      </w:r>
    </w:p>
    <w:p w14:paraId="51EF3C47" w14:textId="2C2BBDC2" w:rsidR="00827796" w:rsidRPr="00827796" w:rsidRDefault="00827796" w:rsidP="00ED3473">
      <w:pPr>
        <w:pStyle w:val="ListParagraph"/>
        <w:numPr>
          <w:ilvl w:val="0"/>
          <w:numId w:val="14"/>
        </w:numPr>
        <w:rPr>
          <w:rFonts w:ascii="Gill Sans MT" w:hAnsi="Gill Sans MT"/>
          <w:bCs/>
        </w:rPr>
      </w:pPr>
      <w:r w:rsidRPr="00827796">
        <w:rPr>
          <w:rFonts w:ascii="Gill Sans MT" w:hAnsi="Gill Sans MT"/>
          <w:bCs/>
        </w:rPr>
        <w:lastRenderedPageBreak/>
        <w:t xml:space="preserve">Accountability by councils associated with heavy vehicle access and roles under the Heavy Vehicle National Law specifically work hours and documentation, and </w:t>
      </w:r>
      <w:r>
        <w:rPr>
          <w:rFonts w:ascii="Gill Sans MT" w:hAnsi="Gill Sans MT"/>
          <w:bCs/>
        </w:rPr>
        <w:t>c</w:t>
      </w:r>
      <w:r w:rsidRPr="00827796">
        <w:rPr>
          <w:rFonts w:ascii="Gill Sans MT" w:hAnsi="Gill Sans MT"/>
          <w:bCs/>
        </w:rPr>
        <w:t xml:space="preserve">hain of </w:t>
      </w:r>
      <w:r>
        <w:rPr>
          <w:rFonts w:ascii="Gill Sans MT" w:hAnsi="Gill Sans MT"/>
          <w:bCs/>
        </w:rPr>
        <w:t>r</w:t>
      </w:r>
      <w:r w:rsidRPr="00827796">
        <w:rPr>
          <w:rFonts w:ascii="Gill Sans MT" w:hAnsi="Gill Sans MT"/>
          <w:bCs/>
        </w:rPr>
        <w:t>esponsibility</w:t>
      </w:r>
      <w:r>
        <w:rPr>
          <w:rFonts w:ascii="Gill Sans MT" w:hAnsi="Gill Sans MT"/>
          <w:bCs/>
        </w:rPr>
        <w:t>.</w:t>
      </w:r>
    </w:p>
    <w:p w14:paraId="61E858D7" w14:textId="251B7BC4" w:rsidR="00827796" w:rsidRPr="00827796" w:rsidRDefault="00827796" w:rsidP="00ED3473">
      <w:pPr>
        <w:pStyle w:val="ListParagraph"/>
        <w:numPr>
          <w:ilvl w:val="0"/>
          <w:numId w:val="14"/>
        </w:numPr>
        <w:rPr>
          <w:rFonts w:ascii="Gill Sans MT" w:hAnsi="Gill Sans MT"/>
          <w:bCs/>
        </w:rPr>
      </w:pPr>
      <w:r w:rsidRPr="00827796">
        <w:rPr>
          <w:rFonts w:ascii="Gill Sans MT" w:hAnsi="Gill Sans MT"/>
          <w:bCs/>
        </w:rPr>
        <w:t>Legatus Group Regional Road Transport Plan update – identify progress for 2019/2020</w:t>
      </w:r>
      <w:r>
        <w:rPr>
          <w:rFonts w:ascii="Gill Sans MT" w:hAnsi="Gill Sans MT"/>
          <w:bCs/>
        </w:rPr>
        <w:t>.</w:t>
      </w:r>
      <w:r w:rsidRPr="00827796">
        <w:rPr>
          <w:rFonts w:ascii="Gill Sans MT" w:hAnsi="Gill Sans MT"/>
          <w:bCs/>
        </w:rPr>
        <w:t xml:space="preserve"> </w:t>
      </w:r>
    </w:p>
    <w:p w14:paraId="29A52346" w14:textId="6E5D89C1" w:rsidR="00827796" w:rsidRPr="00827796" w:rsidRDefault="00827796" w:rsidP="00ED3473">
      <w:pPr>
        <w:pStyle w:val="ListParagraph"/>
        <w:numPr>
          <w:ilvl w:val="0"/>
          <w:numId w:val="14"/>
        </w:numPr>
        <w:rPr>
          <w:rFonts w:ascii="Gill Sans MT" w:hAnsi="Gill Sans MT"/>
          <w:bCs/>
        </w:rPr>
      </w:pPr>
      <w:r w:rsidRPr="00827796">
        <w:rPr>
          <w:rFonts w:ascii="Gill Sans MT" w:hAnsi="Gill Sans MT"/>
          <w:bCs/>
        </w:rPr>
        <w:t>RAV RAT unsealed roads</w:t>
      </w:r>
      <w:r>
        <w:rPr>
          <w:rFonts w:ascii="Gill Sans MT" w:hAnsi="Gill Sans MT"/>
          <w:bCs/>
        </w:rPr>
        <w:t>.</w:t>
      </w:r>
    </w:p>
    <w:p w14:paraId="15CFEA40" w14:textId="7B8C9563" w:rsidR="00EE6683" w:rsidRPr="002808D5" w:rsidRDefault="00827796" w:rsidP="002808D5">
      <w:pPr>
        <w:pStyle w:val="ListParagraph"/>
        <w:numPr>
          <w:ilvl w:val="0"/>
          <w:numId w:val="14"/>
        </w:numPr>
        <w:rPr>
          <w:rFonts w:ascii="Gill Sans MT" w:hAnsi="Gill Sans MT"/>
          <w:bCs/>
        </w:rPr>
      </w:pPr>
      <w:r w:rsidRPr="00827796">
        <w:rPr>
          <w:rFonts w:ascii="Gill Sans MT" w:hAnsi="Gill Sans MT"/>
          <w:bCs/>
        </w:rPr>
        <w:t>Horrocks Highway / Barrier Highway upgrades</w:t>
      </w:r>
      <w:r>
        <w:rPr>
          <w:rFonts w:ascii="Gill Sans MT" w:hAnsi="Gill Sans MT"/>
          <w:bCs/>
        </w:rPr>
        <w:t>.</w:t>
      </w:r>
      <w:bookmarkEnd w:id="4"/>
    </w:p>
    <w:p w14:paraId="63D6CFD3" w14:textId="1E74E4A9" w:rsidR="004102E6" w:rsidRDefault="003774E3" w:rsidP="00ED3473">
      <w:pPr>
        <w:pStyle w:val="ListParagraph"/>
        <w:numPr>
          <w:ilvl w:val="0"/>
          <w:numId w:val="10"/>
        </w:numPr>
        <w:spacing w:after="0" w:line="240" w:lineRule="auto"/>
        <w:ind w:hanging="357"/>
        <w:rPr>
          <w:rFonts w:ascii="Gill Sans MT" w:hAnsi="Gill Sans MT"/>
          <w:b/>
        </w:rPr>
      </w:pPr>
      <w:r>
        <w:rPr>
          <w:rFonts w:ascii="Gill Sans MT" w:hAnsi="Gill Sans MT"/>
          <w:b/>
        </w:rPr>
        <w:t xml:space="preserve">CWMS </w:t>
      </w:r>
    </w:p>
    <w:p w14:paraId="0574F673" w14:textId="71171DEA" w:rsidR="004102E6" w:rsidRDefault="004102E6" w:rsidP="004102E6">
      <w:pPr>
        <w:spacing w:after="0" w:line="240" w:lineRule="auto"/>
        <w:ind w:left="287"/>
        <w:rPr>
          <w:rFonts w:ascii="Gill Sans MT" w:hAnsi="Gill Sans MT"/>
          <w:b/>
        </w:rPr>
      </w:pPr>
    </w:p>
    <w:p w14:paraId="1EE38AB4" w14:textId="34BCAF48" w:rsidR="00E8797E" w:rsidRPr="00E8797E" w:rsidRDefault="00E8797E" w:rsidP="004102E6">
      <w:pPr>
        <w:spacing w:after="0" w:line="240" w:lineRule="auto"/>
        <w:ind w:left="287"/>
        <w:rPr>
          <w:rFonts w:ascii="Gill Sans MT" w:hAnsi="Gill Sans MT"/>
        </w:rPr>
      </w:pPr>
      <w:r w:rsidRPr="00E8797E">
        <w:rPr>
          <w:rFonts w:ascii="Gill Sans MT" w:hAnsi="Gill Sans MT"/>
        </w:rPr>
        <w:t>The committee met on 15 March 2019 and their minutes are attached:</w:t>
      </w:r>
    </w:p>
    <w:p w14:paraId="321D12E2" w14:textId="459D22B1" w:rsidR="00E8797E" w:rsidRDefault="00E8797E" w:rsidP="004102E6">
      <w:pPr>
        <w:spacing w:after="0" w:line="240" w:lineRule="auto"/>
        <w:ind w:left="287"/>
        <w:rPr>
          <w:rFonts w:ascii="Gill Sans MT" w:hAnsi="Gill Sans MT"/>
          <w:b/>
        </w:rPr>
      </w:pPr>
    </w:p>
    <w:bookmarkStart w:id="5" w:name="_MON_1618210466"/>
    <w:bookmarkEnd w:id="5"/>
    <w:p w14:paraId="3848A95B" w14:textId="1DA07E2D" w:rsidR="00E8797E" w:rsidRDefault="00CB522A" w:rsidP="004102E6">
      <w:pPr>
        <w:spacing w:after="0" w:line="240" w:lineRule="auto"/>
        <w:ind w:left="287"/>
        <w:rPr>
          <w:rFonts w:ascii="Gill Sans MT" w:hAnsi="Gill Sans MT"/>
          <w:b/>
        </w:rPr>
      </w:pPr>
      <w:r>
        <w:rPr>
          <w:rFonts w:ascii="Gill Sans MT" w:hAnsi="Gill Sans MT"/>
          <w:b/>
        </w:rPr>
        <w:object w:dxaOrig="1522" w:dyaOrig="990" w14:anchorId="31154B15">
          <v:shape id="_x0000_i1029" type="#_x0000_t75" style="width:75.85pt;height:50.15pt" o:ole="">
            <v:imagedata r:id="rId16" o:title=""/>
          </v:shape>
          <o:OLEObject Type="Embed" ProgID="Word.Document.12" ShapeID="_x0000_i1029" DrawAspect="Icon" ObjectID="_1618379826" r:id="rId17">
            <o:FieldCodes>\s</o:FieldCodes>
          </o:OLEObject>
        </w:object>
      </w:r>
    </w:p>
    <w:p w14:paraId="24E40995" w14:textId="77777777" w:rsidR="00E8797E" w:rsidRPr="004102E6" w:rsidRDefault="00E8797E" w:rsidP="004102E6">
      <w:pPr>
        <w:spacing w:after="0" w:line="240" w:lineRule="auto"/>
        <w:ind w:left="287"/>
        <w:rPr>
          <w:rFonts w:ascii="Gill Sans MT" w:hAnsi="Gill Sans MT"/>
          <w:b/>
        </w:rPr>
      </w:pPr>
    </w:p>
    <w:p w14:paraId="732D7709" w14:textId="224EF8E1" w:rsidR="004102E6" w:rsidRPr="002071C9" w:rsidRDefault="004102E6" w:rsidP="00ED3473">
      <w:pPr>
        <w:pStyle w:val="ListParagraph"/>
        <w:numPr>
          <w:ilvl w:val="0"/>
          <w:numId w:val="15"/>
        </w:numPr>
        <w:spacing w:after="0" w:line="240" w:lineRule="auto"/>
        <w:rPr>
          <w:rFonts w:ascii="Gill Sans MT" w:hAnsi="Gill Sans MT"/>
        </w:rPr>
      </w:pPr>
      <w:r w:rsidRPr="00E77CB2">
        <w:rPr>
          <w:rFonts w:ascii="Gill Sans MT" w:hAnsi="Gill Sans MT"/>
        </w:rPr>
        <w:t xml:space="preserve">Paul Chapman </w:t>
      </w:r>
      <w:r w:rsidR="006370C1">
        <w:rPr>
          <w:rFonts w:ascii="Gill Sans MT" w:hAnsi="Gill Sans MT"/>
        </w:rPr>
        <w:t xml:space="preserve">the Legatus Group </w:t>
      </w:r>
      <w:r w:rsidRPr="00E77CB2">
        <w:rPr>
          <w:rFonts w:ascii="Gill Sans MT" w:hAnsi="Gill Sans MT"/>
        </w:rPr>
        <w:t xml:space="preserve">Project Officer has </w:t>
      </w:r>
      <w:r w:rsidR="00BF7AA5" w:rsidRPr="00E77CB2">
        <w:rPr>
          <w:rFonts w:ascii="Gill Sans MT" w:hAnsi="Gill Sans MT"/>
        </w:rPr>
        <w:t>commenced</w:t>
      </w:r>
      <w:r w:rsidR="00EB0551">
        <w:rPr>
          <w:rFonts w:ascii="Gill Sans MT" w:hAnsi="Gill Sans MT"/>
        </w:rPr>
        <w:t xml:space="preserve"> </w:t>
      </w:r>
      <w:r w:rsidR="000D4EC7" w:rsidRPr="0022539B">
        <w:rPr>
          <w:rFonts w:ascii="Gill Sans MT" w:hAnsi="Gill Sans MT"/>
        </w:rPr>
        <w:t>updat</w:t>
      </w:r>
      <w:r w:rsidR="00BF7AA5" w:rsidRPr="00E77CB2">
        <w:rPr>
          <w:rFonts w:ascii="Gill Sans MT" w:hAnsi="Gill Sans MT"/>
        </w:rPr>
        <w:t>ing</w:t>
      </w:r>
      <w:r w:rsidR="000D4EC7" w:rsidRPr="0022539B">
        <w:rPr>
          <w:rFonts w:ascii="Gill Sans MT" w:hAnsi="Gill Sans MT"/>
        </w:rPr>
        <w:t xml:space="preserve"> </w:t>
      </w:r>
      <w:r w:rsidR="00BF7AA5" w:rsidRPr="00E77CB2">
        <w:rPr>
          <w:rFonts w:ascii="Gill Sans MT" w:hAnsi="Gill Sans MT"/>
        </w:rPr>
        <w:t>the</w:t>
      </w:r>
      <w:r w:rsidR="000D4EC7" w:rsidRPr="0022539B">
        <w:rPr>
          <w:rFonts w:ascii="Gill Sans MT" w:hAnsi="Gill Sans MT"/>
        </w:rPr>
        <w:t xml:space="preserve"> audit of</w:t>
      </w:r>
      <w:r w:rsidR="00BF7AA5" w:rsidRPr="00E77CB2">
        <w:rPr>
          <w:rFonts w:ascii="Gill Sans MT" w:hAnsi="Gill Sans MT"/>
        </w:rPr>
        <w:t xml:space="preserve"> the various schemes</w:t>
      </w:r>
      <w:r w:rsidR="000D4EC7" w:rsidRPr="0022539B">
        <w:rPr>
          <w:rFonts w:ascii="Gill Sans MT" w:hAnsi="Gill Sans MT"/>
        </w:rPr>
        <w:t>.  Th</w:t>
      </w:r>
      <w:r w:rsidR="00BF7AA5" w:rsidRPr="00E77CB2">
        <w:rPr>
          <w:rFonts w:ascii="Gill Sans MT" w:hAnsi="Gill Sans MT"/>
        </w:rPr>
        <w:t>is</w:t>
      </w:r>
      <w:r w:rsidR="000D4EC7" w:rsidRPr="0022539B">
        <w:rPr>
          <w:rFonts w:ascii="Gill Sans MT" w:hAnsi="Gill Sans MT"/>
        </w:rPr>
        <w:t xml:space="preserve"> process is still underway and is linked to the information gathering as part of </w:t>
      </w:r>
      <w:r w:rsidR="00E77CB2" w:rsidRPr="00E77CB2">
        <w:rPr>
          <w:rFonts w:ascii="Gill Sans MT" w:hAnsi="Gill Sans MT"/>
        </w:rPr>
        <w:t xml:space="preserve">PhD Intern Project by Harsha </w:t>
      </w:r>
      <w:r w:rsidR="00CB0D8A" w:rsidRPr="002071C9">
        <w:rPr>
          <w:rFonts w:ascii="Gill Sans MT" w:hAnsi="Gill Sans MT"/>
        </w:rPr>
        <w:t>Sapdhare</w:t>
      </w:r>
      <w:r w:rsidR="002071C9" w:rsidRPr="002071C9">
        <w:rPr>
          <w:rFonts w:ascii="Gill Sans MT" w:hAnsi="Gill Sans MT"/>
        </w:rPr>
        <w:t xml:space="preserve"> on the</w:t>
      </w:r>
      <w:r w:rsidR="00CB0D8A" w:rsidRPr="002071C9">
        <w:rPr>
          <w:rFonts w:ascii="Gill Sans MT" w:hAnsi="Gill Sans MT"/>
        </w:rPr>
        <w:t xml:space="preserve"> </w:t>
      </w:r>
      <w:r w:rsidR="002071C9" w:rsidRPr="002071C9">
        <w:rPr>
          <w:rFonts w:ascii="Gill Sans MT" w:hAnsi="Gill Sans MT"/>
          <w:bCs/>
          <w:lang w:bidi="en-US"/>
        </w:rPr>
        <w:t>Sludge Processing Plant Viability Investigation</w:t>
      </w:r>
      <w:r w:rsidR="002071C9">
        <w:rPr>
          <w:rFonts w:ascii="Gill Sans MT" w:hAnsi="Gill Sans MT"/>
          <w:bCs/>
          <w:lang w:bidi="en-US"/>
        </w:rPr>
        <w:t>.</w:t>
      </w:r>
    </w:p>
    <w:p w14:paraId="36BE4D44" w14:textId="0C19D8A4" w:rsidR="002071C9" w:rsidRPr="002071C9" w:rsidRDefault="002071C9" w:rsidP="00ED3473">
      <w:pPr>
        <w:pStyle w:val="ListParagraph"/>
        <w:numPr>
          <w:ilvl w:val="0"/>
          <w:numId w:val="15"/>
        </w:numPr>
        <w:spacing w:after="0" w:line="240" w:lineRule="auto"/>
        <w:rPr>
          <w:rFonts w:ascii="Gill Sans MT" w:hAnsi="Gill Sans MT"/>
        </w:rPr>
      </w:pPr>
      <w:r>
        <w:rPr>
          <w:rFonts w:ascii="Gill Sans MT" w:hAnsi="Gill Sans MT"/>
        </w:rPr>
        <w:t>P</w:t>
      </w:r>
      <w:r w:rsidRPr="002071C9">
        <w:rPr>
          <w:rFonts w:ascii="Gill Sans MT" w:hAnsi="Gill Sans MT"/>
        </w:rPr>
        <w:t>repar</w:t>
      </w:r>
      <w:r>
        <w:rPr>
          <w:rFonts w:ascii="Gill Sans MT" w:hAnsi="Gill Sans MT"/>
        </w:rPr>
        <w:t>ations are underway</w:t>
      </w:r>
      <w:r w:rsidRPr="002071C9">
        <w:rPr>
          <w:rFonts w:ascii="Gill Sans MT" w:hAnsi="Gill Sans MT"/>
        </w:rPr>
        <w:t xml:space="preserve"> for the up-coming 2019 Legatus CWMS Conference on 23rd August.  The over-arching theme is “regional problems and local solutions” and</w:t>
      </w:r>
      <w:r>
        <w:rPr>
          <w:rFonts w:ascii="Gill Sans MT" w:hAnsi="Gill Sans MT"/>
        </w:rPr>
        <w:t xml:space="preserve"> </w:t>
      </w:r>
      <w:r w:rsidRPr="002071C9">
        <w:rPr>
          <w:rFonts w:ascii="Gill Sans MT" w:hAnsi="Gill Sans MT"/>
        </w:rPr>
        <w:t>speakers</w:t>
      </w:r>
      <w:r>
        <w:rPr>
          <w:rFonts w:ascii="Gill Sans MT" w:hAnsi="Gill Sans MT"/>
        </w:rPr>
        <w:t xml:space="preserve"> are being approached.</w:t>
      </w:r>
    </w:p>
    <w:p w14:paraId="3DA6EF89" w14:textId="77777777" w:rsidR="002071C9" w:rsidRPr="002071C9" w:rsidRDefault="002071C9" w:rsidP="00ED3473">
      <w:pPr>
        <w:pStyle w:val="ListParagraph"/>
        <w:numPr>
          <w:ilvl w:val="0"/>
          <w:numId w:val="15"/>
        </w:numPr>
        <w:spacing w:after="0" w:line="240" w:lineRule="auto"/>
        <w:rPr>
          <w:rFonts w:ascii="Gill Sans MT" w:hAnsi="Gill Sans MT"/>
        </w:rPr>
      </w:pPr>
      <w:r w:rsidRPr="002071C9">
        <w:rPr>
          <w:rFonts w:ascii="Gill Sans MT" w:hAnsi="Gill Sans MT"/>
        </w:rPr>
        <w:t xml:space="preserve">The Committee is investigating means to reduce the costs of regulatory compliance.  Based on discussions with the regulatory agencies, a paper has been prepared, including options and recommendations to be put to the next CWMS sub-Committee meeting. </w:t>
      </w:r>
    </w:p>
    <w:p w14:paraId="48403FB3" w14:textId="77777777" w:rsidR="002071C9" w:rsidRPr="002071C9" w:rsidRDefault="002071C9" w:rsidP="00ED3473">
      <w:pPr>
        <w:pStyle w:val="ListParagraph"/>
        <w:numPr>
          <w:ilvl w:val="0"/>
          <w:numId w:val="15"/>
        </w:numPr>
        <w:spacing w:after="0" w:line="240" w:lineRule="auto"/>
        <w:rPr>
          <w:rFonts w:ascii="Gill Sans MT" w:hAnsi="Gill Sans MT"/>
        </w:rPr>
      </w:pPr>
      <w:r w:rsidRPr="002071C9">
        <w:rPr>
          <w:rFonts w:ascii="Gill Sans MT" w:hAnsi="Gill Sans MT"/>
        </w:rPr>
        <w:t>The Learning Guide for TAFE Certificate 3 (Operate and control wastewater processes) has been reviewed and informal interviews are being conducted with three participants from Legatus Councils regarding the relevance and usefulness of the course.</w:t>
      </w:r>
    </w:p>
    <w:p w14:paraId="10AEEC7A" w14:textId="7BD45B9E" w:rsidR="002071C9" w:rsidRDefault="002071C9" w:rsidP="0004057F">
      <w:pPr>
        <w:spacing w:after="0" w:line="240" w:lineRule="auto"/>
        <w:ind w:left="360"/>
        <w:rPr>
          <w:rFonts w:ascii="Gill Sans MT" w:hAnsi="Gill Sans MT"/>
        </w:rPr>
      </w:pPr>
    </w:p>
    <w:p w14:paraId="1CCBAB4C" w14:textId="2BA94DC3" w:rsidR="0004057F" w:rsidRDefault="0004057F" w:rsidP="00ED3473">
      <w:pPr>
        <w:pStyle w:val="ListParagraph"/>
        <w:numPr>
          <w:ilvl w:val="0"/>
          <w:numId w:val="10"/>
        </w:numPr>
        <w:spacing w:after="0" w:line="240" w:lineRule="auto"/>
        <w:rPr>
          <w:rFonts w:ascii="Gill Sans MT" w:hAnsi="Gill Sans MT"/>
          <w:b/>
        </w:rPr>
      </w:pPr>
      <w:r>
        <w:rPr>
          <w:rFonts w:ascii="Gill Sans MT" w:hAnsi="Gill Sans MT"/>
          <w:b/>
        </w:rPr>
        <w:t>Visitor Information Services</w:t>
      </w:r>
    </w:p>
    <w:p w14:paraId="7107263B" w14:textId="3A5289C3" w:rsidR="00F857BB" w:rsidRDefault="00F857BB" w:rsidP="00A06B5A">
      <w:pPr>
        <w:spacing w:after="0" w:line="240" w:lineRule="auto"/>
        <w:rPr>
          <w:rFonts w:ascii="Gill Sans MT" w:hAnsi="Gill Sans MT"/>
        </w:rPr>
      </w:pPr>
    </w:p>
    <w:p w14:paraId="7F50319A" w14:textId="77777777" w:rsidR="00F857BB" w:rsidRPr="00F857BB" w:rsidRDefault="00F857BB" w:rsidP="00A06B5A">
      <w:pPr>
        <w:spacing w:line="254" w:lineRule="auto"/>
        <w:ind w:left="284"/>
        <w:rPr>
          <w:rFonts w:ascii="Gill Sans MT" w:eastAsiaTheme="minorHAnsi" w:hAnsi="Gill Sans MT"/>
          <w:color w:val="auto"/>
          <w:lang w:val="en-US"/>
        </w:rPr>
      </w:pPr>
      <w:r w:rsidRPr="00F857BB">
        <w:rPr>
          <w:rFonts w:ascii="Gill Sans MT" w:hAnsi="Gill Sans MT"/>
          <w:lang w:val="en-US"/>
        </w:rPr>
        <w:t>Leonie Boothby &amp; Associates Pty Ltd has been appointed to deliver a report on the status and opportunities for tourism visitor information services (VIS) for the Legatus Inc. local government region.  The report will provide a region-wide review of VIS; comparing the current offering against best practice and emerging trends and developing a set of recommendations for consideration by member Councils.</w:t>
      </w:r>
    </w:p>
    <w:p w14:paraId="0B7A1E48" w14:textId="65130425" w:rsidR="00F857BB" w:rsidRPr="00F857BB" w:rsidRDefault="00A06B5A" w:rsidP="00ED1D04">
      <w:pPr>
        <w:spacing w:line="254" w:lineRule="auto"/>
        <w:ind w:left="284"/>
        <w:rPr>
          <w:rFonts w:ascii="Gill Sans MT" w:hAnsi="Gill Sans MT"/>
          <w:lang w:val="en-US"/>
        </w:rPr>
      </w:pPr>
      <w:r>
        <w:rPr>
          <w:rFonts w:ascii="Gill Sans MT" w:hAnsi="Gill Sans MT"/>
          <w:lang w:val="en-US"/>
        </w:rPr>
        <w:t>They</w:t>
      </w:r>
      <w:r w:rsidR="00F857BB" w:rsidRPr="00F857BB">
        <w:rPr>
          <w:rFonts w:ascii="Gill Sans MT" w:hAnsi="Gill Sans MT"/>
          <w:lang w:val="en-US"/>
        </w:rPr>
        <w:t xml:space="preserve"> are nearing completion of the research and data gathering phases of the</w:t>
      </w:r>
      <w:r w:rsidR="00ED1D04">
        <w:rPr>
          <w:rFonts w:ascii="Gill Sans MT" w:hAnsi="Gill Sans MT"/>
          <w:lang w:val="en-US"/>
        </w:rPr>
        <w:t xml:space="preserve"> </w:t>
      </w:r>
      <w:r w:rsidR="00F857BB" w:rsidRPr="00F857BB">
        <w:rPr>
          <w:rFonts w:ascii="Gill Sans MT" w:hAnsi="Gill Sans MT"/>
          <w:lang w:val="en-US"/>
        </w:rPr>
        <w:t>project.</w:t>
      </w:r>
      <w:r w:rsidR="00ED1D04">
        <w:rPr>
          <w:rFonts w:ascii="Gill Sans MT" w:hAnsi="Gill Sans MT"/>
          <w:lang w:val="en-US"/>
        </w:rPr>
        <w:t xml:space="preserve"> </w:t>
      </w:r>
      <w:r w:rsidR="00F857BB" w:rsidRPr="00F857BB">
        <w:rPr>
          <w:rFonts w:ascii="Gill Sans MT" w:hAnsi="Gill Sans MT"/>
          <w:lang w:val="en-US"/>
        </w:rPr>
        <w:t>Progress to date:</w:t>
      </w:r>
    </w:p>
    <w:p w14:paraId="66E869D9" w14:textId="52DBD3D2" w:rsidR="00F857BB" w:rsidRPr="00F857BB" w:rsidRDefault="00ED1D04" w:rsidP="00A06B5A">
      <w:pPr>
        <w:pStyle w:val="ListParagraph"/>
        <w:numPr>
          <w:ilvl w:val="0"/>
          <w:numId w:val="28"/>
        </w:numPr>
        <w:spacing w:after="80" w:line="254" w:lineRule="auto"/>
        <w:ind w:left="1004"/>
        <w:rPr>
          <w:rFonts w:ascii="Gill Sans MT" w:hAnsi="Gill Sans MT"/>
          <w:lang w:val="en-US"/>
        </w:rPr>
      </w:pPr>
      <w:r>
        <w:rPr>
          <w:rFonts w:ascii="Gill Sans MT" w:hAnsi="Gill Sans MT"/>
          <w:lang w:val="en-US"/>
        </w:rPr>
        <w:t>U</w:t>
      </w:r>
      <w:r w:rsidR="00F857BB" w:rsidRPr="00F857BB">
        <w:rPr>
          <w:rFonts w:ascii="Gill Sans MT" w:hAnsi="Gill Sans MT"/>
          <w:lang w:val="en-US"/>
        </w:rPr>
        <w:t>ndertaken an audit of current VIS delivery including:</w:t>
      </w:r>
    </w:p>
    <w:p w14:paraId="7D31A4C9" w14:textId="77777777" w:rsidR="00F857BB" w:rsidRPr="00F857BB" w:rsidRDefault="00F857BB" w:rsidP="00A06B5A">
      <w:pPr>
        <w:pStyle w:val="ListParagraph"/>
        <w:numPr>
          <w:ilvl w:val="0"/>
          <w:numId w:val="29"/>
        </w:numPr>
        <w:spacing w:after="80" w:line="254" w:lineRule="auto"/>
        <w:ind w:left="1777"/>
        <w:rPr>
          <w:rFonts w:ascii="Gill Sans MT" w:hAnsi="Gill Sans MT"/>
          <w:lang w:val="en-US"/>
        </w:rPr>
      </w:pPr>
      <w:r w:rsidRPr="00F857BB">
        <w:rPr>
          <w:rFonts w:ascii="Gill Sans MT" w:hAnsi="Gill Sans MT"/>
          <w:lang w:val="en-US"/>
        </w:rPr>
        <w:t xml:space="preserve">digital, physical assets, resourcing, staffing (both paid and volunteers) for the region; </w:t>
      </w:r>
    </w:p>
    <w:p w14:paraId="748BB5FE" w14:textId="77777777" w:rsidR="00F857BB" w:rsidRPr="00F857BB" w:rsidRDefault="00F857BB" w:rsidP="00A06B5A">
      <w:pPr>
        <w:pStyle w:val="ListParagraph"/>
        <w:numPr>
          <w:ilvl w:val="0"/>
          <w:numId w:val="29"/>
        </w:numPr>
        <w:spacing w:after="80" w:line="254" w:lineRule="auto"/>
        <w:ind w:left="1777"/>
        <w:rPr>
          <w:rFonts w:ascii="Gill Sans MT" w:hAnsi="Gill Sans MT"/>
          <w:lang w:val="en-US"/>
        </w:rPr>
      </w:pPr>
      <w:r w:rsidRPr="00F857BB">
        <w:rPr>
          <w:rFonts w:ascii="Gill Sans MT" w:hAnsi="Gill Sans MT"/>
          <w:lang w:val="en-US"/>
        </w:rPr>
        <w:t>identification of the current local government, community and industry contribution and involvement; and</w:t>
      </w:r>
    </w:p>
    <w:p w14:paraId="2ED1BE98" w14:textId="77777777" w:rsidR="00F857BB" w:rsidRPr="00F857BB" w:rsidRDefault="00F857BB" w:rsidP="00A06B5A">
      <w:pPr>
        <w:pStyle w:val="ListParagraph"/>
        <w:numPr>
          <w:ilvl w:val="0"/>
          <w:numId w:val="29"/>
        </w:numPr>
        <w:spacing w:after="80" w:line="254" w:lineRule="auto"/>
        <w:ind w:left="1782"/>
        <w:rPr>
          <w:rFonts w:ascii="Gill Sans MT" w:eastAsiaTheme="minorHAnsi" w:hAnsi="Gill Sans MT"/>
          <w:lang w:val="en-US"/>
        </w:rPr>
      </w:pPr>
      <w:r w:rsidRPr="00F857BB">
        <w:rPr>
          <w:rFonts w:ascii="Gill Sans MT" w:hAnsi="Gill Sans MT"/>
          <w:lang w:val="en-US"/>
        </w:rPr>
        <w:t xml:space="preserve">identification of relevant localised strategies and future plans. </w:t>
      </w:r>
    </w:p>
    <w:p w14:paraId="3F89A7A8" w14:textId="2335EFBF" w:rsidR="00F857BB" w:rsidRPr="00F857BB" w:rsidRDefault="00F857BB" w:rsidP="00A06B5A">
      <w:pPr>
        <w:spacing w:line="254" w:lineRule="auto"/>
        <w:ind w:left="1004"/>
        <w:rPr>
          <w:rFonts w:ascii="Gill Sans MT" w:eastAsiaTheme="minorHAnsi" w:hAnsi="Gill Sans MT"/>
          <w:sz w:val="20"/>
          <w:szCs w:val="20"/>
          <w:lang w:val="en-US"/>
        </w:rPr>
      </w:pPr>
      <w:r w:rsidRPr="00F857BB">
        <w:rPr>
          <w:rFonts w:ascii="Gill Sans MT" w:hAnsi="Gill Sans MT"/>
          <w:lang w:val="en-US"/>
        </w:rPr>
        <w:t xml:space="preserve">Whilst it has been challenging remotely accessing this information (due largely to the inherent challenges of email communication to a large number of </w:t>
      </w:r>
      <w:r w:rsidR="009D22D5" w:rsidRPr="00F857BB">
        <w:rPr>
          <w:rFonts w:ascii="Gill Sans MT" w:hAnsi="Gill Sans MT"/>
          <w:lang w:val="en-US"/>
        </w:rPr>
        <w:t>people and</w:t>
      </w:r>
      <w:r w:rsidRPr="00F857BB">
        <w:rPr>
          <w:rFonts w:ascii="Gill Sans MT" w:hAnsi="Gill Sans MT"/>
          <w:lang w:val="en-US"/>
        </w:rPr>
        <w:t xml:space="preserve"> finding the right people to respond) </w:t>
      </w:r>
      <w:r w:rsidR="009D22D5">
        <w:rPr>
          <w:rFonts w:ascii="Gill Sans MT" w:hAnsi="Gill Sans MT"/>
          <w:lang w:val="en-US"/>
        </w:rPr>
        <w:t xml:space="preserve">they </w:t>
      </w:r>
      <w:r w:rsidRPr="00F857BB">
        <w:rPr>
          <w:rFonts w:ascii="Gill Sans MT" w:hAnsi="Gill Sans MT"/>
          <w:lang w:val="en-US"/>
        </w:rPr>
        <w:t>have the majority of the data required. Remaining data gaps continue to be addressed.</w:t>
      </w:r>
    </w:p>
    <w:p w14:paraId="1EF1BB17" w14:textId="5452F4FC" w:rsidR="00F857BB" w:rsidRPr="00F857BB" w:rsidRDefault="009D22D5" w:rsidP="00A06B5A">
      <w:pPr>
        <w:pStyle w:val="ListParagraph"/>
        <w:numPr>
          <w:ilvl w:val="0"/>
          <w:numId w:val="28"/>
        </w:numPr>
        <w:spacing w:line="254" w:lineRule="auto"/>
        <w:ind w:left="1004"/>
        <w:rPr>
          <w:rFonts w:ascii="Gill Sans MT" w:hAnsi="Gill Sans MT"/>
          <w:sz w:val="24"/>
          <w:szCs w:val="24"/>
          <w:lang w:val="en-US"/>
        </w:rPr>
      </w:pPr>
      <w:r>
        <w:rPr>
          <w:rFonts w:ascii="Gill Sans MT" w:hAnsi="Gill Sans MT"/>
          <w:lang w:val="en-US"/>
        </w:rPr>
        <w:t>U</w:t>
      </w:r>
      <w:r w:rsidR="00F857BB" w:rsidRPr="00F857BB">
        <w:rPr>
          <w:rFonts w:ascii="Gill Sans MT" w:hAnsi="Gill Sans MT"/>
          <w:lang w:val="en-US"/>
        </w:rPr>
        <w:t>ndertaken research (local, interstate and international) to identify VIS best practice, future trends and case studies relating to the delivery of VIS and the role of local government.</w:t>
      </w:r>
    </w:p>
    <w:p w14:paraId="3AA319C7" w14:textId="22CF1A9B" w:rsidR="00F857BB" w:rsidRPr="00F857BB" w:rsidRDefault="009D22D5" w:rsidP="00A06B5A">
      <w:pPr>
        <w:pStyle w:val="ListParagraph"/>
        <w:numPr>
          <w:ilvl w:val="0"/>
          <w:numId w:val="28"/>
        </w:numPr>
        <w:spacing w:line="254" w:lineRule="auto"/>
        <w:ind w:left="1004"/>
        <w:rPr>
          <w:rFonts w:ascii="Gill Sans MT" w:hAnsi="Gill Sans MT"/>
          <w:sz w:val="20"/>
          <w:szCs w:val="20"/>
          <w:lang w:val="en-US"/>
        </w:rPr>
      </w:pPr>
      <w:r>
        <w:rPr>
          <w:rFonts w:ascii="Gill Sans MT" w:hAnsi="Gill Sans MT"/>
          <w:lang w:val="en-US"/>
        </w:rPr>
        <w:t xml:space="preserve">They </w:t>
      </w:r>
      <w:r w:rsidR="00F857BB" w:rsidRPr="00F857BB">
        <w:rPr>
          <w:rFonts w:ascii="Gill Sans MT" w:hAnsi="Gill Sans MT"/>
          <w:lang w:val="en-US"/>
        </w:rPr>
        <w:t xml:space="preserve">are currently in the process of analysing and documenting the data and research findings and developing areas for discussion at a key stakeholder workshop (please refer below). </w:t>
      </w:r>
      <w:r>
        <w:rPr>
          <w:rFonts w:ascii="Gill Sans MT" w:hAnsi="Gill Sans MT"/>
          <w:lang w:val="en-US"/>
        </w:rPr>
        <w:t xml:space="preserve">This includes </w:t>
      </w:r>
      <w:r w:rsidR="00F857BB" w:rsidRPr="00F857BB">
        <w:rPr>
          <w:rFonts w:ascii="Gill Sans MT" w:hAnsi="Gill Sans MT"/>
          <w:lang w:val="en-US"/>
        </w:rPr>
        <w:t>exploring key themes and shared challenges and opportunities to improve the capacity, efficiency and effectiveness of service delivery for all stakeholders involved.</w:t>
      </w:r>
      <w:r>
        <w:rPr>
          <w:rFonts w:ascii="Gill Sans MT" w:hAnsi="Gill Sans MT"/>
          <w:lang w:val="en-US"/>
        </w:rPr>
        <w:t xml:space="preserve"> They</w:t>
      </w:r>
      <w:r w:rsidR="00F857BB" w:rsidRPr="00F857BB">
        <w:rPr>
          <w:rFonts w:ascii="Gill Sans MT" w:hAnsi="Gill Sans MT"/>
          <w:lang w:val="en-US"/>
        </w:rPr>
        <w:t xml:space="preserve"> are also developing a gap analysis (current versus potential VIS delivery) that will further inform workshop discussion.</w:t>
      </w:r>
    </w:p>
    <w:p w14:paraId="1E20B885" w14:textId="77777777" w:rsidR="00F857BB" w:rsidRPr="00F857BB" w:rsidRDefault="00F857BB" w:rsidP="00A06B5A">
      <w:pPr>
        <w:pStyle w:val="ListParagraph"/>
        <w:numPr>
          <w:ilvl w:val="0"/>
          <w:numId w:val="28"/>
        </w:numPr>
        <w:spacing w:line="254" w:lineRule="auto"/>
        <w:ind w:left="1004"/>
        <w:rPr>
          <w:rFonts w:ascii="Gill Sans MT" w:hAnsi="Gill Sans MT"/>
          <w:lang w:val="en-US"/>
        </w:rPr>
      </w:pPr>
      <w:r w:rsidRPr="00F857BB">
        <w:rPr>
          <w:rFonts w:ascii="Gill Sans MT" w:hAnsi="Gill Sans MT"/>
          <w:lang w:val="en-US"/>
        </w:rPr>
        <w:t xml:space="preserve">A number of key stakeholder interviews have been undertaken including with representatives of SATC, the Accredited VIC Network and </w:t>
      </w:r>
      <w:proofErr w:type="spellStart"/>
      <w:r w:rsidRPr="00F857BB">
        <w:rPr>
          <w:rFonts w:ascii="Gill Sans MT" w:hAnsi="Gill Sans MT"/>
          <w:lang w:val="en-US"/>
        </w:rPr>
        <w:t>TiCSA</w:t>
      </w:r>
      <w:proofErr w:type="spellEnd"/>
      <w:r w:rsidRPr="00F857BB">
        <w:rPr>
          <w:rFonts w:ascii="Gill Sans MT" w:hAnsi="Gill Sans MT"/>
          <w:lang w:val="en-US"/>
        </w:rPr>
        <w:t>. Further interviews will be undertaken as needed should key people be unable to attend the key stakeholder workshop.</w:t>
      </w:r>
    </w:p>
    <w:p w14:paraId="685375E5" w14:textId="77777777" w:rsidR="00F857BB" w:rsidRPr="00F857BB" w:rsidRDefault="00F857BB" w:rsidP="00A06B5A">
      <w:pPr>
        <w:pStyle w:val="ListParagraph"/>
        <w:numPr>
          <w:ilvl w:val="0"/>
          <w:numId w:val="28"/>
        </w:numPr>
        <w:spacing w:line="254" w:lineRule="auto"/>
        <w:ind w:left="1004"/>
        <w:rPr>
          <w:rFonts w:ascii="Gill Sans MT" w:hAnsi="Gill Sans MT"/>
          <w:lang w:val="en-US"/>
        </w:rPr>
      </w:pPr>
      <w:r w:rsidRPr="00F857BB">
        <w:rPr>
          <w:rFonts w:ascii="Gill Sans MT" w:hAnsi="Gill Sans MT"/>
          <w:lang w:val="en-US"/>
        </w:rPr>
        <w:lastRenderedPageBreak/>
        <w:t>A key stakeholder workshop is scheduled for Friday 17 May in Clare to discuss key findings; including how the findings can be applied for future VIS provision and seeking feedback on the impacts of 'doing nothing'.</w:t>
      </w:r>
    </w:p>
    <w:p w14:paraId="64DEB924" w14:textId="593CF5EB" w:rsidR="00F857BB" w:rsidRPr="00F857BB" w:rsidRDefault="00F857BB" w:rsidP="00A06B5A">
      <w:pPr>
        <w:pStyle w:val="ListParagraph"/>
        <w:numPr>
          <w:ilvl w:val="0"/>
          <w:numId w:val="28"/>
        </w:numPr>
        <w:spacing w:line="254" w:lineRule="auto"/>
        <w:ind w:left="1004"/>
        <w:rPr>
          <w:rFonts w:ascii="Gill Sans MT" w:hAnsi="Gill Sans MT"/>
          <w:lang w:val="en-US"/>
        </w:rPr>
      </w:pPr>
      <w:r w:rsidRPr="00F857BB">
        <w:rPr>
          <w:rFonts w:ascii="Gill Sans MT" w:hAnsi="Gill Sans MT"/>
          <w:lang w:val="en-US"/>
        </w:rPr>
        <w:t xml:space="preserve">Following the workshop, </w:t>
      </w:r>
      <w:r w:rsidR="00FC3C24">
        <w:rPr>
          <w:rFonts w:ascii="Gill Sans MT" w:hAnsi="Gill Sans MT"/>
          <w:lang w:val="en-US"/>
        </w:rPr>
        <w:t>they</w:t>
      </w:r>
      <w:r w:rsidRPr="00F857BB">
        <w:rPr>
          <w:rFonts w:ascii="Gill Sans MT" w:hAnsi="Gill Sans MT"/>
          <w:lang w:val="en-US"/>
        </w:rPr>
        <w:t xml:space="preserve"> will utilise the consultation and research findings to develop a set of recommendations; including identifying opportunities for collaboration with industry and key stakeholders and development of partnerships. Recommendations will be provided for each council within the Legatus region as well as for potential collaborative initiatives e.g. by tourism region or based on shared needs. </w:t>
      </w:r>
    </w:p>
    <w:p w14:paraId="3EFC88A1" w14:textId="4209DBC0" w:rsidR="00E27753" w:rsidRDefault="00F857BB" w:rsidP="002808D5">
      <w:pPr>
        <w:pStyle w:val="ListParagraph"/>
        <w:numPr>
          <w:ilvl w:val="0"/>
          <w:numId w:val="28"/>
        </w:numPr>
        <w:spacing w:after="120" w:line="252" w:lineRule="auto"/>
        <w:ind w:left="1004"/>
        <w:rPr>
          <w:rFonts w:ascii="Gill Sans MT" w:hAnsi="Gill Sans MT"/>
          <w:lang w:val="en-US"/>
        </w:rPr>
      </w:pPr>
      <w:r w:rsidRPr="00F857BB">
        <w:rPr>
          <w:rFonts w:ascii="Gill Sans MT" w:hAnsi="Gill Sans MT"/>
          <w:lang w:val="en-US"/>
        </w:rPr>
        <w:t xml:space="preserve">Finally, </w:t>
      </w:r>
      <w:r w:rsidR="00E27753">
        <w:rPr>
          <w:rFonts w:ascii="Gill Sans MT" w:hAnsi="Gill Sans MT"/>
          <w:lang w:val="en-US"/>
        </w:rPr>
        <w:t>they</w:t>
      </w:r>
      <w:r w:rsidRPr="00F857BB">
        <w:rPr>
          <w:rFonts w:ascii="Gill Sans MT" w:hAnsi="Gill Sans MT"/>
          <w:lang w:val="en-US"/>
        </w:rPr>
        <w:t xml:space="preserve"> will develop a report that will include a summary of research and consultation undertaken, as well as key findings and options for consideration in the future delivery of VIS within the Legatus region.</w:t>
      </w:r>
    </w:p>
    <w:p w14:paraId="0F403376" w14:textId="77777777" w:rsidR="002808D5" w:rsidRPr="002808D5" w:rsidRDefault="002808D5" w:rsidP="002808D5">
      <w:pPr>
        <w:spacing w:after="120" w:line="252" w:lineRule="auto"/>
        <w:ind w:left="644"/>
        <w:rPr>
          <w:rFonts w:ascii="Gill Sans MT" w:hAnsi="Gill Sans MT"/>
          <w:lang w:val="en-US"/>
        </w:rPr>
      </w:pPr>
    </w:p>
    <w:p w14:paraId="11FEA131" w14:textId="4548D923" w:rsidR="0050121D" w:rsidRPr="005A5422" w:rsidRDefault="0050121D" w:rsidP="00ED3473">
      <w:pPr>
        <w:pStyle w:val="ListParagraph"/>
        <w:numPr>
          <w:ilvl w:val="0"/>
          <w:numId w:val="10"/>
        </w:numPr>
        <w:rPr>
          <w:rFonts w:ascii="Gill Sans MT" w:hAnsi="Gill Sans MT"/>
          <w:b/>
        </w:rPr>
      </w:pPr>
      <w:r>
        <w:rPr>
          <w:rFonts w:ascii="Gill Sans MT" w:hAnsi="Gill Sans MT"/>
          <w:b/>
        </w:rPr>
        <w:t xml:space="preserve">Coastal </w:t>
      </w:r>
    </w:p>
    <w:p w14:paraId="5BE923B9" w14:textId="77777777" w:rsidR="00F33782" w:rsidRDefault="00D8068F" w:rsidP="0050121D">
      <w:pPr>
        <w:ind w:left="284"/>
        <w:rPr>
          <w:rFonts w:ascii="Gill Sans MT" w:hAnsi="Gill Sans MT"/>
        </w:rPr>
      </w:pPr>
      <w:r>
        <w:rPr>
          <w:rFonts w:ascii="Gill Sans MT" w:hAnsi="Gill Sans MT"/>
        </w:rPr>
        <w:t>The Legatus Group CEO is on the working group for t</w:t>
      </w:r>
      <w:r w:rsidR="003C478A">
        <w:rPr>
          <w:rFonts w:ascii="Gill Sans MT" w:hAnsi="Gill Sans MT"/>
        </w:rPr>
        <w:t>he SA Coastal Council Alliance project</w:t>
      </w:r>
      <w:r>
        <w:rPr>
          <w:rFonts w:ascii="Gill Sans MT" w:hAnsi="Gill Sans MT"/>
        </w:rPr>
        <w:t xml:space="preserve">. This is </w:t>
      </w:r>
      <w:r w:rsidR="00786921" w:rsidRPr="00786921">
        <w:rPr>
          <w:rFonts w:ascii="Gill Sans MT" w:hAnsi="Gill Sans MT"/>
        </w:rPr>
        <w:t xml:space="preserve">funded through LGA Research and Development scheme and led by the Limestone Coast </w:t>
      </w:r>
      <w:r>
        <w:rPr>
          <w:rFonts w:ascii="Gill Sans MT" w:hAnsi="Gill Sans MT"/>
        </w:rPr>
        <w:t>LGA</w:t>
      </w:r>
      <w:r w:rsidR="00786921">
        <w:rPr>
          <w:rFonts w:ascii="Gill Sans MT" w:hAnsi="Gill Sans MT"/>
        </w:rPr>
        <w:t xml:space="preserve"> with </w:t>
      </w:r>
      <w:r w:rsidR="00786921" w:rsidRPr="00786921">
        <w:rPr>
          <w:rFonts w:ascii="Gill Sans MT" w:hAnsi="Gill Sans MT"/>
        </w:rPr>
        <w:t xml:space="preserve">Anita Crisp </w:t>
      </w:r>
      <w:r w:rsidR="00786921">
        <w:rPr>
          <w:rFonts w:ascii="Gill Sans MT" w:hAnsi="Gill Sans MT"/>
        </w:rPr>
        <w:t>as</w:t>
      </w:r>
      <w:r w:rsidR="00786921" w:rsidRPr="00786921">
        <w:rPr>
          <w:rFonts w:ascii="Gill Sans MT" w:hAnsi="Gill Sans MT"/>
        </w:rPr>
        <w:t xml:space="preserve"> </w:t>
      </w:r>
      <w:r>
        <w:rPr>
          <w:rFonts w:ascii="Gill Sans MT" w:hAnsi="Gill Sans MT"/>
        </w:rPr>
        <w:t>the</w:t>
      </w:r>
      <w:r w:rsidR="00786921" w:rsidRPr="00786921">
        <w:rPr>
          <w:rFonts w:ascii="Gill Sans MT" w:hAnsi="Gill Sans MT"/>
        </w:rPr>
        <w:t xml:space="preserve"> Project Coordinator</w:t>
      </w:r>
      <w:r>
        <w:rPr>
          <w:rFonts w:ascii="Gill Sans MT" w:hAnsi="Gill Sans MT"/>
        </w:rPr>
        <w:t>.</w:t>
      </w:r>
      <w:r w:rsidR="00786921" w:rsidRPr="00786921">
        <w:rPr>
          <w:rFonts w:ascii="Gill Sans MT" w:hAnsi="Gill Sans MT"/>
        </w:rPr>
        <w:t xml:space="preserve"> The aim is to identify common issues, needs, gaps in coastal management from local government perspectives and establish an Alliance which will advocate for coastal councils and help improve coastal management across the state. </w:t>
      </w:r>
      <w:r w:rsidR="00BC7D7C">
        <w:rPr>
          <w:rFonts w:ascii="Gill Sans MT" w:hAnsi="Gill Sans MT"/>
        </w:rPr>
        <w:t>There was a</w:t>
      </w:r>
      <w:r w:rsidR="00786921" w:rsidRPr="00786921">
        <w:rPr>
          <w:rFonts w:ascii="Gill Sans MT" w:hAnsi="Gill Sans MT"/>
        </w:rPr>
        <w:t xml:space="preserve"> </w:t>
      </w:r>
      <w:r w:rsidR="00BC7D7C" w:rsidRPr="00786921">
        <w:rPr>
          <w:rFonts w:ascii="Gill Sans MT" w:hAnsi="Gill Sans MT"/>
        </w:rPr>
        <w:t>15-minute</w:t>
      </w:r>
      <w:r w:rsidR="00786921" w:rsidRPr="00786921">
        <w:rPr>
          <w:rFonts w:ascii="Gill Sans MT" w:hAnsi="Gill Sans MT"/>
        </w:rPr>
        <w:t xml:space="preserve"> presentation and </w:t>
      </w:r>
      <w:r w:rsidR="00BC7D7C">
        <w:rPr>
          <w:rFonts w:ascii="Gill Sans MT" w:hAnsi="Gill Sans MT"/>
        </w:rPr>
        <w:t>the</w:t>
      </w:r>
      <w:r w:rsidR="00786921" w:rsidRPr="00786921">
        <w:rPr>
          <w:rFonts w:ascii="Gill Sans MT" w:hAnsi="Gill Sans MT"/>
        </w:rPr>
        <w:t xml:space="preserve"> first engagement exercise at the booth at the LGA OGM</w:t>
      </w:r>
      <w:r w:rsidR="00BC7D7C">
        <w:rPr>
          <w:rFonts w:ascii="Gill Sans MT" w:hAnsi="Gill Sans MT"/>
        </w:rPr>
        <w:t xml:space="preserve">. There is working group meeting </w:t>
      </w:r>
      <w:r w:rsidR="00F33782">
        <w:rPr>
          <w:rFonts w:ascii="Gill Sans MT" w:hAnsi="Gill Sans MT"/>
        </w:rPr>
        <w:t xml:space="preserve">being held on 15 May 2019 which will </w:t>
      </w:r>
      <w:r w:rsidR="00786921" w:rsidRPr="00786921">
        <w:rPr>
          <w:rFonts w:ascii="Gill Sans MT" w:hAnsi="Gill Sans MT"/>
        </w:rPr>
        <w:t xml:space="preserve">review feedback from councils and drafting the governance options for the Alliance. </w:t>
      </w:r>
    </w:p>
    <w:p w14:paraId="1F7895AB" w14:textId="79F44366" w:rsidR="00ED3473" w:rsidRDefault="005A5422" w:rsidP="0050121D">
      <w:pPr>
        <w:ind w:left="284"/>
        <w:rPr>
          <w:rFonts w:ascii="Gill Sans MT" w:hAnsi="Gill Sans MT"/>
        </w:rPr>
      </w:pPr>
      <w:r>
        <w:rPr>
          <w:rFonts w:ascii="Gill Sans MT" w:hAnsi="Gill Sans MT"/>
        </w:rPr>
        <w:t xml:space="preserve">There </w:t>
      </w:r>
      <w:r w:rsidR="00F33782">
        <w:rPr>
          <w:rFonts w:ascii="Gill Sans MT" w:hAnsi="Gill Sans MT"/>
        </w:rPr>
        <w:t>are</w:t>
      </w:r>
      <w:r>
        <w:rPr>
          <w:rFonts w:ascii="Gill Sans MT" w:hAnsi="Gill Sans MT"/>
        </w:rPr>
        <w:t xml:space="preserve"> 2 concurrent projects being managed by Legatus Group: </w:t>
      </w:r>
    </w:p>
    <w:p w14:paraId="0CB5E233" w14:textId="7C96436F" w:rsidR="00362CDA" w:rsidRPr="00830282" w:rsidRDefault="00362CDA" w:rsidP="00830282">
      <w:pPr>
        <w:pStyle w:val="ListParagraph"/>
        <w:numPr>
          <w:ilvl w:val="1"/>
          <w:numId w:val="18"/>
        </w:numPr>
        <w:rPr>
          <w:rFonts w:ascii="Gill Sans MT" w:hAnsi="Gill Sans MT"/>
        </w:rPr>
      </w:pPr>
      <w:r w:rsidRPr="00830282">
        <w:rPr>
          <w:rFonts w:ascii="Gill Sans MT" w:hAnsi="Gill Sans MT"/>
        </w:rPr>
        <w:t>Legatus Group Coastal Strategic Priorities Project</w:t>
      </w:r>
      <w:r w:rsidR="005A5422" w:rsidRPr="00830282">
        <w:rPr>
          <w:rFonts w:ascii="Gill Sans MT" w:hAnsi="Gill Sans MT"/>
        </w:rPr>
        <w:t xml:space="preserve"> </w:t>
      </w:r>
    </w:p>
    <w:p w14:paraId="12451A54" w14:textId="78314B59" w:rsidR="005A5422" w:rsidRPr="00362CDA" w:rsidRDefault="00A0000B" w:rsidP="00830282">
      <w:pPr>
        <w:pStyle w:val="ListParagraph"/>
        <w:numPr>
          <w:ilvl w:val="1"/>
          <w:numId w:val="18"/>
        </w:numPr>
        <w:rPr>
          <w:rFonts w:ascii="Gill Sans MT" w:hAnsi="Gill Sans MT"/>
        </w:rPr>
      </w:pPr>
      <w:r w:rsidRPr="00362CDA">
        <w:rPr>
          <w:rFonts w:ascii="Gill Sans MT" w:hAnsi="Gill Sans MT"/>
        </w:rPr>
        <w:t xml:space="preserve">Northern &amp; Yorke Coastal Management Action Plan – funding via NRM </w:t>
      </w:r>
    </w:p>
    <w:p w14:paraId="64E869AE" w14:textId="1504C6EA" w:rsidR="00ED3473" w:rsidRDefault="005A5422" w:rsidP="0050121D">
      <w:pPr>
        <w:ind w:left="284"/>
        <w:rPr>
          <w:rFonts w:ascii="Gill Sans MT" w:hAnsi="Gill Sans MT"/>
        </w:rPr>
      </w:pPr>
      <w:r>
        <w:rPr>
          <w:rFonts w:ascii="Gill Sans MT" w:hAnsi="Gill Sans MT"/>
        </w:rPr>
        <w:t xml:space="preserve">The PhD Intern </w:t>
      </w:r>
      <w:r w:rsidR="00494EA0">
        <w:rPr>
          <w:rFonts w:ascii="Gill Sans MT" w:hAnsi="Gill Sans MT"/>
        </w:rPr>
        <w:t xml:space="preserve">has recently </w:t>
      </w:r>
      <w:r w:rsidR="00CB590A">
        <w:rPr>
          <w:rFonts w:ascii="Gill Sans MT" w:hAnsi="Gill Sans MT"/>
        </w:rPr>
        <w:t xml:space="preserve">withdrawn from the agreement </w:t>
      </w:r>
      <w:r w:rsidR="003B3075">
        <w:rPr>
          <w:rFonts w:ascii="Gill Sans MT" w:hAnsi="Gill Sans MT"/>
        </w:rPr>
        <w:t>re</w:t>
      </w:r>
      <w:r w:rsidR="00ED3473">
        <w:rPr>
          <w:rFonts w:ascii="Gill Sans MT" w:hAnsi="Gill Sans MT"/>
        </w:rPr>
        <w:t xml:space="preserve"> project 1 and this</w:t>
      </w:r>
      <w:r w:rsidR="00CB590A">
        <w:rPr>
          <w:rFonts w:ascii="Gill Sans MT" w:hAnsi="Gill Sans MT"/>
        </w:rPr>
        <w:t xml:space="preserve"> will be </w:t>
      </w:r>
      <w:r w:rsidR="00ED3473">
        <w:rPr>
          <w:rFonts w:ascii="Gill Sans MT" w:hAnsi="Gill Sans MT"/>
        </w:rPr>
        <w:t>absorbed</w:t>
      </w:r>
      <w:r w:rsidR="00CB590A">
        <w:rPr>
          <w:rFonts w:ascii="Gill Sans MT" w:hAnsi="Gill Sans MT"/>
        </w:rPr>
        <w:t xml:space="preserve"> into </w:t>
      </w:r>
      <w:r w:rsidR="00ED3473">
        <w:rPr>
          <w:rFonts w:ascii="Gill Sans MT" w:hAnsi="Gill Sans MT"/>
        </w:rPr>
        <w:t>project 2.</w:t>
      </w:r>
    </w:p>
    <w:p w14:paraId="50F65564" w14:textId="29004297" w:rsidR="00474B00" w:rsidRPr="009F5011" w:rsidRDefault="00ED3473" w:rsidP="009F5011">
      <w:pPr>
        <w:ind w:left="284"/>
        <w:rPr>
          <w:rFonts w:ascii="Gill Sans MT" w:hAnsi="Gill Sans MT"/>
        </w:rPr>
      </w:pPr>
      <w:r w:rsidRPr="00AF1EEF">
        <w:rPr>
          <w:rFonts w:ascii="Gill Sans MT" w:hAnsi="Gill Sans MT"/>
        </w:rPr>
        <w:t xml:space="preserve">Greening Australia </w:t>
      </w:r>
      <w:r w:rsidR="003B3075" w:rsidRPr="00AF1EEF">
        <w:rPr>
          <w:rFonts w:ascii="Gill Sans MT" w:hAnsi="Gill Sans MT"/>
        </w:rPr>
        <w:t>and Brian Hales</w:t>
      </w:r>
      <w:r w:rsidR="00AF1EEF" w:rsidRPr="00AF1EEF">
        <w:rPr>
          <w:rFonts w:ascii="Gill Sans MT" w:hAnsi="Gill Sans MT"/>
        </w:rPr>
        <w:t xml:space="preserve"> as Project Manager</w:t>
      </w:r>
      <w:r w:rsidR="003B3075" w:rsidRPr="00AF1EEF">
        <w:rPr>
          <w:rFonts w:ascii="Gill Sans MT" w:hAnsi="Gill Sans MT"/>
        </w:rPr>
        <w:t xml:space="preserve"> have been contracted to deliver the </w:t>
      </w:r>
      <w:r w:rsidR="00AF1EEF" w:rsidRPr="00AF1EEF">
        <w:rPr>
          <w:rFonts w:ascii="Gill Sans MT" w:hAnsi="Gill Sans MT"/>
        </w:rPr>
        <w:t>majority of the work</w:t>
      </w:r>
      <w:r w:rsidR="009F5011">
        <w:rPr>
          <w:rFonts w:ascii="Gill Sans MT" w:hAnsi="Gill Sans MT"/>
        </w:rPr>
        <w:t xml:space="preserve"> and there</w:t>
      </w:r>
      <w:r w:rsidR="009F5011" w:rsidRPr="009F5011">
        <w:rPr>
          <w:rFonts w:asciiTheme="minorHAnsi" w:hAnsiTheme="minorHAnsi" w:cstheme="minorHAnsi"/>
        </w:rPr>
        <w:t xml:space="preserve"> have</w:t>
      </w:r>
      <w:r w:rsidR="00474B00" w:rsidRPr="009F5011">
        <w:rPr>
          <w:rFonts w:asciiTheme="minorHAnsi" w:hAnsiTheme="minorHAnsi" w:cstheme="minorHAnsi"/>
        </w:rPr>
        <w:t xml:space="preserve"> been 4 project team meetings since 28 March with the focus on</w:t>
      </w:r>
      <w:r w:rsidR="009F5011">
        <w:rPr>
          <w:rFonts w:asciiTheme="minorHAnsi" w:hAnsiTheme="minorHAnsi" w:cstheme="minorHAnsi"/>
        </w:rPr>
        <w:t>:</w:t>
      </w:r>
    </w:p>
    <w:p w14:paraId="1536B167" w14:textId="77777777" w:rsidR="00474B00" w:rsidRDefault="00474B00" w:rsidP="00776BB1">
      <w:pPr>
        <w:pStyle w:val="ListParagraph"/>
        <w:spacing w:before="120" w:after="120"/>
        <w:rPr>
          <w:rFonts w:asciiTheme="minorHAnsi" w:hAnsiTheme="minorHAnsi" w:cstheme="minorHAnsi"/>
          <w:sz w:val="10"/>
          <w:szCs w:val="10"/>
        </w:rPr>
      </w:pPr>
    </w:p>
    <w:p w14:paraId="6E406840" w14:textId="77777777" w:rsidR="00474B00" w:rsidRDefault="00474B00" w:rsidP="00776BB1">
      <w:pPr>
        <w:pStyle w:val="ListParagraph"/>
        <w:numPr>
          <w:ilvl w:val="0"/>
          <w:numId w:val="21"/>
        </w:numPr>
        <w:suppressAutoHyphens/>
        <w:spacing w:before="120" w:after="120" w:line="240" w:lineRule="auto"/>
        <w:ind w:left="720"/>
        <w:rPr>
          <w:rFonts w:asciiTheme="minorHAnsi" w:hAnsiTheme="minorHAnsi" w:cstheme="minorHAnsi"/>
        </w:rPr>
      </w:pPr>
      <w:r>
        <w:rPr>
          <w:rFonts w:asciiTheme="minorHAnsi" w:hAnsiTheme="minorHAnsi" w:cstheme="minorHAnsi"/>
        </w:rPr>
        <w:t>Confirmation of team roles</w:t>
      </w:r>
    </w:p>
    <w:p w14:paraId="37EC430E" w14:textId="77777777" w:rsidR="00474B00" w:rsidRDefault="00474B00" w:rsidP="00776BB1">
      <w:pPr>
        <w:pStyle w:val="ListParagraph"/>
        <w:numPr>
          <w:ilvl w:val="0"/>
          <w:numId w:val="21"/>
        </w:numPr>
        <w:suppressAutoHyphens/>
        <w:spacing w:before="120" w:after="120" w:line="240" w:lineRule="auto"/>
        <w:ind w:left="720"/>
        <w:rPr>
          <w:rFonts w:asciiTheme="minorHAnsi" w:hAnsiTheme="minorHAnsi" w:cstheme="minorHAnsi"/>
        </w:rPr>
      </w:pPr>
      <w:r>
        <w:rPr>
          <w:rFonts w:asciiTheme="minorHAnsi" w:hAnsiTheme="minorHAnsi" w:cstheme="minorHAnsi"/>
        </w:rPr>
        <w:t>Finalising project milestones and work scheduling</w:t>
      </w:r>
    </w:p>
    <w:p w14:paraId="7DD547D3" w14:textId="77777777" w:rsidR="00474B00" w:rsidRDefault="00474B00" w:rsidP="00776BB1">
      <w:pPr>
        <w:pStyle w:val="ListParagraph"/>
        <w:numPr>
          <w:ilvl w:val="0"/>
          <w:numId w:val="21"/>
        </w:numPr>
        <w:suppressAutoHyphens/>
        <w:spacing w:before="120" w:after="120" w:line="240" w:lineRule="auto"/>
        <w:ind w:left="720"/>
        <w:rPr>
          <w:rFonts w:asciiTheme="minorHAnsi" w:hAnsiTheme="minorHAnsi" w:cstheme="minorHAnsi"/>
        </w:rPr>
      </w:pPr>
      <w:r>
        <w:rPr>
          <w:rFonts w:asciiTheme="minorHAnsi" w:hAnsiTheme="minorHAnsi" w:cstheme="minorHAnsi"/>
        </w:rPr>
        <w:t>Identifying and accessing source material</w:t>
      </w:r>
    </w:p>
    <w:p w14:paraId="1B1CCF5F" w14:textId="234A0A01" w:rsidR="00474B00" w:rsidRPr="003766CB" w:rsidRDefault="00474B00" w:rsidP="003766CB">
      <w:pPr>
        <w:pStyle w:val="ListParagraph"/>
        <w:numPr>
          <w:ilvl w:val="0"/>
          <w:numId w:val="21"/>
        </w:numPr>
        <w:suppressAutoHyphens/>
        <w:spacing w:before="120" w:after="120" w:line="240" w:lineRule="auto"/>
        <w:ind w:left="720"/>
        <w:rPr>
          <w:rFonts w:asciiTheme="minorHAnsi" w:hAnsiTheme="minorHAnsi" w:cstheme="minorHAnsi"/>
        </w:rPr>
      </w:pPr>
      <w:r>
        <w:rPr>
          <w:rFonts w:asciiTheme="minorHAnsi" w:hAnsiTheme="minorHAnsi" w:cstheme="minorHAnsi"/>
        </w:rPr>
        <w:t>Preparing a communications plan</w:t>
      </w:r>
    </w:p>
    <w:p w14:paraId="3B4C2982" w14:textId="77777777" w:rsidR="00474B00" w:rsidRDefault="00474B00" w:rsidP="00474B00">
      <w:pPr>
        <w:pStyle w:val="ListParagraph"/>
        <w:spacing w:before="120" w:after="120"/>
        <w:ind w:left="0"/>
        <w:rPr>
          <w:rFonts w:asciiTheme="minorHAnsi" w:hAnsiTheme="minorHAnsi" w:cstheme="minorHAnsi"/>
          <w:b/>
          <w:sz w:val="10"/>
          <w:szCs w:val="10"/>
        </w:rPr>
      </w:pPr>
    </w:p>
    <w:p w14:paraId="73E12A54" w14:textId="77777777" w:rsidR="00474B00" w:rsidRDefault="00474B00" w:rsidP="00776BB1">
      <w:pPr>
        <w:pStyle w:val="ListParagraph"/>
        <w:numPr>
          <w:ilvl w:val="0"/>
          <w:numId w:val="22"/>
        </w:numPr>
        <w:suppressAutoHyphens/>
        <w:spacing w:before="120" w:after="120" w:line="240" w:lineRule="auto"/>
        <w:rPr>
          <w:rFonts w:asciiTheme="minorHAnsi" w:hAnsiTheme="minorHAnsi" w:cstheme="minorHAnsi"/>
          <w:b/>
        </w:rPr>
      </w:pPr>
      <w:r>
        <w:rPr>
          <w:rFonts w:asciiTheme="minorHAnsi" w:hAnsiTheme="minorHAnsi" w:cstheme="minorHAnsi"/>
          <w:b/>
        </w:rPr>
        <w:t>Project Team</w:t>
      </w:r>
    </w:p>
    <w:p w14:paraId="2021CB02" w14:textId="77777777" w:rsidR="00474B00" w:rsidRDefault="00474B00" w:rsidP="00776BB1">
      <w:pPr>
        <w:pStyle w:val="ListParagraph"/>
        <w:spacing w:before="120" w:after="120"/>
        <w:rPr>
          <w:rFonts w:asciiTheme="minorHAnsi" w:hAnsiTheme="minorHAnsi" w:cstheme="minorHAnsi"/>
          <w:b/>
          <w:sz w:val="10"/>
          <w:szCs w:val="10"/>
        </w:rPr>
      </w:pPr>
    </w:p>
    <w:p w14:paraId="4B75D42F" w14:textId="77777777" w:rsidR="00474B00" w:rsidRDefault="00474B00" w:rsidP="00776BB1">
      <w:pPr>
        <w:pStyle w:val="ListParagraph"/>
        <w:numPr>
          <w:ilvl w:val="0"/>
          <w:numId w:val="23"/>
        </w:numPr>
        <w:suppressAutoHyphens/>
        <w:spacing w:before="120" w:after="120" w:line="240" w:lineRule="auto"/>
        <w:ind w:left="720"/>
        <w:rPr>
          <w:rFonts w:asciiTheme="minorHAnsi" w:hAnsiTheme="minorHAnsi" w:cstheme="minorHAnsi"/>
        </w:rPr>
      </w:pPr>
      <w:r>
        <w:rPr>
          <w:rFonts w:asciiTheme="minorHAnsi" w:hAnsiTheme="minorHAnsi" w:cstheme="minorHAnsi"/>
        </w:rPr>
        <w:t>Greening Australia – project deliverables</w:t>
      </w:r>
    </w:p>
    <w:p w14:paraId="4C40E216" w14:textId="77777777" w:rsidR="00474B00" w:rsidRDefault="00474B00" w:rsidP="00776BB1">
      <w:pPr>
        <w:pStyle w:val="ListParagraph"/>
        <w:numPr>
          <w:ilvl w:val="0"/>
          <w:numId w:val="23"/>
        </w:numPr>
        <w:suppressAutoHyphens/>
        <w:spacing w:before="120" w:after="120" w:line="240" w:lineRule="auto"/>
        <w:ind w:left="720"/>
        <w:rPr>
          <w:rFonts w:asciiTheme="minorHAnsi" w:hAnsiTheme="minorHAnsi" w:cstheme="minorHAnsi"/>
        </w:rPr>
      </w:pPr>
      <w:r>
        <w:rPr>
          <w:rFonts w:asciiTheme="minorHAnsi" w:hAnsiTheme="minorHAnsi" w:cstheme="minorHAnsi"/>
        </w:rPr>
        <w:t xml:space="preserve">Brian Hales – project manager </w:t>
      </w:r>
    </w:p>
    <w:p w14:paraId="3BCEFA79" w14:textId="77777777" w:rsidR="00474B00" w:rsidRDefault="00474B00" w:rsidP="00474B00">
      <w:pPr>
        <w:pStyle w:val="ListParagraph"/>
        <w:spacing w:before="120" w:after="120"/>
        <w:ind w:left="0"/>
        <w:rPr>
          <w:rFonts w:asciiTheme="minorHAnsi" w:hAnsiTheme="minorHAnsi" w:cstheme="minorHAnsi"/>
          <w:sz w:val="10"/>
          <w:szCs w:val="10"/>
        </w:rPr>
      </w:pPr>
    </w:p>
    <w:p w14:paraId="0E6BCE66" w14:textId="77777777" w:rsidR="00474B00" w:rsidRDefault="00474B00" w:rsidP="00944421">
      <w:pPr>
        <w:pStyle w:val="ListParagraph"/>
        <w:numPr>
          <w:ilvl w:val="0"/>
          <w:numId w:val="22"/>
        </w:numPr>
        <w:suppressAutoHyphens/>
        <w:spacing w:before="120" w:after="120" w:line="240" w:lineRule="auto"/>
        <w:rPr>
          <w:rFonts w:asciiTheme="minorHAnsi" w:hAnsiTheme="minorHAnsi" w:cstheme="minorHAnsi"/>
        </w:rPr>
      </w:pPr>
      <w:r>
        <w:rPr>
          <w:rFonts w:asciiTheme="minorHAnsi" w:hAnsiTheme="minorHAnsi" w:cstheme="minorHAnsi"/>
          <w:b/>
        </w:rPr>
        <w:t xml:space="preserve">Steering Committee </w:t>
      </w:r>
    </w:p>
    <w:p w14:paraId="58D9DBBF" w14:textId="77777777" w:rsidR="00474B00" w:rsidRDefault="00474B00" w:rsidP="00944421">
      <w:pPr>
        <w:pStyle w:val="ListParagraph"/>
        <w:spacing w:before="120" w:after="120"/>
        <w:rPr>
          <w:rFonts w:asciiTheme="minorHAnsi" w:hAnsiTheme="minorHAnsi" w:cstheme="minorHAnsi"/>
          <w:sz w:val="10"/>
          <w:szCs w:val="10"/>
        </w:rPr>
      </w:pPr>
    </w:p>
    <w:p w14:paraId="38D00D2C" w14:textId="77777777" w:rsidR="00474B00" w:rsidRDefault="00474B00" w:rsidP="00944421">
      <w:pPr>
        <w:pStyle w:val="ListParagraph"/>
        <w:numPr>
          <w:ilvl w:val="0"/>
          <w:numId w:val="24"/>
        </w:numPr>
        <w:suppressAutoHyphens/>
        <w:spacing w:before="120" w:after="120" w:line="240" w:lineRule="auto"/>
        <w:ind w:left="720"/>
        <w:rPr>
          <w:rFonts w:asciiTheme="minorHAnsi" w:hAnsiTheme="minorHAnsi" w:cstheme="minorHAnsi"/>
        </w:rPr>
      </w:pPr>
      <w:r>
        <w:rPr>
          <w:rFonts w:asciiTheme="minorHAnsi" w:hAnsiTheme="minorHAnsi" w:cstheme="minorHAnsi"/>
        </w:rPr>
        <w:t>Membership – Andy Sharp (NRM), Max Barr (NRM), Simon Millcock (Legatus), Mick Durant (Greening Australia), Stephen Goldsworthy (Yorke Peninsula Council), Brian Hales (Legatus)</w:t>
      </w:r>
    </w:p>
    <w:p w14:paraId="20962235" w14:textId="77777777" w:rsidR="00474B00" w:rsidRDefault="00474B00" w:rsidP="00944421">
      <w:pPr>
        <w:pStyle w:val="ListParagraph"/>
        <w:numPr>
          <w:ilvl w:val="0"/>
          <w:numId w:val="24"/>
        </w:numPr>
        <w:suppressAutoHyphens/>
        <w:spacing w:before="120" w:after="120" w:line="240" w:lineRule="auto"/>
        <w:ind w:left="720"/>
        <w:rPr>
          <w:rFonts w:asciiTheme="minorHAnsi" w:hAnsiTheme="minorHAnsi" w:cstheme="minorHAnsi"/>
        </w:rPr>
      </w:pPr>
      <w:r>
        <w:rPr>
          <w:rFonts w:asciiTheme="minorHAnsi" w:hAnsiTheme="minorHAnsi" w:cstheme="minorHAnsi"/>
        </w:rPr>
        <w:t>Initial meeting scheduled for 8 May</w:t>
      </w:r>
    </w:p>
    <w:p w14:paraId="3AAB2133" w14:textId="77777777" w:rsidR="00474B00" w:rsidRDefault="00474B00" w:rsidP="00944421">
      <w:pPr>
        <w:pStyle w:val="ListParagraph"/>
        <w:spacing w:before="120" w:after="120"/>
        <w:rPr>
          <w:rFonts w:asciiTheme="minorHAnsi" w:hAnsiTheme="minorHAnsi" w:cstheme="minorHAnsi"/>
          <w:sz w:val="10"/>
          <w:szCs w:val="10"/>
        </w:rPr>
      </w:pPr>
    </w:p>
    <w:p w14:paraId="5225621D" w14:textId="77777777" w:rsidR="00474B00" w:rsidRDefault="00474B00" w:rsidP="00944421">
      <w:pPr>
        <w:pStyle w:val="ListParagraph"/>
        <w:numPr>
          <w:ilvl w:val="0"/>
          <w:numId w:val="22"/>
        </w:numPr>
        <w:suppressAutoHyphens/>
        <w:spacing w:before="120" w:after="120" w:line="240" w:lineRule="auto"/>
        <w:rPr>
          <w:rFonts w:asciiTheme="minorHAnsi" w:hAnsiTheme="minorHAnsi" w:cstheme="minorHAnsi"/>
          <w:b/>
        </w:rPr>
      </w:pPr>
      <w:r>
        <w:rPr>
          <w:rFonts w:asciiTheme="minorHAnsi" w:hAnsiTheme="minorHAnsi" w:cstheme="minorHAnsi"/>
          <w:b/>
        </w:rPr>
        <w:t>Consultation &amp; engagement</w:t>
      </w:r>
    </w:p>
    <w:p w14:paraId="7F31E266" w14:textId="77777777" w:rsidR="00474B00" w:rsidRDefault="00474B00" w:rsidP="00944421">
      <w:pPr>
        <w:spacing w:before="120" w:after="120"/>
        <w:ind w:left="720"/>
        <w:rPr>
          <w:rFonts w:asciiTheme="minorHAnsi" w:hAnsiTheme="minorHAnsi" w:cstheme="minorHAnsi"/>
        </w:rPr>
      </w:pPr>
      <w:r>
        <w:rPr>
          <w:rFonts w:asciiTheme="minorHAnsi" w:hAnsiTheme="minorHAnsi" w:cstheme="minorHAnsi"/>
        </w:rPr>
        <w:t>Meetings have been held with:</w:t>
      </w:r>
    </w:p>
    <w:p w14:paraId="37C76A87" w14:textId="77777777" w:rsidR="00474B00" w:rsidRDefault="00474B00" w:rsidP="00944421">
      <w:pPr>
        <w:pStyle w:val="ListParagraph"/>
        <w:numPr>
          <w:ilvl w:val="0"/>
          <w:numId w:val="25"/>
        </w:numPr>
        <w:suppressAutoHyphens/>
        <w:spacing w:before="120" w:after="120" w:line="240" w:lineRule="auto"/>
        <w:ind w:left="720"/>
        <w:rPr>
          <w:rFonts w:asciiTheme="minorHAnsi" w:hAnsiTheme="minorHAnsi" w:cstheme="minorHAnsi"/>
        </w:rPr>
      </w:pPr>
      <w:r>
        <w:rPr>
          <w:rFonts w:asciiTheme="minorHAnsi" w:hAnsiTheme="minorHAnsi" w:cstheme="minorHAnsi"/>
        </w:rPr>
        <w:t>Andy Sharp – to clarify project deliverables and consultation participants and techniques</w:t>
      </w:r>
    </w:p>
    <w:p w14:paraId="784E801A" w14:textId="77777777" w:rsidR="00474B00" w:rsidRDefault="00474B00" w:rsidP="00944421">
      <w:pPr>
        <w:pStyle w:val="ListParagraph"/>
        <w:numPr>
          <w:ilvl w:val="0"/>
          <w:numId w:val="25"/>
        </w:numPr>
        <w:suppressAutoHyphens/>
        <w:spacing w:before="120" w:after="120" w:line="240" w:lineRule="auto"/>
        <w:ind w:left="720"/>
        <w:rPr>
          <w:rFonts w:asciiTheme="minorHAnsi" w:hAnsiTheme="minorHAnsi" w:cstheme="minorHAnsi"/>
        </w:rPr>
      </w:pPr>
      <w:r>
        <w:rPr>
          <w:rFonts w:asciiTheme="minorHAnsi" w:hAnsiTheme="minorHAnsi" w:cstheme="minorHAnsi"/>
        </w:rPr>
        <w:t xml:space="preserve">Anita Crisp - Executive Officer, Spencer Gulf Cities – to discuss relevant work being undertaken including that of the Coastal Councils Alliance </w:t>
      </w:r>
    </w:p>
    <w:p w14:paraId="76955516" w14:textId="77777777" w:rsidR="00474B00" w:rsidRDefault="00474B00" w:rsidP="00944421">
      <w:pPr>
        <w:pStyle w:val="ListParagraph"/>
        <w:numPr>
          <w:ilvl w:val="0"/>
          <w:numId w:val="25"/>
        </w:numPr>
        <w:suppressAutoHyphens/>
        <w:spacing w:before="120" w:after="120" w:line="240" w:lineRule="auto"/>
        <w:ind w:left="720"/>
        <w:rPr>
          <w:rFonts w:asciiTheme="minorHAnsi" w:hAnsiTheme="minorHAnsi" w:cstheme="minorHAnsi"/>
        </w:rPr>
      </w:pPr>
      <w:r>
        <w:rPr>
          <w:rFonts w:asciiTheme="minorHAnsi" w:hAnsiTheme="minorHAnsi" w:cstheme="minorHAnsi"/>
        </w:rPr>
        <w:t xml:space="preserve">Sharie Detmar – (A/Team Leader, Coastal Monitoring and Evaluation Coastal Management Branch </w:t>
      </w:r>
      <w:r>
        <w:rPr>
          <w:rFonts w:asciiTheme="minorHAnsi" w:hAnsiTheme="minorHAnsi" w:cstheme="minorHAnsi"/>
          <w:color w:val="B9B9B9"/>
        </w:rPr>
        <w:t>|</w:t>
      </w:r>
      <w:r>
        <w:rPr>
          <w:rFonts w:asciiTheme="minorHAnsi" w:hAnsiTheme="minorHAnsi" w:cstheme="minorHAnsi"/>
        </w:rPr>
        <w:t>Climate Change Group Department for Environment and Water) – to access GIS data and photography</w:t>
      </w:r>
    </w:p>
    <w:p w14:paraId="61476F55" w14:textId="17F4078E" w:rsidR="00A77FFC" w:rsidRDefault="00474B00" w:rsidP="00944421">
      <w:pPr>
        <w:ind w:left="360"/>
        <w:rPr>
          <w:rFonts w:asciiTheme="minorHAnsi" w:hAnsiTheme="minorHAnsi" w:cstheme="minorHAnsi"/>
        </w:rPr>
      </w:pPr>
      <w:r>
        <w:rPr>
          <w:rFonts w:asciiTheme="minorHAnsi" w:hAnsiTheme="minorHAnsi" w:cstheme="minorHAnsi"/>
        </w:rPr>
        <w:t xml:space="preserve">A </w:t>
      </w:r>
      <w:r w:rsidR="00B05470">
        <w:rPr>
          <w:rFonts w:asciiTheme="minorHAnsi" w:hAnsiTheme="minorHAnsi" w:cstheme="minorHAnsi"/>
        </w:rPr>
        <w:t>c</w:t>
      </w:r>
      <w:r>
        <w:rPr>
          <w:rFonts w:asciiTheme="minorHAnsi" w:hAnsiTheme="minorHAnsi" w:cstheme="minorHAnsi"/>
        </w:rPr>
        <w:t xml:space="preserve">ommunications and </w:t>
      </w:r>
      <w:r w:rsidR="00B05470">
        <w:rPr>
          <w:rFonts w:asciiTheme="minorHAnsi" w:hAnsiTheme="minorHAnsi" w:cstheme="minorHAnsi"/>
        </w:rPr>
        <w:t>e</w:t>
      </w:r>
      <w:r>
        <w:rPr>
          <w:rFonts w:asciiTheme="minorHAnsi" w:hAnsiTheme="minorHAnsi" w:cstheme="minorHAnsi"/>
        </w:rPr>
        <w:t xml:space="preserve">ngagement </w:t>
      </w:r>
      <w:r w:rsidR="00B05470">
        <w:rPr>
          <w:rFonts w:asciiTheme="minorHAnsi" w:hAnsiTheme="minorHAnsi" w:cstheme="minorHAnsi"/>
        </w:rPr>
        <w:t>p</w:t>
      </w:r>
      <w:r>
        <w:rPr>
          <w:rFonts w:asciiTheme="minorHAnsi" w:hAnsiTheme="minorHAnsi" w:cstheme="minorHAnsi"/>
        </w:rPr>
        <w:t xml:space="preserve">lan </w:t>
      </w:r>
      <w:proofErr w:type="gramStart"/>
      <w:r>
        <w:rPr>
          <w:rFonts w:asciiTheme="minorHAnsi" w:hAnsiTheme="minorHAnsi" w:cstheme="minorHAnsi"/>
        </w:rPr>
        <w:t>is</w:t>
      </w:r>
      <w:proofErr w:type="gramEnd"/>
      <w:r>
        <w:rPr>
          <w:rFonts w:asciiTheme="minorHAnsi" w:hAnsiTheme="minorHAnsi" w:cstheme="minorHAnsi"/>
        </w:rPr>
        <w:t xml:space="preserve"> currently being prepared.</w:t>
      </w:r>
    </w:p>
    <w:p w14:paraId="07D2894A" w14:textId="32E97FED" w:rsidR="0049154E" w:rsidRDefault="0049154E" w:rsidP="00944421">
      <w:pPr>
        <w:ind w:left="360"/>
        <w:rPr>
          <w:rFonts w:asciiTheme="minorHAnsi" w:hAnsiTheme="minorHAnsi" w:cstheme="minorHAnsi"/>
        </w:rPr>
      </w:pPr>
    </w:p>
    <w:p w14:paraId="42DD68BC" w14:textId="4307D2A2" w:rsidR="0049154E" w:rsidRDefault="0049154E" w:rsidP="00944421">
      <w:pPr>
        <w:ind w:left="360"/>
        <w:rPr>
          <w:rFonts w:asciiTheme="minorHAnsi" w:hAnsiTheme="minorHAnsi" w:cstheme="minorHAnsi"/>
        </w:rPr>
      </w:pPr>
    </w:p>
    <w:p w14:paraId="1E285EA1" w14:textId="77777777" w:rsidR="0049154E" w:rsidRPr="0050121D" w:rsidRDefault="0049154E" w:rsidP="00944421">
      <w:pPr>
        <w:ind w:left="360"/>
        <w:rPr>
          <w:rFonts w:ascii="Gill Sans MT" w:hAnsi="Gill Sans MT"/>
        </w:rPr>
      </w:pPr>
    </w:p>
    <w:p w14:paraId="3CECF583" w14:textId="193472EB" w:rsidR="002B56B6" w:rsidRDefault="002B56B6" w:rsidP="0058395D">
      <w:pPr>
        <w:pStyle w:val="ListParagraph"/>
        <w:numPr>
          <w:ilvl w:val="0"/>
          <w:numId w:val="10"/>
        </w:numPr>
        <w:spacing w:after="0" w:line="240" w:lineRule="auto"/>
        <w:ind w:hanging="357"/>
        <w:rPr>
          <w:rFonts w:ascii="Gill Sans MT" w:hAnsi="Gill Sans MT"/>
          <w:b/>
        </w:rPr>
      </w:pPr>
      <w:r>
        <w:rPr>
          <w:rFonts w:ascii="Gill Sans MT" w:hAnsi="Gill Sans MT"/>
          <w:b/>
        </w:rPr>
        <w:t>Audit and Risk Committee</w:t>
      </w:r>
    </w:p>
    <w:p w14:paraId="0C295753" w14:textId="77777777" w:rsidR="0058395D" w:rsidRPr="0058395D" w:rsidRDefault="0058395D" w:rsidP="0058395D">
      <w:pPr>
        <w:spacing w:after="0" w:line="240" w:lineRule="auto"/>
        <w:ind w:left="287"/>
        <w:rPr>
          <w:rFonts w:ascii="Gill Sans MT" w:hAnsi="Gill Sans MT"/>
          <w:b/>
        </w:rPr>
      </w:pPr>
    </w:p>
    <w:p w14:paraId="3CFB247C" w14:textId="4F366689" w:rsidR="00BE070B" w:rsidRDefault="002B56B6" w:rsidP="0058395D">
      <w:pPr>
        <w:pStyle w:val="ListParagraph"/>
        <w:numPr>
          <w:ilvl w:val="1"/>
          <w:numId w:val="10"/>
        </w:numPr>
        <w:spacing w:after="0" w:line="240" w:lineRule="auto"/>
        <w:ind w:hanging="357"/>
        <w:rPr>
          <w:rFonts w:ascii="Gill Sans MT" w:hAnsi="Gill Sans MT"/>
          <w:b/>
        </w:rPr>
      </w:pPr>
      <w:r>
        <w:rPr>
          <w:rFonts w:ascii="Gill Sans MT" w:hAnsi="Gill Sans MT"/>
          <w:b/>
        </w:rPr>
        <w:t xml:space="preserve">Membership / </w:t>
      </w:r>
      <w:r w:rsidR="008B33C5">
        <w:rPr>
          <w:rFonts w:ascii="Gill Sans MT" w:hAnsi="Gill Sans MT"/>
          <w:b/>
        </w:rPr>
        <w:t>exemption</w:t>
      </w:r>
    </w:p>
    <w:p w14:paraId="750864AB" w14:textId="77777777" w:rsidR="0058395D" w:rsidRPr="0058395D" w:rsidRDefault="0058395D" w:rsidP="0058395D">
      <w:pPr>
        <w:spacing w:after="0" w:line="240" w:lineRule="auto"/>
        <w:ind w:left="1007"/>
        <w:rPr>
          <w:rFonts w:ascii="Gill Sans MT" w:hAnsi="Gill Sans MT"/>
          <w:b/>
        </w:rPr>
      </w:pPr>
    </w:p>
    <w:p w14:paraId="7F36A44F" w14:textId="607D554C" w:rsidR="00865DE5" w:rsidRDefault="00877672" w:rsidP="008B33C5">
      <w:pPr>
        <w:ind w:left="284"/>
        <w:rPr>
          <w:rFonts w:ascii="Gill Sans MT" w:hAnsi="Gill Sans MT"/>
        </w:rPr>
      </w:pPr>
      <w:r>
        <w:rPr>
          <w:rFonts w:ascii="Gill Sans MT" w:hAnsi="Gill Sans MT"/>
        </w:rPr>
        <w:t>All councils w</w:t>
      </w:r>
      <w:r w:rsidR="00072FC8">
        <w:rPr>
          <w:rFonts w:ascii="Gill Sans MT" w:hAnsi="Gill Sans MT"/>
        </w:rPr>
        <w:t xml:space="preserve">ere requested </w:t>
      </w:r>
      <w:r w:rsidR="00C94CCE">
        <w:rPr>
          <w:rFonts w:ascii="Gill Sans MT" w:hAnsi="Gill Sans MT"/>
        </w:rPr>
        <w:t xml:space="preserve">in February 2019 </w:t>
      </w:r>
      <w:r w:rsidR="00072FC8">
        <w:rPr>
          <w:rFonts w:ascii="Gill Sans MT" w:hAnsi="Gill Sans MT"/>
        </w:rPr>
        <w:t xml:space="preserve">to respond to the Legatus Group proposal to seek an exemption from the Minister for </w:t>
      </w:r>
      <w:r w:rsidR="00C94CCE">
        <w:rPr>
          <w:rFonts w:ascii="Gill Sans MT" w:hAnsi="Gill Sans MT"/>
        </w:rPr>
        <w:t xml:space="preserve">the need to have an audit committee. </w:t>
      </w:r>
      <w:r w:rsidR="008B33C5">
        <w:rPr>
          <w:rFonts w:ascii="Gill Sans MT" w:hAnsi="Gill Sans MT"/>
        </w:rPr>
        <w:t xml:space="preserve">The committee met on </w:t>
      </w:r>
      <w:r>
        <w:rPr>
          <w:rFonts w:ascii="Gill Sans MT" w:hAnsi="Gill Sans MT"/>
        </w:rPr>
        <w:t xml:space="preserve">30 April 2019 and were advised that due to the Mount </w:t>
      </w:r>
      <w:r w:rsidR="00C94CCE">
        <w:rPr>
          <w:rFonts w:ascii="Gill Sans MT" w:hAnsi="Gill Sans MT"/>
        </w:rPr>
        <w:t>Remarkable</w:t>
      </w:r>
      <w:r w:rsidR="00C1292A">
        <w:rPr>
          <w:rFonts w:ascii="Gill Sans MT" w:hAnsi="Gill Sans MT"/>
        </w:rPr>
        <w:t xml:space="preserve"> Council</w:t>
      </w:r>
      <w:r>
        <w:rPr>
          <w:rFonts w:ascii="Gill Sans MT" w:hAnsi="Gill Sans MT"/>
        </w:rPr>
        <w:t xml:space="preserve"> </w:t>
      </w:r>
      <w:r w:rsidR="00C94CCE">
        <w:rPr>
          <w:rFonts w:ascii="Gill Sans MT" w:hAnsi="Gill Sans MT"/>
        </w:rPr>
        <w:t xml:space="preserve">being the only council to respond they are not supportive </w:t>
      </w:r>
      <w:r w:rsidR="00C1292A">
        <w:rPr>
          <w:rFonts w:ascii="Gill Sans MT" w:hAnsi="Gill Sans MT"/>
        </w:rPr>
        <w:t xml:space="preserve">of </w:t>
      </w:r>
      <w:r w:rsidR="00C94CCE">
        <w:rPr>
          <w:rFonts w:ascii="Gill Sans MT" w:hAnsi="Gill Sans MT"/>
        </w:rPr>
        <w:t xml:space="preserve">the </w:t>
      </w:r>
      <w:r w:rsidR="00660367">
        <w:rPr>
          <w:rFonts w:ascii="Gill Sans MT" w:hAnsi="Gill Sans MT"/>
        </w:rPr>
        <w:t xml:space="preserve">exemption </w:t>
      </w:r>
      <w:r w:rsidR="00C1292A">
        <w:rPr>
          <w:rFonts w:ascii="Gill Sans MT" w:hAnsi="Gill Sans MT"/>
        </w:rPr>
        <w:t xml:space="preserve">it </w:t>
      </w:r>
      <w:r w:rsidR="00660367">
        <w:rPr>
          <w:rFonts w:ascii="Gill Sans MT" w:hAnsi="Gill Sans MT"/>
        </w:rPr>
        <w:t xml:space="preserve">is not possible </w:t>
      </w:r>
      <w:r w:rsidR="00796059">
        <w:rPr>
          <w:rFonts w:ascii="Gill Sans MT" w:hAnsi="Gill Sans MT"/>
        </w:rPr>
        <w:t xml:space="preserve">to gain an exemption </w:t>
      </w:r>
      <w:r w:rsidR="00660367">
        <w:rPr>
          <w:rFonts w:ascii="Gill Sans MT" w:hAnsi="Gill Sans MT"/>
        </w:rPr>
        <w:t xml:space="preserve">as it requires all councils to agree. This will be an agenda item at the 31 May 2019 </w:t>
      </w:r>
      <w:r w:rsidR="0058395D">
        <w:rPr>
          <w:rFonts w:ascii="Gill Sans MT" w:hAnsi="Gill Sans MT"/>
        </w:rPr>
        <w:t xml:space="preserve">Legatus Group </w:t>
      </w:r>
      <w:r w:rsidR="00660367">
        <w:rPr>
          <w:rFonts w:ascii="Gill Sans MT" w:hAnsi="Gill Sans MT"/>
        </w:rPr>
        <w:t xml:space="preserve">meeting. </w:t>
      </w:r>
    </w:p>
    <w:p w14:paraId="4A1D2DE9" w14:textId="0A145712" w:rsidR="00865DE5" w:rsidRPr="0058395D" w:rsidRDefault="00865DE5" w:rsidP="0058395D">
      <w:pPr>
        <w:ind w:left="284"/>
        <w:rPr>
          <w:rFonts w:ascii="Gill Sans MT" w:hAnsi="Gill Sans MT"/>
          <w:bCs/>
        </w:rPr>
      </w:pPr>
      <w:r>
        <w:rPr>
          <w:rFonts w:ascii="Gill Sans MT" w:hAnsi="Gill Sans MT"/>
        </w:rPr>
        <w:t>T</w:t>
      </w:r>
      <w:r w:rsidRPr="00865DE5">
        <w:rPr>
          <w:rFonts w:ascii="Gill Sans MT" w:hAnsi="Gill Sans MT"/>
        </w:rPr>
        <w:t xml:space="preserve">he </w:t>
      </w:r>
      <w:r w:rsidRPr="00865DE5">
        <w:rPr>
          <w:rFonts w:ascii="Gill Sans MT" w:hAnsi="Gill Sans MT"/>
          <w:bCs/>
        </w:rPr>
        <w:t>Legatus Group Audit and Risk Management Committee note</w:t>
      </w:r>
      <w:r>
        <w:rPr>
          <w:rFonts w:ascii="Gill Sans MT" w:hAnsi="Gill Sans MT"/>
          <w:bCs/>
        </w:rPr>
        <w:t>d</w:t>
      </w:r>
      <w:r w:rsidRPr="00865DE5">
        <w:rPr>
          <w:rFonts w:ascii="Gill Sans MT" w:hAnsi="Gill Sans MT"/>
          <w:bCs/>
        </w:rPr>
        <w:t xml:space="preserve"> the current vacancy of a professionally qualified officer from a constituent council other than Port Pirie Regional Council and Flinders Ranges Council and </w:t>
      </w:r>
      <w:r w:rsidR="0058395D">
        <w:rPr>
          <w:rFonts w:ascii="Gill Sans MT" w:hAnsi="Gill Sans MT"/>
          <w:bCs/>
        </w:rPr>
        <w:t xml:space="preserve">will </w:t>
      </w:r>
      <w:r w:rsidRPr="00865DE5">
        <w:rPr>
          <w:rFonts w:ascii="Gill Sans MT" w:hAnsi="Gill Sans MT"/>
          <w:bCs/>
        </w:rPr>
        <w:t>request that the Legatus Group recommend a Legatus Group CEO be appointed to this position.</w:t>
      </w:r>
    </w:p>
    <w:p w14:paraId="32457AA5" w14:textId="49541A80" w:rsidR="002B56B6" w:rsidRPr="00660367" w:rsidRDefault="002B56B6" w:rsidP="00660367">
      <w:pPr>
        <w:pStyle w:val="ListParagraph"/>
        <w:numPr>
          <w:ilvl w:val="1"/>
          <w:numId w:val="10"/>
        </w:numPr>
        <w:rPr>
          <w:rFonts w:ascii="Gill Sans MT" w:hAnsi="Gill Sans MT"/>
          <w:b/>
        </w:rPr>
      </w:pPr>
      <w:r w:rsidRPr="002B56B6">
        <w:rPr>
          <w:rFonts w:ascii="Gill Sans MT" w:hAnsi="Gill Sans MT"/>
          <w:b/>
        </w:rPr>
        <w:t>Legatus 2019/2020 Business Plan and Budget</w:t>
      </w:r>
    </w:p>
    <w:p w14:paraId="781609C7" w14:textId="77777777" w:rsidR="00262DC6" w:rsidRDefault="00BE070B" w:rsidP="0039661C">
      <w:pPr>
        <w:ind w:left="284"/>
        <w:rPr>
          <w:rFonts w:ascii="Gill Sans MT" w:hAnsi="Gill Sans MT"/>
        </w:rPr>
      </w:pPr>
      <w:r w:rsidRPr="00BE070B">
        <w:rPr>
          <w:rFonts w:ascii="Gill Sans MT" w:hAnsi="Gill Sans MT"/>
        </w:rPr>
        <w:t xml:space="preserve">Both the business plan and the budget will be presented to the Legatus Group ordinary meeting to be held on 31 May 2019. </w:t>
      </w:r>
    </w:p>
    <w:p w14:paraId="15C4E033" w14:textId="7D8BD277" w:rsidR="00E54FD6" w:rsidRDefault="0039661C" w:rsidP="0039661C">
      <w:pPr>
        <w:ind w:left="284"/>
        <w:rPr>
          <w:rFonts w:ascii="Gill Sans MT" w:hAnsi="Gill Sans MT"/>
        </w:rPr>
      </w:pPr>
      <w:r w:rsidRPr="0039661C">
        <w:rPr>
          <w:rFonts w:ascii="Gill Sans MT" w:hAnsi="Gill Sans MT"/>
        </w:rPr>
        <w:t>Before the 2019/2020 business plan can be adopted it requires consultation with the constituent councils</w:t>
      </w:r>
      <w:r>
        <w:rPr>
          <w:rFonts w:ascii="Gill Sans MT" w:hAnsi="Gill Sans MT"/>
        </w:rPr>
        <w:t xml:space="preserve"> and e</w:t>
      </w:r>
      <w:r w:rsidRPr="0039661C">
        <w:rPr>
          <w:rFonts w:ascii="Gill Sans MT" w:hAnsi="Gill Sans MT"/>
        </w:rPr>
        <w:t xml:space="preserve">ach year the Legatus Group must prepare and submit a draft budget to the constituent councils for the ensuing Financial Year. </w:t>
      </w:r>
      <w:r>
        <w:rPr>
          <w:rFonts w:ascii="Gill Sans MT" w:hAnsi="Gill Sans MT"/>
        </w:rPr>
        <w:t>Plan was that t</w:t>
      </w:r>
      <w:r w:rsidR="00BE070B" w:rsidRPr="00BE070B">
        <w:rPr>
          <w:rFonts w:ascii="Gill Sans MT" w:hAnsi="Gill Sans MT"/>
        </w:rPr>
        <w:t xml:space="preserve">hey </w:t>
      </w:r>
      <w:r>
        <w:rPr>
          <w:rFonts w:ascii="Gill Sans MT" w:hAnsi="Gill Sans MT"/>
        </w:rPr>
        <w:t>would</w:t>
      </w:r>
      <w:r w:rsidR="00BE070B" w:rsidRPr="00BE070B">
        <w:rPr>
          <w:rFonts w:ascii="Gill Sans MT" w:hAnsi="Gill Sans MT"/>
        </w:rPr>
        <w:t xml:space="preserve"> both been presented to the Legatus Group Audit and Risk Management Committee meeting on 30 April 2019</w:t>
      </w:r>
      <w:r>
        <w:rPr>
          <w:rFonts w:ascii="Gill Sans MT" w:hAnsi="Gill Sans MT"/>
        </w:rPr>
        <w:t xml:space="preserve"> and distributed</w:t>
      </w:r>
      <w:r w:rsidR="00BE070B" w:rsidRPr="00BE070B">
        <w:rPr>
          <w:rFonts w:ascii="Gill Sans MT" w:hAnsi="Gill Sans MT"/>
        </w:rPr>
        <w:t xml:space="preserve">. </w:t>
      </w:r>
    </w:p>
    <w:p w14:paraId="2F1228CE" w14:textId="16B12E42" w:rsidR="00BE070B" w:rsidRDefault="0039661C" w:rsidP="0039661C">
      <w:pPr>
        <w:ind w:left="284"/>
        <w:rPr>
          <w:rFonts w:ascii="Gill Sans MT" w:hAnsi="Gill Sans MT"/>
        </w:rPr>
      </w:pPr>
      <w:r>
        <w:rPr>
          <w:rFonts w:ascii="Gill Sans MT" w:hAnsi="Gill Sans MT"/>
        </w:rPr>
        <w:t>This is due to the charter requiring that t</w:t>
      </w:r>
      <w:r w:rsidR="00BE070B" w:rsidRPr="00BE070B">
        <w:rPr>
          <w:rFonts w:ascii="Gill Sans MT" w:hAnsi="Gill Sans MT"/>
        </w:rPr>
        <w:t xml:space="preserve">he Legatus Group must before 30 April of each year prepare and submit a draft Budget to the Constituent Councils for the ensuing Financial Year (or, if appropriate, part Financial Year) in accordance with the Act for endorsement by the Constituent </w:t>
      </w:r>
      <w:r w:rsidR="00E54FD6" w:rsidRPr="00BE070B">
        <w:rPr>
          <w:rFonts w:ascii="Gill Sans MT" w:hAnsi="Gill Sans MT"/>
        </w:rPr>
        <w:t>Councils. The</w:t>
      </w:r>
      <w:r w:rsidR="00BE070B" w:rsidRPr="00BE070B">
        <w:rPr>
          <w:rFonts w:ascii="Gill Sans MT" w:hAnsi="Gill Sans MT"/>
        </w:rPr>
        <w:t xml:space="preserve"> Legatus Group must adopt after 31 May and within six (6) weeks of endorsement of the draft Budget by all of the Constituent Councils in each year, a Budget in accordance with the Act for the ensuing Financial Year consistent with the approval given by the Constituent Councils pursuant to Clause 5.1.1.</w:t>
      </w:r>
    </w:p>
    <w:p w14:paraId="26484789" w14:textId="433E28F0" w:rsidR="00E54FD6" w:rsidRDefault="00262DC6" w:rsidP="0039661C">
      <w:pPr>
        <w:ind w:left="284"/>
        <w:rPr>
          <w:rFonts w:ascii="Gill Sans MT" w:hAnsi="Gill Sans MT"/>
        </w:rPr>
      </w:pPr>
      <w:r>
        <w:rPr>
          <w:rFonts w:ascii="Gill Sans MT" w:hAnsi="Gill Sans MT"/>
        </w:rPr>
        <w:t xml:space="preserve">Whilst the </w:t>
      </w:r>
      <w:r w:rsidR="000057EC">
        <w:rPr>
          <w:rFonts w:ascii="Gill Sans MT" w:hAnsi="Gill Sans MT"/>
        </w:rPr>
        <w:t xml:space="preserve">business plan was completed and received by the Audit Committee the draft budget was not completed in time for the meeting and </w:t>
      </w:r>
      <w:r w:rsidR="0085288F">
        <w:rPr>
          <w:rFonts w:ascii="Gill Sans MT" w:hAnsi="Gill Sans MT"/>
        </w:rPr>
        <w:t xml:space="preserve">the Legatus Group CEO is waiting on receiving </w:t>
      </w:r>
      <w:r w:rsidR="00010344">
        <w:rPr>
          <w:rFonts w:ascii="Gill Sans MT" w:hAnsi="Gill Sans MT"/>
        </w:rPr>
        <w:t xml:space="preserve">this </w:t>
      </w:r>
      <w:r w:rsidR="00796059" w:rsidRPr="00796059">
        <w:rPr>
          <w:rFonts w:ascii="Gill Sans MT" w:hAnsi="Gill Sans MT"/>
        </w:rPr>
        <w:t>f</w:t>
      </w:r>
      <w:r w:rsidR="00010344" w:rsidRPr="00796059">
        <w:rPr>
          <w:rFonts w:ascii="Gill Sans MT" w:hAnsi="Gill Sans MT"/>
        </w:rPr>
        <w:t xml:space="preserve">rom the Finance Officer. </w:t>
      </w:r>
      <w:r w:rsidR="00010344" w:rsidRPr="002808D5">
        <w:rPr>
          <w:rFonts w:ascii="Gill Sans MT" w:hAnsi="Gill Sans MT"/>
        </w:rPr>
        <w:t>Once received and provided to the Audit Committee for comment it will be distributed</w:t>
      </w:r>
      <w:r w:rsidR="002B56B6" w:rsidRPr="002808D5">
        <w:rPr>
          <w:rFonts w:ascii="Gill Sans MT" w:hAnsi="Gill Sans MT"/>
        </w:rPr>
        <w:t>.</w:t>
      </w:r>
    </w:p>
    <w:p w14:paraId="2DFE8C0B" w14:textId="01462B27" w:rsidR="00843885" w:rsidRDefault="00843885" w:rsidP="00A77FFC">
      <w:pPr>
        <w:pStyle w:val="ListParagraph"/>
        <w:numPr>
          <w:ilvl w:val="0"/>
          <w:numId w:val="10"/>
        </w:numPr>
        <w:rPr>
          <w:rFonts w:ascii="Gill Sans MT" w:hAnsi="Gill Sans MT"/>
          <w:b/>
        </w:rPr>
      </w:pPr>
      <w:r w:rsidRPr="00843885">
        <w:rPr>
          <w:rFonts w:ascii="Gill Sans MT" w:hAnsi="Gill Sans MT"/>
          <w:b/>
        </w:rPr>
        <w:t xml:space="preserve">Reconciliation Action Plans </w:t>
      </w:r>
    </w:p>
    <w:p w14:paraId="3C22E925" w14:textId="0D5080F3" w:rsidR="00B50805" w:rsidRPr="00B50805" w:rsidRDefault="00C378A5" w:rsidP="000801F4">
      <w:pPr>
        <w:ind w:left="284"/>
        <w:rPr>
          <w:rFonts w:ascii="Gill Sans MT" w:hAnsi="Gill Sans MT"/>
        </w:rPr>
      </w:pPr>
      <w:r>
        <w:rPr>
          <w:rFonts w:ascii="Gill Sans MT" w:hAnsi="Gill Sans MT"/>
        </w:rPr>
        <w:t xml:space="preserve">To </w:t>
      </w:r>
      <w:r w:rsidR="00C32117">
        <w:rPr>
          <w:rFonts w:ascii="Gill Sans MT" w:hAnsi="Gill Sans MT"/>
        </w:rPr>
        <w:t>enhance regional conversation on</w:t>
      </w:r>
      <w:r w:rsidR="00B50805" w:rsidRPr="00B50805">
        <w:rPr>
          <w:rFonts w:ascii="Gill Sans MT" w:hAnsi="Gill Sans MT"/>
        </w:rPr>
        <w:t xml:space="preserve"> Reconciliation Action Plan</w:t>
      </w:r>
      <w:r w:rsidR="00C32117">
        <w:rPr>
          <w:rFonts w:ascii="Gill Sans MT" w:hAnsi="Gill Sans MT"/>
        </w:rPr>
        <w:t>s</w:t>
      </w:r>
      <w:r w:rsidR="00B50805" w:rsidRPr="00B50805">
        <w:rPr>
          <w:rFonts w:ascii="Gill Sans MT" w:hAnsi="Gill Sans MT"/>
        </w:rPr>
        <w:t xml:space="preserve"> (RAP)</w:t>
      </w:r>
      <w:r w:rsidR="00C32117">
        <w:rPr>
          <w:rFonts w:ascii="Gill Sans MT" w:hAnsi="Gill Sans MT"/>
        </w:rPr>
        <w:t xml:space="preserve"> </w:t>
      </w:r>
      <w:r w:rsidR="00DB6060">
        <w:rPr>
          <w:rFonts w:ascii="Gill Sans MT" w:hAnsi="Gill Sans MT"/>
        </w:rPr>
        <w:t xml:space="preserve">the </w:t>
      </w:r>
      <w:r w:rsidR="0058395D">
        <w:rPr>
          <w:rFonts w:ascii="Gill Sans MT" w:hAnsi="Gill Sans MT"/>
        </w:rPr>
        <w:t>Legatus</w:t>
      </w:r>
      <w:r w:rsidR="00DB6060">
        <w:rPr>
          <w:rFonts w:ascii="Gill Sans MT" w:hAnsi="Gill Sans MT"/>
        </w:rPr>
        <w:t xml:space="preserve"> Group CEO is seeking to develop a</w:t>
      </w:r>
      <w:r w:rsidR="00C32117">
        <w:rPr>
          <w:rFonts w:ascii="Gill Sans MT" w:hAnsi="Gill Sans MT"/>
        </w:rPr>
        <w:t xml:space="preserve"> </w:t>
      </w:r>
      <w:r w:rsidR="00694072">
        <w:rPr>
          <w:rFonts w:ascii="Gill Sans MT" w:hAnsi="Gill Sans MT"/>
        </w:rPr>
        <w:t xml:space="preserve">regional </w:t>
      </w:r>
      <w:r w:rsidR="00C32117">
        <w:rPr>
          <w:rFonts w:ascii="Gill Sans MT" w:hAnsi="Gill Sans MT"/>
        </w:rPr>
        <w:t xml:space="preserve">forum </w:t>
      </w:r>
      <w:r w:rsidR="005B35D8">
        <w:rPr>
          <w:rFonts w:ascii="Gill Sans MT" w:hAnsi="Gill Sans MT"/>
        </w:rPr>
        <w:t>to allow</w:t>
      </w:r>
      <w:r w:rsidR="00694072">
        <w:rPr>
          <w:rFonts w:ascii="Gill Sans MT" w:hAnsi="Gill Sans MT"/>
        </w:rPr>
        <w:t xml:space="preserve"> co</w:t>
      </w:r>
      <w:r w:rsidR="005B35D8">
        <w:rPr>
          <w:rFonts w:ascii="Gill Sans MT" w:hAnsi="Gill Sans MT"/>
        </w:rPr>
        <w:t xml:space="preserve">uncils to consider </w:t>
      </w:r>
      <w:r w:rsidR="000801F4">
        <w:rPr>
          <w:rFonts w:ascii="Gill Sans MT" w:hAnsi="Gill Sans MT"/>
        </w:rPr>
        <w:t xml:space="preserve">their current and future approaches </w:t>
      </w:r>
      <w:r w:rsidR="00B50805" w:rsidRPr="00B50805">
        <w:rPr>
          <w:rFonts w:ascii="Gill Sans MT" w:hAnsi="Gill Sans MT"/>
        </w:rPr>
        <w:t xml:space="preserve">of reconciling Australia.  A RAP is a plan that uses a holistic approach to create meaningful relationships, enhance respect and promote sustainable opportunities for Aboriginal and Torres Strait Islander Australians. </w:t>
      </w:r>
    </w:p>
    <w:p w14:paraId="2256F753" w14:textId="41D848B4" w:rsidR="00B50805" w:rsidRPr="00B50805" w:rsidRDefault="00B50805" w:rsidP="00B50805">
      <w:pPr>
        <w:ind w:left="284"/>
        <w:rPr>
          <w:rFonts w:ascii="Gill Sans MT" w:hAnsi="Gill Sans MT"/>
        </w:rPr>
      </w:pPr>
      <w:r w:rsidRPr="00B50805">
        <w:rPr>
          <w:rFonts w:ascii="Gill Sans MT" w:hAnsi="Gill Sans MT"/>
        </w:rPr>
        <w:t>In developing a Reflect RAP the Local Government Association (LGA) of South Australia commit</w:t>
      </w:r>
      <w:r w:rsidR="00AB788B">
        <w:rPr>
          <w:rFonts w:ascii="Gill Sans MT" w:hAnsi="Gill Sans MT"/>
        </w:rPr>
        <w:t>ted</w:t>
      </w:r>
      <w:r w:rsidRPr="00B50805">
        <w:rPr>
          <w:rFonts w:ascii="Gill Sans MT" w:hAnsi="Gill Sans MT"/>
        </w:rPr>
        <w:t xml:space="preserve"> to completing future RAPs </w:t>
      </w:r>
      <w:r w:rsidR="00AB788B">
        <w:rPr>
          <w:rFonts w:ascii="Gill Sans MT" w:hAnsi="Gill Sans MT"/>
        </w:rPr>
        <w:t xml:space="preserve">which </w:t>
      </w:r>
      <w:r w:rsidRPr="00B50805">
        <w:rPr>
          <w:rFonts w:ascii="Gill Sans MT" w:hAnsi="Gill Sans MT"/>
        </w:rPr>
        <w:t xml:space="preserve">will identify relationships, respect and opportunities actions specific to our business and our sphere of influence.  </w:t>
      </w:r>
    </w:p>
    <w:p w14:paraId="18D56BB6" w14:textId="34047382" w:rsidR="00B50805" w:rsidRPr="00B50805" w:rsidRDefault="00DB6060" w:rsidP="0058395D">
      <w:pPr>
        <w:ind w:left="284"/>
        <w:rPr>
          <w:rFonts w:ascii="Gill Sans MT" w:hAnsi="Gill Sans MT"/>
        </w:rPr>
      </w:pPr>
      <w:r>
        <w:rPr>
          <w:rFonts w:ascii="Gill Sans MT" w:hAnsi="Gill Sans MT"/>
        </w:rPr>
        <w:t>Discussions on RAPs</w:t>
      </w:r>
      <w:r w:rsidR="00B50805" w:rsidRPr="00B50805">
        <w:rPr>
          <w:rFonts w:ascii="Gill Sans MT" w:hAnsi="Gill Sans MT"/>
        </w:rPr>
        <w:t xml:space="preserve"> will</w:t>
      </w:r>
      <w:r>
        <w:rPr>
          <w:rFonts w:ascii="Gill Sans MT" w:hAnsi="Gill Sans MT"/>
        </w:rPr>
        <w:t xml:space="preserve"> need to</w:t>
      </w:r>
      <w:r w:rsidR="00B50805" w:rsidRPr="00B50805">
        <w:rPr>
          <w:rFonts w:ascii="Gill Sans MT" w:hAnsi="Gill Sans MT"/>
        </w:rPr>
        <w:t xml:space="preserve"> involve consultation with </w:t>
      </w:r>
      <w:r>
        <w:rPr>
          <w:rFonts w:ascii="Gill Sans MT" w:hAnsi="Gill Sans MT"/>
        </w:rPr>
        <w:t xml:space="preserve">elected members and </w:t>
      </w:r>
      <w:r w:rsidR="00B50805" w:rsidRPr="00B50805">
        <w:rPr>
          <w:rFonts w:ascii="Gill Sans MT" w:hAnsi="Gill Sans MT"/>
        </w:rPr>
        <w:t xml:space="preserve">staff across </w:t>
      </w:r>
      <w:r>
        <w:rPr>
          <w:rFonts w:ascii="Gill Sans MT" w:hAnsi="Gill Sans MT"/>
        </w:rPr>
        <w:t>the region</w:t>
      </w:r>
      <w:r w:rsidR="00B50805" w:rsidRPr="00B50805">
        <w:rPr>
          <w:rFonts w:ascii="Gill Sans MT" w:hAnsi="Gill Sans MT"/>
        </w:rPr>
        <w:t xml:space="preserve"> including Aboriginal and Torres Strait Islander staff and/or stakeholders to </w:t>
      </w:r>
      <w:r>
        <w:rPr>
          <w:rFonts w:ascii="Gill Sans MT" w:hAnsi="Gill Sans MT"/>
        </w:rPr>
        <w:t>consider what the</w:t>
      </w:r>
      <w:r w:rsidR="00B50805" w:rsidRPr="00B50805">
        <w:rPr>
          <w:rFonts w:ascii="Gill Sans MT" w:hAnsi="Gill Sans MT"/>
        </w:rPr>
        <w:t xml:space="preserve"> vision for reconciliation</w:t>
      </w:r>
      <w:r>
        <w:rPr>
          <w:rFonts w:ascii="Gill Sans MT" w:hAnsi="Gill Sans MT"/>
        </w:rPr>
        <w:t xml:space="preserve"> would be</w:t>
      </w:r>
      <w:r w:rsidR="00B50805" w:rsidRPr="00B50805">
        <w:rPr>
          <w:rFonts w:ascii="Gill Sans MT" w:hAnsi="Gill Sans MT"/>
        </w:rPr>
        <w:t>. Local Government acknowledges and recognises Aboriginal and Torres Strait Islander peoples as the First Peoples of Australia and accepts its role, with the other spheres of government, in supporting Aboriginal and Torres Strait Islander communities (LGA Policy Manual 2012).</w:t>
      </w:r>
    </w:p>
    <w:p w14:paraId="5293A233" w14:textId="0DC30ECC" w:rsidR="00B50805" w:rsidRDefault="00B50805" w:rsidP="0058395D">
      <w:pPr>
        <w:ind w:left="284"/>
        <w:rPr>
          <w:rFonts w:ascii="Gill Sans MT" w:hAnsi="Gill Sans MT"/>
        </w:rPr>
      </w:pPr>
      <w:r w:rsidRPr="00B50805">
        <w:rPr>
          <w:rFonts w:ascii="Gill Sans MT" w:hAnsi="Gill Sans MT"/>
        </w:rPr>
        <w:lastRenderedPageBreak/>
        <w:t>Local Government</w:t>
      </w:r>
      <w:r w:rsidR="0058395D">
        <w:rPr>
          <w:rFonts w:ascii="Gill Sans MT" w:hAnsi="Gill Sans MT"/>
        </w:rPr>
        <w:t xml:space="preserve"> </w:t>
      </w:r>
      <w:r w:rsidRPr="00B50805">
        <w:rPr>
          <w:rFonts w:ascii="Gill Sans MT" w:hAnsi="Gill Sans MT"/>
        </w:rPr>
        <w:t xml:space="preserve">is ideally placed to put reconciliation sentiments into positive and meaningful actions. </w:t>
      </w:r>
      <w:r w:rsidR="0068669F">
        <w:rPr>
          <w:rFonts w:ascii="Gill Sans MT" w:hAnsi="Gill Sans MT"/>
        </w:rPr>
        <w:t xml:space="preserve">Initial research has found there is </w:t>
      </w:r>
      <w:r w:rsidR="00AB6240">
        <w:rPr>
          <w:rFonts w:ascii="Gill Sans MT" w:hAnsi="Gill Sans MT"/>
        </w:rPr>
        <w:t>li</w:t>
      </w:r>
      <w:r w:rsidR="008D30BD">
        <w:rPr>
          <w:rFonts w:ascii="Gill Sans MT" w:hAnsi="Gill Sans MT"/>
        </w:rPr>
        <w:t>mited RAPs within or by the Legatus Group</w:t>
      </w:r>
      <w:r w:rsidR="0058395D">
        <w:rPr>
          <w:rFonts w:ascii="Gill Sans MT" w:hAnsi="Gill Sans MT"/>
        </w:rPr>
        <w:t xml:space="preserve"> and the constituent councils.</w:t>
      </w:r>
      <w:r w:rsidR="008D30BD">
        <w:rPr>
          <w:rFonts w:ascii="Gill Sans MT" w:hAnsi="Gill Sans MT"/>
        </w:rPr>
        <w:t xml:space="preserve"> </w:t>
      </w:r>
      <w:r w:rsidR="00446629">
        <w:rPr>
          <w:rFonts w:ascii="Gill Sans MT" w:hAnsi="Gill Sans MT"/>
        </w:rPr>
        <w:t>The N</w:t>
      </w:r>
      <w:r w:rsidR="00234F7A">
        <w:rPr>
          <w:rFonts w:ascii="Gill Sans MT" w:hAnsi="Gill Sans MT"/>
        </w:rPr>
        <w:t>atural Resources Northern and Yorke is finalising an Aboriginal Engagement Strategy</w:t>
      </w:r>
      <w:r w:rsidR="00B3385E">
        <w:rPr>
          <w:rFonts w:ascii="Gill Sans MT" w:hAnsi="Gill Sans MT"/>
        </w:rPr>
        <w:t>.</w:t>
      </w:r>
      <w:r w:rsidR="00247579">
        <w:rPr>
          <w:rFonts w:ascii="Gill Sans MT" w:hAnsi="Gill Sans MT"/>
        </w:rPr>
        <w:t xml:space="preserve"> </w:t>
      </w:r>
      <w:r w:rsidR="0058395D">
        <w:rPr>
          <w:rFonts w:ascii="Gill Sans MT" w:hAnsi="Gill Sans MT"/>
        </w:rPr>
        <w:t xml:space="preserve"> </w:t>
      </w:r>
      <w:r w:rsidR="00247579">
        <w:rPr>
          <w:rFonts w:ascii="Gill Sans MT" w:hAnsi="Gill Sans MT"/>
        </w:rPr>
        <w:t xml:space="preserve">There are six </w:t>
      </w:r>
      <w:r w:rsidR="0058395D">
        <w:rPr>
          <w:rFonts w:ascii="Gill Sans MT" w:hAnsi="Gill Sans MT"/>
        </w:rPr>
        <w:t xml:space="preserve">Aboriginal nations across the Legatus Group boundaries. </w:t>
      </w:r>
    </w:p>
    <w:p w14:paraId="0F1B6674" w14:textId="77777777" w:rsidR="0049154E" w:rsidRPr="00B50805" w:rsidRDefault="0049154E" w:rsidP="0058395D">
      <w:pPr>
        <w:ind w:left="284"/>
        <w:rPr>
          <w:rFonts w:ascii="Gill Sans MT" w:hAnsi="Gill Sans MT"/>
        </w:rPr>
      </w:pPr>
    </w:p>
    <w:p w14:paraId="194F4B47" w14:textId="29D00A9C" w:rsidR="00843885" w:rsidRDefault="00843885" w:rsidP="00A77FFC">
      <w:pPr>
        <w:pStyle w:val="ListParagraph"/>
        <w:numPr>
          <w:ilvl w:val="0"/>
          <w:numId w:val="10"/>
        </w:numPr>
        <w:rPr>
          <w:rFonts w:ascii="Gill Sans MT" w:hAnsi="Gill Sans MT"/>
          <w:b/>
        </w:rPr>
      </w:pPr>
      <w:r w:rsidRPr="00843885">
        <w:rPr>
          <w:rFonts w:ascii="Gill Sans MT" w:hAnsi="Gill Sans MT"/>
          <w:b/>
        </w:rPr>
        <w:t xml:space="preserve">Regional Alliance / Landscape Board Boundary changes </w:t>
      </w:r>
    </w:p>
    <w:p w14:paraId="2D33C7FB" w14:textId="6DED9BC6" w:rsidR="0058395D" w:rsidRDefault="003C3BF9" w:rsidP="0058395D">
      <w:pPr>
        <w:ind w:left="284"/>
        <w:rPr>
          <w:rFonts w:ascii="Gill Sans MT" w:hAnsi="Gill Sans MT"/>
        </w:rPr>
      </w:pPr>
      <w:r>
        <w:rPr>
          <w:rFonts w:ascii="Gill Sans MT" w:hAnsi="Gill Sans MT"/>
        </w:rPr>
        <w:t xml:space="preserve">Legatus </w:t>
      </w:r>
      <w:r w:rsidR="00DD178A">
        <w:rPr>
          <w:rFonts w:ascii="Gill Sans MT" w:hAnsi="Gill Sans MT"/>
        </w:rPr>
        <w:t>Group is a member of the</w:t>
      </w:r>
      <w:r w:rsidR="002E376B" w:rsidRPr="002E376B">
        <w:rPr>
          <w:rFonts w:ascii="Verdana" w:eastAsia="Arial Unicode MS" w:hAnsi="Verdana" w:cs="Times New Roman"/>
          <w:color w:val="333333"/>
          <w:sz w:val="20"/>
          <w:szCs w:val="20"/>
          <w:lang w:val="en-US"/>
        </w:rPr>
        <w:t xml:space="preserve"> </w:t>
      </w:r>
      <w:r w:rsidR="002E376B" w:rsidRPr="002E376B">
        <w:rPr>
          <w:rFonts w:ascii="Gill Sans MT" w:hAnsi="Gill Sans MT"/>
          <w:lang w:val="en-US"/>
        </w:rPr>
        <w:t>Mid North and Yorke</w:t>
      </w:r>
      <w:r w:rsidR="002E376B">
        <w:rPr>
          <w:rFonts w:ascii="Gill Sans MT" w:hAnsi="Gill Sans MT"/>
          <w:lang w:val="en-US"/>
        </w:rPr>
        <w:t xml:space="preserve"> Regi</w:t>
      </w:r>
      <w:r w:rsidR="00654196">
        <w:rPr>
          <w:rFonts w:ascii="Gill Sans MT" w:hAnsi="Gill Sans MT"/>
          <w:lang w:val="en-US"/>
        </w:rPr>
        <w:t>onal</w:t>
      </w:r>
      <w:r w:rsidR="002E376B" w:rsidRPr="002E376B">
        <w:rPr>
          <w:rFonts w:ascii="Gill Sans MT" w:hAnsi="Gill Sans MT"/>
          <w:lang w:val="en-US"/>
        </w:rPr>
        <w:t xml:space="preserve"> </w:t>
      </w:r>
      <w:r w:rsidR="00E15CED" w:rsidRPr="002E376B">
        <w:rPr>
          <w:rFonts w:ascii="Gill Sans MT" w:hAnsi="Gill Sans MT"/>
          <w:lang w:val="en-US"/>
        </w:rPr>
        <w:t>Alliance</w:t>
      </w:r>
      <w:r w:rsidR="00E15CED">
        <w:rPr>
          <w:rFonts w:ascii="Gill Sans MT" w:hAnsi="Gill Sans MT"/>
        </w:rPr>
        <w:t xml:space="preserve"> with</w:t>
      </w:r>
      <w:r w:rsidR="00654196">
        <w:rPr>
          <w:rFonts w:ascii="Gill Sans MT" w:hAnsi="Gill Sans MT"/>
        </w:rPr>
        <w:t xml:space="preserve"> RDA </w:t>
      </w:r>
      <w:r w:rsidR="00E15CED">
        <w:rPr>
          <w:rFonts w:ascii="Gill Sans MT" w:hAnsi="Gill Sans MT"/>
        </w:rPr>
        <w:t>Yorke</w:t>
      </w:r>
      <w:r w:rsidR="00654196">
        <w:rPr>
          <w:rFonts w:ascii="Gill Sans MT" w:hAnsi="Gill Sans MT"/>
        </w:rPr>
        <w:t xml:space="preserve"> Mid North and Northern and Yorke NRM. This is a</w:t>
      </w:r>
      <w:r w:rsidR="00E15CED">
        <w:rPr>
          <w:rFonts w:ascii="Gill Sans MT" w:hAnsi="Gill Sans MT"/>
        </w:rPr>
        <w:t xml:space="preserve">n alliance </w:t>
      </w:r>
      <w:r w:rsidR="00FE40AF">
        <w:rPr>
          <w:rFonts w:ascii="Gill Sans MT" w:hAnsi="Gill Sans MT"/>
        </w:rPr>
        <w:t xml:space="preserve">between the 3 lead regional organisations for </w:t>
      </w:r>
      <w:r w:rsidRPr="003C3BF9">
        <w:rPr>
          <w:rFonts w:ascii="Gill Sans MT" w:hAnsi="Gill Sans MT"/>
        </w:rPr>
        <w:t>Local Government / Economic Development / Natural Resources Management</w:t>
      </w:r>
      <w:r w:rsidR="00FE40AF">
        <w:rPr>
          <w:rFonts w:ascii="Gill Sans MT" w:hAnsi="Gill Sans MT"/>
        </w:rPr>
        <w:t xml:space="preserve">. This involves </w:t>
      </w:r>
      <w:r w:rsidR="00C02460">
        <w:rPr>
          <w:rFonts w:ascii="Gill Sans MT" w:hAnsi="Gill Sans MT"/>
        </w:rPr>
        <w:t>the alliance working collaboratively on:</w:t>
      </w:r>
    </w:p>
    <w:p w14:paraId="1E997912" w14:textId="77777777" w:rsidR="00F12565" w:rsidRDefault="00C02460" w:rsidP="00C02460">
      <w:pPr>
        <w:pStyle w:val="ListParagraph"/>
        <w:numPr>
          <w:ilvl w:val="0"/>
          <w:numId w:val="20"/>
        </w:numPr>
        <w:rPr>
          <w:rFonts w:ascii="Gill Sans MT" w:hAnsi="Gill Sans MT"/>
        </w:rPr>
      </w:pPr>
      <w:r>
        <w:rPr>
          <w:rFonts w:ascii="Gill Sans MT" w:hAnsi="Gill Sans MT"/>
        </w:rPr>
        <w:t xml:space="preserve">Yorke Mid North Regional Plan </w:t>
      </w:r>
    </w:p>
    <w:p w14:paraId="1E0A3D6A" w14:textId="5F602632" w:rsidR="00F12565" w:rsidRDefault="00F12565" w:rsidP="00C02460">
      <w:pPr>
        <w:pStyle w:val="ListParagraph"/>
        <w:numPr>
          <w:ilvl w:val="0"/>
          <w:numId w:val="20"/>
        </w:numPr>
        <w:rPr>
          <w:rFonts w:ascii="Gill Sans MT" w:hAnsi="Gill Sans MT"/>
        </w:rPr>
      </w:pPr>
      <w:r>
        <w:rPr>
          <w:rFonts w:ascii="Gill Sans MT" w:hAnsi="Gill Sans MT"/>
        </w:rPr>
        <w:t>Yorke Mid North Regional Forum</w:t>
      </w:r>
    </w:p>
    <w:p w14:paraId="4F7DE960" w14:textId="76F88CFA" w:rsidR="00C02460" w:rsidRDefault="00F12565" w:rsidP="00C02460">
      <w:pPr>
        <w:pStyle w:val="ListParagraph"/>
        <w:numPr>
          <w:ilvl w:val="0"/>
          <w:numId w:val="20"/>
        </w:numPr>
        <w:rPr>
          <w:rFonts w:ascii="Gill Sans MT" w:hAnsi="Gill Sans MT"/>
        </w:rPr>
      </w:pPr>
      <w:r>
        <w:rPr>
          <w:rFonts w:ascii="Gill Sans MT" w:hAnsi="Gill Sans MT"/>
        </w:rPr>
        <w:t xml:space="preserve">Yorke Mid North Climate Change Sector Agreement </w:t>
      </w:r>
      <w:r w:rsidR="00C02460">
        <w:rPr>
          <w:rFonts w:ascii="Gill Sans MT" w:hAnsi="Gill Sans MT"/>
        </w:rPr>
        <w:t xml:space="preserve"> </w:t>
      </w:r>
    </w:p>
    <w:p w14:paraId="38453DAB" w14:textId="1D867E09" w:rsidR="00F12565" w:rsidRDefault="00694E05" w:rsidP="00694E05">
      <w:pPr>
        <w:ind w:left="284"/>
        <w:rPr>
          <w:rFonts w:ascii="Gill Sans MT" w:hAnsi="Gill Sans MT"/>
        </w:rPr>
      </w:pPr>
      <w:r>
        <w:rPr>
          <w:rFonts w:ascii="Gill Sans MT" w:hAnsi="Gill Sans MT"/>
        </w:rPr>
        <w:t xml:space="preserve">Quarterly meetings between the organisations Chairs and CEOs are held and collaborative projects and issues are discussed. </w:t>
      </w:r>
    </w:p>
    <w:p w14:paraId="3CBF9FFF" w14:textId="0D821E9C" w:rsidR="00FE1A82" w:rsidRPr="00FE1A82" w:rsidRDefault="00FE1A82" w:rsidP="001E33E1">
      <w:pPr>
        <w:ind w:left="284"/>
        <w:rPr>
          <w:rFonts w:ascii="Gill Sans MT" w:hAnsi="Gill Sans MT"/>
        </w:rPr>
      </w:pPr>
      <w:r w:rsidRPr="00FE1A82">
        <w:rPr>
          <w:rFonts w:ascii="Gill Sans MT" w:hAnsi="Gill Sans MT"/>
        </w:rPr>
        <w:t xml:space="preserve">The </w:t>
      </w:r>
      <w:r w:rsidR="00DB327A">
        <w:rPr>
          <w:rFonts w:ascii="Gill Sans MT" w:hAnsi="Gill Sans MT"/>
        </w:rPr>
        <w:t>Landscape</w:t>
      </w:r>
      <w:r>
        <w:rPr>
          <w:rFonts w:ascii="Gill Sans MT" w:hAnsi="Gill Sans MT"/>
        </w:rPr>
        <w:t xml:space="preserve"> </w:t>
      </w:r>
      <w:r w:rsidR="00DB327A">
        <w:rPr>
          <w:rFonts w:ascii="Gill Sans MT" w:hAnsi="Gill Sans MT"/>
        </w:rPr>
        <w:t xml:space="preserve">South Australian </w:t>
      </w:r>
      <w:r w:rsidRPr="00FE1A82">
        <w:rPr>
          <w:rFonts w:ascii="Gill Sans MT" w:hAnsi="Gill Sans MT"/>
        </w:rPr>
        <w:t>Bill establishes a new framework for managing the state’s natural resources and</w:t>
      </w:r>
      <w:r w:rsidR="001E33E1">
        <w:rPr>
          <w:rFonts w:ascii="Gill Sans MT" w:hAnsi="Gill Sans MT"/>
        </w:rPr>
        <w:t xml:space="preserve"> will result in the</w:t>
      </w:r>
      <w:r w:rsidRPr="00FE1A82">
        <w:rPr>
          <w:rFonts w:ascii="Gill Sans MT" w:hAnsi="Gill Sans MT"/>
        </w:rPr>
        <w:t xml:space="preserve"> eight regional NRM boards </w:t>
      </w:r>
      <w:r w:rsidR="001E33E1">
        <w:rPr>
          <w:rFonts w:ascii="Gill Sans MT" w:hAnsi="Gill Sans MT"/>
        </w:rPr>
        <w:t>being</w:t>
      </w:r>
      <w:r w:rsidRPr="00FE1A82">
        <w:rPr>
          <w:rFonts w:ascii="Gill Sans MT" w:hAnsi="Gill Sans MT"/>
        </w:rPr>
        <w:t xml:space="preserve"> replaced with nine new regional landscape boards</w:t>
      </w:r>
      <w:r w:rsidR="001E33E1">
        <w:rPr>
          <w:rFonts w:ascii="Gill Sans MT" w:hAnsi="Gill Sans MT"/>
        </w:rPr>
        <w:t xml:space="preserve">. </w:t>
      </w:r>
    </w:p>
    <w:p w14:paraId="4B9DF3A3" w14:textId="3A0148FA" w:rsidR="001A6EC6" w:rsidRDefault="00334663" w:rsidP="00694E05">
      <w:pPr>
        <w:ind w:left="284"/>
        <w:rPr>
          <w:rFonts w:ascii="Gill Sans MT" w:hAnsi="Gill Sans MT"/>
        </w:rPr>
      </w:pPr>
      <w:r>
        <w:rPr>
          <w:rFonts w:ascii="Gill Sans MT" w:hAnsi="Gill Sans MT"/>
        </w:rPr>
        <w:t>T</w:t>
      </w:r>
      <w:r w:rsidRPr="00334663">
        <w:rPr>
          <w:rFonts w:ascii="Gill Sans MT" w:hAnsi="Gill Sans MT"/>
        </w:rPr>
        <w:t xml:space="preserve">he Flinders Ranges council </w:t>
      </w:r>
      <w:r>
        <w:rPr>
          <w:rFonts w:ascii="Gill Sans MT" w:hAnsi="Gill Sans MT"/>
        </w:rPr>
        <w:t>area will now</w:t>
      </w:r>
      <w:r w:rsidRPr="00334663">
        <w:rPr>
          <w:rFonts w:ascii="Gill Sans MT" w:hAnsi="Gill Sans MT"/>
        </w:rPr>
        <w:t xml:space="preserve"> form part of the South Australian Arid Lands region</w:t>
      </w:r>
      <w:r>
        <w:rPr>
          <w:rFonts w:ascii="Gill Sans MT" w:hAnsi="Gill Sans MT"/>
        </w:rPr>
        <w:t xml:space="preserve"> and the Barossa, Light, </w:t>
      </w:r>
      <w:r w:rsidR="00943B8E">
        <w:rPr>
          <w:rFonts w:ascii="Gill Sans MT" w:hAnsi="Gill Sans MT"/>
        </w:rPr>
        <w:t>Gawler</w:t>
      </w:r>
      <w:r>
        <w:rPr>
          <w:rFonts w:ascii="Gill Sans MT" w:hAnsi="Gill Sans MT"/>
        </w:rPr>
        <w:t xml:space="preserve"> and Adelaide Plains will form </w:t>
      </w:r>
      <w:r w:rsidR="00943B8E">
        <w:rPr>
          <w:rFonts w:ascii="Gill Sans MT" w:hAnsi="Gill Sans MT"/>
        </w:rPr>
        <w:t xml:space="preserve">part of the Northern and Yorke region. </w:t>
      </w:r>
    </w:p>
    <w:p w14:paraId="1F483837" w14:textId="2B0CA81B" w:rsidR="0058395D" w:rsidRPr="00E16544" w:rsidRDefault="00943B8E" w:rsidP="00E16544">
      <w:pPr>
        <w:ind w:left="284"/>
        <w:rPr>
          <w:rFonts w:ascii="Gill Sans MT" w:hAnsi="Gill Sans MT"/>
        </w:rPr>
      </w:pPr>
      <w:r>
        <w:rPr>
          <w:rFonts w:ascii="Gill Sans MT" w:hAnsi="Gill Sans MT"/>
        </w:rPr>
        <w:t xml:space="preserve">This matter has been raised by the </w:t>
      </w:r>
      <w:r w:rsidR="00E16544">
        <w:rPr>
          <w:rFonts w:ascii="Gill Sans MT" w:hAnsi="Gill Sans MT"/>
        </w:rPr>
        <w:t>Legatus</w:t>
      </w:r>
      <w:r>
        <w:rPr>
          <w:rFonts w:ascii="Gill Sans MT" w:hAnsi="Gill Sans MT"/>
        </w:rPr>
        <w:t xml:space="preserve"> Group CEO as an agenda item for the </w:t>
      </w:r>
      <w:r w:rsidR="00E16544">
        <w:rPr>
          <w:rFonts w:ascii="Gill Sans MT" w:hAnsi="Gill Sans MT"/>
        </w:rPr>
        <w:t xml:space="preserve">Alliance meeting which is being held on 6 May 2019 and an update will be provided of the discussions. </w:t>
      </w:r>
    </w:p>
    <w:p w14:paraId="70007E6C" w14:textId="30AC7350" w:rsidR="00831BCB" w:rsidRDefault="00843885" w:rsidP="00A77FFC">
      <w:pPr>
        <w:pStyle w:val="ListParagraph"/>
        <w:numPr>
          <w:ilvl w:val="0"/>
          <w:numId w:val="10"/>
        </w:numPr>
        <w:rPr>
          <w:rFonts w:ascii="Gill Sans MT" w:hAnsi="Gill Sans MT"/>
          <w:b/>
        </w:rPr>
      </w:pPr>
      <w:r w:rsidRPr="00843885">
        <w:rPr>
          <w:rFonts w:ascii="Gill Sans MT" w:hAnsi="Gill Sans MT"/>
          <w:b/>
        </w:rPr>
        <w:t xml:space="preserve">Brighter Futures </w:t>
      </w:r>
    </w:p>
    <w:p w14:paraId="35EC5FB0" w14:textId="1DC23CE9" w:rsidR="00831BCB" w:rsidRPr="00831BCB" w:rsidRDefault="00831BCB" w:rsidP="00831BCB">
      <w:pPr>
        <w:ind w:left="284"/>
        <w:rPr>
          <w:rFonts w:ascii="Gill Sans MT" w:hAnsi="Gill Sans MT"/>
        </w:rPr>
      </w:pPr>
      <w:r w:rsidRPr="00831BCB">
        <w:rPr>
          <w:rFonts w:ascii="Gill Sans MT" w:hAnsi="Gill Sans MT"/>
        </w:rPr>
        <w:t>The Legatus Group CEO was approached by the Regional Coordinator, Engagement and Grants, Community Services from the Department of Human Services SA Government re funds of $15,000 being available in their 2018/2019 budget for expanding further programs in the Legatus Group region. This was on the back of their delivery of the Brighter Futures projects in Peterborough and the expansion into the Hummocks/Barunga Ranges program.</w:t>
      </w:r>
    </w:p>
    <w:p w14:paraId="03E1F83F" w14:textId="39B9A9CA" w:rsidR="00831BCB" w:rsidRPr="00831BCB" w:rsidRDefault="00831BCB" w:rsidP="00831BCB">
      <w:pPr>
        <w:ind w:left="284"/>
        <w:rPr>
          <w:rFonts w:ascii="Gill Sans MT" w:hAnsi="Gill Sans MT"/>
        </w:rPr>
      </w:pPr>
      <w:r w:rsidRPr="00831BCB">
        <w:rPr>
          <w:rFonts w:ascii="Gill Sans MT" w:hAnsi="Gill Sans MT"/>
        </w:rPr>
        <w:t>These are trial projects by the Department of Human Services and these grassroots community development and grants schemes are helping our communities to build skills for grants and community projects and are delivering projects that benefit their community.</w:t>
      </w:r>
    </w:p>
    <w:p w14:paraId="23385683" w14:textId="50FAA37A" w:rsidR="00831BCB" w:rsidRPr="00831BCB" w:rsidRDefault="00831BCB" w:rsidP="00831BCB">
      <w:pPr>
        <w:ind w:left="284"/>
        <w:rPr>
          <w:rFonts w:ascii="Gill Sans MT" w:hAnsi="Gill Sans MT"/>
        </w:rPr>
      </w:pPr>
      <w:r w:rsidRPr="00831BCB">
        <w:rPr>
          <w:rFonts w:ascii="Gill Sans MT" w:hAnsi="Gill Sans MT"/>
        </w:rPr>
        <w:t xml:space="preserve">The Legatus Group’s strategic plan includes goal two to support social infrastructure and community services that meet the region’s needs. This includes actively working with regional providers to gain knowledge to assist with advocating for improvement of health, education, community and social support services. </w:t>
      </w:r>
    </w:p>
    <w:p w14:paraId="2E112339" w14:textId="0323E23C" w:rsidR="00831BCB" w:rsidRPr="00831BCB" w:rsidRDefault="00831BCB" w:rsidP="00831BCB">
      <w:pPr>
        <w:ind w:left="284"/>
        <w:rPr>
          <w:rFonts w:ascii="Gill Sans MT" w:hAnsi="Gill Sans MT"/>
        </w:rPr>
      </w:pPr>
      <w:r w:rsidRPr="00831BCB">
        <w:rPr>
          <w:rFonts w:ascii="Gill Sans MT" w:hAnsi="Gill Sans MT"/>
        </w:rPr>
        <w:t xml:space="preserve">Discussions were held with the Flinders Ranges and Orroroo Council Mayors and CEOs to consider a partnership approach. An offer by the Legatus Group CEO to provide in-kind the administrational requirements along with a cash contribution of $5,000 and both councils would look to fund a minimum of four projects (2 per council) each to the value of up to $2,000 for their communities was made. </w:t>
      </w:r>
    </w:p>
    <w:p w14:paraId="0E60D7A8" w14:textId="42F9A475" w:rsidR="00831BCB" w:rsidRPr="00831BCB" w:rsidRDefault="00831BCB" w:rsidP="008004F0">
      <w:pPr>
        <w:ind w:left="284"/>
        <w:rPr>
          <w:rFonts w:ascii="Gill Sans MT" w:hAnsi="Gill Sans MT"/>
        </w:rPr>
      </w:pPr>
      <w:r w:rsidRPr="00831BCB">
        <w:rPr>
          <w:rFonts w:ascii="Gill Sans MT" w:hAnsi="Gill Sans MT"/>
        </w:rPr>
        <w:t>This proposal has been accepted in principal by the Department of Human Services and</w:t>
      </w:r>
      <w:r>
        <w:rPr>
          <w:rFonts w:ascii="Gill Sans MT" w:hAnsi="Gill Sans MT"/>
        </w:rPr>
        <w:t xml:space="preserve"> </w:t>
      </w:r>
      <w:r w:rsidR="003E2CA4">
        <w:rPr>
          <w:rFonts w:ascii="Gill Sans MT" w:hAnsi="Gill Sans MT"/>
        </w:rPr>
        <w:t xml:space="preserve">the Legatus Group Audit and Risk Committee have </w:t>
      </w:r>
      <w:r w:rsidR="008004F0">
        <w:rPr>
          <w:rFonts w:ascii="Gill Sans MT" w:hAnsi="Gill Sans MT"/>
        </w:rPr>
        <w:t>recommended</w:t>
      </w:r>
      <w:r w:rsidR="003E2CA4">
        <w:rPr>
          <w:rFonts w:ascii="Gill Sans MT" w:hAnsi="Gill Sans MT"/>
        </w:rPr>
        <w:t xml:space="preserve"> to the board that they allocate $5,000 towards this</w:t>
      </w:r>
      <w:r w:rsidR="008004F0">
        <w:rPr>
          <w:rFonts w:ascii="Gill Sans MT" w:hAnsi="Gill Sans MT"/>
        </w:rPr>
        <w:t xml:space="preserve"> program following a commitment by both Flinders Ranges and Orroroo Councils. </w:t>
      </w:r>
      <w:r w:rsidRPr="00831BCB">
        <w:rPr>
          <w:rFonts w:ascii="Gill Sans MT" w:hAnsi="Gill Sans MT"/>
        </w:rPr>
        <w:t xml:space="preserve"> final contractual arrangements will need to occur for this project to commence. </w:t>
      </w:r>
    </w:p>
    <w:p w14:paraId="3A74CBFE" w14:textId="29D7549D" w:rsidR="00831BCB" w:rsidRPr="00DC4390" w:rsidRDefault="00831BCB" w:rsidP="00DC4390">
      <w:pPr>
        <w:ind w:left="284"/>
        <w:rPr>
          <w:rFonts w:ascii="Gill Sans MT" w:hAnsi="Gill Sans MT"/>
        </w:rPr>
      </w:pPr>
      <w:r w:rsidRPr="008004F0">
        <w:rPr>
          <w:rFonts w:ascii="Gill Sans MT" w:hAnsi="Gill Sans MT"/>
        </w:rPr>
        <w:t xml:space="preserve">The Brighter Futures program </w:t>
      </w:r>
      <w:r w:rsidR="00DC4390">
        <w:rPr>
          <w:rFonts w:ascii="Gill Sans MT" w:hAnsi="Gill Sans MT"/>
        </w:rPr>
        <w:t>is</w:t>
      </w:r>
      <w:r w:rsidRPr="008004F0">
        <w:rPr>
          <w:rFonts w:ascii="Gill Sans MT" w:hAnsi="Gill Sans MT"/>
        </w:rPr>
        <w:t xml:space="preserve"> included in the 2019/2020 Legatus Group’s Business Plan and as part of our three-year action plan and the Legatus Group CEO is seeking to discuss extending a partnership with the SA Government to help make this happen.</w:t>
      </w:r>
    </w:p>
    <w:p w14:paraId="1CDDD097" w14:textId="3A71BA06" w:rsidR="00AD7280" w:rsidRPr="00E15ED9" w:rsidRDefault="00843885" w:rsidP="00E15ED9">
      <w:pPr>
        <w:pStyle w:val="ListParagraph"/>
        <w:numPr>
          <w:ilvl w:val="0"/>
          <w:numId w:val="10"/>
        </w:numPr>
        <w:rPr>
          <w:rFonts w:ascii="Gill Sans MT" w:hAnsi="Gill Sans MT"/>
          <w:b/>
        </w:rPr>
      </w:pPr>
      <w:r w:rsidRPr="00843885">
        <w:rPr>
          <w:rFonts w:ascii="Gill Sans MT" w:hAnsi="Gill Sans MT"/>
          <w:b/>
        </w:rPr>
        <w:lastRenderedPageBreak/>
        <w:t>Youth into Volunteering project</w:t>
      </w:r>
    </w:p>
    <w:p w14:paraId="0BDAC6BF" w14:textId="095AF072" w:rsidR="00FD7D16" w:rsidRPr="00FD7D16" w:rsidRDefault="000A4EB4" w:rsidP="00FD7D16">
      <w:pPr>
        <w:ind w:left="284"/>
        <w:rPr>
          <w:rFonts w:ascii="Gill Sans MT" w:hAnsi="Gill Sans MT"/>
        </w:rPr>
      </w:pPr>
      <w:r>
        <w:rPr>
          <w:rFonts w:ascii="Gill Sans MT" w:hAnsi="Gill Sans MT"/>
        </w:rPr>
        <w:t>Legatus Group have secured a Building Better Regions Fund</w:t>
      </w:r>
      <w:r w:rsidR="0017794C">
        <w:rPr>
          <w:rFonts w:ascii="Gill Sans MT" w:hAnsi="Gill Sans MT"/>
        </w:rPr>
        <w:t xml:space="preserve"> for a project titles</w:t>
      </w:r>
      <w:r>
        <w:rPr>
          <w:rFonts w:ascii="Gill Sans MT" w:hAnsi="Gill Sans MT"/>
        </w:rPr>
        <w:t xml:space="preserve"> </w:t>
      </w:r>
      <w:r w:rsidR="0017794C">
        <w:rPr>
          <w:rFonts w:ascii="Gill Sans MT" w:hAnsi="Gill Sans MT"/>
        </w:rPr>
        <w:t>“</w:t>
      </w:r>
      <w:r w:rsidR="0017794C" w:rsidRPr="004B3BA7">
        <w:rPr>
          <w:rFonts w:ascii="Gill Sans MT" w:hAnsi="Gill Sans MT"/>
        </w:rPr>
        <w:t>Building a culture for encouraging regional youth into volunteering</w:t>
      </w:r>
      <w:r w:rsidR="0017794C">
        <w:rPr>
          <w:rFonts w:ascii="Gill Sans MT" w:hAnsi="Gill Sans MT"/>
        </w:rPr>
        <w:t xml:space="preserve">”. </w:t>
      </w:r>
      <w:r w:rsidR="0017794C" w:rsidRPr="004B3BA7">
        <w:rPr>
          <w:rFonts w:ascii="Gill Sans MT" w:hAnsi="Gill Sans MT"/>
        </w:rPr>
        <w:t>The project</w:t>
      </w:r>
      <w:r w:rsidR="00FD7D16">
        <w:rPr>
          <w:rFonts w:ascii="Gill Sans MT" w:hAnsi="Gill Sans MT"/>
        </w:rPr>
        <w:t xml:space="preserve"> is due to commence in </w:t>
      </w:r>
      <w:r w:rsidR="0022427A">
        <w:rPr>
          <w:rFonts w:ascii="Gill Sans MT" w:hAnsi="Gill Sans MT"/>
        </w:rPr>
        <w:t>M</w:t>
      </w:r>
      <w:r w:rsidR="00FD7D16">
        <w:rPr>
          <w:rFonts w:ascii="Gill Sans MT" w:hAnsi="Gill Sans MT"/>
        </w:rPr>
        <w:t>ay 2019</w:t>
      </w:r>
      <w:r w:rsidR="0017794C" w:rsidRPr="004B3BA7">
        <w:rPr>
          <w:rFonts w:ascii="Gill Sans MT" w:hAnsi="Gill Sans MT"/>
        </w:rPr>
        <w:t xml:space="preserve"> will undertake research on youth volunteering in the Mid North region of South Australia. The research outcomes will be utilised to implement plans for creating a youth volunteering culture in the region.</w:t>
      </w:r>
      <w:r w:rsidR="00FD7D16" w:rsidRPr="00FD7D16">
        <w:t xml:space="preserve"> </w:t>
      </w:r>
      <w:r w:rsidR="00FD7D16" w:rsidRPr="00FD7D16">
        <w:rPr>
          <w:rFonts w:ascii="Gill Sans MT" w:hAnsi="Gill Sans MT"/>
        </w:rPr>
        <w:t>The key activities are:</w:t>
      </w:r>
    </w:p>
    <w:p w14:paraId="630736D2" w14:textId="276756F1" w:rsidR="00FD7D16" w:rsidRPr="00FD7D16" w:rsidRDefault="00FD7D16" w:rsidP="00FD7D16">
      <w:pPr>
        <w:pStyle w:val="ListParagraph"/>
        <w:numPr>
          <w:ilvl w:val="1"/>
          <w:numId w:val="11"/>
        </w:numPr>
        <w:rPr>
          <w:rFonts w:ascii="Gill Sans MT" w:hAnsi="Gill Sans MT"/>
        </w:rPr>
      </w:pPr>
      <w:r w:rsidRPr="00FD7D16">
        <w:rPr>
          <w:rFonts w:ascii="Gill Sans MT" w:hAnsi="Gill Sans MT"/>
        </w:rPr>
        <w:t>A research study outlining existing volunteer participation and its value to the region, youth volunteering programs and service delivery models in South Australia, the demand and barriers associated with youth volunteering and training and education opportunities for volunteers.</w:t>
      </w:r>
    </w:p>
    <w:p w14:paraId="26CF014A" w14:textId="28133C26" w:rsidR="00FD7D16" w:rsidRPr="00FD7D16" w:rsidRDefault="00FD7D16" w:rsidP="00FD7D16">
      <w:pPr>
        <w:pStyle w:val="ListParagraph"/>
        <w:numPr>
          <w:ilvl w:val="1"/>
          <w:numId w:val="11"/>
        </w:numPr>
        <w:rPr>
          <w:rFonts w:ascii="Gill Sans MT" w:hAnsi="Gill Sans MT"/>
        </w:rPr>
      </w:pPr>
      <w:r w:rsidRPr="00FD7D16">
        <w:rPr>
          <w:rFonts w:ascii="Gill Sans MT" w:hAnsi="Gill Sans MT"/>
        </w:rPr>
        <w:t>Case studies of local government-based youth volunteer programs.</w:t>
      </w:r>
    </w:p>
    <w:p w14:paraId="403426B4" w14:textId="6E71360B" w:rsidR="004B3BA7" w:rsidRDefault="00FD7D16" w:rsidP="00FD7D16">
      <w:pPr>
        <w:ind w:left="284"/>
        <w:rPr>
          <w:rFonts w:ascii="Gill Sans MT" w:hAnsi="Gill Sans MT"/>
        </w:rPr>
      </w:pPr>
      <w:r w:rsidRPr="00FD7D16">
        <w:rPr>
          <w:rFonts w:ascii="Gill Sans MT" w:hAnsi="Gill Sans MT"/>
        </w:rPr>
        <w:t>To develop a strategy / pathway that will be used to develop a culture for encouraging regional youth into volunteering.</w:t>
      </w:r>
    </w:p>
    <w:p w14:paraId="4DCE84EB" w14:textId="3268CD29" w:rsidR="004B3BA7" w:rsidRPr="000A4EB4" w:rsidRDefault="00FD7D16" w:rsidP="0022427A">
      <w:pPr>
        <w:ind w:left="284"/>
        <w:rPr>
          <w:rFonts w:ascii="Gill Sans MT" w:hAnsi="Gill Sans MT"/>
        </w:rPr>
      </w:pPr>
      <w:r>
        <w:rPr>
          <w:rFonts w:ascii="Gill Sans MT" w:hAnsi="Gill Sans MT"/>
        </w:rPr>
        <w:t xml:space="preserve">Currently in discussions with Universities and the target region covers Wakefield, Clare and Goyder Council areas. </w:t>
      </w:r>
      <w:r w:rsidR="0022427A">
        <w:rPr>
          <w:rFonts w:ascii="Gill Sans MT" w:hAnsi="Gill Sans MT"/>
        </w:rPr>
        <w:t>The working group has yet to meet.</w:t>
      </w:r>
    </w:p>
    <w:p w14:paraId="6EC050AA" w14:textId="26931348" w:rsidR="00E16544" w:rsidRPr="00843885" w:rsidRDefault="00E16544" w:rsidP="00A77FFC">
      <w:pPr>
        <w:pStyle w:val="ListParagraph"/>
        <w:numPr>
          <w:ilvl w:val="0"/>
          <w:numId w:val="10"/>
        </w:numPr>
        <w:rPr>
          <w:rFonts w:ascii="Gill Sans MT" w:hAnsi="Gill Sans MT"/>
          <w:b/>
        </w:rPr>
      </w:pPr>
      <w:r>
        <w:rPr>
          <w:rFonts w:ascii="Gill Sans MT" w:hAnsi="Gill Sans MT"/>
          <w:b/>
        </w:rPr>
        <w:t xml:space="preserve">Waste </w:t>
      </w:r>
    </w:p>
    <w:p w14:paraId="7B9B14C1" w14:textId="5461AD47" w:rsidR="00CA7C1E" w:rsidRDefault="0022427A" w:rsidP="0022427A">
      <w:pPr>
        <w:ind w:left="284"/>
        <w:rPr>
          <w:rFonts w:ascii="Gill Sans MT" w:hAnsi="Gill Sans MT"/>
        </w:rPr>
      </w:pPr>
      <w:r>
        <w:rPr>
          <w:rFonts w:ascii="Gill Sans MT" w:hAnsi="Gill Sans MT"/>
        </w:rPr>
        <w:t>Waiting on TafeSA to provide response to the</w:t>
      </w:r>
      <w:r w:rsidR="00CA7C1E" w:rsidRPr="0022427A">
        <w:rPr>
          <w:rFonts w:ascii="Gill Sans MT" w:hAnsi="Gill Sans MT"/>
        </w:rPr>
        <w:t xml:space="preserve"> Waste Management</w:t>
      </w:r>
      <w:r>
        <w:rPr>
          <w:rFonts w:ascii="Gill Sans MT" w:hAnsi="Gill Sans MT"/>
        </w:rPr>
        <w:t xml:space="preserve"> training</w:t>
      </w:r>
      <w:r w:rsidR="00CA7C1E" w:rsidRPr="0022427A">
        <w:rPr>
          <w:rFonts w:ascii="Gill Sans MT" w:hAnsi="Gill Sans MT"/>
        </w:rPr>
        <w:t xml:space="preserve"> proposal </w:t>
      </w:r>
      <w:r>
        <w:rPr>
          <w:rFonts w:ascii="Gill Sans MT" w:hAnsi="Gill Sans MT"/>
        </w:rPr>
        <w:t xml:space="preserve">with </w:t>
      </w:r>
      <w:r w:rsidR="00EB3B49">
        <w:rPr>
          <w:rFonts w:ascii="Gill Sans MT" w:hAnsi="Gill Sans MT"/>
        </w:rPr>
        <w:t>advice</w:t>
      </w:r>
      <w:r>
        <w:rPr>
          <w:rFonts w:ascii="Gill Sans MT" w:hAnsi="Gill Sans MT"/>
        </w:rPr>
        <w:t xml:space="preserve"> that they are</w:t>
      </w:r>
      <w:r w:rsidR="00CA7C1E" w:rsidRPr="0022427A">
        <w:rPr>
          <w:rFonts w:ascii="Gill Sans MT" w:hAnsi="Gill Sans MT"/>
        </w:rPr>
        <w:t xml:space="preserve"> </w:t>
      </w:r>
      <w:r w:rsidR="00EB3B49">
        <w:rPr>
          <w:rFonts w:ascii="Gill Sans MT" w:hAnsi="Gill Sans MT"/>
        </w:rPr>
        <w:t>investigating</w:t>
      </w:r>
      <w:r w:rsidR="00CA7C1E" w:rsidRPr="0022427A">
        <w:rPr>
          <w:rFonts w:ascii="Gill Sans MT" w:hAnsi="Gill Sans MT"/>
        </w:rPr>
        <w:t xml:space="preserve"> interstate for appropriate resources for the course. They apparently have tracked about half, so bit by bit we move forward. </w:t>
      </w:r>
    </w:p>
    <w:p w14:paraId="42416C49" w14:textId="1B75427A" w:rsidR="004B5099" w:rsidRDefault="003A60B8" w:rsidP="0022427A">
      <w:pPr>
        <w:ind w:left="284"/>
        <w:rPr>
          <w:rFonts w:ascii="Gill Sans MT" w:hAnsi="Gill Sans MT"/>
        </w:rPr>
      </w:pPr>
      <w:r>
        <w:rPr>
          <w:rFonts w:ascii="Gill Sans MT" w:hAnsi="Gill Sans MT"/>
        </w:rPr>
        <w:t>The Legatus Group had been actively involved in the</w:t>
      </w:r>
      <w:r w:rsidR="001D3006">
        <w:rPr>
          <w:rFonts w:ascii="Gill Sans MT" w:hAnsi="Gill Sans MT"/>
        </w:rPr>
        <w:t xml:space="preserve"> Regional</w:t>
      </w:r>
      <w:r>
        <w:rPr>
          <w:rFonts w:ascii="Gill Sans MT" w:hAnsi="Gill Sans MT"/>
        </w:rPr>
        <w:t xml:space="preserve"> </w:t>
      </w:r>
      <w:r w:rsidR="00723190">
        <w:rPr>
          <w:rFonts w:ascii="Gill Sans MT" w:hAnsi="Gill Sans MT"/>
        </w:rPr>
        <w:t>Waste Management Strategy a</w:t>
      </w:r>
      <w:r w:rsidR="001D3006">
        <w:rPr>
          <w:rFonts w:ascii="Gill Sans MT" w:hAnsi="Gill Sans MT"/>
        </w:rPr>
        <w:t xml:space="preserve">lthough in the past 3-4 years has not been active. </w:t>
      </w:r>
      <w:r w:rsidR="0088524D">
        <w:rPr>
          <w:rFonts w:ascii="Gill Sans MT" w:hAnsi="Gill Sans MT"/>
        </w:rPr>
        <w:t xml:space="preserve">This is </w:t>
      </w:r>
      <w:r w:rsidR="00EF5FF6">
        <w:rPr>
          <w:rFonts w:ascii="Gill Sans MT" w:hAnsi="Gill Sans MT"/>
        </w:rPr>
        <w:t>recognised</w:t>
      </w:r>
      <w:r w:rsidR="0088524D">
        <w:rPr>
          <w:rFonts w:ascii="Gill Sans MT" w:hAnsi="Gill Sans MT"/>
        </w:rPr>
        <w:t xml:space="preserve"> in the 2019/2020 </w:t>
      </w:r>
      <w:r w:rsidR="00EF5FF6">
        <w:rPr>
          <w:rFonts w:ascii="Gill Sans MT" w:hAnsi="Gill Sans MT"/>
        </w:rPr>
        <w:t>draft</w:t>
      </w:r>
      <w:r w:rsidR="0088524D">
        <w:rPr>
          <w:rFonts w:ascii="Gill Sans MT" w:hAnsi="Gill Sans MT"/>
        </w:rPr>
        <w:t xml:space="preserve"> business plan which can include revisiting th</w:t>
      </w:r>
      <w:r w:rsidR="00EF5FF6">
        <w:rPr>
          <w:rFonts w:ascii="Gill Sans MT" w:hAnsi="Gill Sans MT"/>
        </w:rPr>
        <w:t>is</w:t>
      </w:r>
      <w:r w:rsidR="0088524D">
        <w:rPr>
          <w:rFonts w:ascii="Gill Sans MT" w:hAnsi="Gill Sans MT"/>
        </w:rPr>
        <w:t xml:space="preserve"> </w:t>
      </w:r>
      <w:r w:rsidR="00EF5FF6">
        <w:rPr>
          <w:rFonts w:ascii="Gill Sans MT" w:hAnsi="Gill Sans MT"/>
        </w:rPr>
        <w:t xml:space="preserve">strategy.  </w:t>
      </w:r>
      <w:r>
        <w:rPr>
          <w:rFonts w:ascii="Gill Sans MT" w:hAnsi="Gill Sans MT"/>
        </w:rPr>
        <w:t xml:space="preserve"> </w:t>
      </w:r>
    </w:p>
    <w:p w14:paraId="2FD0A083" w14:textId="71AA9C40" w:rsidR="00DA7CEE" w:rsidRDefault="00DA7CEE" w:rsidP="00DA7CEE">
      <w:pPr>
        <w:pStyle w:val="ListParagraph"/>
        <w:numPr>
          <w:ilvl w:val="0"/>
          <w:numId w:val="10"/>
        </w:numPr>
        <w:rPr>
          <w:rFonts w:ascii="Gill Sans MT" w:hAnsi="Gill Sans MT"/>
          <w:b/>
        </w:rPr>
      </w:pPr>
      <w:r>
        <w:rPr>
          <w:rFonts w:ascii="Gill Sans MT" w:hAnsi="Gill Sans MT"/>
          <w:b/>
        </w:rPr>
        <w:t xml:space="preserve">SAROC / LGA topics </w:t>
      </w:r>
    </w:p>
    <w:p w14:paraId="4753BEE8" w14:textId="77777777" w:rsidR="00882461" w:rsidRDefault="004A267E" w:rsidP="00882461">
      <w:pPr>
        <w:ind w:left="284"/>
        <w:rPr>
          <w:rFonts w:ascii="Gill Sans MT" w:hAnsi="Gill Sans MT"/>
          <w:b/>
        </w:rPr>
      </w:pPr>
      <w:r w:rsidRPr="00882461">
        <w:rPr>
          <w:rFonts w:ascii="Gill Sans MT" w:hAnsi="Gill Sans MT"/>
        </w:rPr>
        <w:t xml:space="preserve">Reports will be </w:t>
      </w:r>
      <w:r w:rsidR="00882461" w:rsidRPr="00882461">
        <w:rPr>
          <w:rFonts w:ascii="Gill Sans MT" w:hAnsi="Gill Sans MT"/>
        </w:rPr>
        <w:t>provided</w:t>
      </w:r>
      <w:r w:rsidRPr="00882461">
        <w:rPr>
          <w:rFonts w:ascii="Gill Sans MT" w:hAnsi="Gill Sans MT"/>
        </w:rPr>
        <w:t xml:space="preserve"> to the Legatus Group meeting 31 May 2019 on: (1) </w:t>
      </w:r>
      <w:r w:rsidR="00BF1DD8" w:rsidRPr="00882461">
        <w:rPr>
          <w:rFonts w:ascii="Gill Sans MT" w:hAnsi="Gill Sans MT"/>
        </w:rPr>
        <w:t>NDIS socio – economic impact</w:t>
      </w:r>
      <w:r w:rsidR="00296E28" w:rsidRPr="00882461">
        <w:rPr>
          <w:rFonts w:ascii="Gill Sans MT" w:hAnsi="Gill Sans MT"/>
        </w:rPr>
        <w:t xml:space="preserve"> </w:t>
      </w:r>
      <w:r w:rsidR="00E45C4F" w:rsidRPr="00882461">
        <w:rPr>
          <w:rFonts w:ascii="Gill Sans MT" w:hAnsi="Gill Sans MT"/>
        </w:rPr>
        <w:t>to regional councils</w:t>
      </w:r>
      <w:r w:rsidRPr="00882461">
        <w:rPr>
          <w:rFonts w:ascii="Gill Sans MT" w:hAnsi="Gill Sans MT"/>
        </w:rPr>
        <w:t xml:space="preserve"> and (2) Rating Equity. </w:t>
      </w:r>
      <w:r w:rsidR="00882461" w:rsidRPr="00882461">
        <w:rPr>
          <w:rFonts w:ascii="Gill Sans MT" w:hAnsi="Gill Sans MT"/>
        </w:rPr>
        <w:t xml:space="preserve">The final </w:t>
      </w:r>
      <w:r w:rsidR="00151222" w:rsidRPr="00882461">
        <w:rPr>
          <w:rFonts w:ascii="Gill Sans MT" w:hAnsi="Gill Sans MT"/>
        </w:rPr>
        <w:t>Rubble Royalties</w:t>
      </w:r>
      <w:r w:rsidR="00882461" w:rsidRPr="00882461">
        <w:rPr>
          <w:rFonts w:ascii="Gill Sans MT" w:hAnsi="Gill Sans MT"/>
        </w:rPr>
        <w:t xml:space="preserve"> payment is due for the period January – June </w:t>
      </w:r>
      <w:r w:rsidR="00882461" w:rsidRPr="00882461">
        <w:rPr>
          <w:rFonts w:ascii="Gill Sans MT" w:hAnsi="Gill Sans MT"/>
          <w:b/>
        </w:rPr>
        <w:t>2019.</w:t>
      </w:r>
      <w:r w:rsidR="00151222" w:rsidRPr="00882461">
        <w:rPr>
          <w:rFonts w:ascii="Gill Sans MT" w:hAnsi="Gill Sans MT"/>
          <w:b/>
        </w:rPr>
        <w:t xml:space="preserve"> </w:t>
      </w:r>
      <w:bookmarkStart w:id="6" w:name="_Hlk520200375"/>
    </w:p>
    <w:p w14:paraId="362BF60B" w14:textId="15D8FBF1" w:rsidR="0067019D" w:rsidRPr="007C2B6F" w:rsidRDefault="00882461" w:rsidP="007C2B6F">
      <w:pPr>
        <w:ind w:left="284"/>
        <w:rPr>
          <w:rFonts w:ascii="Gill Sans MT" w:hAnsi="Gill Sans MT"/>
          <w:b/>
        </w:rPr>
      </w:pPr>
      <w:r w:rsidRPr="00882461">
        <w:rPr>
          <w:rFonts w:ascii="Gill Sans MT" w:hAnsi="Gill Sans MT"/>
          <w:b/>
        </w:rPr>
        <w:t xml:space="preserve">18. </w:t>
      </w:r>
      <w:r w:rsidR="0067019D" w:rsidRPr="00882461">
        <w:rPr>
          <w:rFonts w:ascii="Gill Sans MT" w:hAnsi="Gill Sans MT"/>
          <w:b/>
        </w:rPr>
        <w:t xml:space="preserve">Regional Partnerships </w:t>
      </w:r>
    </w:p>
    <w:p w14:paraId="3CFE276C" w14:textId="6080F377" w:rsidR="00770A63" w:rsidRDefault="00E81649" w:rsidP="00ED3473">
      <w:pPr>
        <w:pStyle w:val="ListParagraph"/>
        <w:numPr>
          <w:ilvl w:val="0"/>
          <w:numId w:val="3"/>
        </w:numPr>
        <w:spacing w:after="0" w:line="240" w:lineRule="auto"/>
        <w:rPr>
          <w:rFonts w:ascii="Gill Sans MT" w:hAnsi="Gill Sans MT"/>
        </w:rPr>
      </w:pPr>
      <w:r w:rsidRPr="00F52DE2">
        <w:rPr>
          <w:rFonts w:ascii="Gill Sans MT" w:hAnsi="Gill Sans MT"/>
        </w:rPr>
        <w:t>Yorke Mid North Regional Planning Day</w:t>
      </w:r>
      <w:r w:rsidR="006C527A" w:rsidRPr="00F52DE2">
        <w:rPr>
          <w:rFonts w:ascii="Gill Sans MT" w:hAnsi="Gill Sans MT"/>
        </w:rPr>
        <w:t xml:space="preserve"> </w:t>
      </w:r>
      <w:bookmarkEnd w:id="6"/>
      <w:r w:rsidR="00E757E4">
        <w:rPr>
          <w:rFonts w:ascii="Gill Sans MT" w:hAnsi="Gill Sans MT"/>
        </w:rPr>
        <w:t>was held</w:t>
      </w:r>
      <w:r w:rsidR="00F52DE2" w:rsidRPr="00F52DE2">
        <w:rPr>
          <w:rFonts w:ascii="Gill Sans MT" w:hAnsi="Gill Sans MT"/>
        </w:rPr>
        <w:t xml:space="preserve"> </w:t>
      </w:r>
      <w:r w:rsidR="00F52DE2">
        <w:rPr>
          <w:rFonts w:ascii="Gill Sans MT" w:hAnsi="Gill Sans MT"/>
        </w:rPr>
        <w:t>on</w:t>
      </w:r>
      <w:r w:rsidR="00BE70C0">
        <w:rPr>
          <w:rFonts w:ascii="Gill Sans MT" w:hAnsi="Gill Sans MT"/>
        </w:rPr>
        <w:t xml:space="preserve"> </w:t>
      </w:r>
      <w:r w:rsidR="000C432D">
        <w:rPr>
          <w:rFonts w:ascii="Gill Sans MT" w:hAnsi="Gill Sans MT"/>
        </w:rPr>
        <w:t>Friday 22 March in Kadina</w:t>
      </w:r>
      <w:r w:rsidR="00E757E4">
        <w:rPr>
          <w:rFonts w:ascii="Gill Sans MT" w:hAnsi="Gill Sans MT"/>
        </w:rPr>
        <w:t xml:space="preserve"> and the</w:t>
      </w:r>
      <w:r w:rsidR="000C432D">
        <w:rPr>
          <w:rFonts w:ascii="Gill Sans MT" w:hAnsi="Gill Sans MT"/>
        </w:rPr>
        <w:t xml:space="preserve"> Legatus Group CEO coordinat</w:t>
      </w:r>
      <w:r w:rsidR="00E757E4">
        <w:rPr>
          <w:rFonts w:ascii="Gill Sans MT" w:hAnsi="Gill Sans MT"/>
        </w:rPr>
        <w:t>ed</w:t>
      </w:r>
      <w:r w:rsidR="00F97C9B">
        <w:rPr>
          <w:rFonts w:ascii="Gill Sans MT" w:hAnsi="Gill Sans MT"/>
        </w:rPr>
        <w:t xml:space="preserve"> and facilita</w:t>
      </w:r>
      <w:r w:rsidR="00E757E4">
        <w:rPr>
          <w:rFonts w:ascii="Gill Sans MT" w:hAnsi="Gill Sans MT"/>
        </w:rPr>
        <w:t>ted</w:t>
      </w:r>
      <w:r w:rsidR="000C432D">
        <w:rPr>
          <w:rFonts w:ascii="Gill Sans MT" w:hAnsi="Gill Sans MT"/>
        </w:rPr>
        <w:t xml:space="preserve"> </w:t>
      </w:r>
      <w:r w:rsidR="00770A63">
        <w:rPr>
          <w:rFonts w:ascii="Gill Sans MT" w:hAnsi="Gill Sans MT"/>
        </w:rPr>
        <w:t>a session with</w:t>
      </w:r>
      <w:r w:rsidR="00863390">
        <w:rPr>
          <w:rFonts w:ascii="Gill Sans MT" w:hAnsi="Gill Sans MT"/>
        </w:rPr>
        <w:t xml:space="preserve"> the following presenters:</w:t>
      </w:r>
    </w:p>
    <w:p w14:paraId="1F74F8D0" w14:textId="21EB6BB6" w:rsidR="00770A63" w:rsidRPr="00770A63" w:rsidRDefault="00770A63" w:rsidP="00ED3473">
      <w:pPr>
        <w:pStyle w:val="ListParagraph"/>
        <w:numPr>
          <w:ilvl w:val="1"/>
          <w:numId w:val="3"/>
        </w:numPr>
        <w:rPr>
          <w:rFonts w:ascii="Gill Sans MT" w:hAnsi="Gill Sans MT"/>
        </w:rPr>
      </w:pPr>
      <w:bookmarkStart w:id="7" w:name="_Hlk535844274"/>
      <w:r w:rsidRPr="00770A63">
        <w:rPr>
          <w:rFonts w:ascii="Gill Sans MT" w:hAnsi="Gill Sans MT"/>
        </w:rPr>
        <w:t xml:space="preserve">Lyndsey </w:t>
      </w:r>
      <w:r w:rsidR="00E5466A" w:rsidRPr="00770A63">
        <w:rPr>
          <w:rFonts w:ascii="Gill Sans MT" w:hAnsi="Gill Sans MT"/>
        </w:rPr>
        <w:t xml:space="preserve">Jackson </w:t>
      </w:r>
      <w:r w:rsidR="00E5466A">
        <w:rPr>
          <w:rFonts w:ascii="Gill Sans MT" w:hAnsi="Gill Sans MT"/>
        </w:rPr>
        <w:t>“A</w:t>
      </w:r>
      <w:r w:rsidR="00E5466A" w:rsidRPr="00E5466A">
        <w:rPr>
          <w:rFonts w:ascii="Gill Sans MT" w:hAnsi="Gill Sans MT"/>
        </w:rPr>
        <w:t xml:space="preserve">sset based community </w:t>
      </w:r>
      <w:r w:rsidR="0066626D">
        <w:rPr>
          <w:rFonts w:ascii="Gill Sans MT" w:hAnsi="Gill Sans MT"/>
        </w:rPr>
        <w:t>development”</w:t>
      </w:r>
      <w:r w:rsidR="00E5466A" w:rsidRPr="00E5466A">
        <w:rPr>
          <w:rFonts w:ascii="Gill Sans MT" w:hAnsi="Gill Sans MT"/>
        </w:rPr>
        <w:t> </w:t>
      </w:r>
    </w:p>
    <w:p w14:paraId="657A159B" w14:textId="4934ACE2" w:rsidR="00770A63" w:rsidRPr="00770A63" w:rsidRDefault="00770A63" w:rsidP="00ED3473">
      <w:pPr>
        <w:pStyle w:val="ListParagraph"/>
        <w:numPr>
          <w:ilvl w:val="1"/>
          <w:numId w:val="3"/>
        </w:numPr>
        <w:rPr>
          <w:rFonts w:ascii="Gill Sans MT" w:hAnsi="Gill Sans MT"/>
        </w:rPr>
      </w:pPr>
      <w:r w:rsidRPr="00770A63">
        <w:rPr>
          <w:rFonts w:ascii="Gill Sans MT" w:hAnsi="Gill Sans MT"/>
        </w:rPr>
        <w:t xml:space="preserve">Matthew Gordon / OurSay </w:t>
      </w:r>
      <w:r w:rsidR="00CF5932">
        <w:rPr>
          <w:rFonts w:ascii="Gill Sans MT" w:hAnsi="Gill Sans MT"/>
        </w:rPr>
        <w:t>“U</w:t>
      </w:r>
      <w:r w:rsidRPr="00770A63">
        <w:rPr>
          <w:rFonts w:ascii="Gill Sans MT" w:hAnsi="Gill Sans MT"/>
        </w:rPr>
        <w:t>pdate on the local government digital maturity project</w:t>
      </w:r>
      <w:r w:rsidR="00863390">
        <w:rPr>
          <w:rFonts w:ascii="Gill Sans MT" w:hAnsi="Gill Sans MT"/>
        </w:rPr>
        <w:t>”</w:t>
      </w:r>
      <w:r w:rsidRPr="00770A63">
        <w:rPr>
          <w:rFonts w:ascii="Gill Sans MT" w:hAnsi="Gill Sans MT"/>
        </w:rPr>
        <w:t xml:space="preserve"> </w:t>
      </w:r>
    </w:p>
    <w:p w14:paraId="212345B2" w14:textId="4046189A" w:rsidR="00F52DE2" w:rsidRDefault="00770A63" w:rsidP="00ED3473">
      <w:pPr>
        <w:pStyle w:val="ListParagraph"/>
        <w:numPr>
          <w:ilvl w:val="1"/>
          <w:numId w:val="3"/>
        </w:numPr>
        <w:rPr>
          <w:rFonts w:ascii="Gill Sans MT" w:hAnsi="Gill Sans MT"/>
        </w:rPr>
      </w:pPr>
      <w:r w:rsidRPr="00770A63">
        <w:rPr>
          <w:rFonts w:ascii="Gill Sans MT" w:hAnsi="Gill Sans MT"/>
        </w:rPr>
        <w:t xml:space="preserve">Nick Crowther </w:t>
      </w:r>
      <w:r w:rsidR="00863390">
        <w:rPr>
          <w:rFonts w:ascii="Gill Sans MT" w:hAnsi="Gill Sans MT"/>
        </w:rPr>
        <w:t>from</w:t>
      </w:r>
      <w:r w:rsidRPr="00770A63">
        <w:rPr>
          <w:rFonts w:ascii="Gill Sans MT" w:hAnsi="Gill Sans MT"/>
        </w:rPr>
        <w:t xml:space="preserve"> Freerange Future </w:t>
      </w:r>
      <w:bookmarkEnd w:id="7"/>
    </w:p>
    <w:p w14:paraId="5C2AB3CB" w14:textId="6A69CFF8" w:rsidR="007C2B6F" w:rsidRPr="007C2B6F" w:rsidRDefault="007C2B6F" w:rsidP="007C2B6F">
      <w:pPr>
        <w:ind w:left="284"/>
        <w:rPr>
          <w:rFonts w:ascii="Gill Sans MT" w:hAnsi="Gill Sans MT"/>
        </w:rPr>
      </w:pPr>
      <w:r>
        <w:rPr>
          <w:rFonts w:ascii="Gill Sans MT" w:hAnsi="Gill Sans MT"/>
        </w:rPr>
        <w:t xml:space="preserve">Legatus will be the host organisation for the 2020 regional forum and </w:t>
      </w:r>
      <w:r w:rsidR="00E3599C">
        <w:rPr>
          <w:rFonts w:ascii="Gill Sans MT" w:hAnsi="Gill Sans MT"/>
        </w:rPr>
        <w:t>the Legatus Group CEO is seeking topics of interest.</w:t>
      </w:r>
    </w:p>
    <w:p w14:paraId="55AA6C41" w14:textId="22936C3C" w:rsidR="00972DCB" w:rsidRPr="00972DCB" w:rsidRDefault="00863390" w:rsidP="00ED3473">
      <w:pPr>
        <w:pStyle w:val="ListParagraph"/>
        <w:numPr>
          <w:ilvl w:val="0"/>
          <w:numId w:val="3"/>
        </w:numPr>
        <w:spacing w:after="0" w:line="240" w:lineRule="auto"/>
        <w:rPr>
          <w:rFonts w:ascii="Gill Sans MT" w:hAnsi="Gill Sans MT"/>
        </w:rPr>
      </w:pPr>
      <w:r w:rsidRPr="00972DCB">
        <w:rPr>
          <w:rFonts w:ascii="Gill Sans MT" w:hAnsi="Gill Sans MT"/>
        </w:rPr>
        <w:t xml:space="preserve">The </w:t>
      </w:r>
      <w:r w:rsidR="00E81649" w:rsidRPr="00972DCB">
        <w:rPr>
          <w:rFonts w:ascii="Gill Sans MT" w:hAnsi="Gill Sans MT"/>
        </w:rPr>
        <w:t xml:space="preserve">Regional </w:t>
      </w:r>
      <w:r w:rsidR="007667D6" w:rsidRPr="00972DCB">
        <w:rPr>
          <w:rFonts w:ascii="Gill Sans MT" w:hAnsi="Gill Sans MT"/>
        </w:rPr>
        <w:t xml:space="preserve">Development </w:t>
      </w:r>
      <w:r w:rsidR="00E81649" w:rsidRPr="00972DCB">
        <w:rPr>
          <w:rFonts w:ascii="Gill Sans MT" w:hAnsi="Gill Sans MT"/>
        </w:rPr>
        <w:t>South Australia Conference</w:t>
      </w:r>
      <w:r w:rsidR="00FE474B" w:rsidRPr="00972DCB">
        <w:rPr>
          <w:rFonts w:ascii="Gill Sans MT" w:hAnsi="Gill Sans MT"/>
        </w:rPr>
        <w:t xml:space="preserve"> is being held </w:t>
      </w:r>
      <w:r w:rsidR="00A85C39" w:rsidRPr="00972DCB">
        <w:rPr>
          <w:rFonts w:ascii="Gill Sans MT" w:hAnsi="Gill Sans MT"/>
        </w:rPr>
        <w:t>at The Bend Tailem Bend</w:t>
      </w:r>
      <w:r w:rsidR="003343EA" w:rsidRPr="00972DCB">
        <w:rPr>
          <w:rFonts w:ascii="Gill Sans MT" w:hAnsi="Gill Sans MT"/>
        </w:rPr>
        <w:t xml:space="preserve"> </w:t>
      </w:r>
      <w:r w:rsidR="00AD24E4" w:rsidRPr="00972DCB">
        <w:rPr>
          <w:rFonts w:ascii="Gill Sans MT" w:hAnsi="Gill Sans MT"/>
        </w:rPr>
        <w:t>wi</w:t>
      </w:r>
      <w:r w:rsidR="00A85C39" w:rsidRPr="00972DCB">
        <w:rPr>
          <w:rFonts w:ascii="Gill Sans MT" w:hAnsi="Gill Sans MT"/>
        </w:rPr>
        <w:t>th a</w:t>
      </w:r>
      <w:r w:rsidR="0018690A" w:rsidRPr="00972DCB">
        <w:rPr>
          <w:rFonts w:ascii="Gill Sans MT" w:hAnsi="Gill Sans MT"/>
        </w:rPr>
        <w:t xml:space="preserve"> focus on </w:t>
      </w:r>
      <w:r w:rsidR="00AD24E4" w:rsidRPr="00972DCB">
        <w:rPr>
          <w:rFonts w:ascii="Gill Sans MT" w:hAnsi="Gill Sans MT"/>
        </w:rPr>
        <w:t xml:space="preserve">the </w:t>
      </w:r>
      <w:r w:rsidR="005F1DF8" w:rsidRPr="00972DCB">
        <w:rPr>
          <w:rFonts w:ascii="Gill Sans MT" w:hAnsi="Gill Sans MT"/>
        </w:rPr>
        <w:t>Food</w:t>
      </w:r>
      <w:r w:rsidR="00FC7484" w:rsidRPr="00972DCB">
        <w:rPr>
          <w:rFonts w:ascii="Gill Sans MT" w:hAnsi="Gill Sans MT"/>
        </w:rPr>
        <w:t xml:space="preserve"> Industry</w:t>
      </w:r>
      <w:r w:rsidR="00AD24E4" w:rsidRPr="00972DCB">
        <w:rPr>
          <w:rFonts w:ascii="Gill Sans MT" w:hAnsi="Gill Sans MT"/>
        </w:rPr>
        <w:t xml:space="preserve"> </w:t>
      </w:r>
      <w:r w:rsidR="00486232" w:rsidRPr="00972DCB">
        <w:rPr>
          <w:rFonts w:ascii="Gill Sans MT" w:hAnsi="Gill Sans MT"/>
        </w:rPr>
        <w:t>23-24 Ma</w:t>
      </w:r>
      <w:r w:rsidR="002C500A" w:rsidRPr="00972DCB">
        <w:rPr>
          <w:rFonts w:ascii="Gill Sans MT" w:hAnsi="Gill Sans MT"/>
        </w:rPr>
        <w:t>y 2019.</w:t>
      </w:r>
      <w:r w:rsidR="00A85C39" w:rsidRPr="00972DCB">
        <w:rPr>
          <w:rFonts w:ascii="Gill Sans MT" w:hAnsi="Gill Sans MT"/>
        </w:rPr>
        <w:t xml:space="preserve"> </w:t>
      </w:r>
      <w:r w:rsidR="003E414C">
        <w:rPr>
          <w:rFonts w:ascii="Gill Sans MT" w:hAnsi="Gill Sans MT"/>
        </w:rPr>
        <w:t>T</w:t>
      </w:r>
      <w:r w:rsidR="00A85C39" w:rsidRPr="00972DCB">
        <w:rPr>
          <w:rFonts w:ascii="Gill Sans MT" w:hAnsi="Gill Sans MT"/>
        </w:rPr>
        <w:t xml:space="preserve">he master class session </w:t>
      </w:r>
      <w:r w:rsidR="00E3599C">
        <w:rPr>
          <w:rFonts w:ascii="Gill Sans MT" w:hAnsi="Gill Sans MT"/>
        </w:rPr>
        <w:t xml:space="preserve">which is being facilitated by the Legatus Group CEO </w:t>
      </w:r>
      <w:r w:rsidR="00A85C39" w:rsidRPr="00972DCB">
        <w:rPr>
          <w:rFonts w:ascii="Gill Sans MT" w:hAnsi="Gill Sans MT"/>
        </w:rPr>
        <w:t xml:space="preserve">on </w:t>
      </w:r>
      <w:r w:rsidR="00972DCB" w:rsidRPr="00972DCB">
        <w:rPr>
          <w:rFonts w:ascii="Gill Sans MT" w:hAnsi="Gill Sans MT"/>
        </w:rPr>
        <w:t>Friday 24 May will include:</w:t>
      </w:r>
    </w:p>
    <w:p w14:paraId="4EDA8B4A" w14:textId="590A9C61" w:rsidR="00084FA8" w:rsidRPr="00084FA8" w:rsidRDefault="00084FA8" w:rsidP="00ED3473">
      <w:pPr>
        <w:pStyle w:val="ListParagraph"/>
        <w:numPr>
          <w:ilvl w:val="1"/>
          <w:numId w:val="3"/>
        </w:numPr>
        <w:rPr>
          <w:rFonts w:ascii="Gill Sans MT" w:hAnsi="Gill Sans MT"/>
        </w:rPr>
      </w:pPr>
      <w:r w:rsidRPr="00084FA8">
        <w:rPr>
          <w:rFonts w:ascii="Gill Sans MT" w:hAnsi="Gill Sans MT"/>
        </w:rPr>
        <w:t xml:space="preserve">Joan Martí’s Deputy Director of Cluster Development at ACCIÓ, the Catalan Agency for Competitiveness, Catalonia Government. </w:t>
      </w:r>
    </w:p>
    <w:p w14:paraId="7B1AB68F" w14:textId="0C3960CA" w:rsidR="00084FA8" w:rsidRPr="006D15F8" w:rsidRDefault="00084FA8" w:rsidP="00ED3473">
      <w:pPr>
        <w:pStyle w:val="ListParagraph"/>
        <w:numPr>
          <w:ilvl w:val="1"/>
          <w:numId w:val="3"/>
        </w:numPr>
        <w:rPr>
          <w:rFonts w:ascii="Gill Sans MT" w:hAnsi="Gill Sans MT"/>
        </w:rPr>
      </w:pPr>
      <w:r w:rsidRPr="006D15F8">
        <w:rPr>
          <w:rFonts w:ascii="Gill Sans MT" w:hAnsi="Gill Sans MT"/>
        </w:rPr>
        <w:t>Warwick Powell C</w:t>
      </w:r>
      <w:r w:rsidR="006D15F8" w:rsidRPr="006D15F8">
        <w:rPr>
          <w:rFonts w:ascii="Gill Sans MT" w:hAnsi="Gill Sans MT"/>
        </w:rPr>
        <w:t>hairman BeefLedger</w:t>
      </w:r>
      <w:r w:rsidR="006D68FB">
        <w:rPr>
          <w:rFonts w:ascii="Gill Sans MT" w:hAnsi="Gill Sans MT"/>
        </w:rPr>
        <w:t xml:space="preserve"> Blockchain with South Australian beef into China.</w:t>
      </w:r>
    </w:p>
    <w:p w14:paraId="09808639" w14:textId="1042DB42" w:rsidR="00972DCB" w:rsidRDefault="006D15F8" w:rsidP="00ED3473">
      <w:pPr>
        <w:pStyle w:val="ListParagraph"/>
        <w:numPr>
          <w:ilvl w:val="1"/>
          <w:numId w:val="3"/>
        </w:numPr>
        <w:spacing w:after="0" w:line="240" w:lineRule="auto"/>
        <w:rPr>
          <w:rFonts w:ascii="Gill Sans MT" w:hAnsi="Gill Sans MT"/>
        </w:rPr>
      </w:pPr>
      <w:r>
        <w:rPr>
          <w:rFonts w:ascii="Gill Sans MT" w:hAnsi="Gill Sans MT"/>
        </w:rPr>
        <w:t xml:space="preserve">Warrick </w:t>
      </w:r>
      <w:r w:rsidR="008635E3">
        <w:rPr>
          <w:rFonts w:ascii="Gill Sans MT" w:hAnsi="Gill Sans MT"/>
        </w:rPr>
        <w:t xml:space="preserve">Duthy </w:t>
      </w:r>
      <w:r w:rsidR="00084FA8" w:rsidRPr="00084FA8">
        <w:rPr>
          <w:rFonts w:ascii="Gill Sans MT" w:hAnsi="Gill Sans MT"/>
        </w:rPr>
        <w:t>Chairperson at The Clare Valley Alliance</w:t>
      </w:r>
      <w:r w:rsidR="006D68FB">
        <w:rPr>
          <w:rFonts w:ascii="Gill Sans MT" w:hAnsi="Gill Sans MT"/>
        </w:rPr>
        <w:t xml:space="preserve"> and involved with the </w:t>
      </w:r>
      <w:r w:rsidR="00084FA8" w:rsidRPr="00084FA8">
        <w:rPr>
          <w:rFonts w:ascii="Gill Sans MT" w:hAnsi="Gill Sans MT"/>
        </w:rPr>
        <w:t>Watervale Hotel, Kilakanoon Wines and Vestey Vineyards</w:t>
      </w:r>
      <w:r w:rsidR="006D68FB">
        <w:rPr>
          <w:rFonts w:ascii="Gill Sans MT" w:hAnsi="Gill Sans MT"/>
        </w:rPr>
        <w:t>.</w:t>
      </w:r>
    </w:p>
    <w:p w14:paraId="00BCC7A2" w14:textId="0021672A" w:rsidR="00795CA5" w:rsidRPr="002808D5" w:rsidRDefault="00A04130" w:rsidP="00ED3473">
      <w:pPr>
        <w:pStyle w:val="ListParagraph"/>
        <w:numPr>
          <w:ilvl w:val="0"/>
          <w:numId w:val="3"/>
        </w:numPr>
        <w:spacing w:after="0" w:line="240" w:lineRule="auto"/>
        <w:rPr>
          <w:rFonts w:ascii="Gill Sans MT" w:hAnsi="Gill Sans MT"/>
        </w:rPr>
      </w:pPr>
      <w:r w:rsidRPr="007347F1">
        <w:rPr>
          <w:rFonts w:ascii="Gill Sans MT" w:hAnsi="Gill Sans MT"/>
        </w:rPr>
        <w:t xml:space="preserve">Regional Employment, Creative Industries and Music </w:t>
      </w:r>
      <w:r w:rsidR="009928C9" w:rsidRPr="007347F1">
        <w:rPr>
          <w:rFonts w:ascii="Gill Sans MT" w:hAnsi="Gill Sans MT"/>
        </w:rPr>
        <w:t>Industry</w:t>
      </w:r>
      <w:r w:rsidR="006D68FB">
        <w:rPr>
          <w:rFonts w:ascii="Gill Sans MT" w:hAnsi="Gill Sans MT"/>
        </w:rPr>
        <w:t xml:space="preserve"> Forum</w:t>
      </w:r>
      <w:r w:rsidR="009928C9" w:rsidRPr="007347F1">
        <w:rPr>
          <w:rFonts w:ascii="Gill Sans MT" w:hAnsi="Gill Sans MT"/>
        </w:rPr>
        <w:t xml:space="preserve">. </w:t>
      </w:r>
      <w:r w:rsidR="00AD41A9">
        <w:rPr>
          <w:rFonts w:ascii="Gill Sans MT" w:hAnsi="Gill Sans MT"/>
        </w:rPr>
        <w:t>A</w:t>
      </w:r>
      <w:r w:rsidR="00A759AF">
        <w:rPr>
          <w:rFonts w:ascii="Gill Sans MT" w:hAnsi="Gill Sans MT"/>
        </w:rPr>
        <w:t xml:space="preserve"> Creative Industries </w:t>
      </w:r>
      <w:proofErr w:type="spellStart"/>
      <w:r w:rsidR="00A759AF">
        <w:rPr>
          <w:rFonts w:ascii="Gill Sans MT" w:hAnsi="Gill Sans MT"/>
        </w:rPr>
        <w:t>Fourm</w:t>
      </w:r>
      <w:proofErr w:type="spellEnd"/>
      <w:r w:rsidR="00A759AF">
        <w:rPr>
          <w:rFonts w:ascii="Gill Sans MT" w:hAnsi="Gill Sans MT"/>
        </w:rPr>
        <w:t xml:space="preserve"> and</w:t>
      </w:r>
      <w:r w:rsidR="009928C9" w:rsidRPr="007347F1">
        <w:rPr>
          <w:rFonts w:ascii="Gill Sans MT" w:hAnsi="Gill Sans MT"/>
        </w:rPr>
        <w:t xml:space="preserve"> Regional</w:t>
      </w:r>
      <w:r w:rsidR="004F2FD2">
        <w:rPr>
          <w:rFonts w:ascii="Gill Sans MT" w:hAnsi="Gill Sans MT"/>
        </w:rPr>
        <w:t xml:space="preserve"> Accelerator Music Program (RAMP) Roundtable</w:t>
      </w:r>
      <w:r w:rsidR="00AD41A9">
        <w:rPr>
          <w:rFonts w:ascii="Gill Sans MT" w:hAnsi="Gill Sans MT"/>
        </w:rPr>
        <w:t xml:space="preserve"> workshop was held in </w:t>
      </w:r>
      <w:r w:rsidR="00A759AF">
        <w:rPr>
          <w:rFonts w:ascii="Gill Sans MT" w:hAnsi="Gill Sans MT"/>
        </w:rPr>
        <w:t xml:space="preserve">Port Pirie </w:t>
      </w:r>
      <w:r w:rsidR="00AD41A9">
        <w:rPr>
          <w:rFonts w:ascii="Gill Sans MT" w:hAnsi="Gill Sans MT"/>
        </w:rPr>
        <w:t xml:space="preserve">Barossa in December 2018. The Legatus </w:t>
      </w:r>
      <w:r w:rsidR="00D63132">
        <w:rPr>
          <w:rFonts w:ascii="Gill Sans MT" w:hAnsi="Gill Sans MT"/>
        </w:rPr>
        <w:t>G</w:t>
      </w:r>
      <w:r w:rsidR="00AD41A9">
        <w:rPr>
          <w:rFonts w:ascii="Gill Sans MT" w:hAnsi="Gill Sans MT"/>
        </w:rPr>
        <w:t>roup CEO is</w:t>
      </w:r>
      <w:r w:rsidR="009928C9" w:rsidRPr="007347F1">
        <w:rPr>
          <w:rFonts w:ascii="Gill Sans MT" w:hAnsi="Gill Sans MT"/>
        </w:rPr>
        <w:t xml:space="preserve"> </w:t>
      </w:r>
      <w:r w:rsidR="007347F1" w:rsidRPr="007347F1">
        <w:rPr>
          <w:rFonts w:ascii="Gill Sans MT" w:hAnsi="Gill Sans MT"/>
          <w:bCs/>
        </w:rPr>
        <w:t xml:space="preserve">working </w:t>
      </w:r>
      <w:r w:rsidR="009928C9" w:rsidRPr="007347F1">
        <w:rPr>
          <w:rFonts w:ascii="Gill Sans MT" w:hAnsi="Gill Sans MT"/>
        </w:rPr>
        <w:t xml:space="preserve">with </w:t>
      </w:r>
      <w:r w:rsidR="00795CA5" w:rsidRPr="007347F1">
        <w:rPr>
          <w:rFonts w:ascii="Gill Sans MT" w:hAnsi="Gill Sans MT"/>
        </w:rPr>
        <w:t xml:space="preserve">Lisa Brock the </w:t>
      </w:r>
      <w:r w:rsidR="002A033D" w:rsidRPr="007347F1">
        <w:rPr>
          <w:rFonts w:ascii="Gill Sans MT" w:hAnsi="Gill Sans MT"/>
        </w:rPr>
        <w:t xml:space="preserve">Regional Employment </w:t>
      </w:r>
      <w:r w:rsidR="00BE6774" w:rsidRPr="007347F1">
        <w:rPr>
          <w:rFonts w:ascii="Gill Sans MT" w:hAnsi="Gill Sans MT"/>
        </w:rPr>
        <w:t>Facilitator</w:t>
      </w:r>
      <w:r w:rsidR="009928C9" w:rsidRPr="007347F1">
        <w:rPr>
          <w:rFonts w:ascii="Gill Sans MT" w:hAnsi="Gill Sans MT"/>
        </w:rPr>
        <w:t xml:space="preserve">, Music SA and RDA Yorke and Mid North </w:t>
      </w:r>
      <w:r w:rsidR="007347F1" w:rsidRPr="007347F1">
        <w:rPr>
          <w:rFonts w:ascii="Gill Sans MT" w:hAnsi="Gill Sans MT"/>
        </w:rPr>
        <w:t xml:space="preserve">on a Creative Industries Forum and </w:t>
      </w:r>
      <w:r w:rsidR="00000FC2" w:rsidRPr="007347F1">
        <w:rPr>
          <w:rFonts w:ascii="Gill Sans MT" w:hAnsi="Gill Sans MT"/>
          <w:bCs/>
        </w:rPr>
        <w:t>RAMP Roundtable</w:t>
      </w:r>
      <w:r w:rsidR="007347F1" w:rsidRPr="007347F1">
        <w:rPr>
          <w:rFonts w:ascii="Gill Sans MT" w:hAnsi="Gill Sans MT"/>
          <w:bCs/>
        </w:rPr>
        <w:t xml:space="preserve"> to be held in </w:t>
      </w:r>
      <w:r w:rsidR="004F2FD2">
        <w:rPr>
          <w:rFonts w:ascii="Gill Sans MT" w:hAnsi="Gill Sans MT"/>
          <w:bCs/>
        </w:rPr>
        <w:t xml:space="preserve">Port Pirie on </w:t>
      </w:r>
      <w:r w:rsidR="006D68FB">
        <w:rPr>
          <w:rFonts w:ascii="Gill Sans MT" w:hAnsi="Gill Sans MT"/>
          <w:bCs/>
        </w:rPr>
        <w:t>Wednesday 13 March 2019.</w:t>
      </w:r>
    </w:p>
    <w:p w14:paraId="1C7F647E" w14:textId="09CE231C" w:rsidR="002808D5" w:rsidRDefault="002808D5" w:rsidP="002808D5">
      <w:pPr>
        <w:spacing w:after="0" w:line="240" w:lineRule="auto"/>
        <w:rPr>
          <w:rFonts w:ascii="Gill Sans MT" w:hAnsi="Gill Sans MT"/>
        </w:rPr>
      </w:pPr>
    </w:p>
    <w:p w14:paraId="44258F76" w14:textId="70F5F33F" w:rsidR="002808D5" w:rsidRPr="002808D5" w:rsidRDefault="00F23496" w:rsidP="00F23496">
      <w:pPr>
        <w:pStyle w:val="ListParagraph"/>
        <w:numPr>
          <w:ilvl w:val="0"/>
          <w:numId w:val="10"/>
        </w:numPr>
        <w:spacing w:after="0" w:line="240" w:lineRule="auto"/>
        <w:rPr>
          <w:rFonts w:ascii="Gill Sans MT" w:hAnsi="Gill Sans MT"/>
          <w:b/>
        </w:rPr>
      </w:pPr>
      <w:r>
        <w:rPr>
          <w:rFonts w:ascii="Gill Sans MT" w:hAnsi="Gill Sans MT"/>
          <w:b/>
        </w:rPr>
        <w:lastRenderedPageBreak/>
        <w:t>Drought</w:t>
      </w:r>
    </w:p>
    <w:p w14:paraId="0C18C7FB" w14:textId="77777777" w:rsidR="00CB07A2" w:rsidRPr="00C935A8" w:rsidRDefault="00CB07A2" w:rsidP="00C748DC">
      <w:pPr>
        <w:spacing w:after="0" w:line="240" w:lineRule="auto"/>
        <w:rPr>
          <w:rFonts w:ascii="Gill Sans MT" w:hAnsi="Gill Sans MT"/>
        </w:rPr>
      </w:pPr>
    </w:p>
    <w:p w14:paraId="36C14C1C" w14:textId="77777777" w:rsidR="00D43371" w:rsidRDefault="00F23496" w:rsidP="00B457EF">
      <w:pPr>
        <w:spacing w:after="0" w:line="240" w:lineRule="auto"/>
        <w:ind w:left="284"/>
        <w:rPr>
          <w:rFonts w:ascii="Gill Sans MT" w:hAnsi="Gill Sans MT"/>
          <w:bCs/>
        </w:rPr>
      </w:pPr>
      <w:r>
        <w:rPr>
          <w:rFonts w:ascii="Gill Sans MT" w:hAnsi="Gill Sans MT"/>
        </w:rPr>
        <w:t xml:space="preserve">The lobbying </w:t>
      </w:r>
      <w:r w:rsidR="001D4570">
        <w:rPr>
          <w:rFonts w:ascii="Gill Sans MT" w:hAnsi="Gill Sans MT"/>
        </w:rPr>
        <w:t xml:space="preserve">support the Legatus Group </w:t>
      </w:r>
      <w:r>
        <w:rPr>
          <w:rFonts w:ascii="Gill Sans MT" w:hAnsi="Gill Sans MT"/>
        </w:rPr>
        <w:t>undert</w:t>
      </w:r>
      <w:r w:rsidR="001D4570">
        <w:rPr>
          <w:rFonts w:ascii="Gill Sans MT" w:hAnsi="Gill Sans MT"/>
        </w:rPr>
        <w:t>ook with others</w:t>
      </w:r>
      <w:r>
        <w:rPr>
          <w:rFonts w:ascii="Gill Sans MT" w:hAnsi="Gill Sans MT"/>
        </w:rPr>
        <w:t xml:space="preserve"> over the past few months has been successful with </w:t>
      </w:r>
      <w:r w:rsidR="001D4570">
        <w:rPr>
          <w:rFonts w:ascii="Gill Sans MT" w:hAnsi="Gill Sans MT"/>
        </w:rPr>
        <w:t>both Flinders Ranges and Peterborough being successful in obtaining $1m each of the drought assistance.</w:t>
      </w:r>
      <w:r w:rsidR="00B457EF">
        <w:rPr>
          <w:rFonts w:ascii="Gill Sans MT" w:hAnsi="Gill Sans MT"/>
        </w:rPr>
        <w:t xml:space="preserve"> There has not been a response to the follow up </w:t>
      </w:r>
      <w:r w:rsidR="00B457EF">
        <w:rPr>
          <w:rFonts w:ascii="Gill Sans MT" w:hAnsi="Gill Sans MT"/>
          <w:bCs/>
        </w:rPr>
        <w:t>on extension of</w:t>
      </w:r>
      <w:r w:rsidR="007B6C94" w:rsidRPr="007B6C94">
        <w:rPr>
          <w:rFonts w:ascii="Gill Sans MT" w:hAnsi="Gill Sans MT"/>
          <w:bCs/>
        </w:rPr>
        <w:t xml:space="preserve"> timing of the roll out and its impact on SA Councils ability to deliver due to being advised</w:t>
      </w:r>
      <w:r w:rsidR="00D43371">
        <w:rPr>
          <w:rFonts w:ascii="Gill Sans MT" w:hAnsi="Gill Sans MT"/>
          <w:bCs/>
        </w:rPr>
        <w:t>.</w:t>
      </w:r>
    </w:p>
    <w:p w14:paraId="5D6BDDD5" w14:textId="77777777" w:rsidR="00D43371" w:rsidRDefault="00D43371" w:rsidP="00A80002">
      <w:pPr>
        <w:spacing w:after="0" w:line="240" w:lineRule="auto"/>
        <w:ind w:left="436"/>
        <w:rPr>
          <w:rFonts w:ascii="Gill Sans MT" w:hAnsi="Gill Sans MT"/>
          <w:bCs/>
        </w:rPr>
      </w:pPr>
    </w:p>
    <w:p w14:paraId="01934CCE" w14:textId="09A6F8AF" w:rsidR="0092578C" w:rsidRPr="0092578C" w:rsidRDefault="00D43371" w:rsidP="00A80002">
      <w:pPr>
        <w:spacing w:after="0" w:line="240" w:lineRule="auto"/>
        <w:ind w:left="284"/>
        <w:rPr>
          <w:rFonts w:ascii="Gill Sans MT" w:hAnsi="Gill Sans MT"/>
          <w:bCs/>
        </w:rPr>
      </w:pPr>
      <w:r>
        <w:rPr>
          <w:rFonts w:ascii="Gill Sans MT" w:hAnsi="Gill Sans MT"/>
          <w:bCs/>
        </w:rPr>
        <w:t xml:space="preserve">An initial workshop was held with Alliance members and PIRSA regarding the drought and this is a topic for the next Alliance meeting on Monday </w:t>
      </w:r>
      <w:r w:rsidR="00FE5F13">
        <w:rPr>
          <w:rFonts w:ascii="Gill Sans MT" w:hAnsi="Gill Sans MT"/>
          <w:bCs/>
        </w:rPr>
        <w:t>6 May and a verbal update will be provided.</w:t>
      </w:r>
      <w:r w:rsidR="006C132A">
        <w:rPr>
          <w:rFonts w:ascii="Gill Sans MT" w:hAnsi="Gill Sans MT"/>
          <w:bCs/>
        </w:rPr>
        <w:t xml:space="preserve"> The 2019/2020 Legatus </w:t>
      </w:r>
      <w:r w:rsidR="007A36DE">
        <w:rPr>
          <w:rFonts w:ascii="Gill Sans MT" w:hAnsi="Gill Sans MT"/>
          <w:bCs/>
        </w:rPr>
        <w:t>Group draft business plan has identified a possible project</w:t>
      </w:r>
      <w:r w:rsidR="0092578C" w:rsidRPr="0092578C">
        <w:rPr>
          <w:rFonts w:ascii="Gill Sans MT" w:eastAsia="Times New Roman" w:hAnsi="Gill Sans MT" w:cs="Tahoma"/>
          <w:color w:val="auto"/>
          <w:sz w:val="20"/>
          <w:szCs w:val="20"/>
          <w:lang w:eastAsia="ar-SA"/>
        </w:rPr>
        <w:t xml:space="preserve"> </w:t>
      </w:r>
      <w:r w:rsidR="00A80002">
        <w:rPr>
          <w:rFonts w:ascii="Gill Sans MT" w:eastAsia="Times New Roman" w:hAnsi="Gill Sans MT" w:cs="Tahoma"/>
          <w:color w:val="auto"/>
          <w:sz w:val="20"/>
          <w:szCs w:val="20"/>
          <w:lang w:eastAsia="ar-SA"/>
        </w:rPr>
        <w:t xml:space="preserve">to </w:t>
      </w:r>
      <w:r w:rsidR="00A80002">
        <w:rPr>
          <w:rFonts w:ascii="Gill Sans MT" w:hAnsi="Gill Sans MT"/>
          <w:bCs/>
        </w:rPr>
        <w:t>m</w:t>
      </w:r>
      <w:r w:rsidR="0092578C" w:rsidRPr="0092578C">
        <w:rPr>
          <w:rFonts w:ascii="Gill Sans MT" w:hAnsi="Gill Sans MT"/>
          <w:bCs/>
        </w:rPr>
        <w:t>onitor and gather data on the impacts and support programs re the drought to constituent councils.</w:t>
      </w:r>
    </w:p>
    <w:p w14:paraId="1812BA50" w14:textId="7A3D3DC2" w:rsidR="00B457EF" w:rsidRPr="00B457EF" w:rsidRDefault="007A36DE" w:rsidP="00A80002">
      <w:pPr>
        <w:spacing w:after="0" w:line="240" w:lineRule="auto"/>
        <w:ind w:left="436"/>
        <w:rPr>
          <w:rFonts w:ascii="Gill Sans MT" w:hAnsi="Gill Sans MT"/>
        </w:rPr>
      </w:pPr>
      <w:r>
        <w:rPr>
          <w:rFonts w:ascii="Gill Sans MT" w:hAnsi="Gill Sans MT"/>
          <w:bCs/>
        </w:rPr>
        <w:t xml:space="preserve"> </w:t>
      </w:r>
      <w:r w:rsidR="007B6C94" w:rsidRPr="007B6C94">
        <w:rPr>
          <w:rFonts w:ascii="Gill Sans MT" w:hAnsi="Gill Sans MT"/>
          <w:bCs/>
        </w:rPr>
        <w:t xml:space="preserve"> </w:t>
      </w:r>
    </w:p>
    <w:p w14:paraId="07B00DF6" w14:textId="77777777" w:rsidR="002108B6" w:rsidRDefault="002108B6" w:rsidP="002108B6">
      <w:pPr>
        <w:spacing w:after="0" w:line="240" w:lineRule="auto"/>
        <w:rPr>
          <w:rFonts w:ascii="Gill Sans MT" w:hAnsi="Gill Sans MT"/>
          <w:lang w:val="en-US"/>
        </w:rPr>
      </w:pPr>
    </w:p>
    <w:p w14:paraId="28F22B42" w14:textId="642EECC3" w:rsidR="000937C9" w:rsidRPr="006C132A" w:rsidRDefault="000937C9" w:rsidP="006C132A">
      <w:pPr>
        <w:pStyle w:val="ListParagraph"/>
        <w:numPr>
          <w:ilvl w:val="0"/>
          <w:numId w:val="10"/>
        </w:numPr>
        <w:spacing w:after="0" w:line="240" w:lineRule="auto"/>
        <w:rPr>
          <w:rFonts w:ascii="Gill Sans MT" w:hAnsi="Gill Sans MT"/>
          <w:b/>
        </w:rPr>
      </w:pPr>
      <w:r w:rsidRPr="006C132A">
        <w:rPr>
          <w:rFonts w:ascii="Gill Sans MT" w:hAnsi="Gill Sans MT"/>
          <w:b/>
        </w:rPr>
        <w:t xml:space="preserve">LED Street Lights </w:t>
      </w:r>
      <w:r w:rsidR="00FE01AB" w:rsidRPr="006C132A">
        <w:rPr>
          <w:rFonts w:ascii="Gill Sans MT" w:hAnsi="Gill Sans MT"/>
          <w:b/>
        </w:rPr>
        <w:t>–</w:t>
      </w:r>
      <w:r w:rsidRPr="006C132A">
        <w:rPr>
          <w:rFonts w:ascii="Gill Sans MT" w:hAnsi="Gill Sans MT"/>
          <w:b/>
        </w:rPr>
        <w:t xml:space="preserve"> </w:t>
      </w:r>
      <w:r w:rsidR="00FE01AB" w:rsidRPr="006C132A">
        <w:rPr>
          <w:rFonts w:ascii="Gill Sans MT" w:hAnsi="Gill Sans MT"/>
          <w:b/>
        </w:rPr>
        <w:t xml:space="preserve">Update Andrew Cameron </w:t>
      </w:r>
      <w:r w:rsidR="002936CC" w:rsidRPr="006C132A">
        <w:rPr>
          <w:rFonts w:ascii="Gill Sans MT" w:hAnsi="Gill Sans MT"/>
          <w:b/>
        </w:rPr>
        <w:t>(held over from last meeting)</w:t>
      </w:r>
    </w:p>
    <w:p w14:paraId="2AAA9972" w14:textId="77777777" w:rsidR="00FE01AB" w:rsidRDefault="00FE01AB" w:rsidP="005A25FF">
      <w:pPr>
        <w:spacing w:after="0" w:line="240" w:lineRule="auto"/>
        <w:rPr>
          <w:rFonts w:ascii="Gill Sans MT" w:hAnsi="Gill Sans MT"/>
        </w:rPr>
      </w:pPr>
    </w:p>
    <w:p w14:paraId="4A676D18" w14:textId="384166D9" w:rsidR="000937C9" w:rsidRPr="00AD3481" w:rsidRDefault="00FE01AB" w:rsidP="00AD3481">
      <w:pPr>
        <w:spacing w:after="0" w:line="240" w:lineRule="auto"/>
        <w:ind w:left="284"/>
        <w:rPr>
          <w:rFonts w:ascii="Gill Sans MT" w:hAnsi="Gill Sans MT"/>
        </w:rPr>
      </w:pPr>
      <w:r>
        <w:rPr>
          <w:rFonts w:ascii="Gill Sans MT" w:hAnsi="Gill Sans MT"/>
        </w:rPr>
        <w:t>Yorke Peninsula Council have</w:t>
      </w:r>
      <w:r w:rsidR="000937C9" w:rsidRPr="00FE01AB">
        <w:rPr>
          <w:rFonts w:ascii="Gill Sans MT" w:hAnsi="Gill Sans MT"/>
        </w:rPr>
        <w:t xml:space="preserve"> </w:t>
      </w:r>
      <w:r>
        <w:rPr>
          <w:rFonts w:ascii="Gill Sans MT" w:hAnsi="Gill Sans MT"/>
        </w:rPr>
        <w:t xml:space="preserve">prepared </w:t>
      </w:r>
      <w:r w:rsidR="000937C9" w:rsidRPr="00FE01AB">
        <w:rPr>
          <w:rFonts w:ascii="Gill Sans MT" w:hAnsi="Gill Sans MT"/>
        </w:rPr>
        <w:t xml:space="preserve">a business case for upgrade </w:t>
      </w:r>
      <w:r w:rsidR="003E3166">
        <w:rPr>
          <w:rFonts w:ascii="Gill Sans MT" w:hAnsi="Gill Sans MT"/>
        </w:rPr>
        <w:t>of</w:t>
      </w:r>
      <w:r w:rsidR="000937C9" w:rsidRPr="00FE01AB">
        <w:rPr>
          <w:rFonts w:ascii="Gill Sans MT" w:hAnsi="Gill Sans MT"/>
        </w:rPr>
        <w:t xml:space="preserve"> </w:t>
      </w:r>
      <w:r w:rsidR="003E3166">
        <w:rPr>
          <w:rFonts w:ascii="Gill Sans MT" w:hAnsi="Gill Sans MT"/>
        </w:rPr>
        <w:t>s</w:t>
      </w:r>
      <w:r w:rsidR="000937C9" w:rsidRPr="00FE01AB">
        <w:rPr>
          <w:rFonts w:ascii="Gill Sans MT" w:hAnsi="Gill Sans MT"/>
        </w:rPr>
        <w:t xml:space="preserve">treet lights to LED, with significant savings predicted over a </w:t>
      </w:r>
      <w:r w:rsidR="003E3166" w:rsidRPr="00FE01AB">
        <w:rPr>
          <w:rFonts w:ascii="Gill Sans MT" w:hAnsi="Gill Sans MT"/>
        </w:rPr>
        <w:t>20-year</w:t>
      </w:r>
      <w:r w:rsidR="000937C9" w:rsidRPr="00FE01AB">
        <w:rPr>
          <w:rFonts w:ascii="Gill Sans MT" w:hAnsi="Gill Sans MT"/>
        </w:rPr>
        <w:t xml:space="preserve"> period on all models presented.</w:t>
      </w:r>
      <w:r w:rsidR="003E3166">
        <w:rPr>
          <w:rFonts w:ascii="Gill Sans MT" w:hAnsi="Gill Sans MT"/>
        </w:rPr>
        <w:t xml:space="preserve"> They</w:t>
      </w:r>
      <w:r w:rsidR="000937C9" w:rsidRPr="003E3166">
        <w:rPr>
          <w:rFonts w:ascii="Gill Sans MT" w:hAnsi="Gill Sans MT"/>
        </w:rPr>
        <w:t xml:space="preserve"> plan to workshop that with </w:t>
      </w:r>
      <w:r w:rsidR="00EA23B4">
        <w:rPr>
          <w:rFonts w:ascii="Gill Sans MT" w:hAnsi="Gill Sans MT"/>
        </w:rPr>
        <w:t>their</w:t>
      </w:r>
      <w:r w:rsidR="000937C9" w:rsidRPr="003E3166">
        <w:rPr>
          <w:rFonts w:ascii="Gill Sans MT" w:hAnsi="Gill Sans MT"/>
        </w:rPr>
        <w:t xml:space="preserve"> new Council and then get them to consider formally via a Council report early next year. If that is </w:t>
      </w:r>
      <w:r w:rsidR="00EA23B4" w:rsidRPr="003E3166">
        <w:rPr>
          <w:rFonts w:ascii="Gill Sans MT" w:hAnsi="Gill Sans MT"/>
        </w:rPr>
        <w:t>endorsed,</w:t>
      </w:r>
      <w:r w:rsidR="000937C9" w:rsidRPr="003E3166">
        <w:rPr>
          <w:rFonts w:ascii="Gill Sans MT" w:hAnsi="Gill Sans MT"/>
        </w:rPr>
        <w:t xml:space="preserve"> </w:t>
      </w:r>
      <w:r w:rsidR="003C5EC3">
        <w:rPr>
          <w:rFonts w:ascii="Gill Sans MT" w:hAnsi="Gill Sans MT"/>
        </w:rPr>
        <w:t>they</w:t>
      </w:r>
      <w:r w:rsidR="000937C9" w:rsidRPr="003E3166">
        <w:rPr>
          <w:rFonts w:ascii="Gill Sans MT" w:hAnsi="Gill Sans MT"/>
        </w:rPr>
        <w:t xml:space="preserve"> will commence the procurement process and formalise the contract with SAPN, targeting July next year.</w:t>
      </w:r>
      <w:r w:rsidR="00EA23B4">
        <w:rPr>
          <w:rFonts w:ascii="Gill Sans MT" w:hAnsi="Gill Sans MT"/>
        </w:rPr>
        <w:t xml:space="preserve"> Seeking </w:t>
      </w:r>
      <w:r w:rsidR="000937C9" w:rsidRPr="00EA23B4">
        <w:rPr>
          <w:rFonts w:ascii="Gill Sans MT" w:hAnsi="Gill Sans MT"/>
        </w:rPr>
        <w:t xml:space="preserve">interest </w:t>
      </w:r>
      <w:r w:rsidR="00EA23B4">
        <w:rPr>
          <w:rFonts w:ascii="Gill Sans MT" w:hAnsi="Gill Sans MT"/>
        </w:rPr>
        <w:t>from other c</w:t>
      </w:r>
      <w:r w:rsidR="000937C9" w:rsidRPr="00EA23B4">
        <w:rPr>
          <w:rFonts w:ascii="Gill Sans MT" w:hAnsi="Gill Sans MT"/>
        </w:rPr>
        <w:t>ouncil</w:t>
      </w:r>
      <w:r w:rsidR="00EA23B4">
        <w:rPr>
          <w:rFonts w:ascii="Gill Sans MT" w:hAnsi="Gill Sans MT"/>
        </w:rPr>
        <w:t>s who</w:t>
      </w:r>
      <w:r w:rsidR="000937C9" w:rsidRPr="00EA23B4">
        <w:rPr>
          <w:rFonts w:ascii="Gill Sans MT" w:hAnsi="Gill Sans MT"/>
        </w:rPr>
        <w:t xml:space="preserve"> may want to partner in the </w:t>
      </w:r>
      <w:r w:rsidR="00EA23B4">
        <w:rPr>
          <w:rFonts w:ascii="Gill Sans MT" w:hAnsi="Gill Sans MT"/>
        </w:rPr>
        <w:t>p</w:t>
      </w:r>
      <w:r w:rsidR="000937C9" w:rsidRPr="00EA23B4">
        <w:rPr>
          <w:rFonts w:ascii="Gill Sans MT" w:hAnsi="Gill Sans MT"/>
        </w:rPr>
        <w:t xml:space="preserve">rocurement process and possibly also the negotiation process with SAPN to enable some economies of scale. </w:t>
      </w:r>
      <w:r w:rsidR="00EA23B4">
        <w:rPr>
          <w:rFonts w:ascii="Gill Sans MT" w:hAnsi="Gill Sans MT"/>
        </w:rPr>
        <w:t xml:space="preserve">There </w:t>
      </w:r>
      <w:r w:rsidR="003F31B3">
        <w:rPr>
          <w:rFonts w:ascii="Gill Sans MT" w:hAnsi="Gill Sans MT"/>
        </w:rPr>
        <w:t>was</w:t>
      </w:r>
      <w:r w:rsidR="00EA23B4">
        <w:rPr>
          <w:rFonts w:ascii="Gill Sans MT" w:hAnsi="Gill Sans MT"/>
        </w:rPr>
        <w:t xml:space="preserve"> some work done around 12 months ago </w:t>
      </w:r>
      <w:r w:rsidR="003F31B3">
        <w:rPr>
          <w:rFonts w:ascii="Gill Sans MT" w:hAnsi="Gill Sans MT"/>
        </w:rPr>
        <w:t xml:space="preserve">by the former Legatus </w:t>
      </w:r>
      <w:r w:rsidR="003F31B3" w:rsidRPr="00E83B9E">
        <w:rPr>
          <w:rFonts w:ascii="Gill Sans MT" w:hAnsi="Gill Sans MT"/>
        </w:rPr>
        <w:t>Group procurement officer in this space.</w:t>
      </w:r>
      <w:r w:rsidR="003F31B3" w:rsidRPr="00E83B9E">
        <w:rPr>
          <w:rFonts w:ascii="Gill Sans MT" w:hAnsi="Gill Sans MT"/>
          <w:b/>
        </w:rPr>
        <w:t xml:space="preserve"> </w:t>
      </w:r>
    </w:p>
    <w:p w14:paraId="337DFC3A" w14:textId="03420023" w:rsidR="00A16B0F" w:rsidRDefault="00A16B0F" w:rsidP="00EA23B4">
      <w:pPr>
        <w:spacing w:after="0" w:line="240" w:lineRule="auto"/>
        <w:ind w:left="1440"/>
        <w:rPr>
          <w:rFonts w:ascii="Gill Sans MT" w:hAnsi="Gill Sans MT"/>
          <w:b/>
        </w:rPr>
      </w:pPr>
    </w:p>
    <w:p w14:paraId="504B2B0E" w14:textId="7D809225" w:rsidR="00EB4E46" w:rsidRPr="006D3BE6" w:rsidRDefault="00A16B0F" w:rsidP="006D3BE6">
      <w:pPr>
        <w:pStyle w:val="ListParagraph"/>
        <w:numPr>
          <w:ilvl w:val="0"/>
          <w:numId w:val="10"/>
        </w:numPr>
        <w:rPr>
          <w:rFonts w:ascii="Gill Sans MT" w:hAnsi="Gill Sans MT"/>
          <w:b/>
        </w:rPr>
      </w:pPr>
      <w:r w:rsidRPr="006D3BE6">
        <w:rPr>
          <w:rFonts w:ascii="Gill Sans MT" w:hAnsi="Gill Sans MT"/>
          <w:b/>
        </w:rPr>
        <w:t xml:space="preserve">Illegal </w:t>
      </w:r>
      <w:r w:rsidR="00041746" w:rsidRPr="006D3BE6">
        <w:rPr>
          <w:rFonts w:ascii="Gill Sans MT" w:hAnsi="Gill Sans MT"/>
          <w:b/>
        </w:rPr>
        <w:t>Dumping - t</w:t>
      </w:r>
      <w:r w:rsidR="002936CC" w:rsidRPr="006D3BE6">
        <w:rPr>
          <w:rFonts w:ascii="Gill Sans MT" w:hAnsi="Gill Sans MT"/>
          <w:b/>
        </w:rPr>
        <w:t>o be left on the agenda.</w:t>
      </w:r>
    </w:p>
    <w:p w14:paraId="08E17172" w14:textId="77777777" w:rsidR="00EB4E46" w:rsidRPr="00C935A8" w:rsidRDefault="00EB4E46" w:rsidP="00E81649">
      <w:pPr>
        <w:spacing w:after="0" w:line="240" w:lineRule="auto"/>
        <w:rPr>
          <w:rFonts w:ascii="Gill Sans MT" w:hAnsi="Gill Sans MT"/>
          <w:highlight w:val="yellow"/>
        </w:rPr>
      </w:pPr>
    </w:p>
    <w:p w14:paraId="1A9BC8F3" w14:textId="7C7CF928" w:rsidR="008873B8" w:rsidRDefault="006D3BE6" w:rsidP="006D3BE6">
      <w:pPr>
        <w:pStyle w:val="ListParagraph"/>
        <w:numPr>
          <w:ilvl w:val="0"/>
          <w:numId w:val="10"/>
        </w:numPr>
        <w:spacing w:after="0" w:line="240" w:lineRule="auto"/>
        <w:rPr>
          <w:rFonts w:ascii="Gill Sans MT" w:hAnsi="Gill Sans MT"/>
          <w:b/>
        </w:rPr>
      </w:pPr>
      <w:r>
        <w:rPr>
          <w:rFonts w:ascii="Gill Sans MT" w:hAnsi="Gill Sans MT"/>
          <w:b/>
        </w:rPr>
        <w:t>Other Business</w:t>
      </w:r>
    </w:p>
    <w:p w14:paraId="586B3237" w14:textId="77777777" w:rsidR="006D3BE6" w:rsidRPr="006D3BE6" w:rsidRDefault="006D3BE6" w:rsidP="006D3BE6">
      <w:pPr>
        <w:spacing w:after="0" w:line="240" w:lineRule="auto"/>
        <w:ind w:left="284"/>
        <w:rPr>
          <w:rFonts w:ascii="Gill Sans MT" w:hAnsi="Gill Sans MT"/>
          <w:b/>
        </w:rPr>
      </w:pPr>
    </w:p>
    <w:p w14:paraId="332E18F0" w14:textId="430F266B" w:rsidR="006D3BE6" w:rsidRDefault="006D3BE6" w:rsidP="006D3BE6">
      <w:pPr>
        <w:pStyle w:val="ListParagraph"/>
        <w:numPr>
          <w:ilvl w:val="0"/>
          <w:numId w:val="10"/>
        </w:numPr>
        <w:spacing w:after="0" w:line="240" w:lineRule="auto"/>
        <w:rPr>
          <w:rFonts w:ascii="Gill Sans MT" w:hAnsi="Gill Sans MT"/>
          <w:b/>
        </w:rPr>
      </w:pPr>
      <w:r>
        <w:rPr>
          <w:rFonts w:ascii="Gill Sans MT" w:hAnsi="Gill Sans MT"/>
          <w:b/>
        </w:rPr>
        <w:t xml:space="preserve"> Next meetings</w:t>
      </w:r>
    </w:p>
    <w:p w14:paraId="6B7326D3" w14:textId="77777777" w:rsidR="006D3BE6" w:rsidRPr="006D3BE6" w:rsidRDefault="006D3BE6" w:rsidP="006D3BE6">
      <w:pPr>
        <w:pStyle w:val="ListParagraph"/>
        <w:ind w:left="513"/>
        <w:rPr>
          <w:rFonts w:ascii="Gill Sans MT" w:hAnsi="Gill Sans MT"/>
          <w:b/>
        </w:rPr>
      </w:pPr>
    </w:p>
    <w:p w14:paraId="50CD7008" w14:textId="77777777" w:rsidR="006D3BE6" w:rsidRPr="006D3BE6" w:rsidRDefault="006D3BE6" w:rsidP="006D3BE6">
      <w:pPr>
        <w:pStyle w:val="ListParagraph"/>
        <w:numPr>
          <w:ilvl w:val="0"/>
          <w:numId w:val="4"/>
        </w:numPr>
        <w:ind w:left="1953"/>
        <w:rPr>
          <w:rFonts w:ascii="Gill Sans MT" w:hAnsi="Gill Sans MT"/>
        </w:rPr>
      </w:pPr>
      <w:r w:rsidRPr="006D3BE6">
        <w:rPr>
          <w:rFonts w:ascii="Gill Sans MT" w:hAnsi="Gill Sans MT"/>
        </w:rPr>
        <w:t xml:space="preserve">Friday 16 August </w:t>
      </w:r>
    </w:p>
    <w:p w14:paraId="744FB433" w14:textId="77777777" w:rsidR="006D3BE6" w:rsidRPr="006D3BE6" w:rsidRDefault="006D3BE6" w:rsidP="006D3BE6">
      <w:pPr>
        <w:pStyle w:val="ListParagraph"/>
        <w:numPr>
          <w:ilvl w:val="0"/>
          <w:numId w:val="4"/>
        </w:numPr>
        <w:ind w:left="1953"/>
        <w:rPr>
          <w:rFonts w:ascii="Gill Sans MT" w:hAnsi="Gill Sans MT"/>
        </w:rPr>
      </w:pPr>
      <w:r w:rsidRPr="006D3BE6">
        <w:rPr>
          <w:rFonts w:ascii="Gill Sans MT" w:hAnsi="Gill Sans MT"/>
        </w:rPr>
        <w:t xml:space="preserve">Friday 15 November </w:t>
      </w:r>
    </w:p>
    <w:p w14:paraId="37419EBA" w14:textId="77777777" w:rsidR="006D3BE6" w:rsidRDefault="006D3BE6" w:rsidP="006D3BE6">
      <w:pPr>
        <w:pStyle w:val="ListParagraph"/>
        <w:spacing w:after="0" w:line="240" w:lineRule="auto"/>
        <w:ind w:left="644"/>
        <w:rPr>
          <w:rFonts w:ascii="Gill Sans MT" w:hAnsi="Gill Sans MT"/>
          <w:b/>
        </w:rPr>
      </w:pPr>
    </w:p>
    <w:p w14:paraId="59B12C4C" w14:textId="77777777" w:rsidR="00FA3DB1" w:rsidRPr="00FA3DB1" w:rsidRDefault="00FA3DB1" w:rsidP="006D3BE6">
      <w:pPr>
        <w:spacing w:after="0" w:line="240" w:lineRule="auto"/>
        <w:ind w:left="160"/>
        <w:rPr>
          <w:rFonts w:ascii="Gill Sans MT" w:hAnsi="Gill Sans MT"/>
          <w:b/>
        </w:rPr>
      </w:pPr>
    </w:p>
    <w:p w14:paraId="3FBA6B81" w14:textId="59567086" w:rsidR="001E22DE" w:rsidRPr="00041746" w:rsidRDefault="00A426D9" w:rsidP="006D3BE6">
      <w:pPr>
        <w:pStyle w:val="ListParagraph"/>
        <w:numPr>
          <w:ilvl w:val="0"/>
          <w:numId w:val="10"/>
        </w:numPr>
        <w:spacing w:after="0" w:line="240" w:lineRule="auto"/>
        <w:rPr>
          <w:rFonts w:ascii="Gill Sans MT" w:hAnsi="Gill Sans MT"/>
          <w:b/>
        </w:rPr>
      </w:pPr>
      <w:r w:rsidRPr="00C935A8">
        <w:rPr>
          <w:rFonts w:ascii="Gill Sans MT" w:hAnsi="Gill Sans MT"/>
          <w:b/>
        </w:rPr>
        <w:t>CLOSE</w:t>
      </w:r>
    </w:p>
    <w:sectPr w:rsidR="001E22DE" w:rsidRPr="00041746">
      <w:headerReference w:type="even" r:id="rId18"/>
      <w:headerReference w:type="default" r:id="rId19"/>
      <w:footerReference w:type="even" r:id="rId20"/>
      <w:footerReference w:type="default" r:id="rId21"/>
      <w:headerReference w:type="first" r:id="rId22"/>
      <w:footerReference w:type="first" r:id="rId23"/>
      <w:pgSz w:w="11904" w:h="16829"/>
      <w:pgMar w:top="807" w:right="730" w:bottom="605"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28CCD4" w14:textId="77777777" w:rsidR="00E3784E" w:rsidRDefault="00E3784E" w:rsidP="0072077F">
      <w:pPr>
        <w:spacing w:after="0" w:line="240" w:lineRule="auto"/>
      </w:pPr>
      <w:r>
        <w:separator/>
      </w:r>
    </w:p>
  </w:endnote>
  <w:endnote w:type="continuationSeparator" w:id="0">
    <w:p w14:paraId="364F3DB2" w14:textId="77777777" w:rsidR="00E3784E" w:rsidRDefault="00E3784E" w:rsidP="0072077F">
      <w:pPr>
        <w:spacing w:after="0" w:line="240" w:lineRule="auto"/>
      </w:pPr>
      <w:r>
        <w:continuationSeparator/>
      </w:r>
    </w:p>
  </w:endnote>
  <w:endnote w:type="continuationNotice" w:id="1">
    <w:p w14:paraId="7D801AF4" w14:textId="77777777" w:rsidR="00E3784E" w:rsidRDefault="00E3784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00000000"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A5959" w14:textId="77777777" w:rsidR="00620151" w:rsidRDefault="006201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9161148"/>
      <w:docPartObj>
        <w:docPartGallery w:val="Page Numbers (Bottom of Page)"/>
        <w:docPartUnique/>
      </w:docPartObj>
    </w:sdtPr>
    <w:sdtEndPr>
      <w:rPr>
        <w:noProof/>
      </w:rPr>
    </w:sdtEndPr>
    <w:sdtContent>
      <w:p w14:paraId="72347F71" w14:textId="12A4EDCC" w:rsidR="00404A12" w:rsidRDefault="00404A1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C292EF4" w14:textId="77777777" w:rsidR="0072077F" w:rsidRDefault="0072077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088000" w14:textId="77777777" w:rsidR="00620151" w:rsidRDefault="006201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89DB04" w14:textId="77777777" w:rsidR="00E3784E" w:rsidRDefault="00E3784E" w:rsidP="0072077F">
      <w:pPr>
        <w:spacing w:after="0" w:line="240" w:lineRule="auto"/>
      </w:pPr>
      <w:r>
        <w:separator/>
      </w:r>
    </w:p>
  </w:footnote>
  <w:footnote w:type="continuationSeparator" w:id="0">
    <w:p w14:paraId="44AF1157" w14:textId="77777777" w:rsidR="00E3784E" w:rsidRDefault="00E3784E" w:rsidP="0072077F">
      <w:pPr>
        <w:spacing w:after="0" w:line="240" w:lineRule="auto"/>
      </w:pPr>
      <w:r>
        <w:continuationSeparator/>
      </w:r>
    </w:p>
  </w:footnote>
  <w:footnote w:type="continuationNotice" w:id="1">
    <w:p w14:paraId="280D6D84" w14:textId="77777777" w:rsidR="00E3784E" w:rsidRDefault="00E3784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A06CD" w14:textId="1389E138" w:rsidR="00620151" w:rsidRDefault="006201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E693CB" w14:textId="2B91EB13" w:rsidR="00620151" w:rsidRDefault="0062015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5133EE" w14:textId="1EEA09E2" w:rsidR="00620151" w:rsidRDefault="006201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9750A"/>
    <w:multiLevelType w:val="hybridMultilevel"/>
    <w:tmpl w:val="ADDC7042"/>
    <w:lvl w:ilvl="0" w:tplc="0C090017">
      <w:start w:val="1"/>
      <w:numFmt w:val="lowerLetter"/>
      <w:lvlText w:val="%1)"/>
      <w:lvlJc w:val="left"/>
      <w:pPr>
        <w:ind w:left="644" w:hanging="360"/>
      </w:pPr>
      <w:rPr>
        <w:rFonts w:hint="default"/>
      </w:rPr>
    </w:lvl>
    <w:lvl w:ilvl="1" w:tplc="0C090019">
      <w:start w:val="1"/>
      <w:numFmt w:val="lowerLetter"/>
      <w:lvlText w:val="%2."/>
      <w:lvlJc w:val="left"/>
      <w:pPr>
        <w:ind w:left="1364" w:hanging="360"/>
      </w:pPr>
    </w:lvl>
    <w:lvl w:ilvl="2" w:tplc="0C09001B">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 w15:restartNumberingAfterBreak="0">
    <w:nsid w:val="05703903"/>
    <w:multiLevelType w:val="hybridMultilevel"/>
    <w:tmpl w:val="DBA0385E"/>
    <w:lvl w:ilvl="0" w:tplc="0C090001">
      <w:start w:val="1"/>
      <w:numFmt w:val="bullet"/>
      <w:lvlText w:val=""/>
      <w:lvlJc w:val="left"/>
      <w:pPr>
        <w:ind w:left="1477" w:hanging="360"/>
      </w:pPr>
      <w:rPr>
        <w:rFonts w:ascii="Symbol" w:hAnsi="Symbol" w:hint="default"/>
      </w:rPr>
    </w:lvl>
    <w:lvl w:ilvl="1" w:tplc="0C090003" w:tentative="1">
      <w:start w:val="1"/>
      <w:numFmt w:val="bullet"/>
      <w:lvlText w:val="o"/>
      <w:lvlJc w:val="left"/>
      <w:pPr>
        <w:ind w:left="2197" w:hanging="360"/>
      </w:pPr>
      <w:rPr>
        <w:rFonts w:ascii="Courier New" w:hAnsi="Courier New" w:cs="Courier New" w:hint="default"/>
      </w:rPr>
    </w:lvl>
    <w:lvl w:ilvl="2" w:tplc="0C090005" w:tentative="1">
      <w:start w:val="1"/>
      <w:numFmt w:val="bullet"/>
      <w:lvlText w:val=""/>
      <w:lvlJc w:val="left"/>
      <w:pPr>
        <w:ind w:left="2917" w:hanging="360"/>
      </w:pPr>
      <w:rPr>
        <w:rFonts w:ascii="Wingdings" w:hAnsi="Wingdings" w:hint="default"/>
      </w:rPr>
    </w:lvl>
    <w:lvl w:ilvl="3" w:tplc="0C090001">
      <w:start w:val="1"/>
      <w:numFmt w:val="bullet"/>
      <w:lvlText w:val=""/>
      <w:lvlJc w:val="left"/>
      <w:pPr>
        <w:ind w:left="3637" w:hanging="360"/>
      </w:pPr>
      <w:rPr>
        <w:rFonts w:ascii="Symbol" w:hAnsi="Symbol" w:hint="default"/>
      </w:rPr>
    </w:lvl>
    <w:lvl w:ilvl="4" w:tplc="0C090003" w:tentative="1">
      <w:start w:val="1"/>
      <w:numFmt w:val="bullet"/>
      <w:lvlText w:val="o"/>
      <w:lvlJc w:val="left"/>
      <w:pPr>
        <w:ind w:left="4357" w:hanging="360"/>
      </w:pPr>
      <w:rPr>
        <w:rFonts w:ascii="Courier New" w:hAnsi="Courier New" w:cs="Courier New" w:hint="default"/>
      </w:rPr>
    </w:lvl>
    <w:lvl w:ilvl="5" w:tplc="0C090005" w:tentative="1">
      <w:start w:val="1"/>
      <w:numFmt w:val="bullet"/>
      <w:lvlText w:val=""/>
      <w:lvlJc w:val="left"/>
      <w:pPr>
        <w:ind w:left="5077" w:hanging="360"/>
      </w:pPr>
      <w:rPr>
        <w:rFonts w:ascii="Wingdings" w:hAnsi="Wingdings" w:hint="default"/>
      </w:rPr>
    </w:lvl>
    <w:lvl w:ilvl="6" w:tplc="0C090001" w:tentative="1">
      <w:start w:val="1"/>
      <w:numFmt w:val="bullet"/>
      <w:lvlText w:val=""/>
      <w:lvlJc w:val="left"/>
      <w:pPr>
        <w:ind w:left="5797" w:hanging="360"/>
      </w:pPr>
      <w:rPr>
        <w:rFonts w:ascii="Symbol" w:hAnsi="Symbol" w:hint="default"/>
      </w:rPr>
    </w:lvl>
    <w:lvl w:ilvl="7" w:tplc="0C090003" w:tentative="1">
      <w:start w:val="1"/>
      <w:numFmt w:val="bullet"/>
      <w:lvlText w:val="o"/>
      <w:lvlJc w:val="left"/>
      <w:pPr>
        <w:ind w:left="6517" w:hanging="360"/>
      </w:pPr>
      <w:rPr>
        <w:rFonts w:ascii="Courier New" w:hAnsi="Courier New" w:cs="Courier New" w:hint="default"/>
      </w:rPr>
    </w:lvl>
    <w:lvl w:ilvl="8" w:tplc="0C090005" w:tentative="1">
      <w:start w:val="1"/>
      <w:numFmt w:val="bullet"/>
      <w:lvlText w:val=""/>
      <w:lvlJc w:val="left"/>
      <w:pPr>
        <w:ind w:left="7237" w:hanging="360"/>
      </w:pPr>
      <w:rPr>
        <w:rFonts w:ascii="Wingdings" w:hAnsi="Wingdings" w:hint="default"/>
      </w:rPr>
    </w:lvl>
  </w:abstractNum>
  <w:abstractNum w:abstractNumId="2" w15:restartNumberingAfterBreak="0">
    <w:nsid w:val="07DC4176"/>
    <w:multiLevelType w:val="hybridMultilevel"/>
    <w:tmpl w:val="30B879D8"/>
    <w:lvl w:ilvl="0" w:tplc="0C090019">
      <w:start w:val="1"/>
      <w:numFmt w:val="lowerLetter"/>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3" w15:restartNumberingAfterBreak="0">
    <w:nsid w:val="0B5A3342"/>
    <w:multiLevelType w:val="hybridMultilevel"/>
    <w:tmpl w:val="37C87178"/>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4" w15:restartNumberingAfterBreak="0">
    <w:nsid w:val="0F18334D"/>
    <w:multiLevelType w:val="hybridMultilevel"/>
    <w:tmpl w:val="7F94E544"/>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 w15:restartNumberingAfterBreak="0">
    <w:nsid w:val="104029E3"/>
    <w:multiLevelType w:val="multilevel"/>
    <w:tmpl w:val="B3147B16"/>
    <w:lvl w:ilvl="0">
      <w:start w:val="1"/>
      <w:numFmt w:val="decimal"/>
      <w:lvlText w:val="%1."/>
      <w:lvlJc w:val="left"/>
      <w:pPr>
        <w:ind w:left="3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1"/>
      <w:numFmt w:val="lowerLetter"/>
      <w:lvlText w:val="%2)"/>
      <w:lvlJc w:val="left"/>
      <w:pPr>
        <w:ind w:left="710"/>
      </w:pPr>
      <w:rPr>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2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lowerLetter"/>
      <w:lvlText w:val="%4)"/>
      <w:lvlJc w:val="left"/>
      <w:pPr>
        <w:ind w:left="1932"/>
      </w:pPr>
      <w:rPr>
        <w:b w:val="0"/>
        <w:i w:val="0"/>
        <w:strike w:val="0"/>
        <w:dstrike w:val="0"/>
        <w:color w:val="000000"/>
        <w:sz w:val="22"/>
        <w:szCs w:val="22"/>
        <w:u w:val="none" w:color="000000"/>
        <w:bdr w:val="none" w:sz="0" w:space="0" w:color="auto"/>
        <w:shd w:val="clear" w:color="auto" w:fill="auto"/>
        <w:vertAlign w:val="baseline"/>
      </w:rPr>
    </w:lvl>
    <w:lvl w:ilvl="4">
      <w:start w:val="1"/>
      <w:numFmt w:val="lowerRoman"/>
      <w:lvlText w:val="%5."/>
      <w:lvlJc w:val="right"/>
      <w:pPr>
        <w:ind w:left="2652"/>
      </w:pPr>
      <w:rPr>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3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0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8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5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2F90E5C"/>
    <w:multiLevelType w:val="hybridMultilevel"/>
    <w:tmpl w:val="3D649ACA"/>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 w15:restartNumberingAfterBreak="0">
    <w:nsid w:val="15F763B5"/>
    <w:multiLevelType w:val="hybridMultilevel"/>
    <w:tmpl w:val="6756BC72"/>
    <w:lvl w:ilvl="0" w:tplc="0C090001">
      <w:start w:val="1"/>
      <w:numFmt w:val="bullet"/>
      <w:lvlText w:val=""/>
      <w:lvlJc w:val="left"/>
      <w:pPr>
        <w:ind w:left="1440" w:hanging="360"/>
      </w:pPr>
      <w:rPr>
        <w:rFonts w:ascii="Symbol" w:hAnsi="Symbol"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8" w15:restartNumberingAfterBreak="0">
    <w:nsid w:val="1A527B45"/>
    <w:multiLevelType w:val="hybridMultilevel"/>
    <w:tmpl w:val="C7B4EBE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A6A4F7E"/>
    <w:multiLevelType w:val="hybridMultilevel"/>
    <w:tmpl w:val="D6C0FAF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C6E335A"/>
    <w:multiLevelType w:val="hybridMultilevel"/>
    <w:tmpl w:val="67827E52"/>
    <w:lvl w:ilvl="0" w:tplc="0C09000F">
      <w:start w:val="1"/>
      <w:numFmt w:val="decimal"/>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1" w15:restartNumberingAfterBreak="0">
    <w:nsid w:val="2E59374D"/>
    <w:multiLevelType w:val="hybridMultilevel"/>
    <w:tmpl w:val="7DD2841C"/>
    <w:lvl w:ilvl="0" w:tplc="0C090001">
      <w:start w:val="1"/>
      <w:numFmt w:val="bullet"/>
      <w:lvlText w:val=""/>
      <w:lvlJc w:val="left"/>
      <w:pPr>
        <w:ind w:left="1004" w:hanging="360"/>
      </w:pPr>
      <w:rPr>
        <w:rFonts w:ascii="Symbol" w:hAnsi="Symbol" w:hint="default"/>
      </w:rPr>
    </w:lvl>
    <w:lvl w:ilvl="1" w:tplc="0C090019">
      <w:start w:val="1"/>
      <w:numFmt w:val="lowerLetter"/>
      <w:lvlText w:val="%2."/>
      <w:lvlJc w:val="left"/>
      <w:pPr>
        <w:ind w:left="1724" w:hanging="360"/>
      </w:pPr>
    </w:lvl>
    <w:lvl w:ilvl="2" w:tplc="0C09001B">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2" w15:restartNumberingAfterBreak="0">
    <w:nsid w:val="3137467C"/>
    <w:multiLevelType w:val="hybridMultilevel"/>
    <w:tmpl w:val="8D8CC710"/>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3" w15:restartNumberingAfterBreak="0">
    <w:nsid w:val="35442938"/>
    <w:multiLevelType w:val="hybridMultilevel"/>
    <w:tmpl w:val="19063CB8"/>
    <w:lvl w:ilvl="0" w:tplc="0C090001">
      <w:start w:val="1"/>
      <w:numFmt w:val="bullet"/>
      <w:lvlText w:val=""/>
      <w:lvlJc w:val="left"/>
      <w:pPr>
        <w:ind w:left="2160" w:hanging="360"/>
      </w:pPr>
      <w:rPr>
        <w:rFonts w:ascii="Symbol" w:hAnsi="Symbol" w:hint="default"/>
      </w:rPr>
    </w:lvl>
    <w:lvl w:ilvl="1" w:tplc="0C090019">
      <w:start w:val="1"/>
      <w:numFmt w:val="lowerLetter"/>
      <w:lvlText w:val="%2."/>
      <w:lvlJc w:val="left"/>
      <w:pPr>
        <w:ind w:left="2880" w:hanging="360"/>
      </w:pPr>
    </w:lvl>
    <w:lvl w:ilvl="2" w:tplc="0C09001B">
      <w:start w:val="1"/>
      <w:numFmt w:val="lowerRoman"/>
      <w:lvlText w:val="%3."/>
      <w:lvlJc w:val="right"/>
      <w:pPr>
        <w:ind w:left="3600" w:hanging="180"/>
      </w:pPr>
    </w:lvl>
    <w:lvl w:ilvl="3" w:tplc="0C09000F">
      <w:start w:val="1"/>
      <w:numFmt w:val="decimal"/>
      <w:lvlText w:val="%4."/>
      <w:lvlJc w:val="left"/>
      <w:pPr>
        <w:ind w:left="4320" w:hanging="360"/>
      </w:pPr>
    </w:lvl>
    <w:lvl w:ilvl="4" w:tplc="0C090019">
      <w:start w:val="1"/>
      <w:numFmt w:val="lowerLetter"/>
      <w:lvlText w:val="%5."/>
      <w:lvlJc w:val="left"/>
      <w:pPr>
        <w:ind w:left="5040" w:hanging="360"/>
      </w:pPr>
    </w:lvl>
    <w:lvl w:ilvl="5" w:tplc="0C09001B">
      <w:start w:val="1"/>
      <w:numFmt w:val="lowerRoman"/>
      <w:lvlText w:val="%6."/>
      <w:lvlJc w:val="right"/>
      <w:pPr>
        <w:ind w:left="5760" w:hanging="180"/>
      </w:pPr>
    </w:lvl>
    <w:lvl w:ilvl="6" w:tplc="0C09000F">
      <w:start w:val="1"/>
      <w:numFmt w:val="decimal"/>
      <w:lvlText w:val="%7."/>
      <w:lvlJc w:val="left"/>
      <w:pPr>
        <w:ind w:left="6480" w:hanging="360"/>
      </w:pPr>
    </w:lvl>
    <w:lvl w:ilvl="7" w:tplc="0C090019">
      <w:start w:val="1"/>
      <w:numFmt w:val="lowerLetter"/>
      <w:lvlText w:val="%8."/>
      <w:lvlJc w:val="left"/>
      <w:pPr>
        <w:ind w:left="7200" w:hanging="360"/>
      </w:pPr>
    </w:lvl>
    <w:lvl w:ilvl="8" w:tplc="0C09001B">
      <w:start w:val="1"/>
      <w:numFmt w:val="lowerRoman"/>
      <w:lvlText w:val="%9."/>
      <w:lvlJc w:val="right"/>
      <w:pPr>
        <w:ind w:left="7920" w:hanging="180"/>
      </w:pPr>
    </w:lvl>
  </w:abstractNum>
  <w:abstractNum w:abstractNumId="14" w15:restartNumberingAfterBreak="0">
    <w:nsid w:val="39B75F92"/>
    <w:multiLevelType w:val="multilevel"/>
    <w:tmpl w:val="D92C01CA"/>
    <w:lvl w:ilvl="0">
      <w:start w:val="1"/>
      <w:numFmt w:val="decimal"/>
      <w:lvlText w:val="%1."/>
      <w:lvlJc w:val="left"/>
      <w:pPr>
        <w:ind w:left="3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2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lowerLetter"/>
      <w:lvlText w:val="%4)"/>
      <w:lvlJc w:val="left"/>
      <w:pPr>
        <w:ind w:left="1932"/>
      </w:pPr>
      <w:rPr>
        <w:b w:val="0"/>
        <w:i w:val="0"/>
        <w:strike w:val="0"/>
        <w:dstrike w:val="0"/>
        <w:color w:val="000000"/>
        <w:sz w:val="22"/>
        <w:szCs w:val="22"/>
        <w:u w:val="none" w:color="000000"/>
        <w:bdr w:val="none" w:sz="0" w:space="0" w:color="auto"/>
        <w:shd w:val="clear" w:color="auto" w:fill="auto"/>
        <w:vertAlign w:val="baseline"/>
      </w:rPr>
    </w:lvl>
    <w:lvl w:ilvl="4">
      <w:start w:val="1"/>
      <w:numFmt w:val="lowerRoman"/>
      <w:lvlText w:val="%5."/>
      <w:lvlJc w:val="right"/>
      <w:pPr>
        <w:ind w:left="2652"/>
      </w:pPr>
      <w:rPr>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3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0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8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5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407D3F85"/>
    <w:multiLevelType w:val="hybridMultilevel"/>
    <w:tmpl w:val="0B841C68"/>
    <w:lvl w:ilvl="0" w:tplc="0C09000F">
      <w:start w:val="1"/>
      <w:numFmt w:val="decimal"/>
      <w:lvlText w:val="%1."/>
      <w:lvlJc w:val="left"/>
      <w:pPr>
        <w:ind w:left="720" w:hanging="360"/>
      </w:p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45370C42"/>
    <w:multiLevelType w:val="hybridMultilevel"/>
    <w:tmpl w:val="DDA6A674"/>
    <w:lvl w:ilvl="0" w:tplc="04090001">
      <w:start w:val="1"/>
      <w:numFmt w:val="bullet"/>
      <w:lvlText w:val=""/>
      <w:lvlJc w:val="left"/>
      <w:pPr>
        <w:ind w:left="1493" w:hanging="360"/>
      </w:pPr>
      <w:rPr>
        <w:rFonts w:ascii="Symbol" w:hAnsi="Symbol" w:hint="default"/>
      </w:rPr>
    </w:lvl>
    <w:lvl w:ilvl="1" w:tplc="04090003">
      <w:start w:val="1"/>
      <w:numFmt w:val="bullet"/>
      <w:lvlText w:val="o"/>
      <w:lvlJc w:val="left"/>
      <w:pPr>
        <w:ind w:left="2213" w:hanging="360"/>
      </w:pPr>
      <w:rPr>
        <w:rFonts w:ascii="Courier New" w:hAnsi="Courier New" w:cs="Courier New" w:hint="default"/>
      </w:rPr>
    </w:lvl>
    <w:lvl w:ilvl="2" w:tplc="04090005">
      <w:start w:val="1"/>
      <w:numFmt w:val="bullet"/>
      <w:lvlText w:val=""/>
      <w:lvlJc w:val="left"/>
      <w:pPr>
        <w:ind w:left="2933" w:hanging="360"/>
      </w:pPr>
      <w:rPr>
        <w:rFonts w:ascii="Wingdings" w:hAnsi="Wingdings" w:hint="default"/>
      </w:rPr>
    </w:lvl>
    <w:lvl w:ilvl="3" w:tplc="04090001">
      <w:start w:val="1"/>
      <w:numFmt w:val="bullet"/>
      <w:lvlText w:val=""/>
      <w:lvlJc w:val="left"/>
      <w:pPr>
        <w:ind w:left="3653" w:hanging="360"/>
      </w:pPr>
      <w:rPr>
        <w:rFonts w:ascii="Symbol" w:hAnsi="Symbol" w:hint="default"/>
      </w:rPr>
    </w:lvl>
    <w:lvl w:ilvl="4" w:tplc="04090003">
      <w:start w:val="1"/>
      <w:numFmt w:val="bullet"/>
      <w:lvlText w:val="o"/>
      <w:lvlJc w:val="left"/>
      <w:pPr>
        <w:ind w:left="4373" w:hanging="360"/>
      </w:pPr>
      <w:rPr>
        <w:rFonts w:ascii="Courier New" w:hAnsi="Courier New" w:cs="Courier New" w:hint="default"/>
      </w:rPr>
    </w:lvl>
    <w:lvl w:ilvl="5" w:tplc="04090005">
      <w:start w:val="1"/>
      <w:numFmt w:val="bullet"/>
      <w:lvlText w:val=""/>
      <w:lvlJc w:val="left"/>
      <w:pPr>
        <w:ind w:left="5093" w:hanging="360"/>
      </w:pPr>
      <w:rPr>
        <w:rFonts w:ascii="Wingdings" w:hAnsi="Wingdings" w:hint="default"/>
      </w:rPr>
    </w:lvl>
    <w:lvl w:ilvl="6" w:tplc="04090001">
      <w:start w:val="1"/>
      <w:numFmt w:val="bullet"/>
      <w:lvlText w:val=""/>
      <w:lvlJc w:val="left"/>
      <w:pPr>
        <w:ind w:left="5813" w:hanging="360"/>
      </w:pPr>
      <w:rPr>
        <w:rFonts w:ascii="Symbol" w:hAnsi="Symbol" w:hint="default"/>
      </w:rPr>
    </w:lvl>
    <w:lvl w:ilvl="7" w:tplc="04090003">
      <w:start w:val="1"/>
      <w:numFmt w:val="bullet"/>
      <w:lvlText w:val="o"/>
      <w:lvlJc w:val="left"/>
      <w:pPr>
        <w:ind w:left="6533" w:hanging="360"/>
      </w:pPr>
      <w:rPr>
        <w:rFonts w:ascii="Courier New" w:hAnsi="Courier New" w:cs="Courier New" w:hint="default"/>
      </w:rPr>
    </w:lvl>
    <w:lvl w:ilvl="8" w:tplc="04090005">
      <w:start w:val="1"/>
      <w:numFmt w:val="bullet"/>
      <w:lvlText w:val=""/>
      <w:lvlJc w:val="left"/>
      <w:pPr>
        <w:ind w:left="7253" w:hanging="360"/>
      </w:pPr>
      <w:rPr>
        <w:rFonts w:ascii="Wingdings" w:hAnsi="Wingdings" w:hint="default"/>
      </w:rPr>
    </w:lvl>
  </w:abstractNum>
  <w:abstractNum w:abstractNumId="17" w15:restartNumberingAfterBreak="0">
    <w:nsid w:val="47780E48"/>
    <w:multiLevelType w:val="hybridMultilevel"/>
    <w:tmpl w:val="2506BA52"/>
    <w:lvl w:ilvl="0" w:tplc="3F4EEF18">
      <w:start w:val="1"/>
      <w:numFmt w:val="decimal"/>
      <w:lvlText w:val="%1."/>
      <w:lvlJc w:val="left"/>
      <w:pPr>
        <w:ind w:left="644" w:hanging="360"/>
      </w:pPr>
      <w:rPr>
        <w:rFonts w:hint="default"/>
      </w:rPr>
    </w:lvl>
    <w:lvl w:ilvl="1" w:tplc="0C090019">
      <w:start w:val="1"/>
      <w:numFmt w:val="lowerLetter"/>
      <w:lvlText w:val="%2."/>
      <w:lvlJc w:val="left"/>
      <w:pPr>
        <w:ind w:left="1364" w:hanging="360"/>
      </w:pPr>
    </w:lvl>
    <w:lvl w:ilvl="2" w:tplc="0C09001B">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8" w15:restartNumberingAfterBreak="0">
    <w:nsid w:val="48C72C7C"/>
    <w:multiLevelType w:val="hybridMultilevel"/>
    <w:tmpl w:val="EFB217BE"/>
    <w:lvl w:ilvl="0" w:tplc="0C090001">
      <w:start w:val="1"/>
      <w:numFmt w:val="bullet"/>
      <w:lvlText w:val=""/>
      <w:lvlJc w:val="left"/>
      <w:pPr>
        <w:ind w:left="704" w:hanging="360"/>
      </w:pPr>
      <w:rPr>
        <w:rFonts w:ascii="Symbol" w:hAnsi="Symbol" w:hint="default"/>
      </w:rPr>
    </w:lvl>
    <w:lvl w:ilvl="1" w:tplc="2A8A6D52">
      <w:numFmt w:val="bullet"/>
      <w:lvlText w:val="•"/>
      <w:lvlJc w:val="left"/>
      <w:pPr>
        <w:ind w:left="1424" w:hanging="360"/>
      </w:pPr>
      <w:rPr>
        <w:rFonts w:ascii="Gill Sans MT" w:eastAsia="Calibri" w:hAnsi="Gill Sans MT" w:cs="Calibri" w:hint="default"/>
      </w:rPr>
    </w:lvl>
    <w:lvl w:ilvl="2" w:tplc="0C090005" w:tentative="1">
      <w:start w:val="1"/>
      <w:numFmt w:val="bullet"/>
      <w:lvlText w:val=""/>
      <w:lvlJc w:val="left"/>
      <w:pPr>
        <w:ind w:left="2144" w:hanging="360"/>
      </w:pPr>
      <w:rPr>
        <w:rFonts w:ascii="Wingdings" w:hAnsi="Wingdings" w:hint="default"/>
      </w:rPr>
    </w:lvl>
    <w:lvl w:ilvl="3" w:tplc="0C090001" w:tentative="1">
      <w:start w:val="1"/>
      <w:numFmt w:val="bullet"/>
      <w:lvlText w:val=""/>
      <w:lvlJc w:val="left"/>
      <w:pPr>
        <w:ind w:left="2864" w:hanging="360"/>
      </w:pPr>
      <w:rPr>
        <w:rFonts w:ascii="Symbol" w:hAnsi="Symbol" w:hint="default"/>
      </w:rPr>
    </w:lvl>
    <w:lvl w:ilvl="4" w:tplc="0C090003" w:tentative="1">
      <w:start w:val="1"/>
      <w:numFmt w:val="bullet"/>
      <w:lvlText w:val="o"/>
      <w:lvlJc w:val="left"/>
      <w:pPr>
        <w:ind w:left="3584" w:hanging="360"/>
      </w:pPr>
      <w:rPr>
        <w:rFonts w:ascii="Courier New" w:hAnsi="Courier New" w:cs="Courier New" w:hint="default"/>
      </w:rPr>
    </w:lvl>
    <w:lvl w:ilvl="5" w:tplc="0C090005" w:tentative="1">
      <w:start w:val="1"/>
      <w:numFmt w:val="bullet"/>
      <w:lvlText w:val=""/>
      <w:lvlJc w:val="left"/>
      <w:pPr>
        <w:ind w:left="4304" w:hanging="360"/>
      </w:pPr>
      <w:rPr>
        <w:rFonts w:ascii="Wingdings" w:hAnsi="Wingdings" w:hint="default"/>
      </w:rPr>
    </w:lvl>
    <w:lvl w:ilvl="6" w:tplc="0C090001" w:tentative="1">
      <w:start w:val="1"/>
      <w:numFmt w:val="bullet"/>
      <w:lvlText w:val=""/>
      <w:lvlJc w:val="left"/>
      <w:pPr>
        <w:ind w:left="5024" w:hanging="360"/>
      </w:pPr>
      <w:rPr>
        <w:rFonts w:ascii="Symbol" w:hAnsi="Symbol" w:hint="default"/>
      </w:rPr>
    </w:lvl>
    <w:lvl w:ilvl="7" w:tplc="0C090003" w:tentative="1">
      <w:start w:val="1"/>
      <w:numFmt w:val="bullet"/>
      <w:lvlText w:val="o"/>
      <w:lvlJc w:val="left"/>
      <w:pPr>
        <w:ind w:left="5744" w:hanging="360"/>
      </w:pPr>
      <w:rPr>
        <w:rFonts w:ascii="Courier New" w:hAnsi="Courier New" w:cs="Courier New" w:hint="default"/>
      </w:rPr>
    </w:lvl>
    <w:lvl w:ilvl="8" w:tplc="0C090005" w:tentative="1">
      <w:start w:val="1"/>
      <w:numFmt w:val="bullet"/>
      <w:lvlText w:val=""/>
      <w:lvlJc w:val="left"/>
      <w:pPr>
        <w:ind w:left="6464" w:hanging="360"/>
      </w:pPr>
      <w:rPr>
        <w:rFonts w:ascii="Wingdings" w:hAnsi="Wingdings" w:hint="default"/>
      </w:rPr>
    </w:lvl>
  </w:abstractNum>
  <w:abstractNum w:abstractNumId="19" w15:restartNumberingAfterBreak="0">
    <w:nsid w:val="4D307873"/>
    <w:multiLevelType w:val="hybridMultilevel"/>
    <w:tmpl w:val="7BE21CC8"/>
    <w:lvl w:ilvl="0" w:tplc="AB8A3E96">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0" w15:restartNumberingAfterBreak="0">
    <w:nsid w:val="64874FB4"/>
    <w:multiLevelType w:val="hybridMultilevel"/>
    <w:tmpl w:val="D62A95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691C30E0"/>
    <w:multiLevelType w:val="hybridMultilevel"/>
    <w:tmpl w:val="F3E67DC4"/>
    <w:lvl w:ilvl="0" w:tplc="3F3C54FE">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6AA87E65"/>
    <w:multiLevelType w:val="hybridMultilevel"/>
    <w:tmpl w:val="6792A284"/>
    <w:lvl w:ilvl="0" w:tplc="AB8A3E96">
      <w:start w:val="1"/>
      <w:numFmt w:val="decimal"/>
      <w:lvlText w:val="(%1)"/>
      <w:lvlJc w:val="left"/>
      <w:pPr>
        <w:ind w:left="64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F6B3203"/>
    <w:multiLevelType w:val="hybridMultilevel"/>
    <w:tmpl w:val="97D2039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6F9D335E"/>
    <w:multiLevelType w:val="hybridMultilevel"/>
    <w:tmpl w:val="B97A35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FCE0904"/>
    <w:multiLevelType w:val="hybridMultilevel"/>
    <w:tmpl w:val="FA149D94"/>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6" w15:restartNumberingAfterBreak="0">
    <w:nsid w:val="73846777"/>
    <w:multiLevelType w:val="hybridMultilevel"/>
    <w:tmpl w:val="2D14DBF4"/>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7" w15:restartNumberingAfterBreak="0">
    <w:nsid w:val="7AD50603"/>
    <w:multiLevelType w:val="multilevel"/>
    <w:tmpl w:val="C54213FA"/>
    <w:lvl w:ilvl="0">
      <w:start w:val="1"/>
      <w:numFmt w:val="decimal"/>
      <w:lvlText w:val="%1."/>
      <w:lvlJc w:val="left"/>
      <w:pPr>
        <w:ind w:left="3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2)"/>
      <w:lvlJc w:val="left"/>
      <w:pPr>
        <w:ind w:left="710"/>
      </w:pPr>
      <w:rPr>
        <w:rFonts w:hint="default"/>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2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lowerLetter"/>
      <w:lvlText w:val="%4)"/>
      <w:lvlJc w:val="left"/>
      <w:pPr>
        <w:ind w:left="1932"/>
      </w:pPr>
      <w:rPr>
        <w:b w:val="0"/>
        <w:i w:val="0"/>
        <w:strike w:val="0"/>
        <w:dstrike w:val="0"/>
        <w:color w:val="000000"/>
        <w:sz w:val="22"/>
        <w:szCs w:val="22"/>
        <w:u w:val="none" w:color="000000"/>
        <w:bdr w:val="none" w:sz="0" w:space="0" w:color="auto"/>
        <w:shd w:val="clear" w:color="auto" w:fill="auto"/>
        <w:vertAlign w:val="baseline"/>
      </w:rPr>
    </w:lvl>
    <w:lvl w:ilvl="4">
      <w:start w:val="1"/>
      <w:numFmt w:val="lowerRoman"/>
      <w:lvlText w:val="%5."/>
      <w:lvlJc w:val="right"/>
      <w:pPr>
        <w:ind w:left="2652"/>
      </w:pPr>
      <w:rPr>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3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0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8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5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1">
    <w:nsid w:val="7B182C5F"/>
    <w:multiLevelType w:val="hybridMultilevel"/>
    <w:tmpl w:val="82D0CB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D3E0D76"/>
    <w:multiLevelType w:val="hybridMultilevel"/>
    <w:tmpl w:val="46967396"/>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num w:numId="1">
    <w:abstractNumId w:val="5"/>
  </w:num>
  <w:num w:numId="2">
    <w:abstractNumId w:val="14"/>
  </w:num>
  <w:num w:numId="3">
    <w:abstractNumId w:val="3"/>
  </w:num>
  <w:num w:numId="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29"/>
  </w:num>
  <w:num w:numId="7">
    <w:abstractNumId w:val="1"/>
  </w:num>
  <w:num w:numId="8">
    <w:abstractNumId w:val="9"/>
  </w:num>
  <w:num w:numId="9">
    <w:abstractNumId w:val="23"/>
  </w:num>
  <w:num w:numId="10">
    <w:abstractNumId w:val="17"/>
  </w:num>
  <w:num w:numId="11">
    <w:abstractNumId w:val="18"/>
  </w:num>
  <w:num w:numId="12">
    <w:abstractNumId w:val="15"/>
    <w:lvlOverride w:ilvl="0">
      <w:startOverride w:val="1"/>
    </w:lvlOverride>
    <w:lvlOverride w:ilvl="1"/>
    <w:lvlOverride w:ilvl="2"/>
    <w:lvlOverride w:ilvl="3"/>
    <w:lvlOverride w:ilvl="4"/>
    <w:lvlOverride w:ilvl="5"/>
    <w:lvlOverride w:ilvl="6"/>
    <w:lvlOverride w:ilvl="7"/>
    <w:lvlOverride w:ilvl="8"/>
  </w:num>
  <w:num w:numId="13">
    <w:abstractNumId w:val="0"/>
  </w:num>
  <w:num w:numId="14">
    <w:abstractNumId w:val="11"/>
  </w:num>
  <w:num w:numId="15">
    <w:abstractNumId w:val="24"/>
  </w:num>
  <w:num w:numId="16">
    <w:abstractNumId w:val="19"/>
  </w:num>
  <w:num w:numId="17">
    <w:abstractNumId w:val="22"/>
  </w:num>
  <w:num w:numId="18">
    <w:abstractNumId w:val="27"/>
  </w:num>
  <w:num w:numId="19">
    <w:abstractNumId w:val="2"/>
  </w:num>
  <w:num w:numId="20">
    <w:abstractNumId w:val="10"/>
  </w:num>
  <w:num w:numId="21">
    <w:abstractNumId w:val="25"/>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num>
  <w:num w:numId="24">
    <w:abstractNumId w:val="4"/>
  </w:num>
  <w:num w:numId="25">
    <w:abstractNumId w:val="6"/>
  </w:num>
  <w:num w:numId="26">
    <w:abstractNumId w:val="28"/>
  </w:num>
  <w:num w:numId="27">
    <w:abstractNumId w:val="12"/>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num>
  <w:num w:numId="30">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9B5"/>
    <w:rsid w:val="00000FC2"/>
    <w:rsid w:val="00002182"/>
    <w:rsid w:val="00002775"/>
    <w:rsid w:val="00003039"/>
    <w:rsid w:val="00003160"/>
    <w:rsid w:val="000055D7"/>
    <w:rsid w:val="000057EC"/>
    <w:rsid w:val="000061A4"/>
    <w:rsid w:val="0000660A"/>
    <w:rsid w:val="00006814"/>
    <w:rsid w:val="00007626"/>
    <w:rsid w:val="00010344"/>
    <w:rsid w:val="000117B9"/>
    <w:rsid w:val="00014C9B"/>
    <w:rsid w:val="00023952"/>
    <w:rsid w:val="00030DE1"/>
    <w:rsid w:val="0003258A"/>
    <w:rsid w:val="00034A17"/>
    <w:rsid w:val="00037B64"/>
    <w:rsid w:val="0004057F"/>
    <w:rsid w:val="00041746"/>
    <w:rsid w:val="00046A8B"/>
    <w:rsid w:val="000473AB"/>
    <w:rsid w:val="000526A6"/>
    <w:rsid w:val="000526E6"/>
    <w:rsid w:val="00053E82"/>
    <w:rsid w:val="000546DD"/>
    <w:rsid w:val="000573FF"/>
    <w:rsid w:val="00063908"/>
    <w:rsid w:val="0007143E"/>
    <w:rsid w:val="00071DD1"/>
    <w:rsid w:val="00072FC8"/>
    <w:rsid w:val="00073516"/>
    <w:rsid w:val="00073DCC"/>
    <w:rsid w:val="00076812"/>
    <w:rsid w:val="000801F4"/>
    <w:rsid w:val="000839E0"/>
    <w:rsid w:val="00084FA8"/>
    <w:rsid w:val="0008793F"/>
    <w:rsid w:val="000909CD"/>
    <w:rsid w:val="000917D3"/>
    <w:rsid w:val="00092869"/>
    <w:rsid w:val="00093186"/>
    <w:rsid w:val="000937C9"/>
    <w:rsid w:val="00094509"/>
    <w:rsid w:val="00095520"/>
    <w:rsid w:val="00095AD0"/>
    <w:rsid w:val="000962C5"/>
    <w:rsid w:val="000A1948"/>
    <w:rsid w:val="000A1B08"/>
    <w:rsid w:val="000A4EB4"/>
    <w:rsid w:val="000A5ED4"/>
    <w:rsid w:val="000A62FA"/>
    <w:rsid w:val="000B1F60"/>
    <w:rsid w:val="000B66DA"/>
    <w:rsid w:val="000B6FA2"/>
    <w:rsid w:val="000B7CBD"/>
    <w:rsid w:val="000C00EC"/>
    <w:rsid w:val="000C0FA2"/>
    <w:rsid w:val="000C432D"/>
    <w:rsid w:val="000C51F9"/>
    <w:rsid w:val="000D2684"/>
    <w:rsid w:val="000D34FC"/>
    <w:rsid w:val="000D4EC7"/>
    <w:rsid w:val="000F02A4"/>
    <w:rsid w:val="000F0B69"/>
    <w:rsid w:val="0010354C"/>
    <w:rsid w:val="00106E84"/>
    <w:rsid w:val="001106E3"/>
    <w:rsid w:val="001107A7"/>
    <w:rsid w:val="00111B11"/>
    <w:rsid w:val="00111FEC"/>
    <w:rsid w:val="001126DE"/>
    <w:rsid w:val="00115376"/>
    <w:rsid w:val="00117866"/>
    <w:rsid w:val="0012052E"/>
    <w:rsid w:val="00122D03"/>
    <w:rsid w:val="001262BF"/>
    <w:rsid w:val="00126FFD"/>
    <w:rsid w:val="00131BFC"/>
    <w:rsid w:val="00134801"/>
    <w:rsid w:val="00135C5E"/>
    <w:rsid w:val="0013675A"/>
    <w:rsid w:val="00137127"/>
    <w:rsid w:val="001436BC"/>
    <w:rsid w:val="00144793"/>
    <w:rsid w:val="00145E60"/>
    <w:rsid w:val="00145F13"/>
    <w:rsid w:val="0014676E"/>
    <w:rsid w:val="00150108"/>
    <w:rsid w:val="00151222"/>
    <w:rsid w:val="00153CBA"/>
    <w:rsid w:val="00154EB1"/>
    <w:rsid w:val="00156899"/>
    <w:rsid w:val="00156AAF"/>
    <w:rsid w:val="00157F9D"/>
    <w:rsid w:val="00157FCA"/>
    <w:rsid w:val="00161847"/>
    <w:rsid w:val="001630E3"/>
    <w:rsid w:val="0016597F"/>
    <w:rsid w:val="001704C5"/>
    <w:rsid w:val="00170886"/>
    <w:rsid w:val="00173B8F"/>
    <w:rsid w:val="00174B70"/>
    <w:rsid w:val="00176BFF"/>
    <w:rsid w:val="0017794C"/>
    <w:rsid w:val="0018180E"/>
    <w:rsid w:val="0018291F"/>
    <w:rsid w:val="001858FB"/>
    <w:rsid w:val="0018690A"/>
    <w:rsid w:val="00190661"/>
    <w:rsid w:val="00191D0F"/>
    <w:rsid w:val="001929DB"/>
    <w:rsid w:val="00193C62"/>
    <w:rsid w:val="001A21D7"/>
    <w:rsid w:val="001A3B80"/>
    <w:rsid w:val="001A495D"/>
    <w:rsid w:val="001A660A"/>
    <w:rsid w:val="001A6EC6"/>
    <w:rsid w:val="001B0438"/>
    <w:rsid w:val="001B2D23"/>
    <w:rsid w:val="001B5213"/>
    <w:rsid w:val="001B53DC"/>
    <w:rsid w:val="001B7394"/>
    <w:rsid w:val="001C153A"/>
    <w:rsid w:val="001C1874"/>
    <w:rsid w:val="001C27B8"/>
    <w:rsid w:val="001C46E1"/>
    <w:rsid w:val="001C4FA0"/>
    <w:rsid w:val="001C5B14"/>
    <w:rsid w:val="001D3006"/>
    <w:rsid w:val="001D4570"/>
    <w:rsid w:val="001E22DE"/>
    <w:rsid w:val="001E33E1"/>
    <w:rsid w:val="001F27E6"/>
    <w:rsid w:val="001F4C9B"/>
    <w:rsid w:val="001F5475"/>
    <w:rsid w:val="00202E5E"/>
    <w:rsid w:val="002051F3"/>
    <w:rsid w:val="002071C9"/>
    <w:rsid w:val="002108B6"/>
    <w:rsid w:val="00211AEB"/>
    <w:rsid w:val="00212882"/>
    <w:rsid w:val="00217854"/>
    <w:rsid w:val="002209AA"/>
    <w:rsid w:val="00223523"/>
    <w:rsid w:val="0022427A"/>
    <w:rsid w:val="0022539B"/>
    <w:rsid w:val="00226A56"/>
    <w:rsid w:val="002300A9"/>
    <w:rsid w:val="00232510"/>
    <w:rsid w:val="00234E05"/>
    <w:rsid w:val="00234ED7"/>
    <w:rsid w:val="00234F7A"/>
    <w:rsid w:val="002400F5"/>
    <w:rsid w:val="0024330C"/>
    <w:rsid w:val="00246490"/>
    <w:rsid w:val="002471D7"/>
    <w:rsid w:val="00247579"/>
    <w:rsid w:val="002502CE"/>
    <w:rsid w:val="00251302"/>
    <w:rsid w:val="00252576"/>
    <w:rsid w:val="00252C37"/>
    <w:rsid w:val="00253951"/>
    <w:rsid w:val="00254EB3"/>
    <w:rsid w:val="00255EA5"/>
    <w:rsid w:val="00260EE8"/>
    <w:rsid w:val="002618EC"/>
    <w:rsid w:val="00262DC6"/>
    <w:rsid w:val="00262FE0"/>
    <w:rsid w:val="00270AC7"/>
    <w:rsid w:val="00272998"/>
    <w:rsid w:val="00272AC2"/>
    <w:rsid w:val="00272CA9"/>
    <w:rsid w:val="00274683"/>
    <w:rsid w:val="002749F5"/>
    <w:rsid w:val="00274F6D"/>
    <w:rsid w:val="002808D5"/>
    <w:rsid w:val="00280D64"/>
    <w:rsid w:val="00285149"/>
    <w:rsid w:val="002863F6"/>
    <w:rsid w:val="002934EE"/>
    <w:rsid w:val="002936CC"/>
    <w:rsid w:val="00296E28"/>
    <w:rsid w:val="002973D4"/>
    <w:rsid w:val="002A033D"/>
    <w:rsid w:val="002A0EEC"/>
    <w:rsid w:val="002A53D0"/>
    <w:rsid w:val="002B1386"/>
    <w:rsid w:val="002B14DD"/>
    <w:rsid w:val="002B19EC"/>
    <w:rsid w:val="002B47A9"/>
    <w:rsid w:val="002B56B6"/>
    <w:rsid w:val="002B57D6"/>
    <w:rsid w:val="002B6055"/>
    <w:rsid w:val="002C05A3"/>
    <w:rsid w:val="002C2EAE"/>
    <w:rsid w:val="002C500A"/>
    <w:rsid w:val="002C53F2"/>
    <w:rsid w:val="002D0B31"/>
    <w:rsid w:val="002D1C67"/>
    <w:rsid w:val="002D21CC"/>
    <w:rsid w:val="002D2F2A"/>
    <w:rsid w:val="002D6914"/>
    <w:rsid w:val="002E068E"/>
    <w:rsid w:val="002E376B"/>
    <w:rsid w:val="002F1C6C"/>
    <w:rsid w:val="002F1EE8"/>
    <w:rsid w:val="002F737F"/>
    <w:rsid w:val="002F7AD0"/>
    <w:rsid w:val="00301207"/>
    <w:rsid w:val="003016FC"/>
    <w:rsid w:val="00302111"/>
    <w:rsid w:val="00302F4B"/>
    <w:rsid w:val="00303DF8"/>
    <w:rsid w:val="00304204"/>
    <w:rsid w:val="00305BC1"/>
    <w:rsid w:val="00306168"/>
    <w:rsid w:val="00311AD5"/>
    <w:rsid w:val="00313FA9"/>
    <w:rsid w:val="00320F8C"/>
    <w:rsid w:val="00323504"/>
    <w:rsid w:val="00325392"/>
    <w:rsid w:val="0032555A"/>
    <w:rsid w:val="00326797"/>
    <w:rsid w:val="00326B65"/>
    <w:rsid w:val="003307CA"/>
    <w:rsid w:val="00331922"/>
    <w:rsid w:val="003332E8"/>
    <w:rsid w:val="003343EA"/>
    <w:rsid w:val="00334663"/>
    <w:rsid w:val="003354D5"/>
    <w:rsid w:val="003403F5"/>
    <w:rsid w:val="00341EEE"/>
    <w:rsid w:val="0034252A"/>
    <w:rsid w:val="003429F9"/>
    <w:rsid w:val="003449EB"/>
    <w:rsid w:val="00351BD0"/>
    <w:rsid w:val="003536D5"/>
    <w:rsid w:val="00355028"/>
    <w:rsid w:val="003568B2"/>
    <w:rsid w:val="00361394"/>
    <w:rsid w:val="00362757"/>
    <w:rsid w:val="00362CDA"/>
    <w:rsid w:val="00363EAE"/>
    <w:rsid w:val="0036757C"/>
    <w:rsid w:val="003677DA"/>
    <w:rsid w:val="00367FEA"/>
    <w:rsid w:val="00373C40"/>
    <w:rsid w:val="003766CB"/>
    <w:rsid w:val="003774E3"/>
    <w:rsid w:val="00380B58"/>
    <w:rsid w:val="003814DE"/>
    <w:rsid w:val="0038283F"/>
    <w:rsid w:val="003834CC"/>
    <w:rsid w:val="00385F7A"/>
    <w:rsid w:val="003866A7"/>
    <w:rsid w:val="003874F8"/>
    <w:rsid w:val="003879ED"/>
    <w:rsid w:val="00394B15"/>
    <w:rsid w:val="003962C1"/>
    <w:rsid w:val="0039661C"/>
    <w:rsid w:val="003A3818"/>
    <w:rsid w:val="003A585C"/>
    <w:rsid w:val="003A60B8"/>
    <w:rsid w:val="003A7A04"/>
    <w:rsid w:val="003A7E16"/>
    <w:rsid w:val="003B0197"/>
    <w:rsid w:val="003B3075"/>
    <w:rsid w:val="003B470B"/>
    <w:rsid w:val="003B5F0B"/>
    <w:rsid w:val="003B6389"/>
    <w:rsid w:val="003C38DF"/>
    <w:rsid w:val="003C3BF9"/>
    <w:rsid w:val="003C478A"/>
    <w:rsid w:val="003C58B9"/>
    <w:rsid w:val="003C5EC3"/>
    <w:rsid w:val="003C6E59"/>
    <w:rsid w:val="003C6F1F"/>
    <w:rsid w:val="003D5596"/>
    <w:rsid w:val="003D7F91"/>
    <w:rsid w:val="003E2162"/>
    <w:rsid w:val="003E2CA4"/>
    <w:rsid w:val="003E3166"/>
    <w:rsid w:val="003E414C"/>
    <w:rsid w:val="003E41D0"/>
    <w:rsid w:val="003F0877"/>
    <w:rsid w:val="003F16AA"/>
    <w:rsid w:val="003F31B3"/>
    <w:rsid w:val="003F47FB"/>
    <w:rsid w:val="003F4DC2"/>
    <w:rsid w:val="00402466"/>
    <w:rsid w:val="00404A12"/>
    <w:rsid w:val="00404FCA"/>
    <w:rsid w:val="004102E6"/>
    <w:rsid w:val="004123E1"/>
    <w:rsid w:val="00412488"/>
    <w:rsid w:val="004236F5"/>
    <w:rsid w:val="00423E68"/>
    <w:rsid w:val="00426729"/>
    <w:rsid w:val="0043037E"/>
    <w:rsid w:val="00432581"/>
    <w:rsid w:val="00435C40"/>
    <w:rsid w:val="004362C9"/>
    <w:rsid w:val="00436911"/>
    <w:rsid w:val="00437CBB"/>
    <w:rsid w:val="00440194"/>
    <w:rsid w:val="00440365"/>
    <w:rsid w:val="004414F0"/>
    <w:rsid w:val="00441CD9"/>
    <w:rsid w:val="0044216A"/>
    <w:rsid w:val="00443C30"/>
    <w:rsid w:val="004449D0"/>
    <w:rsid w:val="00444A9D"/>
    <w:rsid w:val="00444EB1"/>
    <w:rsid w:val="00445874"/>
    <w:rsid w:val="00446629"/>
    <w:rsid w:val="00446962"/>
    <w:rsid w:val="00450BDB"/>
    <w:rsid w:val="0045682B"/>
    <w:rsid w:val="0045694E"/>
    <w:rsid w:val="00457195"/>
    <w:rsid w:val="004579C5"/>
    <w:rsid w:val="00462A21"/>
    <w:rsid w:val="004638FB"/>
    <w:rsid w:val="00463B50"/>
    <w:rsid w:val="00464D4D"/>
    <w:rsid w:val="0046660E"/>
    <w:rsid w:val="00470428"/>
    <w:rsid w:val="00473532"/>
    <w:rsid w:val="0047448C"/>
    <w:rsid w:val="0047481F"/>
    <w:rsid w:val="00474B00"/>
    <w:rsid w:val="00484335"/>
    <w:rsid w:val="00486232"/>
    <w:rsid w:val="0049154E"/>
    <w:rsid w:val="004924DB"/>
    <w:rsid w:val="00492512"/>
    <w:rsid w:val="00492A15"/>
    <w:rsid w:val="00494EA0"/>
    <w:rsid w:val="004A2084"/>
    <w:rsid w:val="004A267E"/>
    <w:rsid w:val="004A4BDF"/>
    <w:rsid w:val="004A4C58"/>
    <w:rsid w:val="004A7E11"/>
    <w:rsid w:val="004B3BA7"/>
    <w:rsid w:val="004B5099"/>
    <w:rsid w:val="004B57CC"/>
    <w:rsid w:val="004B669E"/>
    <w:rsid w:val="004B77DC"/>
    <w:rsid w:val="004C0192"/>
    <w:rsid w:val="004C3365"/>
    <w:rsid w:val="004C477F"/>
    <w:rsid w:val="004D181C"/>
    <w:rsid w:val="004D208E"/>
    <w:rsid w:val="004D20D7"/>
    <w:rsid w:val="004E40E6"/>
    <w:rsid w:val="004E5AD2"/>
    <w:rsid w:val="004F13E0"/>
    <w:rsid w:val="004F2FD2"/>
    <w:rsid w:val="004F3332"/>
    <w:rsid w:val="004F36E2"/>
    <w:rsid w:val="004F7497"/>
    <w:rsid w:val="005009CA"/>
    <w:rsid w:val="00501208"/>
    <w:rsid w:val="0050121D"/>
    <w:rsid w:val="00501B4A"/>
    <w:rsid w:val="00502D20"/>
    <w:rsid w:val="00505054"/>
    <w:rsid w:val="005062AC"/>
    <w:rsid w:val="00513538"/>
    <w:rsid w:val="00514A6D"/>
    <w:rsid w:val="00515632"/>
    <w:rsid w:val="00517121"/>
    <w:rsid w:val="00522D96"/>
    <w:rsid w:val="005254DD"/>
    <w:rsid w:val="00530B9E"/>
    <w:rsid w:val="00531172"/>
    <w:rsid w:val="00533106"/>
    <w:rsid w:val="005335FE"/>
    <w:rsid w:val="0054028B"/>
    <w:rsid w:val="00541317"/>
    <w:rsid w:val="00543E50"/>
    <w:rsid w:val="00544C62"/>
    <w:rsid w:val="00550F90"/>
    <w:rsid w:val="00551A70"/>
    <w:rsid w:val="0055764C"/>
    <w:rsid w:val="00557CA3"/>
    <w:rsid w:val="005601FD"/>
    <w:rsid w:val="005630A6"/>
    <w:rsid w:val="005634EF"/>
    <w:rsid w:val="005660B3"/>
    <w:rsid w:val="00571771"/>
    <w:rsid w:val="00571C09"/>
    <w:rsid w:val="00574220"/>
    <w:rsid w:val="0057584B"/>
    <w:rsid w:val="00575BA9"/>
    <w:rsid w:val="00581014"/>
    <w:rsid w:val="00582AD0"/>
    <w:rsid w:val="0058340A"/>
    <w:rsid w:val="0058395D"/>
    <w:rsid w:val="00585327"/>
    <w:rsid w:val="00591150"/>
    <w:rsid w:val="00591C93"/>
    <w:rsid w:val="0059546A"/>
    <w:rsid w:val="0059575F"/>
    <w:rsid w:val="00596ACE"/>
    <w:rsid w:val="005A25FF"/>
    <w:rsid w:val="005A4392"/>
    <w:rsid w:val="005A46E4"/>
    <w:rsid w:val="005A4E99"/>
    <w:rsid w:val="005A5422"/>
    <w:rsid w:val="005B35D8"/>
    <w:rsid w:val="005B501A"/>
    <w:rsid w:val="005C6CD9"/>
    <w:rsid w:val="005D1B14"/>
    <w:rsid w:val="005D3B79"/>
    <w:rsid w:val="005E0A45"/>
    <w:rsid w:val="005E1000"/>
    <w:rsid w:val="005E3B29"/>
    <w:rsid w:val="005E4E7A"/>
    <w:rsid w:val="005E4F75"/>
    <w:rsid w:val="005E509B"/>
    <w:rsid w:val="005F0096"/>
    <w:rsid w:val="005F1DF8"/>
    <w:rsid w:val="005F3041"/>
    <w:rsid w:val="005F5C72"/>
    <w:rsid w:val="005F6010"/>
    <w:rsid w:val="005F7DC4"/>
    <w:rsid w:val="006079CB"/>
    <w:rsid w:val="0061100A"/>
    <w:rsid w:val="0061141E"/>
    <w:rsid w:val="006137F3"/>
    <w:rsid w:val="00613E21"/>
    <w:rsid w:val="00620151"/>
    <w:rsid w:val="00620DCB"/>
    <w:rsid w:val="006215E1"/>
    <w:rsid w:val="00632169"/>
    <w:rsid w:val="006351B4"/>
    <w:rsid w:val="006370C1"/>
    <w:rsid w:val="006454FF"/>
    <w:rsid w:val="00645B3D"/>
    <w:rsid w:val="0065167B"/>
    <w:rsid w:val="00654107"/>
    <w:rsid w:val="00654196"/>
    <w:rsid w:val="006560A4"/>
    <w:rsid w:val="0065753F"/>
    <w:rsid w:val="00660367"/>
    <w:rsid w:val="00661C41"/>
    <w:rsid w:val="00663A74"/>
    <w:rsid w:val="0066626D"/>
    <w:rsid w:val="0067019D"/>
    <w:rsid w:val="006741A3"/>
    <w:rsid w:val="00682E0F"/>
    <w:rsid w:val="0068669F"/>
    <w:rsid w:val="00692FB7"/>
    <w:rsid w:val="00693BA7"/>
    <w:rsid w:val="00694072"/>
    <w:rsid w:val="00694E05"/>
    <w:rsid w:val="0069587E"/>
    <w:rsid w:val="00696FA0"/>
    <w:rsid w:val="006A1895"/>
    <w:rsid w:val="006A412C"/>
    <w:rsid w:val="006A796A"/>
    <w:rsid w:val="006B0003"/>
    <w:rsid w:val="006B067E"/>
    <w:rsid w:val="006B3900"/>
    <w:rsid w:val="006C0EA3"/>
    <w:rsid w:val="006C132A"/>
    <w:rsid w:val="006C35F1"/>
    <w:rsid w:val="006C4033"/>
    <w:rsid w:val="006C4D7A"/>
    <w:rsid w:val="006C527A"/>
    <w:rsid w:val="006C63DE"/>
    <w:rsid w:val="006D15F8"/>
    <w:rsid w:val="006D3BE6"/>
    <w:rsid w:val="006D68FB"/>
    <w:rsid w:val="006E121A"/>
    <w:rsid w:val="006E246D"/>
    <w:rsid w:val="006F2885"/>
    <w:rsid w:val="00700DF3"/>
    <w:rsid w:val="00704673"/>
    <w:rsid w:val="00714F06"/>
    <w:rsid w:val="00716603"/>
    <w:rsid w:val="0072077F"/>
    <w:rsid w:val="00720A21"/>
    <w:rsid w:val="00723190"/>
    <w:rsid w:val="00723441"/>
    <w:rsid w:val="00723784"/>
    <w:rsid w:val="00726AAD"/>
    <w:rsid w:val="00731D7B"/>
    <w:rsid w:val="00733408"/>
    <w:rsid w:val="00734732"/>
    <w:rsid w:val="007347F1"/>
    <w:rsid w:val="00734C88"/>
    <w:rsid w:val="00737E89"/>
    <w:rsid w:val="007420DB"/>
    <w:rsid w:val="00742612"/>
    <w:rsid w:val="00746F74"/>
    <w:rsid w:val="0075016C"/>
    <w:rsid w:val="00751842"/>
    <w:rsid w:val="00753E63"/>
    <w:rsid w:val="0075401E"/>
    <w:rsid w:val="007546A5"/>
    <w:rsid w:val="00754DD2"/>
    <w:rsid w:val="007570D6"/>
    <w:rsid w:val="0075785A"/>
    <w:rsid w:val="007604C2"/>
    <w:rsid w:val="00761B70"/>
    <w:rsid w:val="007631B3"/>
    <w:rsid w:val="00763E14"/>
    <w:rsid w:val="00765A46"/>
    <w:rsid w:val="007667D6"/>
    <w:rsid w:val="00767BE2"/>
    <w:rsid w:val="00770A63"/>
    <w:rsid w:val="00773865"/>
    <w:rsid w:val="007740F4"/>
    <w:rsid w:val="00774B9E"/>
    <w:rsid w:val="007756C1"/>
    <w:rsid w:val="00775E93"/>
    <w:rsid w:val="00776BB1"/>
    <w:rsid w:val="00777588"/>
    <w:rsid w:val="00782930"/>
    <w:rsid w:val="00782D77"/>
    <w:rsid w:val="00783CFA"/>
    <w:rsid w:val="00783ED4"/>
    <w:rsid w:val="00786921"/>
    <w:rsid w:val="00791337"/>
    <w:rsid w:val="00791EA5"/>
    <w:rsid w:val="00795CA5"/>
    <w:rsid w:val="00796059"/>
    <w:rsid w:val="007A3310"/>
    <w:rsid w:val="007A3481"/>
    <w:rsid w:val="007A36DE"/>
    <w:rsid w:val="007A4605"/>
    <w:rsid w:val="007A6383"/>
    <w:rsid w:val="007A6FFE"/>
    <w:rsid w:val="007A7920"/>
    <w:rsid w:val="007B053E"/>
    <w:rsid w:val="007B14ED"/>
    <w:rsid w:val="007B3ABD"/>
    <w:rsid w:val="007B6848"/>
    <w:rsid w:val="007B6C94"/>
    <w:rsid w:val="007B7FA6"/>
    <w:rsid w:val="007C1AD9"/>
    <w:rsid w:val="007C2B6F"/>
    <w:rsid w:val="007C59AF"/>
    <w:rsid w:val="007C5FD1"/>
    <w:rsid w:val="007C667B"/>
    <w:rsid w:val="007C75D4"/>
    <w:rsid w:val="007D69B3"/>
    <w:rsid w:val="007D7940"/>
    <w:rsid w:val="007E1029"/>
    <w:rsid w:val="007E1E4F"/>
    <w:rsid w:val="007E598E"/>
    <w:rsid w:val="007F4CE8"/>
    <w:rsid w:val="008004F0"/>
    <w:rsid w:val="008018D1"/>
    <w:rsid w:val="008054B4"/>
    <w:rsid w:val="0080585B"/>
    <w:rsid w:val="00810876"/>
    <w:rsid w:val="00813053"/>
    <w:rsid w:val="008253F7"/>
    <w:rsid w:val="00827796"/>
    <w:rsid w:val="00830282"/>
    <w:rsid w:val="008312F2"/>
    <w:rsid w:val="00831BCB"/>
    <w:rsid w:val="00833543"/>
    <w:rsid w:val="00833C5E"/>
    <w:rsid w:val="0083698D"/>
    <w:rsid w:val="00837484"/>
    <w:rsid w:val="00843885"/>
    <w:rsid w:val="00844EAD"/>
    <w:rsid w:val="0084504B"/>
    <w:rsid w:val="008506C1"/>
    <w:rsid w:val="00851A4B"/>
    <w:rsid w:val="00851F7D"/>
    <w:rsid w:val="0085288F"/>
    <w:rsid w:val="008537F5"/>
    <w:rsid w:val="008556E9"/>
    <w:rsid w:val="00855AE8"/>
    <w:rsid w:val="008562F9"/>
    <w:rsid w:val="008564D8"/>
    <w:rsid w:val="00856EE2"/>
    <w:rsid w:val="00857BFC"/>
    <w:rsid w:val="0086051E"/>
    <w:rsid w:val="0086181F"/>
    <w:rsid w:val="00863390"/>
    <w:rsid w:val="008635E3"/>
    <w:rsid w:val="0086456F"/>
    <w:rsid w:val="00865DE5"/>
    <w:rsid w:val="00877672"/>
    <w:rsid w:val="008816C5"/>
    <w:rsid w:val="00882461"/>
    <w:rsid w:val="0088524D"/>
    <w:rsid w:val="008857FF"/>
    <w:rsid w:val="00886DEE"/>
    <w:rsid w:val="008873B8"/>
    <w:rsid w:val="008917FA"/>
    <w:rsid w:val="008918B4"/>
    <w:rsid w:val="00895D15"/>
    <w:rsid w:val="008A0C33"/>
    <w:rsid w:val="008A0C90"/>
    <w:rsid w:val="008A235E"/>
    <w:rsid w:val="008A3376"/>
    <w:rsid w:val="008B186E"/>
    <w:rsid w:val="008B33C5"/>
    <w:rsid w:val="008B4376"/>
    <w:rsid w:val="008C3839"/>
    <w:rsid w:val="008C3ACB"/>
    <w:rsid w:val="008D30BD"/>
    <w:rsid w:val="008D733F"/>
    <w:rsid w:val="008D75AB"/>
    <w:rsid w:val="008F0AEC"/>
    <w:rsid w:val="008F10A4"/>
    <w:rsid w:val="008F4220"/>
    <w:rsid w:val="008F562E"/>
    <w:rsid w:val="008F7DB5"/>
    <w:rsid w:val="0090314A"/>
    <w:rsid w:val="009077CB"/>
    <w:rsid w:val="0091350D"/>
    <w:rsid w:val="00916856"/>
    <w:rsid w:val="00923B47"/>
    <w:rsid w:val="0092578C"/>
    <w:rsid w:val="00927CE5"/>
    <w:rsid w:val="00930680"/>
    <w:rsid w:val="0093089F"/>
    <w:rsid w:val="0093638B"/>
    <w:rsid w:val="00942E62"/>
    <w:rsid w:val="00943B8E"/>
    <w:rsid w:val="00944421"/>
    <w:rsid w:val="00947210"/>
    <w:rsid w:val="00951A60"/>
    <w:rsid w:val="00953F97"/>
    <w:rsid w:val="00955744"/>
    <w:rsid w:val="0095589C"/>
    <w:rsid w:val="00955F29"/>
    <w:rsid w:val="00956A9C"/>
    <w:rsid w:val="00957C88"/>
    <w:rsid w:val="00961EEE"/>
    <w:rsid w:val="009661F2"/>
    <w:rsid w:val="00966AF7"/>
    <w:rsid w:val="00971A5F"/>
    <w:rsid w:val="00971CAF"/>
    <w:rsid w:val="00972464"/>
    <w:rsid w:val="00972DCB"/>
    <w:rsid w:val="0098345F"/>
    <w:rsid w:val="009928C9"/>
    <w:rsid w:val="00994448"/>
    <w:rsid w:val="009945BA"/>
    <w:rsid w:val="009B1423"/>
    <w:rsid w:val="009C2869"/>
    <w:rsid w:val="009C6A69"/>
    <w:rsid w:val="009D22D5"/>
    <w:rsid w:val="009D43D5"/>
    <w:rsid w:val="009E0FB9"/>
    <w:rsid w:val="009E685A"/>
    <w:rsid w:val="009F5011"/>
    <w:rsid w:val="009F57D4"/>
    <w:rsid w:val="00A0000B"/>
    <w:rsid w:val="00A02A14"/>
    <w:rsid w:val="00A03C18"/>
    <w:rsid w:val="00A04130"/>
    <w:rsid w:val="00A04B3E"/>
    <w:rsid w:val="00A06B5A"/>
    <w:rsid w:val="00A06D38"/>
    <w:rsid w:val="00A1080E"/>
    <w:rsid w:val="00A127BA"/>
    <w:rsid w:val="00A134B1"/>
    <w:rsid w:val="00A140BA"/>
    <w:rsid w:val="00A15373"/>
    <w:rsid w:val="00A16B0F"/>
    <w:rsid w:val="00A16E25"/>
    <w:rsid w:val="00A1708F"/>
    <w:rsid w:val="00A20405"/>
    <w:rsid w:val="00A24C13"/>
    <w:rsid w:val="00A24E90"/>
    <w:rsid w:val="00A266C3"/>
    <w:rsid w:val="00A26B27"/>
    <w:rsid w:val="00A3136D"/>
    <w:rsid w:val="00A3162C"/>
    <w:rsid w:val="00A32743"/>
    <w:rsid w:val="00A3403C"/>
    <w:rsid w:val="00A3477F"/>
    <w:rsid w:val="00A34AD0"/>
    <w:rsid w:val="00A35905"/>
    <w:rsid w:val="00A35934"/>
    <w:rsid w:val="00A4076A"/>
    <w:rsid w:val="00A40EE9"/>
    <w:rsid w:val="00A426D9"/>
    <w:rsid w:val="00A43F66"/>
    <w:rsid w:val="00A44486"/>
    <w:rsid w:val="00A46122"/>
    <w:rsid w:val="00A4726C"/>
    <w:rsid w:val="00A5399B"/>
    <w:rsid w:val="00A55421"/>
    <w:rsid w:val="00A5701D"/>
    <w:rsid w:val="00A601C5"/>
    <w:rsid w:val="00A61470"/>
    <w:rsid w:val="00A624CF"/>
    <w:rsid w:val="00A6274C"/>
    <w:rsid w:val="00A63EE2"/>
    <w:rsid w:val="00A67DA8"/>
    <w:rsid w:val="00A72D87"/>
    <w:rsid w:val="00A7431E"/>
    <w:rsid w:val="00A759AF"/>
    <w:rsid w:val="00A75C6A"/>
    <w:rsid w:val="00A775FA"/>
    <w:rsid w:val="00A77FFC"/>
    <w:rsid w:val="00A80002"/>
    <w:rsid w:val="00A81162"/>
    <w:rsid w:val="00A81FA1"/>
    <w:rsid w:val="00A83B11"/>
    <w:rsid w:val="00A85C39"/>
    <w:rsid w:val="00A86793"/>
    <w:rsid w:val="00A86A98"/>
    <w:rsid w:val="00A969FE"/>
    <w:rsid w:val="00AA14D4"/>
    <w:rsid w:val="00AA2267"/>
    <w:rsid w:val="00AA5D68"/>
    <w:rsid w:val="00AB091C"/>
    <w:rsid w:val="00AB35B1"/>
    <w:rsid w:val="00AB3FA3"/>
    <w:rsid w:val="00AB6240"/>
    <w:rsid w:val="00AB6789"/>
    <w:rsid w:val="00AB788B"/>
    <w:rsid w:val="00AC17CF"/>
    <w:rsid w:val="00AC1BC9"/>
    <w:rsid w:val="00AC1DE5"/>
    <w:rsid w:val="00AC20DD"/>
    <w:rsid w:val="00AD0853"/>
    <w:rsid w:val="00AD178D"/>
    <w:rsid w:val="00AD24E4"/>
    <w:rsid w:val="00AD3481"/>
    <w:rsid w:val="00AD41A9"/>
    <w:rsid w:val="00AD6794"/>
    <w:rsid w:val="00AD7280"/>
    <w:rsid w:val="00AF0F05"/>
    <w:rsid w:val="00AF1EEF"/>
    <w:rsid w:val="00AF2357"/>
    <w:rsid w:val="00AF5FE6"/>
    <w:rsid w:val="00AF6066"/>
    <w:rsid w:val="00B00AA7"/>
    <w:rsid w:val="00B01393"/>
    <w:rsid w:val="00B015EE"/>
    <w:rsid w:val="00B03030"/>
    <w:rsid w:val="00B04079"/>
    <w:rsid w:val="00B04BC3"/>
    <w:rsid w:val="00B05470"/>
    <w:rsid w:val="00B126BE"/>
    <w:rsid w:val="00B155EE"/>
    <w:rsid w:val="00B158E8"/>
    <w:rsid w:val="00B226B5"/>
    <w:rsid w:val="00B26B73"/>
    <w:rsid w:val="00B274F2"/>
    <w:rsid w:val="00B310F4"/>
    <w:rsid w:val="00B33470"/>
    <w:rsid w:val="00B3385E"/>
    <w:rsid w:val="00B34013"/>
    <w:rsid w:val="00B35D68"/>
    <w:rsid w:val="00B457EF"/>
    <w:rsid w:val="00B50805"/>
    <w:rsid w:val="00B50FE6"/>
    <w:rsid w:val="00B5193B"/>
    <w:rsid w:val="00B5382A"/>
    <w:rsid w:val="00B54914"/>
    <w:rsid w:val="00B56383"/>
    <w:rsid w:val="00B56D24"/>
    <w:rsid w:val="00B6072A"/>
    <w:rsid w:val="00B6096A"/>
    <w:rsid w:val="00B65462"/>
    <w:rsid w:val="00B7308F"/>
    <w:rsid w:val="00B76D09"/>
    <w:rsid w:val="00B80B6F"/>
    <w:rsid w:val="00B85261"/>
    <w:rsid w:val="00B9094F"/>
    <w:rsid w:val="00B92825"/>
    <w:rsid w:val="00B93042"/>
    <w:rsid w:val="00B93072"/>
    <w:rsid w:val="00BA0CC1"/>
    <w:rsid w:val="00BA3A63"/>
    <w:rsid w:val="00BB1226"/>
    <w:rsid w:val="00BB15AE"/>
    <w:rsid w:val="00BB1F05"/>
    <w:rsid w:val="00BB29C7"/>
    <w:rsid w:val="00BB3111"/>
    <w:rsid w:val="00BB3AC1"/>
    <w:rsid w:val="00BB3D6E"/>
    <w:rsid w:val="00BB49B5"/>
    <w:rsid w:val="00BB73B9"/>
    <w:rsid w:val="00BC030A"/>
    <w:rsid w:val="00BC39E7"/>
    <w:rsid w:val="00BC7D7C"/>
    <w:rsid w:val="00BD01EA"/>
    <w:rsid w:val="00BD0CF7"/>
    <w:rsid w:val="00BD3968"/>
    <w:rsid w:val="00BD3C32"/>
    <w:rsid w:val="00BD5061"/>
    <w:rsid w:val="00BD6C1B"/>
    <w:rsid w:val="00BE070B"/>
    <w:rsid w:val="00BE09B8"/>
    <w:rsid w:val="00BE1B88"/>
    <w:rsid w:val="00BE22B1"/>
    <w:rsid w:val="00BE347B"/>
    <w:rsid w:val="00BE6774"/>
    <w:rsid w:val="00BE70C0"/>
    <w:rsid w:val="00BF1DD8"/>
    <w:rsid w:val="00BF320A"/>
    <w:rsid w:val="00BF4540"/>
    <w:rsid w:val="00BF66C4"/>
    <w:rsid w:val="00BF7AA5"/>
    <w:rsid w:val="00C00382"/>
    <w:rsid w:val="00C00481"/>
    <w:rsid w:val="00C017EB"/>
    <w:rsid w:val="00C02308"/>
    <w:rsid w:val="00C02460"/>
    <w:rsid w:val="00C04360"/>
    <w:rsid w:val="00C05710"/>
    <w:rsid w:val="00C11456"/>
    <w:rsid w:val="00C1292A"/>
    <w:rsid w:val="00C32117"/>
    <w:rsid w:val="00C32256"/>
    <w:rsid w:val="00C356D7"/>
    <w:rsid w:val="00C378A5"/>
    <w:rsid w:val="00C42381"/>
    <w:rsid w:val="00C42C35"/>
    <w:rsid w:val="00C43723"/>
    <w:rsid w:val="00C439AA"/>
    <w:rsid w:val="00C45B13"/>
    <w:rsid w:val="00C46CC7"/>
    <w:rsid w:val="00C50F7A"/>
    <w:rsid w:val="00C52AA8"/>
    <w:rsid w:val="00C56407"/>
    <w:rsid w:val="00C577F6"/>
    <w:rsid w:val="00C60596"/>
    <w:rsid w:val="00C648FC"/>
    <w:rsid w:val="00C66F2E"/>
    <w:rsid w:val="00C67C2B"/>
    <w:rsid w:val="00C71900"/>
    <w:rsid w:val="00C7282C"/>
    <w:rsid w:val="00C732E9"/>
    <w:rsid w:val="00C748DC"/>
    <w:rsid w:val="00C74F37"/>
    <w:rsid w:val="00C75066"/>
    <w:rsid w:val="00C85486"/>
    <w:rsid w:val="00C87709"/>
    <w:rsid w:val="00C9149D"/>
    <w:rsid w:val="00C935A8"/>
    <w:rsid w:val="00C93F99"/>
    <w:rsid w:val="00C94CCE"/>
    <w:rsid w:val="00C957BE"/>
    <w:rsid w:val="00C967C1"/>
    <w:rsid w:val="00CA2EEA"/>
    <w:rsid w:val="00CA7828"/>
    <w:rsid w:val="00CA7C1E"/>
    <w:rsid w:val="00CB07A2"/>
    <w:rsid w:val="00CB0D8A"/>
    <w:rsid w:val="00CB29B7"/>
    <w:rsid w:val="00CB522A"/>
    <w:rsid w:val="00CB590A"/>
    <w:rsid w:val="00CB71EE"/>
    <w:rsid w:val="00CC0E59"/>
    <w:rsid w:val="00CC10D3"/>
    <w:rsid w:val="00CC58B7"/>
    <w:rsid w:val="00CD3F45"/>
    <w:rsid w:val="00CD7992"/>
    <w:rsid w:val="00CE1095"/>
    <w:rsid w:val="00CE3175"/>
    <w:rsid w:val="00CE3E68"/>
    <w:rsid w:val="00CF0A14"/>
    <w:rsid w:val="00CF5932"/>
    <w:rsid w:val="00CF688C"/>
    <w:rsid w:val="00CF6AB3"/>
    <w:rsid w:val="00D01125"/>
    <w:rsid w:val="00D03759"/>
    <w:rsid w:val="00D069E9"/>
    <w:rsid w:val="00D07A68"/>
    <w:rsid w:val="00D07B9B"/>
    <w:rsid w:val="00D10173"/>
    <w:rsid w:val="00D20280"/>
    <w:rsid w:val="00D20DA7"/>
    <w:rsid w:val="00D2473D"/>
    <w:rsid w:val="00D254E1"/>
    <w:rsid w:val="00D362F4"/>
    <w:rsid w:val="00D40BDC"/>
    <w:rsid w:val="00D41203"/>
    <w:rsid w:val="00D41C51"/>
    <w:rsid w:val="00D4228A"/>
    <w:rsid w:val="00D43371"/>
    <w:rsid w:val="00D44850"/>
    <w:rsid w:val="00D45299"/>
    <w:rsid w:val="00D522F4"/>
    <w:rsid w:val="00D53722"/>
    <w:rsid w:val="00D56BAB"/>
    <w:rsid w:val="00D63132"/>
    <w:rsid w:val="00D63D79"/>
    <w:rsid w:val="00D642DD"/>
    <w:rsid w:val="00D667D5"/>
    <w:rsid w:val="00D667E4"/>
    <w:rsid w:val="00D71659"/>
    <w:rsid w:val="00D77B43"/>
    <w:rsid w:val="00D8068F"/>
    <w:rsid w:val="00D8080B"/>
    <w:rsid w:val="00D81C5B"/>
    <w:rsid w:val="00D9172D"/>
    <w:rsid w:val="00D92668"/>
    <w:rsid w:val="00D942FC"/>
    <w:rsid w:val="00D94A67"/>
    <w:rsid w:val="00D95834"/>
    <w:rsid w:val="00D96D0F"/>
    <w:rsid w:val="00D97012"/>
    <w:rsid w:val="00DA4202"/>
    <w:rsid w:val="00DA4DA1"/>
    <w:rsid w:val="00DA4ED2"/>
    <w:rsid w:val="00DA77EB"/>
    <w:rsid w:val="00DA7CEE"/>
    <w:rsid w:val="00DB1BF6"/>
    <w:rsid w:val="00DB1E6F"/>
    <w:rsid w:val="00DB327A"/>
    <w:rsid w:val="00DB6060"/>
    <w:rsid w:val="00DC3B45"/>
    <w:rsid w:val="00DC42D3"/>
    <w:rsid w:val="00DC4390"/>
    <w:rsid w:val="00DC5A62"/>
    <w:rsid w:val="00DC77E3"/>
    <w:rsid w:val="00DD178A"/>
    <w:rsid w:val="00DD2542"/>
    <w:rsid w:val="00DD4806"/>
    <w:rsid w:val="00DD6E93"/>
    <w:rsid w:val="00DE09DA"/>
    <w:rsid w:val="00DE1C15"/>
    <w:rsid w:val="00DE20DF"/>
    <w:rsid w:val="00DF4903"/>
    <w:rsid w:val="00DF4A83"/>
    <w:rsid w:val="00DF5E71"/>
    <w:rsid w:val="00DF6B9F"/>
    <w:rsid w:val="00DF7774"/>
    <w:rsid w:val="00E000F8"/>
    <w:rsid w:val="00E11246"/>
    <w:rsid w:val="00E11731"/>
    <w:rsid w:val="00E14FF3"/>
    <w:rsid w:val="00E15873"/>
    <w:rsid w:val="00E15CED"/>
    <w:rsid w:val="00E15ED9"/>
    <w:rsid w:val="00E16544"/>
    <w:rsid w:val="00E168D5"/>
    <w:rsid w:val="00E16A70"/>
    <w:rsid w:val="00E20850"/>
    <w:rsid w:val="00E27753"/>
    <w:rsid w:val="00E32B7E"/>
    <w:rsid w:val="00E32EEF"/>
    <w:rsid w:val="00E3340E"/>
    <w:rsid w:val="00E34D1C"/>
    <w:rsid w:val="00E35056"/>
    <w:rsid w:val="00E3599C"/>
    <w:rsid w:val="00E369ED"/>
    <w:rsid w:val="00E36FB9"/>
    <w:rsid w:val="00E37619"/>
    <w:rsid w:val="00E3784E"/>
    <w:rsid w:val="00E41D8A"/>
    <w:rsid w:val="00E430DF"/>
    <w:rsid w:val="00E45C4F"/>
    <w:rsid w:val="00E476EB"/>
    <w:rsid w:val="00E50385"/>
    <w:rsid w:val="00E5419C"/>
    <w:rsid w:val="00E54566"/>
    <w:rsid w:val="00E5466A"/>
    <w:rsid w:val="00E54FD6"/>
    <w:rsid w:val="00E5587E"/>
    <w:rsid w:val="00E60E4F"/>
    <w:rsid w:val="00E61165"/>
    <w:rsid w:val="00E62025"/>
    <w:rsid w:val="00E634A6"/>
    <w:rsid w:val="00E63C9E"/>
    <w:rsid w:val="00E73B84"/>
    <w:rsid w:val="00E743B7"/>
    <w:rsid w:val="00E757E4"/>
    <w:rsid w:val="00E775FE"/>
    <w:rsid w:val="00E77CB2"/>
    <w:rsid w:val="00E77D77"/>
    <w:rsid w:val="00E81649"/>
    <w:rsid w:val="00E82F4E"/>
    <w:rsid w:val="00E83B9E"/>
    <w:rsid w:val="00E8797E"/>
    <w:rsid w:val="00E937CA"/>
    <w:rsid w:val="00E93C46"/>
    <w:rsid w:val="00E93EDA"/>
    <w:rsid w:val="00E94296"/>
    <w:rsid w:val="00E96706"/>
    <w:rsid w:val="00EA1602"/>
    <w:rsid w:val="00EA23B4"/>
    <w:rsid w:val="00EA293D"/>
    <w:rsid w:val="00EA29CB"/>
    <w:rsid w:val="00EA38AF"/>
    <w:rsid w:val="00EA4175"/>
    <w:rsid w:val="00EB0551"/>
    <w:rsid w:val="00EB10D4"/>
    <w:rsid w:val="00EB27AF"/>
    <w:rsid w:val="00EB3B49"/>
    <w:rsid w:val="00EB4E46"/>
    <w:rsid w:val="00EB796A"/>
    <w:rsid w:val="00EB7BDC"/>
    <w:rsid w:val="00EC0A8A"/>
    <w:rsid w:val="00EC1598"/>
    <w:rsid w:val="00EC3F95"/>
    <w:rsid w:val="00ED1D04"/>
    <w:rsid w:val="00ED24B8"/>
    <w:rsid w:val="00ED3473"/>
    <w:rsid w:val="00ED4E51"/>
    <w:rsid w:val="00EE0C87"/>
    <w:rsid w:val="00EE24A5"/>
    <w:rsid w:val="00EE4C00"/>
    <w:rsid w:val="00EE6683"/>
    <w:rsid w:val="00EE6CFE"/>
    <w:rsid w:val="00EF2025"/>
    <w:rsid w:val="00EF2CEE"/>
    <w:rsid w:val="00EF5506"/>
    <w:rsid w:val="00EF56E7"/>
    <w:rsid w:val="00EF5FF6"/>
    <w:rsid w:val="00EF747A"/>
    <w:rsid w:val="00F0188C"/>
    <w:rsid w:val="00F03940"/>
    <w:rsid w:val="00F066C0"/>
    <w:rsid w:val="00F12565"/>
    <w:rsid w:val="00F162FD"/>
    <w:rsid w:val="00F16857"/>
    <w:rsid w:val="00F17183"/>
    <w:rsid w:val="00F211AE"/>
    <w:rsid w:val="00F23496"/>
    <w:rsid w:val="00F23C10"/>
    <w:rsid w:val="00F258B8"/>
    <w:rsid w:val="00F25EE9"/>
    <w:rsid w:val="00F25FAA"/>
    <w:rsid w:val="00F2656A"/>
    <w:rsid w:val="00F33782"/>
    <w:rsid w:val="00F34833"/>
    <w:rsid w:val="00F40A6A"/>
    <w:rsid w:val="00F44CC5"/>
    <w:rsid w:val="00F50451"/>
    <w:rsid w:val="00F52DE2"/>
    <w:rsid w:val="00F534D5"/>
    <w:rsid w:val="00F6216F"/>
    <w:rsid w:val="00F62649"/>
    <w:rsid w:val="00F6447F"/>
    <w:rsid w:val="00F6644E"/>
    <w:rsid w:val="00F70E3B"/>
    <w:rsid w:val="00F75FC1"/>
    <w:rsid w:val="00F766AE"/>
    <w:rsid w:val="00F7748A"/>
    <w:rsid w:val="00F81390"/>
    <w:rsid w:val="00F837B7"/>
    <w:rsid w:val="00F857BB"/>
    <w:rsid w:val="00F86E04"/>
    <w:rsid w:val="00F9240D"/>
    <w:rsid w:val="00F94AC6"/>
    <w:rsid w:val="00F96034"/>
    <w:rsid w:val="00F97C9B"/>
    <w:rsid w:val="00FA3DB1"/>
    <w:rsid w:val="00FA6770"/>
    <w:rsid w:val="00FB10C3"/>
    <w:rsid w:val="00FB2273"/>
    <w:rsid w:val="00FB38EB"/>
    <w:rsid w:val="00FB5C4C"/>
    <w:rsid w:val="00FB5CD9"/>
    <w:rsid w:val="00FB5F8A"/>
    <w:rsid w:val="00FB6283"/>
    <w:rsid w:val="00FB7845"/>
    <w:rsid w:val="00FC11C1"/>
    <w:rsid w:val="00FC278E"/>
    <w:rsid w:val="00FC31B7"/>
    <w:rsid w:val="00FC3297"/>
    <w:rsid w:val="00FC3C24"/>
    <w:rsid w:val="00FC7484"/>
    <w:rsid w:val="00FD4947"/>
    <w:rsid w:val="00FD7D16"/>
    <w:rsid w:val="00FE01AB"/>
    <w:rsid w:val="00FE0F07"/>
    <w:rsid w:val="00FE1A82"/>
    <w:rsid w:val="00FE40AF"/>
    <w:rsid w:val="00FE474B"/>
    <w:rsid w:val="00FE59D7"/>
    <w:rsid w:val="00FE5F13"/>
    <w:rsid w:val="00FE6844"/>
    <w:rsid w:val="00FF1C89"/>
    <w:rsid w:val="00FF3A7B"/>
    <w:rsid w:val="00FF481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45E8B6"/>
  <w15:docId w15:val="{ECCD9B1C-1DB9-4AC8-9459-2B1806D0D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159" w:hanging="10"/>
      <w:outlineLvl w:val="0"/>
    </w:pPr>
    <w:rPr>
      <w:rFonts w:ascii="Calibri" w:eastAsia="Calibri" w:hAnsi="Calibri" w:cs="Calibri"/>
      <w:color w:val="000000"/>
      <w:sz w:val="30"/>
    </w:rPr>
  </w:style>
  <w:style w:type="paragraph" w:styleId="Heading2">
    <w:name w:val="heading 2"/>
    <w:next w:val="Normal"/>
    <w:link w:val="Heading2Char"/>
    <w:uiPriority w:val="9"/>
    <w:unhideWhenUsed/>
    <w:qFormat/>
    <w:pPr>
      <w:keepNext/>
      <w:keepLines/>
      <w:spacing w:after="0"/>
      <w:ind w:left="2919" w:hanging="10"/>
      <w:outlineLvl w:val="1"/>
    </w:pPr>
    <w:rPr>
      <w:rFonts w:ascii="Calibri" w:eastAsia="Calibri" w:hAnsi="Calibri" w:cs="Calibri"/>
      <w:color w:val="000000"/>
      <w:sz w:val="28"/>
    </w:rPr>
  </w:style>
  <w:style w:type="paragraph" w:styleId="Heading4">
    <w:name w:val="heading 4"/>
    <w:basedOn w:val="Normal"/>
    <w:next w:val="Normal"/>
    <w:link w:val="Heading4Char"/>
    <w:uiPriority w:val="9"/>
    <w:semiHidden/>
    <w:unhideWhenUsed/>
    <w:qFormat/>
    <w:rsid w:val="004C019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000000"/>
      <w:sz w:val="28"/>
    </w:rPr>
  </w:style>
  <w:style w:type="character" w:customStyle="1" w:styleId="Heading1Char">
    <w:name w:val="Heading 1 Char"/>
    <w:link w:val="Heading1"/>
    <w:rPr>
      <w:rFonts w:ascii="Calibri" w:eastAsia="Calibri" w:hAnsi="Calibri" w:cs="Calibri"/>
      <w:color w:val="000000"/>
      <w:sz w:val="3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1F54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5475"/>
    <w:rPr>
      <w:rFonts w:ascii="Segoe UI" w:eastAsia="Calibri" w:hAnsi="Segoe UI" w:cs="Segoe UI"/>
      <w:color w:val="000000"/>
      <w:sz w:val="18"/>
      <w:szCs w:val="18"/>
    </w:rPr>
  </w:style>
  <w:style w:type="paragraph" w:styleId="ListParagraph">
    <w:name w:val="List Paragraph"/>
    <w:basedOn w:val="Normal"/>
    <w:link w:val="ListParagraphChar"/>
    <w:uiPriority w:val="34"/>
    <w:qFormat/>
    <w:rsid w:val="001F5475"/>
    <w:pPr>
      <w:ind w:left="720"/>
      <w:contextualSpacing/>
    </w:pPr>
  </w:style>
  <w:style w:type="character" w:styleId="CommentReference">
    <w:name w:val="annotation reference"/>
    <w:basedOn w:val="DefaultParagraphFont"/>
    <w:uiPriority w:val="99"/>
    <w:semiHidden/>
    <w:unhideWhenUsed/>
    <w:rsid w:val="007A3310"/>
    <w:rPr>
      <w:sz w:val="16"/>
      <w:szCs w:val="16"/>
    </w:rPr>
  </w:style>
  <w:style w:type="paragraph" w:styleId="CommentText">
    <w:name w:val="annotation text"/>
    <w:basedOn w:val="Normal"/>
    <w:link w:val="CommentTextChar"/>
    <w:uiPriority w:val="99"/>
    <w:semiHidden/>
    <w:unhideWhenUsed/>
    <w:rsid w:val="007A3310"/>
    <w:pPr>
      <w:spacing w:line="240" w:lineRule="auto"/>
    </w:pPr>
    <w:rPr>
      <w:sz w:val="20"/>
      <w:szCs w:val="20"/>
    </w:rPr>
  </w:style>
  <w:style w:type="character" w:customStyle="1" w:styleId="CommentTextChar">
    <w:name w:val="Comment Text Char"/>
    <w:basedOn w:val="DefaultParagraphFont"/>
    <w:link w:val="CommentText"/>
    <w:uiPriority w:val="99"/>
    <w:semiHidden/>
    <w:rsid w:val="007A3310"/>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7A3310"/>
    <w:rPr>
      <w:b/>
      <w:bCs/>
    </w:rPr>
  </w:style>
  <w:style w:type="character" w:customStyle="1" w:styleId="CommentSubjectChar">
    <w:name w:val="Comment Subject Char"/>
    <w:basedOn w:val="CommentTextChar"/>
    <w:link w:val="CommentSubject"/>
    <w:uiPriority w:val="99"/>
    <w:semiHidden/>
    <w:rsid w:val="007A3310"/>
    <w:rPr>
      <w:rFonts w:ascii="Calibri" w:eastAsia="Calibri" w:hAnsi="Calibri" w:cs="Calibri"/>
      <w:b/>
      <w:bCs/>
      <w:color w:val="000000"/>
      <w:sz w:val="20"/>
      <w:szCs w:val="20"/>
    </w:rPr>
  </w:style>
  <w:style w:type="table" w:styleId="TableGrid0">
    <w:name w:val="Table Grid"/>
    <w:basedOn w:val="TableNormal"/>
    <w:uiPriority w:val="39"/>
    <w:rsid w:val="00190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207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77F"/>
    <w:rPr>
      <w:rFonts w:ascii="Calibri" w:eastAsia="Calibri" w:hAnsi="Calibri" w:cs="Calibri"/>
      <w:color w:val="000000"/>
    </w:rPr>
  </w:style>
  <w:style w:type="paragraph" w:styleId="Footer">
    <w:name w:val="footer"/>
    <w:basedOn w:val="Normal"/>
    <w:link w:val="FooterChar"/>
    <w:uiPriority w:val="99"/>
    <w:unhideWhenUsed/>
    <w:rsid w:val="007207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77F"/>
    <w:rPr>
      <w:rFonts w:ascii="Calibri" w:eastAsia="Calibri" w:hAnsi="Calibri" w:cs="Calibri"/>
      <w:color w:val="000000"/>
    </w:rPr>
  </w:style>
  <w:style w:type="character" w:styleId="Hyperlink">
    <w:name w:val="Hyperlink"/>
    <w:basedOn w:val="DefaultParagraphFont"/>
    <w:uiPriority w:val="99"/>
    <w:unhideWhenUsed/>
    <w:rsid w:val="008C3839"/>
    <w:rPr>
      <w:color w:val="0563C1" w:themeColor="hyperlink"/>
      <w:u w:val="single"/>
    </w:rPr>
  </w:style>
  <w:style w:type="character" w:styleId="UnresolvedMention">
    <w:name w:val="Unresolved Mention"/>
    <w:basedOn w:val="DefaultParagraphFont"/>
    <w:uiPriority w:val="99"/>
    <w:semiHidden/>
    <w:unhideWhenUsed/>
    <w:rsid w:val="008C3839"/>
    <w:rPr>
      <w:color w:val="808080"/>
      <w:shd w:val="clear" w:color="auto" w:fill="E6E6E6"/>
    </w:rPr>
  </w:style>
  <w:style w:type="paragraph" w:styleId="NormalWeb">
    <w:name w:val="Normal (Web)"/>
    <w:basedOn w:val="Normal"/>
    <w:uiPriority w:val="99"/>
    <w:semiHidden/>
    <w:unhideWhenUsed/>
    <w:rsid w:val="000C51F9"/>
    <w:rPr>
      <w:rFonts w:ascii="Times New Roman" w:hAnsi="Times New Roman" w:cs="Times New Roman"/>
      <w:sz w:val="24"/>
      <w:szCs w:val="24"/>
    </w:rPr>
  </w:style>
  <w:style w:type="character" w:customStyle="1" w:styleId="Heading4Char">
    <w:name w:val="Heading 4 Char"/>
    <w:basedOn w:val="DefaultParagraphFont"/>
    <w:link w:val="Heading4"/>
    <w:uiPriority w:val="9"/>
    <w:semiHidden/>
    <w:rsid w:val="004C0192"/>
    <w:rPr>
      <w:rFonts w:asciiTheme="majorHAnsi" w:eastAsiaTheme="majorEastAsia" w:hAnsiTheme="majorHAnsi" w:cstheme="majorBidi"/>
      <w:i/>
      <w:iCs/>
      <w:color w:val="2F5496" w:themeColor="accent1" w:themeShade="BF"/>
    </w:rPr>
  </w:style>
  <w:style w:type="character" w:styleId="FollowedHyperlink">
    <w:name w:val="FollowedHyperlink"/>
    <w:basedOn w:val="DefaultParagraphFont"/>
    <w:uiPriority w:val="99"/>
    <w:semiHidden/>
    <w:unhideWhenUsed/>
    <w:rsid w:val="00E5466A"/>
    <w:rPr>
      <w:color w:val="954F72" w:themeColor="followedHyperlink"/>
      <w:u w:val="single"/>
    </w:rPr>
  </w:style>
  <w:style w:type="paragraph" w:styleId="NoSpacing">
    <w:name w:val="No Spacing"/>
    <w:uiPriority w:val="1"/>
    <w:qFormat/>
    <w:rsid w:val="00145F13"/>
    <w:pPr>
      <w:spacing w:after="0" w:line="240" w:lineRule="auto"/>
    </w:pPr>
    <w:rPr>
      <w:rFonts w:ascii="Calibri" w:eastAsia="Calibri" w:hAnsi="Calibri" w:cs="Calibri"/>
      <w:color w:val="000000"/>
    </w:rPr>
  </w:style>
  <w:style w:type="paragraph" w:styleId="Revision">
    <w:name w:val="Revision"/>
    <w:hidden/>
    <w:uiPriority w:val="99"/>
    <w:semiHidden/>
    <w:rsid w:val="00C32256"/>
    <w:pPr>
      <w:spacing w:after="0" w:line="240" w:lineRule="auto"/>
    </w:pPr>
    <w:rPr>
      <w:rFonts w:ascii="Calibri" w:eastAsia="Calibri" w:hAnsi="Calibri" w:cs="Calibri"/>
      <w:color w:val="000000"/>
    </w:rPr>
  </w:style>
  <w:style w:type="character" w:customStyle="1" w:styleId="ListParagraphChar">
    <w:name w:val="List Paragraph Char"/>
    <w:basedOn w:val="DefaultParagraphFont"/>
    <w:link w:val="ListParagraph"/>
    <w:uiPriority w:val="34"/>
    <w:locked/>
    <w:rsid w:val="00F857BB"/>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96589">
      <w:bodyDiv w:val="1"/>
      <w:marLeft w:val="0"/>
      <w:marRight w:val="0"/>
      <w:marTop w:val="0"/>
      <w:marBottom w:val="0"/>
      <w:divBdr>
        <w:top w:val="none" w:sz="0" w:space="0" w:color="auto"/>
        <w:left w:val="none" w:sz="0" w:space="0" w:color="auto"/>
        <w:bottom w:val="none" w:sz="0" w:space="0" w:color="auto"/>
        <w:right w:val="none" w:sz="0" w:space="0" w:color="auto"/>
      </w:divBdr>
    </w:div>
    <w:div w:id="6711558">
      <w:bodyDiv w:val="1"/>
      <w:marLeft w:val="0"/>
      <w:marRight w:val="0"/>
      <w:marTop w:val="0"/>
      <w:marBottom w:val="0"/>
      <w:divBdr>
        <w:top w:val="none" w:sz="0" w:space="0" w:color="auto"/>
        <w:left w:val="none" w:sz="0" w:space="0" w:color="auto"/>
        <w:bottom w:val="none" w:sz="0" w:space="0" w:color="auto"/>
        <w:right w:val="none" w:sz="0" w:space="0" w:color="auto"/>
      </w:divBdr>
    </w:div>
    <w:div w:id="27999927">
      <w:bodyDiv w:val="1"/>
      <w:marLeft w:val="0"/>
      <w:marRight w:val="0"/>
      <w:marTop w:val="0"/>
      <w:marBottom w:val="0"/>
      <w:divBdr>
        <w:top w:val="none" w:sz="0" w:space="0" w:color="auto"/>
        <w:left w:val="none" w:sz="0" w:space="0" w:color="auto"/>
        <w:bottom w:val="none" w:sz="0" w:space="0" w:color="auto"/>
        <w:right w:val="none" w:sz="0" w:space="0" w:color="auto"/>
      </w:divBdr>
    </w:div>
    <w:div w:id="32049495">
      <w:bodyDiv w:val="1"/>
      <w:marLeft w:val="0"/>
      <w:marRight w:val="0"/>
      <w:marTop w:val="0"/>
      <w:marBottom w:val="0"/>
      <w:divBdr>
        <w:top w:val="none" w:sz="0" w:space="0" w:color="auto"/>
        <w:left w:val="none" w:sz="0" w:space="0" w:color="auto"/>
        <w:bottom w:val="none" w:sz="0" w:space="0" w:color="auto"/>
        <w:right w:val="none" w:sz="0" w:space="0" w:color="auto"/>
      </w:divBdr>
    </w:div>
    <w:div w:id="42993659">
      <w:bodyDiv w:val="1"/>
      <w:marLeft w:val="0"/>
      <w:marRight w:val="0"/>
      <w:marTop w:val="0"/>
      <w:marBottom w:val="0"/>
      <w:divBdr>
        <w:top w:val="none" w:sz="0" w:space="0" w:color="auto"/>
        <w:left w:val="none" w:sz="0" w:space="0" w:color="auto"/>
        <w:bottom w:val="none" w:sz="0" w:space="0" w:color="auto"/>
        <w:right w:val="none" w:sz="0" w:space="0" w:color="auto"/>
      </w:divBdr>
    </w:div>
    <w:div w:id="106044161">
      <w:bodyDiv w:val="1"/>
      <w:marLeft w:val="0"/>
      <w:marRight w:val="0"/>
      <w:marTop w:val="0"/>
      <w:marBottom w:val="0"/>
      <w:divBdr>
        <w:top w:val="none" w:sz="0" w:space="0" w:color="auto"/>
        <w:left w:val="none" w:sz="0" w:space="0" w:color="auto"/>
        <w:bottom w:val="none" w:sz="0" w:space="0" w:color="auto"/>
        <w:right w:val="none" w:sz="0" w:space="0" w:color="auto"/>
      </w:divBdr>
    </w:div>
    <w:div w:id="132525000">
      <w:bodyDiv w:val="1"/>
      <w:marLeft w:val="0"/>
      <w:marRight w:val="0"/>
      <w:marTop w:val="0"/>
      <w:marBottom w:val="0"/>
      <w:divBdr>
        <w:top w:val="none" w:sz="0" w:space="0" w:color="auto"/>
        <w:left w:val="none" w:sz="0" w:space="0" w:color="auto"/>
        <w:bottom w:val="none" w:sz="0" w:space="0" w:color="auto"/>
        <w:right w:val="none" w:sz="0" w:space="0" w:color="auto"/>
      </w:divBdr>
    </w:div>
    <w:div w:id="174616999">
      <w:bodyDiv w:val="1"/>
      <w:marLeft w:val="0"/>
      <w:marRight w:val="0"/>
      <w:marTop w:val="0"/>
      <w:marBottom w:val="0"/>
      <w:divBdr>
        <w:top w:val="none" w:sz="0" w:space="0" w:color="auto"/>
        <w:left w:val="none" w:sz="0" w:space="0" w:color="auto"/>
        <w:bottom w:val="none" w:sz="0" w:space="0" w:color="auto"/>
        <w:right w:val="none" w:sz="0" w:space="0" w:color="auto"/>
      </w:divBdr>
    </w:div>
    <w:div w:id="233855079">
      <w:bodyDiv w:val="1"/>
      <w:marLeft w:val="0"/>
      <w:marRight w:val="0"/>
      <w:marTop w:val="0"/>
      <w:marBottom w:val="0"/>
      <w:divBdr>
        <w:top w:val="none" w:sz="0" w:space="0" w:color="auto"/>
        <w:left w:val="none" w:sz="0" w:space="0" w:color="auto"/>
        <w:bottom w:val="none" w:sz="0" w:space="0" w:color="auto"/>
        <w:right w:val="none" w:sz="0" w:space="0" w:color="auto"/>
      </w:divBdr>
    </w:div>
    <w:div w:id="236941257">
      <w:bodyDiv w:val="1"/>
      <w:marLeft w:val="0"/>
      <w:marRight w:val="0"/>
      <w:marTop w:val="0"/>
      <w:marBottom w:val="0"/>
      <w:divBdr>
        <w:top w:val="none" w:sz="0" w:space="0" w:color="auto"/>
        <w:left w:val="none" w:sz="0" w:space="0" w:color="auto"/>
        <w:bottom w:val="none" w:sz="0" w:space="0" w:color="auto"/>
        <w:right w:val="none" w:sz="0" w:space="0" w:color="auto"/>
      </w:divBdr>
    </w:div>
    <w:div w:id="284047532">
      <w:bodyDiv w:val="1"/>
      <w:marLeft w:val="0"/>
      <w:marRight w:val="0"/>
      <w:marTop w:val="0"/>
      <w:marBottom w:val="0"/>
      <w:divBdr>
        <w:top w:val="none" w:sz="0" w:space="0" w:color="auto"/>
        <w:left w:val="none" w:sz="0" w:space="0" w:color="auto"/>
        <w:bottom w:val="none" w:sz="0" w:space="0" w:color="auto"/>
        <w:right w:val="none" w:sz="0" w:space="0" w:color="auto"/>
      </w:divBdr>
    </w:div>
    <w:div w:id="310141875">
      <w:bodyDiv w:val="1"/>
      <w:marLeft w:val="0"/>
      <w:marRight w:val="0"/>
      <w:marTop w:val="0"/>
      <w:marBottom w:val="0"/>
      <w:divBdr>
        <w:top w:val="none" w:sz="0" w:space="0" w:color="auto"/>
        <w:left w:val="none" w:sz="0" w:space="0" w:color="auto"/>
        <w:bottom w:val="none" w:sz="0" w:space="0" w:color="auto"/>
        <w:right w:val="none" w:sz="0" w:space="0" w:color="auto"/>
      </w:divBdr>
    </w:div>
    <w:div w:id="433597534">
      <w:bodyDiv w:val="1"/>
      <w:marLeft w:val="0"/>
      <w:marRight w:val="0"/>
      <w:marTop w:val="0"/>
      <w:marBottom w:val="0"/>
      <w:divBdr>
        <w:top w:val="none" w:sz="0" w:space="0" w:color="auto"/>
        <w:left w:val="none" w:sz="0" w:space="0" w:color="auto"/>
        <w:bottom w:val="none" w:sz="0" w:space="0" w:color="auto"/>
        <w:right w:val="none" w:sz="0" w:space="0" w:color="auto"/>
      </w:divBdr>
    </w:div>
    <w:div w:id="453449103">
      <w:bodyDiv w:val="1"/>
      <w:marLeft w:val="0"/>
      <w:marRight w:val="0"/>
      <w:marTop w:val="0"/>
      <w:marBottom w:val="0"/>
      <w:divBdr>
        <w:top w:val="none" w:sz="0" w:space="0" w:color="auto"/>
        <w:left w:val="none" w:sz="0" w:space="0" w:color="auto"/>
        <w:bottom w:val="none" w:sz="0" w:space="0" w:color="auto"/>
        <w:right w:val="none" w:sz="0" w:space="0" w:color="auto"/>
      </w:divBdr>
    </w:div>
    <w:div w:id="455567159">
      <w:bodyDiv w:val="1"/>
      <w:marLeft w:val="0"/>
      <w:marRight w:val="0"/>
      <w:marTop w:val="0"/>
      <w:marBottom w:val="0"/>
      <w:divBdr>
        <w:top w:val="none" w:sz="0" w:space="0" w:color="auto"/>
        <w:left w:val="none" w:sz="0" w:space="0" w:color="auto"/>
        <w:bottom w:val="none" w:sz="0" w:space="0" w:color="auto"/>
        <w:right w:val="none" w:sz="0" w:space="0" w:color="auto"/>
      </w:divBdr>
    </w:div>
    <w:div w:id="461970716">
      <w:bodyDiv w:val="1"/>
      <w:marLeft w:val="0"/>
      <w:marRight w:val="0"/>
      <w:marTop w:val="0"/>
      <w:marBottom w:val="0"/>
      <w:divBdr>
        <w:top w:val="none" w:sz="0" w:space="0" w:color="auto"/>
        <w:left w:val="none" w:sz="0" w:space="0" w:color="auto"/>
        <w:bottom w:val="none" w:sz="0" w:space="0" w:color="auto"/>
        <w:right w:val="none" w:sz="0" w:space="0" w:color="auto"/>
      </w:divBdr>
    </w:div>
    <w:div w:id="491139222">
      <w:bodyDiv w:val="1"/>
      <w:marLeft w:val="0"/>
      <w:marRight w:val="0"/>
      <w:marTop w:val="0"/>
      <w:marBottom w:val="0"/>
      <w:divBdr>
        <w:top w:val="none" w:sz="0" w:space="0" w:color="auto"/>
        <w:left w:val="none" w:sz="0" w:space="0" w:color="auto"/>
        <w:bottom w:val="none" w:sz="0" w:space="0" w:color="auto"/>
        <w:right w:val="none" w:sz="0" w:space="0" w:color="auto"/>
      </w:divBdr>
    </w:div>
    <w:div w:id="497775283">
      <w:bodyDiv w:val="1"/>
      <w:marLeft w:val="0"/>
      <w:marRight w:val="0"/>
      <w:marTop w:val="0"/>
      <w:marBottom w:val="0"/>
      <w:divBdr>
        <w:top w:val="none" w:sz="0" w:space="0" w:color="auto"/>
        <w:left w:val="none" w:sz="0" w:space="0" w:color="auto"/>
        <w:bottom w:val="none" w:sz="0" w:space="0" w:color="auto"/>
        <w:right w:val="none" w:sz="0" w:space="0" w:color="auto"/>
      </w:divBdr>
    </w:div>
    <w:div w:id="507981567">
      <w:bodyDiv w:val="1"/>
      <w:marLeft w:val="0"/>
      <w:marRight w:val="0"/>
      <w:marTop w:val="0"/>
      <w:marBottom w:val="0"/>
      <w:divBdr>
        <w:top w:val="none" w:sz="0" w:space="0" w:color="auto"/>
        <w:left w:val="none" w:sz="0" w:space="0" w:color="auto"/>
        <w:bottom w:val="none" w:sz="0" w:space="0" w:color="auto"/>
        <w:right w:val="none" w:sz="0" w:space="0" w:color="auto"/>
      </w:divBdr>
    </w:div>
    <w:div w:id="538783054">
      <w:bodyDiv w:val="1"/>
      <w:marLeft w:val="0"/>
      <w:marRight w:val="0"/>
      <w:marTop w:val="0"/>
      <w:marBottom w:val="0"/>
      <w:divBdr>
        <w:top w:val="none" w:sz="0" w:space="0" w:color="auto"/>
        <w:left w:val="none" w:sz="0" w:space="0" w:color="auto"/>
        <w:bottom w:val="none" w:sz="0" w:space="0" w:color="auto"/>
        <w:right w:val="none" w:sz="0" w:space="0" w:color="auto"/>
      </w:divBdr>
    </w:div>
    <w:div w:id="570652529">
      <w:bodyDiv w:val="1"/>
      <w:marLeft w:val="0"/>
      <w:marRight w:val="0"/>
      <w:marTop w:val="0"/>
      <w:marBottom w:val="0"/>
      <w:divBdr>
        <w:top w:val="none" w:sz="0" w:space="0" w:color="auto"/>
        <w:left w:val="none" w:sz="0" w:space="0" w:color="auto"/>
        <w:bottom w:val="none" w:sz="0" w:space="0" w:color="auto"/>
        <w:right w:val="none" w:sz="0" w:space="0" w:color="auto"/>
      </w:divBdr>
    </w:div>
    <w:div w:id="606427692">
      <w:bodyDiv w:val="1"/>
      <w:marLeft w:val="0"/>
      <w:marRight w:val="0"/>
      <w:marTop w:val="0"/>
      <w:marBottom w:val="0"/>
      <w:divBdr>
        <w:top w:val="none" w:sz="0" w:space="0" w:color="auto"/>
        <w:left w:val="none" w:sz="0" w:space="0" w:color="auto"/>
        <w:bottom w:val="none" w:sz="0" w:space="0" w:color="auto"/>
        <w:right w:val="none" w:sz="0" w:space="0" w:color="auto"/>
      </w:divBdr>
    </w:div>
    <w:div w:id="739598217">
      <w:bodyDiv w:val="1"/>
      <w:marLeft w:val="0"/>
      <w:marRight w:val="0"/>
      <w:marTop w:val="0"/>
      <w:marBottom w:val="0"/>
      <w:divBdr>
        <w:top w:val="none" w:sz="0" w:space="0" w:color="auto"/>
        <w:left w:val="none" w:sz="0" w:space="0" w:color="auto"/>
        <w:bottom w:val="none" w:sz="0" w:space="0" w:color="auto"/>
        <w:right w:val="none" w:sz="0" w:space="0" w:color="auto"/>
      </w:divBdr>
    </w:div>
    <w:div w:id="756482821">
      <w:bodyDiv w:val="1"/>
      <w:marLeft w:val="0"/>
      <w:marRight w:val="0"/>
      <w:marTop w:val="0"/>
      <w:marBottom w:val="0"/>
      <w:divBdr>
        <w:top w:val="none" w:sz="0" w:space="0" w:color="auto"/>
        <w:left w:val="none" w:sz="0" w:space="0" w:color="auto"/>
        <w:bottom w:val="none" w:sz="0" w:space="0" w:color="auto"/>
        <w:right w:val="none" w:sz="0" w:space="0" w:color="auto"/>
      </w:divBdr>
    </w:div>
    <w:div w:id="764883058">
      <w:bodyDiv w:val="1"/>
      <w:marLeft w:val="0"/>
      <w:marRight w:val="0"/>
      <w:marTop w:val="0"/>
      <w:marBottom w:val="0"/>
      <w:divBdr>
        <w:top w:val="none" w:sz="0" w:space="0" w:color="auto"/>
        <w:left w:val="none" w:sz="0" w:space="0" w:color="auto"/>
        <w:bottom w:val="none" w:sz="0" w:space="0" w:color="auto"/>
        <w:right w:val="none" w:sz="0" w:space="0" w:color="auto"/>
      </w:divBdr>
    </w:div>
    <w:div w:id="770511589">
      <w:bodyDiv w:val="1"/>
      <w:marLeft w:val="0"/>
      <w:marRight w:val="0"/>
      <w:marTop w:val="0"/>
      <w:marBottom w:val="0"/>
      <w:divBdr>
        <w:top w:val="none" w:sz="0" w:space="0" w:color="auto"/>
        <w:left w:val="none" w:sz="0" w:space="0" w:color="auto"/>
        <w:bottom w:val="none" w:sz="0" w:space="0" w:color="auto"/>
        <w:right w:val="none" w:sz="0" w:space="0" w:color="auto"/>
      </w:divBdr>
    </w:div>
    <w:div w:id="782186857">
      <w:bodyDiv w:val="1"/>
      <w:marLeft w:val="0"/>
      <w:marRight w:val="0"/>
      <w:marTop w:val="0"/>
      <w:marBottom w:val="0"/>
      <w:divBdr>
        <w:top w:val="none" w:sz="0" w:space="0" w:color="auto"/>
        <w:left w:val="none" w:sz="0" w:space="0" w:color="auto"/>
        <w:bottom w:val="none" w:sz="0" w:space="0" w:color="auto"/>
        <w:right w:val="none" w:sz="0" w:space="0" w:color="auto"/>
      </w:divBdr>
    </w:div>
    <w:div w:id="895580930">
      <w:bodyDiv w:val="1"/>
      <w:marLeft w:val="0"/>
      <w:marRight w:val="0"/>
      <w:marTop w:val="0"/>
      <w:marBottom w:val="0"/>
      <w:divBdr>
        <w:top w:val="none" w:sz="0" w:space="0" w:color="auto"/>
        <w:left w:val="none" w:sz="0" w:space="0" w:color="auto"/>
        <w:bottom w:val="none" w:sz="0" w:space="0" w:color="auto"/>
        <w:right w:val="none" w:sz="0" w:space="0" w:color="auto"/>
      </w:divBdr>
    </w:div>
    <w:div w:id="967317165">
      <w:bodyDiv w:val="1"/>
      <w:marLeft w:val="0"/>
      <w:marRight w:val="0"/>
      <w:marTop w:val="0"/>
      <w:marBottom w:val="0"/>
      <w:divBdr>
        <w:top w:val="none" w:sz="0" w:space="0" w:color="auto"/>
        <w:left w:val="none" w:sz="0" w:space="0" w:color="auto"/>
        <w:bottom w:val="none" w:sz="0" w:space="0" w:color="auto"/>
        <w:right w:val="none" w:sz="0" w:space="0" w:color="auto"/>
      </w:divBdr>
    </w:div>
    <w:div w:id="981350704">
      <w:bodyDiv w:val="1"/>
      <w:marLeft w:val="0"/>
      <w:marRight w:val="0"/>
      <w:marTop w:val="0"/>
      <w:marBottom w:val="0"/>
      <w:divBdr>
        <w:top w:val="none" w:sz="0" w:space="0" w:color="auto"/>
        <w:left w:val="none" w:sz="0" w:space="0" w:color="auto"/>
        <w:bottom w:val="none" w:sz="0" w:space="0" w:color="auto"/>
        <w:right w:val="none" w:sz="0" w:space="0" w:color="auto"/>
      </w:divBdr>
    </w:div>
    <w:div w:id="1011567819">
      <w:bodyDiv w:val="1"/>
      <w:marLeft w:val="0"/>
      <w:marRight w:val="0"/>
      <w:marTop w:val="0"/>
      <w:marBottom w:val="0"/>
      <w:divBdr>
        <w:top w:val="none" w:sz="0" w:space="0" w:color="auto"/>
        <w:left w:val="none" w:sz="0" w:space="0" w:color="auto"/>
        <w:bottom w:val="none" w:sz="0" w:space="0" w:color="auto"/>
        <w:right w:val="none" w:sz="0" w:space="0" w:color="auto"/>
      </w:divBdr>
    </w:div>
    <w:div w:id="1091589946">
      <w:bodyDiv w:val="1"/>
      <w:marLeft w:val="0"/>
      <w:marRight w:val="0"/>
      <w:marTop w:val="0"/>
      <w:marBottom w:val="0"/>
      <w:divBdr>
        <w:top w:val="none" w:sz="0" w:space="0" w:color="auto"/>
        <w:left w:val="none" w:sz="0" w:space="0" w:color="auto"/>
        <w:bottom w:val="none" w:sz="0" w:space="0" w:color="auto"/>
        <w:right w:val="none" w:sz="0" w:space="0" w:color="auto"/>
      </w:divBdr>
    </w:div>
    <w:div w:id="1144589848">
      <w:bodyDiv w:val="1"/>
      <w:marLeft w:val="0"/>
      <w:marRight w:val="0"/>
      <w:marTop w:val="0"/>
      <w:marBottom w:val="0"/>
      <w:divBdr>
        <w:top w:val="none" w:sz="0" w:space="0" w:color="auto"/>
        <w:left w:val="none" w:sz="0" w:space="0" w:color="auto"/>
        <w:bottom w:val="none" w:sz="0" w:space="0" w:color="auto"/>
        <w:right w:val="none" w:sz="0" w:space="0" w:color="auto"/>
      </w:divBdr>
    </w:div>
    <w:div w:id="1213469364">
      <w:bodyDiv w:val="1"/>
      <w:marLeft w:val="0"/>
      <w:marRight w:val="0"/>
      <w:marTop w:val="0"/>
      <w:marBottom w:val="0"/>
      <w:divBdr>
        <w:top w:val="none" w:sz="0" w:space="0" w:color="auto"/>
        <w:left w:val="none" w:sz="0" w:space="0" w:color="auto"/>
        <w:bottom w:val="none" w:sz="0" w:space="0" w:color="auto"/>
        <w:right w:val="none" w:sz="0" w:space="0" w:color="auto"/>
      </w:divBdr>
    </w:div>
    <w:div w:id="1224297240">
      <w:bodyDiv w:val="1"/>
      <w:marLeft w:val="0"/>
      <w:marRight w:val="0"/>
      <w:marTop w:val="0"/>
      <w:marBottom w:val="0"/>
      <w:divBdr>
        <w:top w:val="none" w:sz="0" w:space="0" w:color="auto"/>
        <w:left w:val="none" w:sz="0" w:space="0" w:color="auto"/>
        <w:bottom w:val="none" w:sz="0" w:space="0" w:color="auto"/>
        <w:right w:val="none" w:sz="0" w:space="0" w:color="auto"/>
      </w:divBdr>
    </w:div>
    <w:div w:id="1241016293">
      <w:bodyDiv w:val="1"/>
      <w:marLeft w:val="0"/>
      <w:marRight w:val="0"/>
      <w:marTop w:val="0"/>
      <w:marBottom w:val="0"/>
      <w:divBdr>
        <w:top w:val="none" w:sz="0" w:space="0" w:color="auto"/>
        <w:left w:val="none" w:sz="0" w:space="0" w:color="auto"/>
        <w:bottom w:val="none" w:sz="0" w:space="0" w:color="auto"/>
        <w:right w:val="none" w:sz="0" w:space="0" w:color="auto"/>
      </w:divBdr>
    </w:div>
    <w:div w:id="1273855504">
      <w:bodyDiv w:val="1"/>
      <w:marLeft w:val="0"/>
      <w:marRight w:val="0"/>
      <w:marTop w:val="0"/>
      <w:marBottom w:val="0"/>
      <w:divBdr>
        <w:top w:val="none" w:sz="0" w:space="0" w:color="auto"/>
        <w:left w:val="none" w:sz="0" w:space="0" w:color="auto"/>
        <w:bottom w:val="none" w:sz="0" w:space="0" w:color="auto"/>
        <w:right w:val="none" w:sz="0" w:space="0" w:color="auto"/>
      </w:divBdr>
    </w:div>
    <w:div w:id="1304851417">
      <w:bodyDiv w:val="1"/>
      <w:marLeft w:val="0"/>
      <w:marRight w:val="0"/>
      <w:marTop w:val="0"/>
      <w:marBottom w:val="0"/>
      <w:divBdr>
        <w:top w:val="none" w:sz="0" w:space="0" w:color="auto"/>
        <w:left w:val="none" w:sz="0" w:space="0" w:color="auto"/>
        <w:bottom w:val="none" w:sz="0" w:space="0" w:color="auto"/>
        <w:right w:val="none" w:sz="0" w:space="0" w:color="auto"/>
      </w:divBdr>
    </w:div>
    <w:div w:id="1331985244">
      <w:bodyDiv w:val="1"/>
      <w:marLeft w:val="0"/>
      <w:marRight w:val="0"/>
      <w:marTop w:val="0"/>
      <w:marBottom w:val="0"/>
      <w:divBdr>
        <w:top w:val="none" w:sz="0" w:space="0" w:color="auto"/>
        <w:left w:val="none" w:sz="0" w:space="0" w:color="auto"/>
        <w:bottom w:val="none" w:sz="0" w:space="0" w:color="auto"/>
        <w:right w:val="none" w:sz="0" w:space="0" w:color="auto"/>
      </w:divBdr>
    </w:div>
    <w:div w:id="1401947088">
      <w:bodyDiv w:val="1"/>
      <w:marLeft w:val="0"/>
      <w:marRight w:val="0"/>
      <w:marTop w:val="0"/>
      <w:marBottom w:val="0"/>
      <w:divBdr>
        <w:top w:val="none" w:sz="0" w:space="0" w:color="auto"/>
        <w:left w:val="none" w:sz="0" w:space="0" w:color="auto"/>
        <w:bottom w:val="none" w:sz="0" w:space="0" w:color="auto"/>
        <w:right w:val="none" w:sz="0" w:space="0" w:color="auto"/>
      </w:divBdr>
    </w:div>
    <w:div w:id="1552114511">
      <w:bodyDiv w:val="1"/>
      <w:marLeft w:val="0"/>
      <w:marRight w:val="0"/>
      <w:marTop w:val="0"/>
      <w:marBottom w:val="0"/>
      <w:divBdr>
        <w:top w:val="none" w:sz="0" w:space="0" w:color="auto"/>
        <w:left w:val="none" w:sz="0" w:space="0" w:color="auto"/>
        <w:bottom w:val="none" w:sz="0" w:space="0" w:color="auto"/>
        <w:right w:val="none" w:sz="0" w:space="0" w:color="auto"/>
      </w:divBdr>
    </w:div>
    <w:div w:id="1617102617">
      <w:bodyDiv w:val="1"/>
      <w:marLeft w:val="0"/>
      <w:marRight w:val="0"/>
      <w:marTop w:val="0"/>
      <w:marBottom w:val="0"/>
      <w:divBdr>
        <w:top w:val="none" w:sz="0" w:space="0" w:color="auto"/>
        <w:left w:val="none" w:sz="0" w:space="0" w:color="auto"/>
        <w:bottom w:val="none" w:sz="0" w:space="0" w:color="auto"/>
        <w:right w:val="none" w:sz="0" w:space="0" w:color="auto"/>
      </w:divBdr>
    </w:div>
    <w:div w:id="1644500384">
      <w:bodyDiv w:val="1"/>
      <w:marLeft w:val="0"/>
      <w:marRight w:val="0"/>
      <w:marTop w:val="0"/>
      <w:marBottom w:val="0"/>
      <w:divBdr>
        <w:top w:val="none" w:sz="0" w:space="0" w:color="auto"/>
        <w:left w:val="none" w:sz="0" w:space="0" w:color="auto"/>
        <w:bottom w:val="none" w:sz="0" w:space="0" w:color="auto"/>
        <w:right w:val="none" w:sz="0" w:space="0" w:color="auto"/>
      </w:divBdr>
    </w:div>
    <w:div w:id="1646665675">
      <w:bodyDiv w:val="1"/>
      <w:marLeft w:val="0"/>
      <w:marRight w:val="0"/>
      <w:marTop w:val="0"/>
      <w:marBottom w:val="0"/>
      <w:divBdr>
        <w:top w:val="none" w:sz="0" w:space="0" w:color="auto"/>
        <w:left w:val="none" w:sz="0" w:space="0" w:color="auto"/>
        <w:bottom w:val="none" w:sz="0" w:space="0" w:color="auto"/>
        <w:right w:val="none" w:sz="0" w:space="0" w:color="auto"/>
      </w:divBdr>
    </w:div>
    <w:div w:id="1660232446">
      <w:bodyDiv w:val="1"/>
      <w:marLeft w:val="0"/>
      <w:marRight w:val="0"/>
      <w:marTop w:val="0"/>
      <w:marBottom w:val="0"/>
      <w:divBdr>
        <w:top w:val="none" w:sz="0" w:space="0" w:color="auto"/>
        <w:left w:val="none" w:sz="0" w:space="0" w:color="auto"/>
        <w:bottom w:val="none" w:sz="0" w:space="0" w:color="auto"/>
        <w:right w:val="none" w:sz="0" w:space="0" w:color="auto"/>
      </w:divBdr>
    </w:div>
    <w:div w:id="1695645411">
      <w:bodyDiv w:val="1"/>
      <w:marLeft w:val="0"/>
      <w:marRight w:val="0"/>
      <w:marTop w:val="0"/>
      <w:marBottom w:val="0"/>
      <w:divBdr>
        <w:top w:val="none" w:sz="0" w:space="0" w:color="auto"/>
        <w:left w:val="none" w:sz="0" w:space="0" w:color="auto"/>
        <w:bottom w:val="none" w:sz="0" w:space="0" w:color="auto"/>
        <w:right w:val="none" w:sz="0" w:space="0" w:color="auto"/>
      </w:divBdr>
    </w:div>
    <w:div w:id="1734236486">
      <w:bodyDiv w:val="1"/>
      <w:marLeft w:val="0"/>
      <w:marRight w:val="0"/>
      <w:marTop w:val="0"/>
      <w:marBottom w:val="0"/>
      <w:divBdr>
        <w:top w:val="none" w:sz="0" w:space="0" w:color="auto"/>
        <w:left w:val="none" w:sz="0" w:space="0" w:color="auto"/>
        <w:bottom w:val="none" w:sz="0" w:space="0" w:color="auto"/>
        <w:right w:val="none" w:sz="0" w:space="0" w:color="auto"/>
      </w:divBdr>
    </w:div>
    <w:div w:id="1753702020">
      <w:bodyDiv w:val="1"/>
      <w:marLeft w:val="0"/>
      <w:marRight w:val="0"/>
      <w:marTop w:val="0"/>
      <w:marBottom w:val="0"/>
      <w:divBdr>
        <w:top w:val="none" w:sz="0" w:space="0" w:color="auto"/>
        <w:left w:val="none" w:sz="0" w:space="0" w:color="auto"/>
        <w:bottom w:val="none" w:sz="0" w:space="0" w:color="auto"/>
        <w:right w:val="none" w:sz="0" w:space="0" w:color="auto"/>
      </w:divBdr>
    </w:div>
    <w:div w:id="1794666487">
      <w:bodyDiv w:val="1"/>
      <w:marLeft w:val="0"/>
      <w:marRight w:val="0"/>
      <w:marTop w:val="0"/>
      <w:marBottom w:val="0"/>
      <w:divBdr>
        <w:top w:val="none" w:sz="0" w:space="0" w:color="auto"/>
        <w:left w:val="none" w:sz="0" w:space="0" w:color="auto"/>
        <w:bottom w:val="none" w:sz="0" w:space="0" w:color="auto"/>
        <w:right w:val="none" w:sz="0" w:space="0" w:color="auto"/>
      </w:divBdr>
    </w:div>
    <w:div w:id="1815758640">
      <w:bodyDiv w:val="1"/>
      <w:marLeft w:val="0"/>
      <w:marRight w:val="0"/>
      <w:marTop w:val="0"/>
      <w:marBottom w:val="0"/>
      <w:divBdr>
        <w:top w:val="none" w:sz="0" w:space="0" w:color="auto"/>
        <w:left w:val="none" w:sz="0" w:space="0" w:color="auto"/>
        <w:bottom w:val="none" w:sz="0" w:space="0" w:color="auto"/>
        <w:right w:val="none" w:sz="0" w:space="0" w:color="auto"/>
      </w:divBdr>
    </w:div>
    <w:div w:id="1843009711">
      <w:bodyDiv w:val="1"/>
      <w:marLeft w:val="0"/>
      <w:marRight w:val="0"/>
      <w:marTop w:val="0"/>
      <w:marBottom w:val="0"/>
      <w:divBdr>
        <w:top w:val="none" w:sz="0" w:space="0" w:color="auto"/>
        <w:left w:val="none" w:sz="0" w:space="0" w:color="auto"/>
        <w:bottom w:val="none" w:sz="0" w:space="0" w:color="auto"/>
        <w:right w:val="none" w:sz="0" w:space="0" w:color="auto"/>
      </w:divBdr>
    </w:div>
    <w:div w:id="1903103372">
      <w:bodyDiv w:val="1"/>
      <w:marLeft w:val="0"/>
      <w:marRight w:val="0"/>
      <w:marTop w:val="0"/>
      <w:marBottom w:val="0"/>
      <w:divBdr>
        <w:top w:val="none" w:sz="0" w:space="0" w:color="auto"/>
        <w:left w:val="none" w:sz="0" w:space="0" w:color="auto"/>
        <w:bottom w:val="none" w:sz="0" w:space="0" w:color="auto"/>
        <w:right w:val="none" w:sz="0" w:space="0" w:color="auto"/>
      </w:divBdr>
    </w:div>
    <w:div w:id="2000035386">
      <w:bodyDiv w:val="1"/>
      <w:marLeft w:val="0"/>
      <w:marRight w:val="0"/>
      <w:marTop w:val="0"/>
      <w:marBottom w:val="0"/>
      <w:divBdr>
        <w:top w:val="none" w:sz="0" w:space="0" w:color="auto"/>
        <w:left w:val="none" w:sz="0" w:space="0" w:color="auto"/>
        <w:bottom w:val="none" w:sz="0" w:space="0" w:color="auto"/>
        <w:right w:val="none" w:sz="0" w:space="0" w:color="auto"/>
      </w:divBdr>
    </w:div>
    <w:div w:id="2101902416">
      <w:bodyDiv w:val="1"/>
      <w:marLeft w:val="0"/>
      <w:marRight w:val="0"/>
      <w:marTop w:val="0"/>
      <w:marBottom w:val="0"/>
      <w:divBdr>
        <w:top w:val="none" w:sz="0" w:space="0" w:color="auto"/>
        <w:left w:val="none" w:sz="0" w:space="0" w:color="auto"/>
        <w:bottom w:val="none" w:sz="0" w:space="0" w:color="auto"/>
        <w:right w:val="none" w:sz="0" w:space="0" w:color="auto"/>
      </w:divBdr>
    </w:div>
    <w:div w:id="21073797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3.bin"/><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4.emf"/><Relationship Id="rId17" Type="http://schemas.openxmlformats.org/officeDocument/2006/relationships/package" Target="embeddings/Microsoft_Word_Document1.docx"/><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package" Target="embeddings/Microsoft_Word_Document.docx"/><Relationship Id="rId23" Type="http://schemas.openxmlformats.org/officeDocument/2006/relationships/footer" Target="footer3.xml"/><Relationship Id="rId10" Type="http://schemas.openxmlformats.org/officeDocument/2006/relationships/image" Target="media/image3.emf"/><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emf"/><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492</TotalTime>
  <Pages>9</Pages>
  <Words>3993</Words>
  <Characters>22763</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J. Stevenson</dc:creator>
  <cp:keywords/>
  <cp:lastModifiedBy>David Stevenson</cp:lastModifiedBy>
  <cp:revision>240</cp:revision>
  <cp:lastPrinted>2019-05-02T23:38:00Z</cp:lastPrinted>
  <dcterms:created xsi:type="dcterms:W3CDTF">2019-04-29T04:47:00Z</dcterms:created>
  <dcterms:modified xsi:type="dcterms:W3CDTF">2019-05-02T23:40:00Z</dcterms:modified>
</cp:coreProperties>
</file>